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4C6144" w14:paraId="19EE15B6"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74A285A6" w14:textId="77777777" w:rsidR="004C6144" w:rsidRDefault="00000000">
            <w:pPr>
              <w:pStyle w:val="ConsPlusTitlePage0"/>
            </w:pPr>
            <w:r>
              <w:rPr>
                <w:noProof/>
                <w:position w:val="-61"/>
              </w:rPr>
              <w:drawing>
                <wp:inline distT="0" distB="0" distL="0" distR="0" wp14:anchorId="14D5B640" wp14:editId="65BD731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C6144" w14:paraId="3658F082"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DC3A9E0" w14:textId="77777777" w:rsidR="004C6144" w:rsidRDefault="00000000">
            <w:pPr>
              <w:pStyle w:val="ConsPlusTitlePage0"/>
              <w:jc w:val="center"/>
            </w:pPr>
            <w:r>
              <w:rPr>
                <w:sz w:val="48"/>
              </w:rPr>
              <w:t>Постановление Правительства Белгородской обл. от 14.10.2024 N 474-пп</w:t>
            </w:r>
            <w:r>
              <w:rPr>
                <w:sz w:val="48"/>
              </w:rPr>
              <w:br/>
              <w:t>(ред. от 28.10.2024)</w:t>
            </w:r>
            <w:r>
              <w:rPr>
                <w:sz w:val="48"/>
              </w:rPr>
              <w:br/>
            </w:r>
            <w:bookmarkStart w:id="0" w:name="_Hlk197941942"/>
            <w:r>
              <w:rPr>
                <w:sz w:val="48"/>
              </w:rPr>
              <w:t>"Об утверждении Порядка функционирования свободной экономической зоны на территории Белгородской области"</w:t>
            </w:r>
            <w:bookmarkEnd w:id="0"/>
          </w:p>
        </w:tc>
      </w:tr>
      <w:tr w:rsidR="004C6144" w14:paraId="27DDE9EF"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D0F87EB" w14:textId="77777777" w:rsidR="004C6144" w:rsidRDefault="00000000">
            <w:pPr>
              <w:pStyle w:val="ConsPlusTitlePage0"/>
              <w:jc w:val="center"/>
            </w:pPr>
            <w:r>
              <w:rPr>
                <w:sz w:val="28"/>
              </w:rPr>
              <w:t xml:space="preserve">Документ предоставлен </w:t>
            </w:r>
            <w:hyperlink r:id="rId7" w:tooltip="Ссылка на КонсультантПлюс">
              <w:r w:rsidR="004C6144">
                <w:rPr>
                  <w:b/>
                  <w:color w:val="0000FF"/>
                  <w:sz w:val="28"/>
                </w:rPr>
                <w:t>КонсультантПлюс</w:t>
              </w:r>
              <w:r w:rsidR="004C6144">
                <w:rPr>
                  <w:b/>
                  <w:color w:val="0000FF"/>
                  <w:sz w:val="28"/>
                </w:rPr>
                <w:br/>
              </w:r>
              <w:r w:rsidR="004C6144">
                <w:rPr>
                  <w:b/>
                  <w:color w:val="0000FF"/>
                  <w:sz w:val="28"/>
                </w:rPr>
                <w:br/>
              </w:r>
            </w:hyperlink>
            <w:hyperlink r:id="rId8" w:tooltip="Ссылка на КонсультантПлюс">
              <w:r w:rsidR="004C6144">
                <w:rPr>
                  <w:b/>
                  <w:color w:val="0000FF"/>
                  <w:sz w:val="28"/>
                </w:rPr>
                <w:t>www.consultant.ru</w:t>
              </w:r>
            </w:hyperlink>
            <w:r>
              <w:rPr>
                <w:sz w:val="28"/>
              </w:rPr>
              <w:br/>
            </w:r>
            <w:r>
              <w:rPr>
                <w:sz w:val="28"/>
              </w:rPr>
              <w:br/>
              <w:t>Дата сохранения: 31.01.2025</w:t>
            </w:r>
            <w:r>
              <w:rPr>
                <w:sz w:val="28"/>
              </w:rPr>
              <w:br/>
              <w:t> </w:t>
            </w:r>
          </w:p>
        </w:tc>
      </w:tr>
    </w:tbl>
    <w:p w14:paraId="07644C12" w14:textId="77777777" w:rsidR="004C6144" w:rsidRDefault="004C6144">
      <w:pPr>
        <w:pStyle w:val="ConsPlusNormal0"/>
        <w:sectPr w:rsidR="004C6144">
          <w:pgSz w:w="11906" w:h="16838"/>
          <w:pgMar w:top="841" w:right="595" w:bottom="841" w:left="595" w:header="0" w:footer="0" w:gutter="0"/>
          <w:cols w:space="720"/>
          <w:titlePg/>
        </w:sectPr>
      </w:pPr>
    </w:p>
    <w:p w14:paraId="4709C099" w14:textId="77777777" w:rsidR="004C6144" w:rsidRDefault="00000000" w:rsidP="00987F3A">
      <w:pPr>
        <w:pStyle w:val="ConsPlusTitle0"/>
        <w:jc w:val="center"/>
        <w:outlineLvl w:val="0"/>
      </w:pPr>
      <w:r>
        <w:lastRenderedPageBreak/>
        <w:t>ПРАВИТЕЛЬСТВО БЕЛГОРОДСКОЙ ОБЛАСТИ</w:t>
      </w:r>
    </w:p>
    <w:p w14:paraId="5C2E9030" w14:textId="77777777" w:rsidR="004C6144" w:rsidRDefault="004C6144" w:rsidP="00987F3A">
      <w:pPr>
        <w:pStyle w:val="ConsPlusTitle0"/>
        <w:jc w:val="center"/>
      </w:pPr>
    </w:p>
    <w:p w14:paraId="015E5CC7" w14:textId="77777777" w:rsidR="004C6144" w:rsidRDefault="00000000" w:rsidP="00987F3A">
      <w:pPr>
        <w:pStyle w:val="ConsPlusTitle0"/>
        <w:jc w:val="center"/>
      </w:pPr>
      <w:r>
        <w:t>ПОСТАНОВЛЕНИЕ</w:t>
      </w:r>
    </w:p>
    <w:p w14:paraId="1C1A01E1" w14:textId="77777777" w:rsidR="004C6144" w:rsidRDefault="00000000" w:rsidP="00987F3A">
      <w:pPr>
        <w:pStyle w:val="ConsPlusTitle0"/>
        <w:jc w:val="center"/>
      </w:pPr>
      <w:r>
        <w:t>от 14 октября 2024 г. N 474-пп</w:t>
      </w:r>
    </w:p>
    <w:p w14:paraId="2CC6E870" w14:textId="77777777" w:rsidR="004C6144" w:rsidRDefault="004C6144" w:rsidP="00987F3A">
      <w:pPr>
        <w:pStyle w:val="ConsPlusTitle0"/>
      </w:pPr>
    </w:p>
    <w:p w14:paraId="65CFCB8B" w14:textId="77777777" w:rsidR="004C6144" w:rsidRDefault="00000000" w:rsidP="00987F3A">
      <w:pPr>
        <w:pStyle w:val="ConsPlusTitle0"/>
        <w:jc w:val="center"/>
      </w:pPr>
      <w:r>
        <w:t>ОБ УТВЕРЖДЕНИИ ПОРЯДКА ФУНКЦИОНИРОВАНИЯ СВОБОДНОЙ</w:t>
      </w:r>
    </w:p>
    <w:p w14:paraId="6FC07430" w14:textId="77777777" w:rsidR="004C6144" w:rsidRDefault="00000000" w:rsidP="00987F3A">
      <w:pPr>
        <w:pStyle w:val="ConsPlusTitle0"/>
        <w:jc w:val="center"/>
      </w:pPr>
      <w:r>
        <w:t>ЭКОНОМИЧЕСКОЙ ЗОНЫ НА ТЕРРИТОРИИ БЕЛГОРОДСКОЙ ОБЛАСТИ</w:t>
      </w:r>
    </w:p>
    <w:p w14:paraId="4536521E" w14:textId="77777777" w:rsidR="004C6144" w:rsidRDefault="004C6144" w:rsidP="00987F3A">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C6144" w14:paraId="19F2107A" w14:textId="77777777">
        <w:tc>
          <w:tcPr>
            <w:tcW w:w="60" w:type="dxa"/>
            <w:tcBorders>
              <w:top w:val="nil"/>
              <w:left w:val="nil"/>
              <w:bottom w:val="nil"/>
              <w:right w:val="nil"/>
            </w:tcBorders>
            <w:shd w:val="clear" w:color="auto" w:fill="CED3F1"/>
            <w:tcMar>
              <w:top w:w="0" w:type="dxa"/>
              <w:left w:w="0" w:type="dxa"/>
              <w:bottom w:w="0" w:type="dxa"/>
              <w:right w:w="0" w:type="dxa"/>
            </w:tcMar>
          </w:tcPr>
          <w:p w14:paraId="4FF92C54" w14:textId="77777777" w:rsidR="004C6144" w:rsidRDefault="004C6144" w:rsidP="00987F3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266DC8" w14:textId="77777777" w:rsidR="004C6144" w:rsidRDefault="004C6144" w:rsidP="00987F3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E4E4E46" w14:textId="77777777" w:rsidR="004C6144" w:rsidRDefault="00000000" w:rsidP="00987F3A">
            <w:pPr>
              <w:pStyle w:val="ConsPlusNormal0"/>
              <w:jc w:val="center"/>
            </w:pPr>
            <w:r>
              <w:rPr>
                <w:color w:val="392C69"/>
              </w:rPr>
              <w:t>Список изменяющих документов</w:t>
            </w:r>
          </w:p>
          <w:p w14:paraId="2D1DAB3F" w14:textId="77777777" w:rsidR="004C6144" w:rsidRDefault="00000000" w:rsidP="00987F3A">
            <w:pPr>
              <w:pStyle w:val="ConsPlusNormal0"/>
              <w:jc w:val="center"/>
            </w:pPr>
            <w:r>
              <w:rPr>
                <w:color w:val="392C69"/>
              </w:rPr>
              <w:t xml:space="preserve">(в ред. </w:t>
            </w:r>
            <w:hyperlink r:id="rId9" w:tooltip="Постановление Правительства Белгородской обл. от 28.10.2024 N 506-пп &quot;О внесении изменений в постановление Правительства Белгородской области от 14 октября 2024 года N 474-пп&quot; {КонсультантПлюс}">
              <w:r w:rsidR="004C6144">
                <w:rPr>
                  <w:color w:val="0000FF"/>
                </w:rPr>
                <w:t>постановления</w:t>
              </w:r>
            </w:hyperlink>
            <w:r>
              <w:rPr>
                <w:color w:val="392C69"/>
              </w:rPr>
              <w:t xml:space="preserve"> Правительства Белгородской области</w:t>
            </w:r>
          </w:p>
          <w:p w14:paraId="663F653A" w14:textId="77777777" w:rsidR="004C6144" w:rsidRDefault="00000000" w:rsidP="00987F3A">
            <w:pPr>
              <w:pStyle w:val="ConsPlusNormal0"/>
              <w:jc w:val="center"/>
            </w:pPr>
            <w:r>
              <w:rPr>
                <w:color w:val="392C69"/>
              </w:rPr>
              <w:t>от 28.10.2024 N 506-пп)</w:t>
            </w:r>
          </w:p>
        </w:tc>
        <w:tc>
          <w:tcPr>
            <w:tcW w:w="113" w:type="dxa"/>
            <w:tcBorders>
              <w:top w:val="nil"/>
              <w:left w:val="nil"/>
              <w:bottom w:val="nil"/>
              <w:right w:val="nil"/>
            </w:tcBorders>
            <w:shd w:val="clear" w:color="auto" w:fill="F4F3F8"/>
            <w:tcMar>
              <w:top w:w="0" w:type="dxa"/>
              <w:left w:w="0" w:type="dxa"/>
              <w:bottom w:w="0" w:type="dxa"/>
              <w:right w:w="0" w:type="dxa"/>
            </w:tcMar>
          </w:tcPr>
          <w:p w14:paraId="291B5E01" w14:textId="77777777" w:rsidR="004C6144" w:rsidRDefault="004C6144" w:rsidP="00987F3A">
            <w:pPr>
              <w:pStyle w:val="ConsPlusNormal0"/>
            </w:pPr>
          </w:p>
        </w:tc>
      </w:tr>
    </w:tbl>
    <w:p w14:paraId="766ED010" w14:textId="77777777" w:rsidR="004C6144" w:rsidRDefault="004C6144" w:rsidP="00987F3A">
      <w:pPr>
        <w:pStyle w:val="ConsPlusNormal0"/>
        <w:jc w:val="center"/>
      </w:pPr>
    </w:p>
    <w:p w14:paraId="1430FB6A" w14:textId="77777777" w:rsidR="004C6144" w:rsidRDefault="00000000" w:rsidP="00987F3A">
      <w:pPr>
        <w:pStyle w:val="ConsPlusNormal0"/>
        <w:ind w:firstLine="540"/>
        <w:jc w:val="both"/>
      </w:pPr>
      <w:r>
        <w:t xml:space="preserve">В соответствии с Федеральным </w:t>
      </w:r>
      <w:hyperlink r:id="rId10"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w:t>
      </w:r>
      <w:hyperlink r:id="rId11"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Постановлением</w:t>
        </w:r>
      </w:hyperlink>
      <w:r>
        <w:t xml:space="preserve"> Правительства Российской Федерации от 27 сентября 2024 года N 1314 "Об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Правительство Белгородской области постановляет:</w:t>
      </w:r>
    </w:p>
    <w:p w14:paraId="7AB35202" w14:textId="77777777" w:rsidR="004C6144" w:rsidRDefault="00000000" w:rsidP="00987F3A">
      <w:pPr>
        <w:pStyle w:val="ConsPlusNormal0"/>
        <w:ind w:firstLine="540"/>
        <w:jc w:val="both"/>
      </w:pPr>
      <w:r>
        <w:t xml:space="preserve">1. Утвердить </w:t>
      </w:r>
      <w:hyperlink w:anchor="P41" w:tooltip="ПОРЯДОК">
        <w:r w:rsidR="004C6144">
          <w:rPr>
            <w:color w:val="0000FF"/>
          </w:rPr>
          <w:t>Порядок</w:t>
        </w:r>
      </w:hyperlink>
      <w:r>
        <w:t xml:space="preserve"> функционирования свободной экономической зоны на территории Белгородской области (приложение N 1).</w:t>
      </w:r>
    </w:p>
    <w:p w14:paraId="5251A6CF" w14:textId="77777777" w:rsidR="004C6144" w:rsidRDefault="00000000" w:rsidP="00987F3A">
      <w:pPr>
        <w:pStyle w:val="ConsPlusNormal0"/>
        <w:ind w:firstLine="540"/>
        <w:jc w:val="both"/>
      </w:pPr>
      <w:bookmarkStart w:id="1" w:name="P16"/>
      <w:bookmarkEnd w:id="1"/>
      <w:r>
        <w:t xml:space="preserve">2. Определить муниципальные образования Белгородской области для формирования перечня земельных участков в целях подготовки предложения Правительства Белгородской области по определению территорий свободной экономической зоны на территории Белгородской области в соответствии с </w:t>
      </w:r>
      <w:hyperlink r:id="rId12"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Правилами</w:t>
        </w:r>
      </w:hyperlink>
      <w:r>
        <w:t xml:space="preserve"> принятия Правительством Российской Федерации решения об определении отдельных территорий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в границах которых применяется особый режим осуществления предпринимательской и иной деятельности в свободной экономической зоне, утвержденными постановлением Правительства Российской Федерации от 27 сентября 2024 года N 1314:</w:t>
      </w:r>
    </w:p>
    <w:p w14:paraId="21792F37" w14:textId="77777777" w:rsidR="004C6144" w:rsidRDefault="00000000" w:rsidP="00987F3A">
      <w:pPr>
        <w:pStyle w:val="ConsPlusNormal0"/>
        <w:ind w:firstLine="540"/>
        <w:jc w:val="both"/>
      </w:pPr>
      <w:r>
        <w:t>а) Краснояружский район, Грайворонский муниципальный округ, Борисовский район, Белгородский район, Шебекинский муниципальный округ, Волоконовский район, Валуйский муниципальный округ (далее - приграничные районы), если на таких земельных участках осуществлялась до 1 января 2024 года и продолжает осуществляться предпринимательская деятельность, соответствующая сфере инвестиционного проекта;</w:t>
      </w:r>
    </w:p>
    <w:p w14:paraId="4115068E" w14:textId="77777777" w:rsidR="004C6144" w:rsidRDefault="00000000" w:rsidP="00987F3A">
      <w:pPr>
        <w:pStyle w:val="ConsPlusNormal0"/>
        <w:ind w:firstLine="540"/>
        <w:jc w:val="both"/>
      </w:pPr>
      <w:r>
        <w:t>б) любое муниципальное образование Белгородской области, если при осуществлении на земельных участках таких муниципальных образований предпринимательской деятельности, соответствующей сфере инвестиционного проекта, причинен ущерб в период проведения специальной военной операции в результате боевых действий, вооруженных конфликтов, обстрелов со стороны вооруженных формирований Украины и (или) террористических актов;</w:t>
      </w:r>
    </w:p>
    <w:p w14:paraId="5EA94A8E" w14:textId="77777777" w:rsidR="004C6144" w:rsidRDefault="00000000" w:rsidP="00987F3A">
      <w:pPr>
        <w:pStyle w:val="ConsPlusNormal0"/>
        <w:ind w:firstLine="540"/>
        <w:jc w:val="both"/>
      </w:pPr>
      <w:r>
        <w:t>в) любое муниципальное образование Белгородской области, если при осуществлении предпринимательской деятельности, соответствующей сфере инвестиционного проекта, на расположенных в приграничных районах земельных участках причинен ущерб в период проведения специальной военной операции в результате боевых действий, вооруженных конфликтов, обстрелов со стороны вооруженных формирований Украины и (или) террористических актов.</w:t>
      </w:r>
    </w:p>
    <w:p w14:paraId="0BD97F91" w14:textId="77777777" w:rsidR="004C6144" w:rsidRDefault="00000000" w:rsidP="00987F3A">
      <w:pPr>
        <w:pStyle w:val="ConsPlusNormal0"/>
        <w:ind w:firstLine="540"/>
        <w:jc w:val="both"/>
      </w:pPr>
      <w:r>
        <w:t xml:space="preserve">3. Определить </w:t>
      </w:r>
      <w:hyperlink w:anchor="P1641" w:tooltip="ПЕРЕЧЕНЬ">
        <w:r w:rsidR="004C6144">
          <w:rPr>
            <w:color w:val="0000FF"/>
          </w:rPr>
          <w:t>перечень</w:t>
        </w:r>
      </w:hyperlink>
      <w:r>
        <w:t xml:space="preserve"> видов экономической деятельности, предусмотренных Общероссийским </w:t>
      </w:r>
      <w:hyperlink r:id="rId13"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sidR="004C6144">
          <w:rPr>
            <w:color w:val="0000FF"/>
          </w:rPr>
          <w:t>классификатором</w:t>
        </w:r>
      </w:hyperlink>
      <w:r>
        <w:t xml:space="preserve"> видов экономической деятельности ОК 029-2014 (КДЕС Ред. 2), при осуществлении которых в свободной экономической зоне на территории Белгородской области не применяется особый режим осуществления предпринимательской и иной деятельности, предусмотренный Федеральным </w:t>
      </w:r>
      <w:hyperlink r:id="rId14"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целях подготовки предложения Правительства Белгородской области, указанного в </w:t>
      </w:r>
      <w:hyperlink w:anchor="P16" w:tooltip="2. Определить муниципальные образования Белгородской области для формирования перечня земельных участков в целях подготовки предложения Правительства Белгородской области по определению территорий свободной экономической зоны на территории Белгородской области">
        <w:r w:rsidR="004C6144">
          <w:rPr>
            <w:color w:val="0000FF"/>
          </w:rPr>
          <w:t>пункте 2</w:t>
        </w:r>
      </w:hyperlink>
      <w:r>
        <w:t xml:space="preserve"> настоящего постановления (приложение N 2).</w:t>
      </w:r>
    </w:p>
    <w:p w14:paraId="34CC52B4" w14:textId="77777777" w:rsidR="004C6144" w:rsidRDefault="00000000" w:rsidP="00987F3A">
      <w:pPr>
        <w:pStyle w:val="ConsPlusNormal0"/>
        <w:ind w:firstLine="540"/>
        <w:jc w:val="both"/>
      </w:pPr>
      <w:r>
        <w:t>4. Контроль за исполнением настоящего постановления возложить на первого заместителя Губернатора Белгородской области Гладского Д.Г.</w:t>
      </w:r>
    </w:p>
    <w:p w14:paraId="5A408FD9" w14:textId="77777777" w:rsidR="004C6144" w:rsidRDefault="00000000" w:rsidP="00987F3A">
      <w:pPr>
        <w:pStyle w:val="ConsPlusNormal0"/>
        <w:ind w:firstLine="540"/>
        <w:jc w:val="both"/>
      </w:pPr>
      <w:r>
        <w:t>5. Настоящее постановление вступает в силу со дня официального опубликования.</w:t>
      </w:r>
    </w:p>
    <w:p w14:paraId="79DB6C58" w14:textId="77777777" w:rsidR="004C6144" w:rsidRDefault="004C6144" w:rsidP="00987F3A">
      <w:pPr>
        <w:pStyle w:val="ConsPlusNormal0"/>
        <w:jc w:val="both"/>
      </w:pPr>
    </w:p>
    <w:p w14:paraId="48568F21" w14:textId="77777777" w:rsidR="00987F3A" w:rsidRDefault="00987F3A" w:rsidP="00987F3A">
      <w:pPr>
        <w:pStyle w:val="ConsPlusNormal0"/>
        <w:jc w:val="right"/>
      </w:pPr>
    </w:p>
    <w:p w14:paraId="77EA2CB9" w14:textId="77777777" w:rsidR="00987F3A" w:rsidRDefault="00987F3A" w:rsidP="00987F3A">
      <w:pPr>
        <w:pStyle w:val="ConsPlusNormal0"/>
        <w:jc w:val="right"/>
      </w:pPr>
    </w:p>
    <w:p w14:paraId="71D8571D" w14:textId="3BBDB589" w:rsidR="004C6144" w:rsidRDefault="00000000" w:rsidP="00987F3A">
      <w:pPr>
        <w:pStyle w:val="ConsPlusNormal0"/>
        <w:jc w:val="right"/>
      </w:pPr>
      <w:r>
        <w:t>Губернатор Белгородской области</w:t>
      </w:r>
    </w:p>
    <w:p w14:paraId="1392EA26" w14:textId="77777777" w:rsidR="004C6144" w:rsidRDefault="00000000" w:rsidP="00987F3A">
      <w:pPr>
        <w:pStyle w:val="ConsPlusNormal0"/>
        <w:jc w:val="right"/>
      </w:pPr>
      <w:r>
        <w:t>В.В.ГЛАДКОВ</w:t>
      </w:r>
    </w:p>
    <w:p w14:paraId="062D7BF7" w14:textId="77777777" w:rsidR="004C6144" w:rsidRDefault="004C6144">
      <w:pPr>
        <w:pStyle w:val="ConsPlusNormal0"/>
        <w:jc w:val="both"/>
      </w:pPr>
    </w:p>
    <w:p w14:paraId="19F96323" w14:textId="77777777" w:rsidR="004C6144" w:rsidRDefault="004C6144">
      <w:pPr>
        <w:pStyle w:val="ConsPlusNormal0"/>
        <w:jc w:val="both"/>
      </w:pPr>
    </w:p>
    <w:p w14:paraId="0F5CF63B" w14:textId="77777777" w:rsidR="004C6144" w:rsidRDefault="004C6144">
      <w:pPr>
        <w:pStyle w:val="ConsPlusNormal0"/>
        <w:jc w:val="both"/>
      </w:pPr>
    </w:p>
    <w:p w14:paraId="7C5EF7F7" w14:textId="77777777" w:rsidR="004C6144" w:rsidRDefault="004C6144">
      <w:pPr>
        <w:pStyle w:val="ConsPlusNormal0"/>
        <w:jc w:val="both"/>
      </w:pPr>
    </w:p>
    <w:p w14:paraId="766D94E9" w14:textId="77777777" w:rsidR="004C6144" w:rsidRDefault="00000000" w:rsidP="00987F3A">
      <w:pPr>
        <w:pStyle w:val="ConsPlusNormal0"/>
        <w:jc w:val="right"/>
        <w:outlineLvl w:val="0"/>
      </w:pPr>
      <w:r>
        <w:lastRenderedPageBreak/>
        <w:t>Приложение N 1</w:t>
      </w:r>
    </w:p>
    <w:p w14:paraId="64F6A8C7" w14:textId="77777777" w:rsidR="004C6144" w:rsidRDefault="004C6144" w:rsidP="00987F3A">
      <w:pPr>
        <w:pStyle w:val="ConsPlusNormal0"/>
        <w:jc w:val="right"/>
      </w:pPr>
    </w:p>
    <w:p w14:paraId="65B5B721" w14:textId="77777777" w:rsidR="004C6144" w:rsidRDefault="00000000" w:rsidP="00987F3A">
      <w:pPr>
        <w:pStyle w:val="ConsPlusNormal0"/>
        <w:jc w:val="right"/>
      </w:pPr>
      <w:r>
        <w:t>Утвержден</w:t>
      </w:r>
    </w:p>
    <w:p w14:paraId="073F48DB" w14:textId="77777777" w:rsidR="004C6144" w:rsidRDefault="00000000" w:rsidP="00987F3A">
      <w:pPr>
        <w:pStyle w:val="ConsPlusNormal0"/>
        <w:jc w:val="right"/>
      </w:pPr>
      <w:r>
        <w:t>постановлением</w:t>
      </w:r>
    </w:p>
    <w:p w14:paraId="21DAA133" w14:textId="77777777" w:rsidR="004C6144" w:rsidRDefault="00000000" w:rsidP="00987F3A">
      <w:pPr>
        <w:pStyle w:val="ConsPlusNormal0"/>
        <w:jc w:val="right"/>
      </w:pPr>
      <w:r>
        <w:t>Правительства Белгородской области</w:t>
      </w:r>
    </w:p>
    <w:p w14:paraId="5B66D860" w14:textId="77777777" w:rsidR="004C6144" w:rsidRDefault="00000000" w:rsidP="00987F3A">
      <w:pPr>
        <w:pStyle w:val="ConsPlusNormal0"/>
        <w:jc w:val="right"/>
      </w:pPr>
      <w:r>
        <w:t>от 14 октября 2024 г. N 474-пп</w:t>
      </w:r>
    </w:p>
    <w:p w14:paraId="1387B338" w14:textId="77777777" w:rsidR="004C6144" w:rsidRDefault="004C6144" w:rsidP="00987F3A">
      <w:pPr>
        <w:pStyle w:val="ConsPlusNormal0"/>
      </w:pPr>
    </w:p>
    <w:p w14:paraId="57F324BD" w14:textId="77777777" w:rsidR="004C6144" w:rsidRDefault="00000000" w:rsidP="00987F3A">
      <w:pPr>
        <w:pStyle w:val="ConsPlusTitle0"/>
        <w:jc w:val="center"/>
      </w:pPr>
      <w:bookmarkStart w:id="2" w:name="P41"/>
      <w:bookmarkEnd w:id="2"/>
      <w:r>
        <w:t>ПОРЯДОК</w:t>
      </w:r>
    </w:p>
    <w:p w14:paraId="25D545BF" w14:textId="77777777" w:rsidR="004C6144" w:rsidRDefault="00000000" w:rsidP="00987F3A">
      <w:pPr>
        <w:pStyle w:val="ConsPlusTitle0"/>
        <w:jc w:val="center"/>
      </w:pPr>
      <w:r>
        <w:t>ФУНКЦИОНИРОВАНИЯ СВОБОДНОЙ ЭКОНОМИЧЕСКОЙ ЗОНЫ</w:t>
      </w:r>
    </w:p>
    <w:p w14:paraId="01E17720" w14:textId="77777777" w:rsidR="004C6144" w:rsidRDefault="00000000" w:rsidP="00987F3A">
      <w:pPr>
        <w:pStyle w:val="ConsPlusTitle0"/>
        <w:jc w:val="center"/>
      </w:pPr>
      <w:r>
        <w:t>НА ТЕРРИТОРИИ БЕЛГОРОДСКОЙ ОБЛАСТИ</w:t>
      </w:r>
    </w:p>
    <w:p w14:paraId="41A3A5B8" w14:textId="77777777" w:rsidR="004C6144" w:rsidRDefault="004C6144" w:rsidP="00987F3A">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C6144" w14:paraId="0F134903" w14:textId="77777777">
        <w:tc>
          <w:tcPr>
            <w:tcW w:w="60" w:type="dxa"/>
            <w:tcBorders>
              <w:top w:val="nil"/>
              <w:left w:val="nil"/>
              <w:bottom w:val="nil"/>
              <w:right w:val="nil"/>
            </w:tcBorders>
            <w:shd w:val="clear" w:color="auto" w:fill="CED3F1"/>
            <w:tcMar>
              <w:top w:w="0" w:type="dxa"/>
              <w:left w:w="0" w:type="dxa"/>
              <w:bottom w:w="0" w:type="dxa"/>
              <w:right w:w="0" w:type="dxa"/>
            </w:tcMar>
          </w:tcPr>
          <w:p w14:paraId="3E196C4C" w14:textId="77777777" w:rsidR="004C6144" w:rsidRDefault="004C6144" w:rsidP="00987F3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5C7207" w14:textId="77777777" w:rsidR="004C6144" w:rsidRDefault="004C6144" w:rsidP="00987F3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8F6F41" w14:textId="77777777" w:rsidR="004C6144" w:rsidRDefault="00000000" w:rsidP="00987F3A">
            <w:pPr>
              <w:pStyle w:val="ConsPlusNormal0"/>
              <w:jc w:val="center"/>
            </w:pPr>
            <w:r>
              <w:rPr>
                <w:color w:val="392C69"/>
              </w:rPr>
              <w:t>Список изменяющих документов</w:t>
            </w:r>
          </w:p>
          <w:p w14:paraId="0AABDC12" w14:textId="77777777" w:rsidR="004C6144" w:rsidRDefault="00000000" w:rsidP="00987F3A">
            <w:pPr>
              <w:pStyle w:val="ConsPlusNormal0"/>
              <w:jc w:val="center"/>
            </w:pPr>
            <w:r>
              <w:rPr>
                <w:color w:val="392C69"/>
              </w:rPr>
              <w:t xml:space="preserve">(в ред. </w:t>
            </w:r>
            <w:hyperlink r:id="rId15" w:tooltip="Постановление Правительства Белгородской обл. от 28.10.2024 N 506-пп &quot;О внесении изменений в постановление Правительства Белгородской области от 14 октября 2024 года N 474-пп&quot; {КонсультантПлюс}">
              <w:r w:rsidR="004C6144">
                <w:rPr>
                  <w:color w:val="0000FF"/>
                </w:rPr>
                <w:t>постановления</w:t>
              </w:r>
            </w:hyperlink>
            <w:r>
              <w:rPr>
                <w:color w:val="392C69"/>
              </w:rPr>
              <w:t xml:space="preserve"> Правительства Белгородской области</w:t>
            </w:r>
          </w:p>
          <w:p w14:paraId="7E264EA4" w14:textId="77777777" w:rsidR="004C6144" w:rsidRDefault="00000000" w:rsidP="00987F3A">
            <w:pPr>
              <w:pStyle w:val="ConsPlusNormal0"/>
              <w:jc w:val="center"/>
            </w:pPr>
            <w:r>
              <w:rPr>
                <w:color w:val="392C69"/>
              </w:rPr>
              <w:t>от 28.10.2024 N 506-пп)</w:t>
            </w:r>
          </w:p>
        </w:tc>
        <w:tc>
          <w:tcPr>
            <w:tcW w:w="113" w:type="dxa"/>
            <w:tcBorders>
              <w:top w:val="nil"/>
              <w:left w:val="nil"/>
              <w:bottom w:val="nil"/>
              <w:right w:val="nil"/>
            </w:tcBorders>
            <w:shd w:val="clear" w:color="auto" w:fill="F4F3F8"/>
            <w:tcMar>
              <w:top w:w="0" w:type="dxa"/>
              <w:left w:w="0" w:type="dxa"/>
              <w:bottom w:w="0" w:type="dxa"/>
              <w:right w:w="0" w:type="dxa"/>
            </w:tcMar>
          </w:tcPr>
          <w:p w14:paraId="1EA3DAF2" w14:textId="77777777" w:rsidR="004C6144" w:rsidRDefault="004C6144" w:rsidP="00987F3A">
            <w:pPr>
              <w:pStyle w:val="ConsPlusNormal0"/>
            </w:pPr>
          </w:p>
        </w:tc>
      </w:tr>
    </w:tbl>
    <w:p w14:paraId="71E4BC6C" w14:textId="77777777" w:rsidR="004C6144" w:rsidRDefault="004C6144" w:rsidP="00987F3A">
      <w:pPr>
        <w:pStyle w:val="ConsPlusNormal0"/>
        <w:jc w:val="center"/>
      </w:pPr>
    </w:p>
    <w:p w14:paraId="6F1D6E3F" w14:textId="77777777" w:rsidR="004C6144" w:rsidRDefault="00000000" w:rsidP="00987F3A">
      <w:pPr>
        <w:pStyle w:val="ConsPlusTitle0"/>
        <w:jc w:val="center"/>
        <w:outlineLvl w:val="1"/>
      </w:pPr>
      <w:r>
        <w:t>1. Общие положения</w:t>
      </w:r>
    </w:p>
    <w:p w14:paraId="571B6032" w14:textId="77777777" w:rsidR="004C6144" w:rsidRDefault="004C6144" w:rsidP="00987F3A">
      <w:pPr>
        <w:pStyle w:val="ConsPlusNormal0"/>
      </w:pPr>
    </w:p>
    <w:p w14:paraId="50463B00" w14:textId="77777777" w:rsidR="004C6144" w:rsidRDefault="00000000" w:rsidP="00987F3A">
      <w:pPr>
        <w:pStyle w:val="ConsPlusNormal0"/>
        <w:ind w:firstLine="540"/>
        <w:jc w:val="both"/>
      </w:pPr>
      <w:r>
        <w:t xml:space="preserve">1.1. Порядок функционирования свободной экономической зоны на территории Белгородской области (далее - Порядок) определяет порядок формирования предложений, предусмотренных </w:t>
      </w:r>
      <w:hyperlink r:id="rId16"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пунктом 4</w:t>
        </w:r>
      </w:hyperlink>
      <w:r>
        <w:t xml:space="preserve"> Правил принятия Правительством Российской Федерации решения об определении отдельных территорий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в границах которых применяется особый режим осуществления предпринимательской и иной деятельности в свободной экономической зоне, утвержденных постановлением Правительства Российской Федерации от 27 сентября 2024 года N 1314 "Об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(далее соответственно - Правила определения отдельных территорий, Постановление N 1314), в целях определения территорий свободной экономической зоны на территории Белгородской области (далее - территории свободной экономической зоны), процедуру предоставления статуса участника свободной экономической зоны и порядок ведения реестра участников свободной экономической зоны, а также порядок осуществления мониторинга выполнения участником свободной экономической зоны условий договора об условиях деятельности в свободной экономической зоне.</w:t>
      </w:r>
    </w:p>
    <w:p w14:paraId="31524ADD" w14:textId="77777777" w:rsidR="004C6144" w:rsidRDefault="00000000" w:rsidP="00987F3A">
      <w:pPr>
        <w:pStyle w:val="ConsPlusNormal0"/>
        <w:ind w:firstLine="540"/>
        <w:jc w:val="both"/>
      </w:pPr>
      <w:r>
        <w:t xml:space="preserve">1.2. Для целей Порядка используются понятия, установленные </w:t>
      </w:r>
      <w:hyperlink r:id="rId17"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пунктами 1</w:t>
        </w:r>
      </w:hyperlink>
      <w:r>
        <w:t xml:space="preserve">, </w:t>
      </w:r>
      <w:hyperlink r:id="rId18"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4</w:t>
        </w:r>
      </w:hyperlink>
      <w:r>
        <w:t xml:space="preserve">, </w:t>
      </w:r>
      <w:hyperlink r:id="rId19"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5</w:t>
        </w:r>
      </w:hyperlink>
      <w:r>
        <w:t xml:space="preserve">, </w:t>
      </w:r>
      <w:hyperlink r:id="rId20"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7</w:t>
        </w:r>
      </w:hyperlink>
      <w:r>
        <w:t xml:space="preserve"> и </w:t>
      </w:r>
      <w:hyperlink r:id="rId21"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8 статьи 2</w:t>
        </w:r>
      </w:hyperlink>
      <w:r>
        <w:t xml:space="preserve">, </w:t>
      </w:r>
      <w:hyperlink r:id="rId22"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статьями 3</w:t>
        </w:r>
      </w:hyperlink>
      <w:r>
        <w:t xml:space="preserve"> и </w:t>
      </w:r>
      <w:hyperlink r:id="rId23"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4</w:t>
        </w:r>
      </w:hyperlink>
      <w:r>
        <w:t xml:space="preserve">, </w:t>
      </w:r>
      <w:hyperlink r:id="rId24"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пунктом 2 части 1</w:t>
        </w:r>
      </w:hyperlink>
      <w:r>
        <w:t xml:space="preserve"> и </w:t>
      </w:r>
      <w:hyperlink r:id="rId25"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частью 2 статьи 18</w:t>
        </w:r>
      </w:hyperlink>
      <w:r>
        <w:t xml:space="preserve">, а также </w:t>
      </w:r>
      <w:hyperlink r:id="rId26"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главами 2.1</w:t>
        </w:r>
      </w:hyperlink>
      <w:r>
        <w:t xml:space="preserve"> и </w:t>
      </w:r>
      <w:hyperlink r:id="rId27"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3</w:t>
        </w:r>
      </w:hyperlink>
      <w:r>
        <w:t xml:space="preserve"> Федерального закона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(далее - Федеральный закон N 266-ФЗ).</w:t>
      </w:r>
    </w:p>
    <w:p w14:paraId="3D0ECE49" w14:textId="77777777" w:rsidR="004C6144" w:rsidRDefault="004C6144" w:rsidP="00987F3A">
      <w:pPr>
        <w:pStyle w:val="ConsPlusNormal0"/>
        <w:jc w:val="both"/>
      </w:pPr>
    </w:p>
    <w:p w14:paraId="7C0CA3BA" w14:textId="77777777" w:rsidR="004C6144" w:rsidRDefault="00000000" w:rsidP="00987F3A">
      <w:pPr>
        <w:pStyle w:val="ConsPlusTitle0"/>
        <w:jc w:val="center"/>
        <w:outlineLvl w:val="1"/>
      </w:pPr>
      <w:r>
        <w:t>2. Определение территорий свободной экономической зоны</w:t>
      </w:r>
    </w:p>
    <w:p w14:paraId="0BF21547" w14:textId="77777777" w:rsidR="004C6144" w:rsidRDefault="004C6144" w:rsidP="00987F3A">
      <w:pPr>
        <w:pStyle w:val="ConsPlusNormal0"/>
        <w:jc w:val="center"/>
      </w:pPr>
    </w:p>
    <w:p w14:paraId="6126FE43" w14:textId="77777777" w:rsidR="004C6144" w:rsidRDefault="00000000" w:rsidP="00987F3A">
      <w:pPr>
        <w:pStyle w:val="ConsPlusNormal0"/>
        <w:ind w:firstLine="540"/>
        <w:jc w:val="both"/>
      </w:pPr>
      <w:r>
        <w:t>2.1. Определение территорий свободной экономической зоны осуществляется на основании предложения Правительства Белгородской области по решению Правительства Российской Федерации.</w:t>
      </w:r>
    </w:p>
    <w:p w14:paraId="2FF53665" w14:textId="77777777" w:rsidR="004C6144" w:rsidRDefault="00000000" w:rsidP="00987F3A">
      <w:pPr>
        <w:pStyle w:val="ConsPlusNormal0"/>
        <w:ind w:firstLine="540"/>
        <w:jc w:val="both"/>
      </w:pPr>
      <w:bookmarkStart w:id="3" w:name="P56"/>
      <w:bookmarkEnd w:id="3"/>
      <w:r>
        <w:t>2.2. Решение Правительства Российской Федерации принимается в порядке, установленном Правительством Российской Федерации, и оформляется постановлением Правительства Российской Федерации, которое предусматривает:</w:t>
      </w:r>
    </w:p>
    <w:p w14:paraId="6D34834D" w14:textId="77777777" w:rsidR="004C6144" w:rsidRDefault="00000000" w:rsidP="00987F3A">
      <w:pPr>
        <w:pStyle w:val="ConsPlusNormal0"/>
        <w:ind w:firstLine="540"/>
        <w:jc w:val="both"/>
      </w:pPr>
      <w:r>
        <w:t>а) перечень земельных участков, в границах которых применяется особый режим осуществления предпринимательской и иной деятельности на территории свободной экономической зоны;</w:t>
      </w:r>
    </w:p>
    <w:p w14:paraId="129E0D2C" w14:textId="77777777" w:rsidR="004C6144" w:rsidRDefault="00000000" w:rsidP="00987F3A">
      <w:pPr>
        <w:pStyle w:val="ConsPlusNormal0"/>
        <w:ind w:firstLine="540"/>
        <w:jc w:val="both"/>
      </w:pPr>
      <w:r>
        <w:t xml:space="preserve">б) перечень видов экономической деятельности, при осуществлении которых не применяется особый режим осуществления предпринимательской и иной деятельности, предусмотренный Федеральным </w:t>
      </w:r>
      <w:hyperlink r:id="rId28"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законом</w:t>
        </w:r>
      </w:hyperlink>
      <w:r>
        <w:t xml:space="preserve"> N 266-ФЗ.</w:t>
      </w:r>
    </w:p>
    <w:p w14:paraId="546C0F8C" w14:textId="77777777" w:rsidR="004C6144" w:rsidRDefault="004C6144" w:rsidP="00987F3A">
      <w:pPr>
        <w:pStyle w:val="ConsPlusNormal0"/>
        <w:jc w:val="center"/>
      </w:pPr>
    </w:p>
    <w:p w14:paraId="509D6166" w14:textId="77777777" w:rsidR="004C6144" w:rsidRDefault="00000000" w:rsidP="00987F3A">
      <w:pPr>
        <w:pStyle w:val="ConsPlusTitle0"/>
        <w:jc w:val="center"/>
        <w:outlineLvl w:val="1"/>
      </w:pPr>
      <w:r>
        <w:t>3. Формирование предложения Правительства Белгородской</w:t>
      </w:r>
    </w:p>
    <w:p w14:paraId="40AE6357" w14:textId="77777777" w:rsidR="004C6144" w:rsidRDefault="00000000" w:rsidP="00987F3A">
      <w:pPr>
        <w:pStyle w:val="ConsPlusTitle0"/>
        <w:jc w:val="center"/>
      </w:pPr>
      <w:r>
        <w:t>области по определению территорий свободной</w:t>
      </w:r>
    </w:p>
    <w:p w14:paraId="7D25DFE9" w14:textId="77777777" w:rsidR="004C6144" w:rsidRDefault="00000000" w:rsidP="00987F3A">
      <w:pPr>
        <w:pStyle w:val="ConsPlusTitle0"/>
        <w:jc w:val="center"/>
      </w:pPr>
      <w:r>
        <w:t>экономической зоны</w:t>
      </w:r>
    </w:p>
    <w:p w14:paraId="310BEFA5" w14:textId="77777777" w:rsidR="004C6144" w:rsidRDefault="004C6144" w:rsidP="00987F3A">
      <w:pPr>
        <w:pStyle w:val="ConsPlusNormal0"/>
        <w:jc w:val="center"/>
      </w:pPr>
    </w:p>
    <w:p w14:paraId="31F56C7A" w14:textId="77777777" w:rsidR="004C6144" w:rsidRDefault="00000000" w:rsidP="00987F3A">
      <w:pPr>
        <w:pStyle w:val="ConsPlusNormal0"/>
        <w:ind w:firstLine="540"/>
        <w:jc w:val="both"/>
      </w:pPr>
      <w:r>
        <w:t xml:space="preserve">3.1. Предложение Правительства Белгородской области по определению территорий свободной экономической зоны, установленное </w:t>
      </w:r>
      <w:hyperlink r:id="rId29"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пунктом 4</w:t>
        </w:r>
      </w:hyperlink>
      <w:r>
        <w:t xml:space="preserve"> Правил определения отдельных территорий (далее - Предложение), включает одно из следующих предложений:</w:t>
      </w:r>
    </w:p>
    <w:p w14:paraId="2F4F4E80" w14:textId="77777777" w:rsidR="004C6144" w:rsidRDefault="00000000" w:rsidP="00987F3A">
      <w:pPr>
        <w:pStyle w:val="ConsPlusNormal0"/>
        <w:ind w:firstLine="540"/>
        <w:jc w:val="both"/>
      </w:pPr>
      <w:r>
        <w:t>а) об установлении территорий свободной экономической зоны;</w:t>
      </w:r>
    </w:p>
    <w:p w14:paraId="10835799" w14:textId="77777777" w:rsidR="004C6144" w:rsidRDefault="00000000" w:rsidP="00987F3A">
      <w:pPr>
        <w:pStyle w:val="ConsPlusNormal0"/>
        <w:ind w:firstLine="540"/>
        <w:jc w:val="both"/>
      </w:pPr>
      <w:r>
        <w:t>б) об увеличении площади территории свободной экономической зоны;</w:t>
      </w:r>
    </w:p>
    <w:p w14:paraId="19C44CEB" w14:textId="77777777" w:rsidR="004C6144" w:rsidRDefault="00000000" w:rsidP="00987F3A">
      <w:pPr>
        <w:pStyle w:val="ConsPlusNormal0"/>
        <w:ind w:firstLine="540"/>
        <w:jc w:val="both"/>
      </w:pPr>
      <w:r>
        <w:t>в) об уменьшении площади территории свободной экономической зоны.</w:t>
      </w:r>
    </w:p>
    <w:p w14:paraId="1AC7A006" w14:textId="77777777" w:rsidR="004C6144" w:rsidRDefault="00000000" w:rsidP="00987F3A">
      <w:pPr>
        <w:pStyle w:val="ConsPlusNormal0"/>
        <w:ind w:firstLine="540"/>
        <w:jc w:val="both"/>
      </w:pPr>
      <w:r>
        <w:t>3.2. Предложение должно содержать:</w:t>
      </w:r>
    </w:p>
    <w:p w14:paraId="7752D90C" w14:textId="77777777" w:rsidR="004C6144" w:rsidRDefault="00000000" w:rsidP="00987F3A">
      <w:pPr>
        <w:pStyle w:val="ConsPlusNormal0"/>
        <w:ind w:firstLine="540"/>
        <w:jc w:val="both"/>
      </w:pPr>
      <w:bookmarkStart w:id="4" w:name="P69"/>
      <w:bookmarkEnd w:id="4"/>
      <w:r>
        <w:t>а) перечень земельных участков для включения в территории свободной экономической зоны и (или) для исключения из территорий свободной экономической зоны;</w:t>
      </w:r>
    </w:p>
    <w:p w14:paraId="405D9D84" w14:textId="77777777" w:rsidR="004C6144" w:rsidRDefault="00000000" w:rsidP="00987F3A">
      <w:pPr>
        <w:pStyle w:val="ConsPlusNormal0"/>
        <w:ind w:firstLine="540"/>
        <w:jc w:val="both"/>
      </w:pPr>
      <w:bookmarkStart w:id="5" w:name="P70"/>
      <w:bookmarkEnd w:id="5"/>
      <w:r>
        <w:lastRenderedPageBreak/>
        <w:t>б) выписку из Единого государственного реестра недвижимости, содержащую сведения о земельных участках, указанных в подпункте "а" настоящего пункта;</w:t>
      </w:r>
    </w:p>
    <w:p w14:paraId="6270AA0B" w14:textId="77777777" w:rsidR="004C6144" w:rsidRDefault="00000000" w:rsidP="00987F3A">
      <w:pPr>
        <w:pStyle w:val="ConsPlusNormal0"/>
        <w:ind w:firstLine="540"/>
        <w:jc w:val="both"/>
      </w:pPr>
      <w:r>
        <w:t>в) письменные согласия собственников на включение земельных участков, указанных в подпункте "а" настоящего пункта, в территории свободной экономической зоны;</w:t>
      </w:r>
    </w:p>
    <w:p w14:paraId="173840B7" w14:textId="77777777" w:rsidR="004C6144" w:rsidRDefault="00000000" w:rsidP="00987F3A">
      <w:pPr>
        <w:pStyle w:val="ConsPlusNormal0"/>
        <w:ind w:firstLine="540"/>
        <w:jc w:val="both"/>
      </w:pPr>
      <w:bookmarkStart w:id="6" w:name="P72"/>
      <w:bookmarkEnd w:id="6"/>
      <w:r>
        <w:t>г) инвестиционные декларации потенциальных инвесторов, заинтересованных в реализации инвестиционных проектов на территории свободной экономической зоны, содержащие сведения о количестве создаваемых рабочих мест, технико-экономическом обосновании инвестиционного проекта, об объеме инвестиций, в том числе капитальных вложений, и иных расходах, планируемых к осуществлению, по следующим направлениям расходования:</w:t>
      </w:r>
    </w:p>
    <w:p w14:paraId="6417625A" w14:textId="77777777" w:rsidR="004C6144" w:rsidRDefault="00000000" w:rsidP="00987F3A">
      <w:pPr>
        <w:pStyle w:val="ConsPlusNormal0"/>
        <w:ind w:firstLine="540"/>
        <w:jc w:val="both"/>
      </w:pPr>
      <w:r>
        <w:t>- создание и последующая эксплуатация новых объектов основных средств в целях производства товаров, выполнения работ и оказания услуг;</w:t>
      </w:r>
    </w:p>
    <w:p w14:paraId="70250789" w14:textId="77777777" w:rsidR="004C6144" w:rsidRDefault="00000000" w:rsidP="00987F3A">
      <w:pPr>
        <w:pStyle w:val="ConsPlusNormal0"/>
        <w:ind w:firstLine="540"/>
        <w:jc w:val="both"/>
      </w:pPr>
      <w:r>
        <w:t>- модернизация существующих объектов основных средств в целях поддержания и (или) увеличения объема производимых товаров, выполняемых работ и оказываемых услуг;</w:t>
      </w:r>
    </w:p>
    <w:p w14:paraId="579F01BD" w14:textId="77777777" w:rsidR="004C6144" w:rsidRDefault="00000000" w:rsidP="00987F3A">
      <w:pPr>
        <w:pStyle w:val="ConsPlusNormal0"/>
        <w:ind w:firstLine="540"/>
        <w:jc w:val="both"/>
      </w:pPr>
      <w:r>
        <w:t>- восстановление (сохранение) эксплуатационных свойств объектов основных средств, включая их капитальный и текущий ремонт, в целях поддержания и (или) увеличения объема производимых товаров, выполняемых работ и оказываемых услуг;</w:t>
      </w:r>
    </w:p>
    <w:p w14:paraId="0A1289F4" w14:textId="77777777" w:rsidR="004C6144" w:rsidRDefault="00000000" w:rsidP="00987F3A">
      <w:pPr>
        <w:pStyle w:val="ConsPlusNormal0"/>
        <w:ind w:firstLine="540"/>
        <w:jc w:val="both"/>
      </w:pPr>
      <w:r>
        <w:t xml:space="preserve">д) прогнозный анализ социально-экономических последствий включения земельных участков, указанных в </w:t>
      </w:r>
      <w:hyperlink w:anchor="P69" w:tooltip="а) перечень земельных участков для включения в территории свободной экономической зоны и (или) для исключения из территорий свободной экономической зоны;">
        <w:r w:rsidR="004C6144">
          <w:rPr>
            <w:color w:val="0000FF"/>
          </w:rPr>
          <w:t>подпункте "а"</w:t>
        </w:r>
      </w:hyperlink>
      <w:r>
        <w:t xml:space="preserve"> настоящего пункта, в территории свободной экономической зоны, в том числе прогнозную оценку динамики роста объема дополнительных доходов, поступающих в соответствующие бюджеты, основанные на сведениях из инвестиционных деклараций, указанных в </w:t>
      </w:r>
      <w:hyperlink w:anchor="P72" w:tooltip="г) инвестиционные декларации потенциальных инвесторов, заинтересованных в реализации инвестиционных проектов на территории свободной экономической зоны, содержащие сведения о количестве создаваемых рабочих мест, технико-экономическом обосновании инвестиционног">
        <w:r w:rsidR="004C6144">
          <w:rPr>
            <w:color w:val="0000FF"/>
          </w:rPr>
          <w:t>подпункте "г"</w:t>
        </w:r>
      </w:hyperlink>
      <w:r>
        <w:t xml:space="preserve"> настоящего пункта;</w:t>
      </w:r>
    </w:p>
    <w:p w14:paraId="04430466" w14:textId="77777777" w:rsidR="004C6144" w:rsidRDefault="00000000" w:rsidP="00987F3A">
      <w:pPr>
        <w:pStyle w:val="ConsPlusNormal0"/>
        <w:ind w:firstLine="540"/>
        <w:jc w:val="both"/>
      </w:pPr>
      <w:r>
        <w:t>е) перечень видов экономической деятельности, при осуществлении которых на территории свободной экономической зоны не применяется особый режим осуществления предпринимательской и иной деятельности;</w:t>
      </w:r>
    </w:p>
    <w:p w14:paraId="1A0C7DB8" w14:textId="77777777" w:rsidR="004C6144" w:rsidRDefault="00000000" w:rsidP="00987F3A">
      <w:pPr>
        <w:pStyle w:val="ConsPlusNormal0"/>
        <w:ind w:firstLine="540"/>
        <w:jc w:val="both"/>
      </w:pPr>
      <w:bookmarkStart w:id="7" w:name="P78"/>
      <w:bookmarkEnd w:id="7"/>
      <w:r>
        <w:t xml:space="preserve">ж) сведения о невостребованности земельных участков, указанных в </w:t>
      </w:r>
      <w:hyperlink w:anchor="P69" w:tooltip="а) перечень земельных участков для включения в территории свободной экономической зоны и (или) для исключения из территорий свободной экономической зоны;">
        <w:r w:rsidR="004C6144">
          <w:rPr>
            <w:color w:val="0000FF"/>
          </w:rPr>
          <w:t>подпункте "а"</w:t>
        </w:r>
      </w:hyperlink>
      <w:r>
        <w:t xml:space="preserve"> настоящего пункта, со стороны потенциальных инвесторов в течение 2 и более лет и (или) о признании земельных участков непригодными для реализации инвестиционных проектов и (или) размещения необходимых для реализации инвестиционных проектов объектов инфраструктуры по результатам выполнения потенциальными инвесторами или участниками свободной экономической зоны на прилегающих территориях инженерных изысканий, архитектурно-строительного проектирования либо получения ими экспертизы соответствующих проектной документации, результатов инженерных изысканий в порядке, установленном законодательством о градостроительной деятельности (в случае необходимости подтверждения соответствия предложения, указанного в настоящем пункте, критериям, применяемым для уменьшения площади свободной экономической зоны в соответствии с </w:t>
      </w:r>
      <w:hyperlink w:anchor="P143" w:tooltip="3.6. Подготовка министерством проекта Предложения об уменьшении площади свободной экономической зоны осуществляется в порядке, предусмотренном пунктами 3.7 - 3.10 раздела 3 Порядка, исходя из следующих критериев:">
        <w:r w:rsidR="004C6144">
          <w:rPr>
            <w:color w:val="0000FF"/>
          </w:rPr>
          <w:t>пунктом 3.6 раздела 3</w:t>
        </w:r>
      </w:hyperlink>
      <w:r>
        <w:t xml:space="preserve"> Порядка).</w:t>
      </w:r>
    </w:p>
    <w:p w14:paraId="6C3FCC50" w14:textId="77777777" w:rsidR="004C6144" w:rsidRDefault="00000000" w:rsidP="00987F3A">
      <w:pPr>
        <w:pStyle w:val="ConsPlusNormal0"/>
        <w:ind w:firstLine="540"/>
        <w:jc w:val="both"/>
      </w:pPr>
      <w:r>
        <w:t>3.3. Проект Предложения формируется министерством экономического развития и промышленности Белгородской области (далее - министерство) и направляется Правительством Белгородской области в Министерство экономического развития Российской Федерации (далее - уполномоченный орган) с целью определения территорий свободной экономической зоны.</w:t>
      </w:r>
    </w:p>
    <w:p w14:paraId="668E1C69" w14:textId="77777777" w:rsidR="004C6144" w:rsidRDefault="00000000" w:rsidP="00987F3A">
      <w:pPr>
        <w:pStyle w:val="ConsPlusNormal0"/>
        <w:ind w:firstLine="540"/>
        <w:jc w:val="both"/>
      </w:pPr>
      <w:r>
        <w:t xml:space="preserve">3.4. Подготовка министерством проекта Предложения об установлении территорий свободной экономической зоны осуществляется в порядке, предусмотренном </w:t>
      </w:r>
      <w:hyperlink w:anchor="P81" w:tooltip="3.4.1. Подготовка министерством проекта Предложения об установлении территорий свободной экономической зоны осуществляется на основании заявлений индивидуальных предпринимателей или являющихся коммерческими организациями российских юридических лиц, зарегистрир">
        <w:r w:rsidR="004C6144">
          <w:rPr>
            <w:color w:val="0000FF"/>
          </w:rPr>
          <w:t>подпунктами 3.4.1</w:t>
        </w:r>
      </w:hyperlink>
      <w:r>
        <w:t xml:space="preserve"> - </w:t>
      </w:r>
      <w:hyperlink w:anchor="P141" w:tooltip="3.4.18. Министерство в срок не позднее 5 (пяти) рабочих дней с даты получения ответа уполномоченного органа, предусмотренного подпунктом 3.4.17 пункта 3.4 раздела 3 Порядка, исправляет замечания и (или) применяет рекомендации и направляет проект доработанного ">
        <w:r w:rsidR="004C6144">
          <w:rPr>
            <w:color w:val="0000FF"/>
          </w:rPr>
          <w:t>3.4.18 пункта 3.4 раздела 3</w:t>
        </w:r>
      </w:hyperlink>
      <w:r>
        <w:t xml:space="preserve"> Порядка.</w:t>
      </w:r>
    </w:p>
    <w:p w14:paraId="74E4D204" w14:textId="77777777" w:rsidR="004C6144" w:rsidRDefault="00000000" w:rsidP="00987F3A">
      <w:pPr>
        <w:pStyle w:val="ConsPlusNormal0"/>
        <w:ind w:firstLine="540"/>
        <w:jc w:val="both"/>
      </w:pPr>
      <w:bookmarkStart w:id="8" w:name="P81"/>
      <w:bookmarkEnd w:id="8"/>
      <w:r>
        <w:t xml:space="preserve">3.4.1. Подготовка министерством проекта Предложения об установлении территорий свободной экономической зоны осуществляется на основании заявлений индивидуальных предпринимателей или являющихся коммерческими организациями российских юридических лиц, зарегистрированных или имеющих филиал на территории Белгородской области, планируемой для включения в территорию свободной экономической зоны, на которой предполагается реализация инвестиционного проекта, соответствующего критериям, определенным </w:t>
      </w:r>
      <w:hyperlink w:anchor="P83" w:tooltip="3.4.3. В целях установления территории свободной экономической зоны применяется один из критериев:">
        <w:r w:rsidR="004C6144">
          <w:rPr>
            <w:color w:val="0000FF"/>
          </w:rPr>
          <w:t>подпунктом 3.4.3 пункта 3.4 раздела 3</w:t>
        </w:r>
      </w:hyperlink>
      <w:r>
        <w:t xml:space="preserve"> Порядка (далее - заявитель).</w:t>
      </w:r>
    </w:p>
    <w:p w14:paraId="0959D68C" w14:textId="77777777" w:rsidR="004C6144" w:rsidRDefault="00000000" w:rsidP="00987F3A">
      <w:pPr>
        <w:pStyle w:val="ConsPlusNormal0"/>
        <w:ind w:firstLine="540"/>
        <w:jc w:val="both"/>
      </w:pPr>
      <w:r>
        <w:t xml:space="preserve">3.4.2. Предпринимательская деятельность заявителя, соответствующая сфере инвестиционного проекта, должна соответствовать </w:t>
      </w:r>
      <w:hyperlink r:id="rId30"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пунктам 2</w:t>
        </w:r>
      </w:hyperlink>
      <w:r>
        <w:t xml:space="preserve"> и </w:t>
      </w:r>
      <w:hyperlink r:id="rId31"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3</w:t>
        </w:r>
      </w:hyperlink>
      <w:r>
        <w:t xml:space="preserve"> требований к осуществлению предпринимательской и иной деятельности в свободной экономической зоне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утвержденных Постановлением N 1314 (далее - требования к осуществлению предпринимательской и иной деятельности).</w:t>
      </w:r>
    </w:p>
    <w:p w14:paraId="56886C56" w14:textId="77777777" w:rsidR="004C6144" w:rsidRDefault="00000000" w:rsidP="00987F3A">
      <w:pPr>
        <w:pStyle w:val="ConsPlusNormal0"/>
        <w:ind w:firstLine="540"/>
        <w:jc w:val="both"/>
      </w:pPr>
      <w:bookmarkStart w:id="9" w:name="P83"/>
      <w:bookmarkEnd w:id="9"/>
      <w:r>
        <w:t>3.4.3. В целях установления территории свободной экономической зоны применяется один из критериев:</w:t>
      </w:r>
    </w:p>
    <w:p w14:paraId="4AB0F0EA" w14:textId="77777777" w:rsidR="004C6144" w:rsidRDefault="00000000" w:rsidP="00987F3A">
      <w:pPr>
        <w:pStyle w:val="ConsPlusNormal0"/>
        <w:ind w:firstLine="540"/>
        <w:jc w:val="both"/>
      </w:pPr>
      <w:r>
        <w:t xml:space="preserve">а) инвестиционный проект реализуется на территории земельных участков, расположенных в границах Краснояружского района, Грайворонского муниципального округа, Борисовского района, Белгородского района, Шебекинского муниципального округа, Волоконовского района, Валуйского муниципального округа (далее - приграничные районы), юридическим лицом или индивидуальным предпринимателем, которые фактически приступили к осуществлению на территориях таких земельных участков предпринимательской деятельности, соответствующей сфере указанного инвестиционного проекта, до 1 января 2024 года и продолжают осуществлять указанную деятельность на момент представления в уполномоченный орган Предложения, указанного в </w:t>
      </w:r>
      <w:hyperlink r:id="rId32"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пункте 4</w:t>
        </w:r>
      </w:hyperlink>
      <w:r>
        <w:t xml:space="preserve"> Правил определения отдельных территорий;</w:t>
      </w:r>
    </w:p>
    <w:p w14:paraId="5DBCBCAC" w14:textId="77777777" w:rsidR="00987F3A" w:rsidRDefault="00987F3A" w:rsidP="00987F3A">
      <w:pPr>
        <w:pStyle w:val="ConsPlusNormal0"/>
        <w:ind w:firstLine="540"/>
        <w:jc w:val="both"/>
      </w:pPr>
    </w:p>
    <w:p w14:paraId="01171A67" w14:textId="77777777" w:rsidR="004C6144" w:rsidRDefault="00000000" w:rsidP="00987F3A">
      <w:pPr>
        <w:pStyle w:val="ConsPlusNormal0"/>
        <w:ind w:firstLine="540"/>
        <w:jc w:val="both"/>
      </w:pPr>
      <w:r>
        <w:lastRenderedPageBreak/>
        <w:t>б) инвестиционный проект реализуется на территориях земельных участков, расположенных в границах Белгородской области, юридическим лицом или индивидуальным предпринимателем, документально подтвердившими факт причинения им при осуществлении предпринимательской деятельности, соответствующей сфере указанного инвестиционного проекта, на территории указанных земельных участков ущерба, полученного в период проведения специальной военной операции в результате боевых действий, вооруженных конфликтов, обстрелов со стороны вооруженных формирований Украины и (или) террористических актов за последние 24 месяца, предшествующие подаче Правительством Белгородской области в уполномоченный орган Предложения;</w:t>
      </w:r>
    </w:p>
    <w:p w14:paraId="6E5C8947" w14:textId="77777777" w:rsidR="004C6144" w:rsidRDefault="00000000" w:rsidP="00987F3A">
      <w:pPr>
        <w:pStyle w:val="ConsPlusNormal0"/>
        <w:ind w:firstLine="540"/>
        <w:jc w:val="both"/>
      </w:pPr>
      <w:r>
        <w:t>в) инвестиционный проект реализуется на территориях земельных участков, расположенных в границах Белгородской области, юридическим лицом или индивидуальным предпринимателем, документально подтвердившими факт причинения им при осуществлении предпринимательской деятельности, соответствующей сфере указанного инвестиционного проекта, на земельных участках, расположенных на территориях приграничных районов, ущерба, полученного в период проведения специальной военной операции в результате боевых действий, вооруженных конфликтов, обстрелов со стороны вооруженных формирований Украины и (или) террористических актов за последние 24 месяца, предшествующие подаче Правительством Белгородской области в уполномоченный орган Предложения.</w:t>
      </w:r>
    </w:p>
    <w:p w14:paraId="6F0B5AE8" w14:textId="77777777" w:rsidR="004C6144" w:rsidRDefault="00000000" w:rsidP="00987F3A">
      <w:pPr>
        <w:pStyle w:val="ConsPlusNormal0"/>
        <w:ind w:firstLine="540"/>
        <w:jc w:val="both"/>
      </w:pPr>
      <w:bookmarkStart w:id="10" w:name="P87"/>
      <w:bookmarkEnd w:id="10"/>
      <w:r>
        <w:t>3.4.4. В целях подготовки министерством проекта Предложения по установлению территории свободной экономической зоны заявитель направляет в министерство следующий комплект документов:</w:t>
      </w:r>
    </w:p>
    <w:p w14:paraId="21AB743D" w14:textId="77777777" w:rsidR="004C6144" w:rsidRDefault="00000000" w:rsidP="00987F3A">
      <w:pPr>
        <w:pStyle w:val="ConsPlusNormal0"/>
        <w:ind w:firstLine="540"/>
        <w:jc w:val="both"/>
      </w:pPr>
      <w:r>
        <w:t xml:space="preserve">а) </w:t>
      </w:r>
      <w:hyperlink w:anchor="P268" w:tooltip="                                Заявление">
        <w:r w:rsidR="004C6144">
          <w:rPr>
            <w:color w:val="0000FF"/>
          </w:rPr>
          <w:t>заявление</w:t>
        </w:r>
      </w:hyperlink>
      <w:r>
        <w:t xml:space="preserve"> о включении земельного участка в территорию свободной экономической зоны с целью реализации инвестиционного проекта по форме согласно приложению N 1 к Порядку;</w:t>
      </w:r>
    </w:p>
    <w:p w14:paraId="499708AC" w14:textId="77777777" w:rsidR="004C6144" w:rsidRDefault="00000000" w:rsidP="00987F3A">
      <w:pPr>
        <w:pStyle w:val="ConsPlusNormal0"/>
        <w:ind w:firstLine="540"/>
        <w:jc w:val="both"/>
      </w:pPr>
      <w:bookmarkStart w:id="11" w:name="P89"/>
      <w:bookmarkEnd w:id="11"/>
      <w:r>
        <w:t xml:space="preserve">б) инвестиционную </w:t>
      </w:r>
      <w:hyperlink w:anchor="P320" w:tooltip="Инвестиционная декларация">
        <w:r w:rsidR="004C6144">
          <w:rPr>
            <w:color w:val="0000FF"/>
          </w:rPr>
          <w:t>декларацию</w:t>
        </w:r>
      </w:hyperlink>
      <w:r>
        <w:t xml:space="preserve"> (инвестиционные декларации) по форме, установленной приложением N 2 к Порядку (далее - инвестиционная декларация), содержащую сведения о количестве создаваемых рабочих мест, технико-экономическом обосновании инвестиционного проекта, об объеме инвестиций, в том числе капитальных вложений, и иных расходах, планируемых к осуществлению, по следующим направлениям расходования:</w:t>
      </w:r>
    </w:p>
    <w:p w14:paraId="42349762" w14:textId="77777777" w:rsidR="004C6144" w:rsidRDefault="00000000" w:rsidP="00987F3A">
      <w:pPr>
        <w:pStyle w:val="ConsPlusNormal0"/>
        <w:ind w:firstLine="540"/>
        <w:jc w:val="both"/>
      </w:pPr>
      <w:r>
        <w:t>- создание и последующая эксплуатация новых объектов основных средств в целях производства товаров, выполнения работ, оказания услуг;</w:t>
      </w:r>
    </w:p>
    <w:p w14:paraId="76A06FD4" w14:textId="77777777" w:rsidR="004C6144" w:rsidRDefault="00000000" w:rsidP="00987F3A">
      <w:pPr>
        <w:pStyle w:val="ConsPlusNormal0"/>
        <w:ind w:firstLine="540"/>
        <w:jc w:val="both"/>
      </w:pPr>
      <w:r>
        <w:t>- модернизация существующих объектов основных средств в целях поддержания и (или) увеличения объема производимых товаров, выполняемых работ, оказываемых услуг;</w:t>
      </w:r>
    </w:p>
    <w:p w14:paraId="03EF0112" w14:textId="77777777" w:rsidR="004C6144" w:rsidRDefault="00000000" w:rsidP="00987F3A">
      <w:pPr>
        <w:pStyle w:val="ConsPlusNormal0"/>
        <w:ind w:firstLine="540"/>
        <w:jc w:val="both"/>
      </w:pPr>
      <w:r>
        <w:t>- восстановление (сохранение) эксплуатационных свойств объектов основных средств, включая их капитальный и текущий ремонт, в целях поддержания и (или) увеличения объема производимых товаров, выполняемых работ, оказываемых услуг.</w:t>
      </w:r>
    </w:p>
    <w:p w14:paraId="0308B622" w14:textId="77777777" w:rsidR="004C6144" w:rsidRDefault="00000000" w:rsidP="00987F3A">
      <w:pPr>
        <w:pStyle w:val="ConsPlusNormal0"/>
        <w:ind w:firstLine="540"/>
        <w:jc w:val="both"/>
      </w:pPr>
      <w:r w:rsidRPr="0005243A">
        <w:rPr>
          <w:highlight w:val="yellow"/>
        </w:rPr>
        <w:t>Заявителем должны быть заполнены все поля инвестиционной декларации. При незаполнении хотя бы одного из пунктов инвестиционной декларации и (или) предоставлении недостоверных сведений инвестиционная декларация считается неподанной;</w:t>
      </w:r>
    </w:p>
    <w:p w14:paraId="003FD860" w14:textId="77777777" w:rsidR="004C6144" w:rsidRDefault="00000000" w:rsidP="00987F3A">
      <w:pPr>
        <w:pStyle w:val="ConsPlusNormal0"/>
        <w:ind w:firstLine="540"/>
        <w:jc w:val="both"/>
      </w:pPr>
      <w:r>
        <w:t>в) копию учредительного документа юридического лица (за исключением случая, если юридическое лицо действует на основании типового устава);</w:t>
      </w:r>
    </w:p>
    <w:p w14:paraId="2C5C79D3" w14:textId="77777777" w:rsidR="004C6144" w:rsidRDefault="00000000" w:rsidP="00987F3A">
      <w:pPr>
        <w:pStyle w:val="ConsPlusNormal0"/>
        <w:ind w:firstLine="540"/>
        <w:jc w:val="both"/>
      </w:pPr>
      <w:r>
        <w:t>г) копию документа, подтверждающего факт внесения записи о государственной регистрации в Единый государственный реестр юридических лиц или Единый государственный реестр индивидуальных предпринимателей;</w:t>
      </w:r>
    </w:p>
    <w:p w14:paraId="72BA5ECC" w14:textId="77777777" w:rsidR="004C6144" w:rsidRDefault="00000000" w:rsidP="00987F3A">
      <w:pPr>
        <w:pStyle w:val="ConsPlusNormal0"/>
        <w:ind w:firstLine="540"/>
        <w:jc w:val="both"/>
      </w:pPr>
      <w:r>
        <w:t>д) копию документа, подтверждающего факт создания филиала на территории земельного участка, планируемого для включения в территорию свободной экономической зоны (в случае, если заявитель зарегистрирован за пределами Белгородской области);</w:t>
      </w:r>
    </w:p>
    <w:p w14:paraId="72D3AF2B" w14:textId="77777777" w:rsidR="004C6144" w:rsidRDefault="00000000" w:rsidP="00987F3A">
      <w:pPr>
        <w:pStyle w:val="ConsPlusNormal0"/>
        <w:ind w:firstLine="540"/>
        <w:jc w:val="both"/>
      </w:pPr>
      <w:r>
        <w:t>е) копию свидетельства о постановке на учет в налоговом органе;</w:t>
      </w:r>
    </w:p>
    <w:p w14:paraId="3DF3F696" w14:textId="77777777" w:rsidR="004C6144" w:rsidRDefault="00000000" w:rsidP="00987F3A">
      <w:pPr>
        <w:pStyle w:val="ConsPlusNormal0"/>
        <w:ind w:firstLine="540"/>
        <w:jc w:val="both"/>
      </w:pPr>
      <w:r>
        <w:t>ж) копии документов, подтверждающих право собственности или иное законное право пользования заявителем земельным участком, предлагаемым для включения в территорию свободной экономической зоны, с приложением выписки из Единого государственного реестра недвижимости на земельный участок (с указанием идентифицирующих данных правообладателя), предлагаемый для включения в территорию свободной экономической зоны;</w:t>
      </w:r>
    </w:p>
    <w:p w14:paraId="5347BCF8" w14:textId="77777777" w:rsidR="004C6144" w:rsidRDefault="00000000" w:rsidP="00987F3A">
      <w:pPr>
        <w:pStyle w:val="ConsPlusNormal0"/>
        <w:ind w:firstLine="540"/>
        <w:jc w:val="both"/>
      </w:pPr>
      <w:bookmarkStart w:id="12" w:name="P99"/>
      <w:bookmarkEnd w:id="12"/>
      <w:r>
        <w:t>з) письменное согласие собственника(</w:t>
      </w:r>
      <w:proofErr w:type="spellStart"/>
      <w:r>
        <w:t>ов</w:t>
      </w:r>
      <w:proofErr w:type="spellEnd"/>
      <w:r>
        <w:t>) на включение земельных участков в территорию свободной экономической зоны.</w:t>
      </w:r>
    </w:p>
    <w:p w14:paraId="02296631" w14:textId="77777777" w:rsidR="004C6144" w:rsidRDefault="00000000" w:rsidP="00987F3A">
      <w:pPr>
        <w:pStyle w:val="ConsPlusNormal0"/>
        <w:ind w:firstLine="540"/>
        <w:jc w:val="both"/>
      </w:pPr>
      <w:r>
        <w:t xml:space="preserve">В дополнение к документам, указанным в настоящем пункте, заявитель представляет в министерство копию выписки из Единого государственного реестра недвижимости на земельный участок и копии документов, указанных в </w:t>
      </w:r>
      <w:hyperlink w:anchor="P89" w:tooltip="б) инвестиционную декларацию (инвестиционные декларации) по форме, установленной приложением N 2 к Порядку (далее - инвестиционная декларация), содержащую сведения о количестве создаваемых рабочих мест, технико-экономическом обосновании инвестиционного проекта">
        <w:r w:rsidR="004C6144">
          <w:rPr>
            <w:color w:val="0000FF"/>
          </w:rPr>
          <w:t>подпунктах "б"</w:t>
        </w:r>
      </w:hyperlink>
      <w:r>
        <w:t xml:space="preserve"> и </w:t>
      </w:r>
      <w:hyperlink w:anchor="P99" w:tooltip="з) письменное согласие собственника(ов) на включение земельных участков в территорию свободной экономической зоны.">
        <w:r w:rsidR="004C6144">
          <w:rPr>
            <w:color w:val="0000FF"/>
          </w:rPr>
          <w:t>"з"</w:t>
        </w:r>
      </w:hyperlink>
      <w:r>
        <w:t xml:space="preserve"> настоящего пункта.</w:t>
      </w:r>
    </w:p>
    <w:p w14:paraId="09420F17" w14:textId="77777777" w:rsidR="004C6144" w:rsidRDefault="00000000" w:rsidP="00987F3A">
      <w:pPr>
        <w:pStyle w:val="ConsPlusNormal0"/>
        <w:ind w:firstLine="540"/>
        <w:jc w:val="both"/>
      </w:pPr>
      <w:r>
        <w:t xml:space="preserve">3.4.4.1. Для заявителей, имуществу которых причинен ущерб в результате обстрелов со стороны вооруженных формирований Украины и террористических актов, помимо документов, представляемых в соответствии с </w:t>
      </w:r>
      <w:hyperlink w:anchor="P87" w:tooltip="3.4.4. В целях подготовки министерством проекта Предложения по установлению территории свободной экономической зоны заявитель направляет в министерство следующий комплект документов:">
        <w:r w:rsidR="004C6144">
          <w:rPr>
            <w:color w:val="0000FF"/>
          </w:rPr>
          <w:t>подпунктом 3.4.4 пункта 3.4 раздела 3</w:t>
        </w:r>
      </w:hyperlink>
      <w:r>
        <w:t xml:space="preserve"> Порядка, представляются следующие документы:</w:t>
      </w:r>
    </w:p>
    <w:p w14:paraId="46499C0E" w14:textId="77777777" w:rsidR="004C6144" w:rsidRDefault="00000000" w:rsidP="00987F3A">
      <w:pPr>
        <w:pStyle w:val="ConsPlusNormal0"/>
        <w:ind w:firstLine="540"/>
        <w:jc w:val="both"/>
      </w:pPr>
      <w:r>
        <w:t>а) копия акта (актов) обследования объектов недвижимости (строений) и имущества, поврежденных в результате обстрела со стороны вооруженных формирований Украины и террористических актов, и (или) копия постановления органов Следственного комитета Российской Федерации о возбуждении уголовного дела и принятии его к производству, и (или) копия постановления органов Следственного комитета Российской Федерации о признании заявителя потерпевшим;</w:t>
      </w:r>
    </w:p>
    <w:p w14:paraId="10F4A67D" w14:textId="77777777" w:rsidR="004C6144" w:rsidRDefault="00000000" w:rsidP="00987F3A">
      <w:pPr>
        <w:pStyle w:val="ConsPlusNormal0"/>
        <w:ind w:firstLine="540"/>
        <w:jc w:val="both"/>
      </w:pPr>
      <w:r>
        <w:t>б) копия выписки из Единого государственного реестра недвижимости о поврежденном объекте недвижимости;</w:t>
      </w:r>
    </w:p>
    <w:p w14:paraId="14A3B2B3" w14:textId="77777777" w:rsidR="004C6144" w:rsidRDefault="00000000" w:rsidP="00987F3A">
      <w:pPr>
        <w:pStyle w:val="ConsPlusNormal0"/>
        <w:ind w:firstLine="540"/>
        <w:jc w:val="both"/>
      </w:pPr>
      <w:r>
        <w:t>в) копия договора аренды поврежденного уничтоженного имущества (в случае, если поврежденное и (или) уничтоженное имущество находится в аренде у заявителя).</w:t>
      </w:r>
    </w:p>
    <w:p w14:paraId="670B33B9" w14:textId="77777777" w:rsidR="004C6144" w:rsidRDefault="00000000" w:rsidP="00987F3A">
      <w:pPr>
        <w:pStyle w:val="ConsPlusNormal0"/>
        <w:ind w:firstLine="540"/>
        <w:jc w:val="both"/>
      </w:pPr>
      <w:bookmarkStart w:id="13" w:name="P105"/>
      <w:bookmarkEnd w:id="13"/>
      <w:r>
        <w:lastRenderedPageBreak/>
        <w:t xml:space="preserve">3.4.5. Заявление и комплект документов, предусмотренные </w:t>
      </w:r>
      <w:hyperlink w:anchor="P87" w:tooltip="3.4.4. В целях подготовки министерством проекта Предложения по установлению территории свободной экономической зоны заявитель направляет в министерство следующий комплект документов:">
        <w:r w:rsidR="004C6144">
          <w:rPr>
            <w:color w:val="0000FF"/>
          </w:rPr>
          <w:t>подпунктом 3.4.4 пункта 3.4 раздела 3</w:t>
        </w:r>
      </w:hyperlink>
      <w:r>
        <w:t xml:space="preserve"> Порядка, принимаются ежедневно в рабочие дни.</w:t>
      </w:r>
    </w:p>
    <w:p w14:paraId="33CC30FA" w14:textId="77777777" w:rsidR="004C6144" w:rsidRDefault="00000000" w:rsidP="00987F3A">
      <w:pPr>
        <w:pStyle w:val="ConsPlusNormal0"/>
        <w:jc w:val="both"/>
      </w:pPr>
      <w:r>
        <w:t xml:space="preserve">(в ред. </w:t>
      </w:r>
      <w:hyperlink r:id="rId33" w:tooltip="Постановление Правительства Белгородской обл. от 28.10.2024 N 506-пп &quot;О внесении изменений в постановление Правительства Белгородской области от 14 октября 2024 года N 474-пп&quot; {КонсультантПлюс}">
        <w:r w:rsidR="004C6144">
          <w:rPr>
            <w:color w:val="0000FF"/>
          </w:rPr>
          <w:t>постановления</w:t>
        </w:r>
      </w:hyperlink>
      <w:r>
        <w:t xml:space="preserve"> Правительства Белгородской области от 28.10.2024 N 506-пп)</w:t>
      </w:r>
    </w:p>
    <w:p w14:paraId="3B7FA875" w14:textId="77777777" w:rsidR="004C6144" w:rsidRDefault="00000000" w:rsidP="00987F3A">
      <w:pPr>
        <w:pStyle w:val="ConsPlusNormal0"/>
        <w:ind w:firstLine="540"/>
        <w:jc w:val="both"/>
      </w:pPr>
      <w:r>
        <w:t>Заявление и прилагаемые к нему документы представляются на бумажном и электронном носителях в министерство.</w:t>
      </w:r>
    </w:p>
    <w:p w14:paraId="2B6E6ED7" w14:textId="77777777" w:rsidR="004C6144" w:rsidRDefault="00000000" w:rsidP="00987F3A">
      <w:pPr>
        <w:pStyle w:val="ConsPlusNormal0"/>
        <w:ind w:firstLine="540"/>
        <w:jc w:val="both"/>
      </w:pPr>
      <w:r>
        <w:t>Заявление и прилагаемые к нему документы, представленные на бумажных носителях, должны быть прошиты в одну или несколько папок (томов), пронумерованы и опечатаны. Первым должно быть подшито заявление и перечень прилагаемых к нему документов с указанием страницы, на которой находится соответствующий документ.</w:t>
      </w:r>
    </w:p>
    <w:p w14:paraId="469EFBE2" w14:textId="77777777" w:rsidR="004C6144" w:rsidRDefault="00000000" w:rsidP="00987F3A">
      <w:pPr>
        <w:pStyle w:val="ConsPlusNormal0"/>
        <w:ind w:firstLine="540"/>
        <w:jc w:val="both"/>
      </w:pPr>
      <w:r>
        <w:t>Заявление и прилагаемые к нему документы (копии документов) должны быть подписаны (удостоверены) руководителем юридического лица, индивидуальным предпринимателем либо иным уполномоченным лицом.</w:t>
      </w:r>
    </w:p>
    <w:p w14:paraId="5C31D568" w14:textId="77777777" w:rsidR="004C6144" w:rsidRDefault="00000000" w:rsidP="00987F3A">
      <w:pPr>
        <w:pStyle w:val="ConsPlusNormal0"/>
        <w:ind w:firstLine="540"/>
        <w:jc w:val="both"/>
      </w:pPr>
      <w:r>
        <w:t>В случае если от имени заявителя действует иное лицо, заявка должна содержать также доверенность представителя на осуществление действий от имени заявителя либо копию такой доверенности.</w:t>
      </w:r>
    </w:p>
    <w:p w14:paraId="7ED4DB7B" w14:textId="77777777" w:rsidR="004C6144" w:rsidRDefault="00000000" w:rsidP="00987F3A">
      <w:pPr>
        <w:pStyle w:val="ConsPlusNormal0"/>
        <w:ind w:firstLine="540"/>
        <w:jc w:val="both"/>
      </w:pPr>
      <w:r>
        <w:t>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14:paraId="46F502AE" w14:textId="77777777" w:rsidR="004C6144" w:rsidRDefault="00000000" w:rsidP="00987F3A">
      <w:pPr>
        <w:pStyle w:val="ConsPlusNormal0"/>
        <w:ind w:firstLine="540"/>
        <w:jc w:val="both"/>
      </w:pPr>
      <w:r>
        <w:t>Доверенность представителя индивидуального предпринимателя должна быть удостоверена нотариально.</w:t>
      </w:r>
    </w:p>
    <w:p w14:paraId="4074B6EF" w14:textId="77777777" w:rsidR="004C6144" w:rsidRDefault="00000000" w:rsidP="00987F3A">
      <w:pPr>
        <w:pStyle w:val="ConsPlusNormal0"/>
        <w:ind w:firstLine="540"/>
        <w:jc w:val="both"/>
      </w:pPr>
      <w:r>
        <w:t>При представлении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(при наличии).</w:t>
      </w:r>
    </w:p>
    <w:p w14:paraId="589AD3FA" w14:textId="77777777" w:rsidR="004C6144" w:rsidRDefault="00000000" w:rsidP="00987F3A">
      <w:pPr>
        <w:pStyle w:val="ConsPlusNormal0"/>
        <w:ind w:firstLine="540"/>
        <w:jc w:val="both"/>
      </w:pPr>
      <w:r>
        <w:t>Копия доверенности представителя индивидуального предпринимателя должна быть удостоверена нотариально.</w:t>
      </w:r>
    </w:p>
    <w:p w14:paraId="46C2FFE7" w14:textId="77777777" w:rsidR="004C6144" w:rsidRDefault="00000000" w:rsidP="00987F3A">
      <w:pPr>
        <w:pStyle w:val="ConsPlusNormal0"/>
        <w:ind w:firstLine="540"/>
        <w:jc w:val="both"/>
      </w:pPr>
      <w:r>
        <w:t>3.4.6. Министерство в день поступления от заявителя заявления и прилагаемых к нему документов регистрирует его в журнале регистрации входящей документации (корреспонденции), осуществляет проверку заявления и приложенных к нему документов и уведомляет заявителя в письменной форме в течение 2 (двух) рабочих дней с даты регистрации заявления:</w:t>
      </w:r>
    </w:p>
    <w:p w14:paraId="41E011D7" w14:textId="77777777" w:rsidR="004C6144" w:rsidRDefault="00000000" w:rsidP="00987F3A">
      <w:pPr>
        <w:pStyle w:val="ConsPlusNormal0"/>
        <w:ind w:firstLine="540"/>
        <w:jc w:val="both"/>
      </w:pPr>
      <w:r>
        <w:t>а) о принятии заявления и прилагаемых к нему документов к рассмотрению;</w:t>
      </w:r>
    </w:p>
    <w:p w14:paraId="4C19458A" w14:textId="77777777" w:rsidR="004C6144" w:rsidRDefault="00000000" w:rsidP="00987F3A">
      <w:pPr>
        <w:pStyle w:val="ConsPlusNormal0"/>
        <w:ind w:firstLine="540"/>
        <w:jc w:val="both"/>
      </w:pPr>
      <w:r>
        <w:t>б) об отказе в принятии заявления и прилагаемых к нему документов к рассмотрению и их возврате заявителю.</w:t>
      </w:r>
    </w:p>
    <w:p w14:paraId="008D9036" w14:textId="77777777" w:rsidR="004C6144" w:rsidRDefault="00000000" w:rsidP="00987F3A">
      <w:pPr>
        <w:pStyle w:val="ConsPlusNormal0"/>
        <w:ind w:firstLine="540"/>
        <w:jc w:val="both"/>
      </w:pPr>
      <w:r>
        <w:t xml:space="preserve">3.4.7. Решение об отказе в принятии заявления и прилагаемых к нему документов к рассмотрению принимается в случае несоответствия заявителя требованиям, установленным </w:t>
      </w:r>
      <w:hyperlink w:anchor="P81" w:tooltip="3.4.1. Подготовка министерством проекта Предложения об установлении территорий свободной экономической зоны осуществляется на основании заявлений индивидуальных предпринимателей или являющихся коммерческими организациями российских юридических лиц, зарегистрир">
        <w:r w:rsidR="004C6144">
          <w:rPr>
            <w:color w:val="0000FF"/>
          </w:rPr>
          <w:t>подпунктом 3.4.1 пункта 3.4 раздела 3</w:t>
        </w:r>
      </w:hyperlink>
      <w:r>
        <w:t xml:space="preserve"> Порядка, и (или) непредставления заявителем полного комплекта документов, предусмотренных </w:t>
      </w:r>
      <w:hyperlink w:anchor="P87" w:tooltip="3.4.4. В целях подготовки министерством проекта Предложения по установлению территории свободной экономической зоны заявитель направляет в министерство следующий комплект документов:">
        <w:r w:rsidR="004C6144">
          <w:rPr>
            <w:color w:val="0000FF"/>
          </w:rPr>
          <w:t>подпунктом 3.4.4 пункта 3.4 раздела 3</w:t>
        </w:r>
      </w:hyperlink>
      <w:r>
        <w:t xml:space="preserve"> Порядка.</w:t>
      </w:r>
    </w:p>
    <w:p w14:paraId="51E20942" w14:textId="77777777" w:rsidR="004C6144" w:rsidRDefault="00000000" w:rsidP="00987F3A">
      <w:pPr>
        <w:pStyle w:val="ConsPlusNormal0"/>
        <w:ind w:firstLine="540"/>
        <w:jc w:val="both"/>
      </w:pPr>
      <w:bookmarkStart w:id="14" w:name="P119"/>
      <w:bookmarkEnd w:id="14"/>
      <w:r>
        <w:t xml:space="preserve">3.4.8. Министерство не позднее 10-го рабочего дня месяца, следующего за месяцем представления документов в соответствии с </w:t>
      </w:r>
      <w:hyperlink w:anchor="P105" w:tooltip="3.4.5. Заявление и комплект документов, предусмотренные подпунктом 3.4.4 пункта 3.4 раздела 3 Порядка, принимаются ежедневно в рабочие дни.">
        <w:r w:rsidR="004C6144">
          <w:rPr>
            <w:color w:val="0000FF"/>
          </w:rPr>
          <w:t>подпунктом 3.4.5 пункта 3.4 раздела 3</w:t>
        </w:r>
      </w:hyperlink>
      <w:r>
        <w:t xml:space="preserve"> Порядка:</w:t>
      </w:r>
    </w:p>
    <w:p w14:paraId="678A182B" w14:textId="77777777" w:rsidR="004C6144" w:rsidRDefault="00000000" w:rsidP="00987F3A">
      <w:pPr>
        <w:pStyle w:val="ConsPlusNormal0"/>
        <w:jc w:val="both"/>
      </w:pPr>
      <w:r>
        <w:t xml:space="preserve">(в ред. </w:t>
      </w:r>
      <w:hyperlink r:id="rId34" w:tooltip="Постановление Правительства Белгородской обл. от 28.10.2024 N 506-пп &quot;О внесении изменений в постановление Правительства Белгородской области от 14 октября 2024 года N 474-пп&quot; {КонсультантПлюс}">
        <w:r w:rsidR="004C6144">
          <w:rPr>
            <w:color w:val="0000FF"/>
          </w:rPr>
          <w:t>постановления</w:t>
        </w:r>
      </w:hyperlink>
      <w:r>
        <w:t xml:space="preserve"> Правительства Белгородской области от 28.10.2024 N 506-пп)</w:t>
      </w:r>
    </w:p>
    <w:p w14:paraId="37CE2434" w14:textId="77777777" w:rsidR="004C6144" w:rsidRDefault="00000000" w:rsidP="00987F3A">
      <w:pPr>
        <w:pStyle w:val="ConsPlusNormal0"/>
        <w:ind w:firstLine="540"/>
        <w:jc w:val="both"/>
      </w:pPr>
      <w:bookmarkStart w:id="15" w:name="P121"/>
      <w:bookmarkEnd w:id="15"/>
      <w:r>
        <w:t xml:space="preserve">а) проводит проверку соответствия заявления и прилагаемых к нему документов требованиям, установленным </w:t>
      </w:r>
      <w:hyperlink w:anchor="P81" w:tooltip="3.4.1. Подготовка министерством проекта Предложения об установлении территорий свободной экономической зоны осуществляется на основании заявлений индивидуальных предпринимателей или являющихся коммерческими организациями российских юридических лиц, зарегистрир">
        <w:r w:rsidR="004C6144">
          <w:rPr>
            <w:color w:val="0000FF"/>
          </w:rPr>
          <w:t>подпунктами 3.4.1</w:t>
        </w:r>
      </w:hyperlink>
      <w:r>
        <w:t xml:space="preserve"> - </w:t>
      </w:r>
      <w:hyperlink w:anchor="P105" w:tooltip="3.4.5. Заявление и комплект документов, предусмотренные подпунктом 3.4.4 пункта 3.4 раздела 3 Порядка, принимаются ежедневно в рабочие дни.">
        <w:r w:rsidR="004C6144">
          <w:rPr>
            <w:color w:val="0000FF"/>
          </w:rPr>
          <w:t>3.4.5 пункта 3.4 раздела 3</w:t>
        </w:r>
      </w:hyperlink>
      <w:r>
        <w:t xml:space="preserve"> Порядка;</w:t>
      </w:r>
    </w:p>
    <w:p w14:paraId="7A4FBF05" w14:textId="77777777" w:rsidR="004C6144" w:rsidRDefault="00000000" w:rsidP="00987F3A">
      <w:pPr>
        <w:pStyle w:val="ConsPlusNormal0"/>
        <w:ind w:firstLine="540"/>
        <w:jc w:val="both"/>
      </w:pPr>
      <w:r>
        <w:t xml:space="preserve">б) проводит оценку инвестиционной декларации в соответствии с </w:t>
      </w:r>
      <w:hyperlink w:anchor="P819" w:tooltip="Критерии оценки инвестиционной декларации на предмет">
        <w:r w:rsidR="004C6144">
          <w:rPr>
            <w:color w:val="0000FF"/>
          </w:rPr>
          <w:t>критериями</w:t>
        </w:r>
      </w:hyperlink>
      <w:r>
        <w:t xml:space="preserve"> оценки инвестиционной декларации на предмет эффективности реализации инвестиционного проекта в свободной экономической зоне на территории Белгородской области (далее - Критерии) (приложение N 3 к Порядку) и </w:t>
      </w:r>
      <w:hyperlink w:anchor="P842" w:tooltip="Методика">
        <w:r w:rsidR="004C6144">
          <w:rPr>
            <w:color w:val="0000FF"/>
          </w:rPr>
          <w:t>методикой</w:t>
        </w:r>
      </w:hyperlink>
      <w:r>
        <w:t xml:space="preserve"> оценки инвестиционной декларации на предмет эффективности реализации инвестиционного проекта в свободной экономической зоне на территории Белгородской области (далее - Методика) (приложение N 4 к Порядку);</w:t>
      </w:r>
    </w:p>
    <w:p w14:paraId="606024BE" w14:textId="77777777" w:rsidR="004C6144" w:rsidRDefault="00000000" w:rsidP="00987F3A">
      <w:pPr>
        <w:pStyle w:val="ConsPlusNormal0"/>
        <w:ind w:firstLine="540"/>
        <w:jc w:val="both"/>
      </w:pPr>
      <w:bookmarkStart w:id="16" w:name="P123"/>
      <w:bookmarkEnd w:id="16"/>
      <w:r>
        <w:t>в) направляет письменные запросы в адрес заявителя, государственные органы и организации в целях уточнения представленных заявителем сведений (при необходимости), в том числе в порядке межведомственного взаимодействия;</w:t>
      </w:r>
    </w:p>
    <w:p w14:paraId="636E65A9" w14:textId="77777777" w:rsidR="004C6144" w:rsidRDefault="00000000" w:rsidP="00987F3A">
      <w:pPr>
        <w:pStyle w:val="ConsPlusNormal0"/>
        <w:ind w:firstLine="540"/>
        <w:jc w:val="both"/>
      </w:pPr>
      <w:bookmarkStart w:id="17" w:name="P124"/>
      <w:bookmarkEnd w:id="17"/>
      <w:r>
        <w:t xml:space="preserve">г) готовит заключение о соответствии заявления и прилагаемых к нему документов требованиям, установленным </w:t>
      </w:r>
      <w:hyperlink w:anchor="P81" w:tooltip="3.4.1. Подготовка министерством проекта Предложения об установлении территорий свободной экономической зоны осуществляется на основании заявлений индивидуальных предпринимателей или являющихся коммерческими организациями российских юридических лиц, зарегистрир">
        <w:r w:rsidR="004C6144">
          <w:rPr>
            <w:color w:val="0000FF"/>
          </w:rPr>
          <w:t>подпунктами 3.4.1</w:t>
        </w:r>
      </w:hyperlink>
      <w:r>
        <w:t xml:space="preserve"> - </w:t>
      </w:r>
      <w:hyperlink w:anchor="P105" w:tooltip="3.4.5. Заявление и комплект документов, предусмотренные подпунктом 3.4.4 пункта 3.4 раздела 3 Порядка, принимаются ежедневно в рабочие дни.">
        <w:r w:rsidR="004C6144">
          <w:rPr>
            <w:color w:val="0000FF"/>
          </w:rPr>
          <w:t>3.4.5 пункта 3.4 раздела 3</w:t>
        </w:r>
      </w:hyperlink>
      <w:r>
        <w:t xml:space="preserve"> Порядка, и об эффективности реализации инвестиционного проекта на территории свободной экономической зоны, включающее в себя выводы:</w:t>
      </w:r>
    </w:p>
    <w:p w14:paraId="1D3F0007" w14:textId="77777777" w:rsidR="004C6144" w:rsidRDefault="00000000" w:rsidP="00987F3A">
      <w:pPr>
        <w:pStyle w:val="ConsPlusNormal0"/>
        <w:ind w:firstLine="540"/>
        <w:jc w:val="both"/>
      </w:pPr>
      <w:r>
        <w:t>- о соответствия или несоответствии заявления и прилагаемых к нему документов требованиям, установленным подпунктами 3.4.1 - 3.4.5 пункта 3.4 раздела 3 Порядка;</w:t>
      </w:r>
    </w:p>
    <w:p w14:paraId="14F0DB25" w14:textId="77777777" w:rsidR="004C6144" w:rsidRDefault="00000000" w:rsidP="00987F3A">
      <w:pPr>
        <w:pStyle w:val="ConsPlusNormal0"/>
        <w:ind w:firstLine="540"/>
        <w:jc w:val="both"/>
      </w:pPr>
      <w:r>
        <w:t>- об эффективности или неэффективности реализации инвестиционного проекта на территории свободной экономической зоны;</w:t>
      </w:r>
    </w:p>
    <w:p w14:paraId="7713E2AB" w14:textId="77777777" w:rsidR="004C6144" w:rsidRDefault="00000000" w:rsidP="00987F3A">
      <w:pPr>
        <w:pStyle w:val="ConsPlusNormal0"/>
        <w:ind w:firstLine="540"/>
        <w:jc w:val="both"/>
      </w:pPr>
      <w:bookmarkStart w:id="18" w:name="P127"/>
      <w:bookmarkEnd w:id="18"/>
      <w:r>
        <w:t xml:space="preserve">д) готовит прогнозный анализ социально-экономических последствий включения земельных участков, указанных в </w:t>
      </w:r>
      <w:hyperlink w:anchor="P69" w:tooltip="а) перечень земельных участков для включения в территории свободной экономической зоны и (или) для исключения из территорий свободной экономической зоны;">
        <w:r w:rsidR="004C6144">
          <w:rPr>
            <w:color w:val="0000FF"/>
          </w:rPr>
          <w:t>подпункте "а" пункта 3.2 раздела 3</w:t>
        </w:r>
      </w:hyperlink>
      <w:r>
        <w:t xml:space="preserve"> Порядка, в территорию свободной экономической зоны, в том числе прогнозную оценку динамики роста объема дополнительных доходов, поступающих в соответствующие бюджеты, основанные на сведениях из инвестиционных деклараций, указанных в </w:t>
      </w:r>
      <w:hyperlink w:anchor="P72" w:tooltip="г) инвестиционные декларации потенциальных инвесторов, заинтересованных в реализации инвестиционных проектов на территории свободной экономической зоны, содержащие сведения о количестве создаваемых рабочих мест, технико-экономическом обосновании инвестиционног">
        <w:r w:rsidR="004C6144">
          <w:rPr>
            <w:color w:val="0000FF"/>
          </w:rPr>
          <w:t>подпункте "г" пункта 3.2 раздела 3</w:t>
        </w:r>
      </w:hyperlink>
      <w:r>
        <w:t xml:space="preserve"> Порядка (далее - прогнозный анализ).</w:t>
      </w:r>
    </w:p>
    <w:p w14:paraId="690230A1" w14:textId="77777777" w:rsidR="00987F3A" w:rsidRDefault="00987F3A" w:rsidP="00987F3A">
      <w:pPr>
        <w:pStyle w:val="ConsPlusNormal0"/>
        <w:ind w:firstLine="540"/>
        <w:jc w:val="both"/>
      </w:pPr>
    </w:p>
    <w:p w14:paraId="5AB9A5E7" w14:textId="77777777" w:rsidR="00987F3A" w:rsidRDefault="00987F3A" w:rsidP="00987F3A">
      <w:pPr>
        <w:pStyle w:val="ConsPlusNormal0"/>
        <w:ind w:firstLine="540"/>
        <w:jc w:val="both"/>
      </w:pPr>
    </w:p>
    <w:p w14:paraId="6E325A4D" w14:textId="77777777" w:rsidR="00987F3A" w:rsidRDefault="00987F3A" w:rsidP="00987F3A">
      <w:pPr>
        <w:pStyle w:val="ConsPlusNormal0"/>
        <w:ind w:firstLine="540"/>
        <w:jc w:val="both"/>
      </w:pPr>
    </w:p>
    <w:p w14:paraId="50EBBE38" w14:textId="77777777" w:rsidR="004C6144" w:rsidRDefault="00000000" w:rsidP="00987F3A">
      <w:pPr>
        <w:pStyle w:val="ConsPlusNormal0"/>
        <w:ind w:firstLine="540"/>
        <w:jc w:val="both"/>
      </w:pPr>
      <w:r>
        <w:lastRenderedPageBreak/>
        <w:t xml:space="preserve">3.4.9. В случаях, предусмотренных </w:t>
      </w:r>
      <w:hyperlink w:anchor="P123" w:tooltip="в) направляет письменные запросы в адрес заявителя, государственные органы и организации в целях уточнения представленных заявителем сведений (при необходимости), в том числе в порядке межведомственного взаимодействия;">
        <w:r w:rsidR="004C6144">
          <w:rPr>
            <w:color w:val="0000FF"/>
          </w:rPr>
          <w:t>подпунктом "в" подпункта 3.4.8 пункта 3.4 раздела 3</w:t>
        </w:r>
      </w:hyperlink>
      <w:r>
        <w:t xml:space="preserve"> Порядка, срок подготовки заключения, указанного в </w:t>
      </w:r>
      <w:hyperlink w:anchor="P124" w:tooltip="г) готовит заключение о соответствии заявления и прилагаемых к нему документов требованиям, установленным подпунктами 3.4.1 - 3.4.5 пункта 3.4 раздела 3 Порядка, и об эффективности реализации инвестиционного проекта на территории свободной экономической зоны, ">
        <w:r w:rsidR="004C6144">
          <w:rPr>
            <w:color w:val="0000FF"/>
          </w:rPr>
          <w:t>подпункте "г" подпункта 3.4.8 пункта 3.4 раздела 3</w:t>
        </w:r>
      </w:hyperlink>
      <w:r>
        <w:t xml:space="preserve"> Порядка, увеличивается пропорционально сроку получения в адрес министерства запрашиваемых сведений. При представлении запрашиваемых сведений за рамками срока, установленного </w:t>
      </w:r>
      <w:hyperlink w:anchor="P119" w:tooltip="3.4.8. Министерство не позднее 10-го рабочего дня месяца, следующего за месяцем представления документов в соответствии с подпунктом 3.4.5 пункта 3.4 раздела 3 Порядка:">
        <w:r w:rsidR="004C6144">
          <w:rPr>
            <w:color w:val="0000FF"/>
          </w:rPr>
          <w:t>первым абзацем подпункта 3.4.8 пункта 3.4 раздела 3</w:t>
        </w:r>
      </w:hyperlink>
      <w:r>
        <w:t xml:space="preserve"> Порядка, заявление и прилагаемые к нему документы рассматриваются министерством в соответствии с </w:t>
      </w:r>
      <w:hyperlink w:anchor="P121" w:tooltip="а) проводит проверку соответствия заявления и прилагаемых к нему документов требованиям, установленным подпунктами 3.4.1 - 3.4.5 пункта 3.4 раздела 3 Порядка;">
        <w:r w:rsidR="004C6144">
          <w:rPr>
            <w:color w:val="0000FF"/>
          </w:rPr>
          <w:t>подпунктами "а"</w:t>
        </w:r>
      </w:hyperlink>
      <w:r>
        <w:t xml:space="preserve"> - </w:t>
      </w:r>
      <w:hyperlink w:anchor="P127" w:tooltip="д) готовит прогнозный анализ социально-экономических последствий включения земельных участков, указанных в подпункте &quot;а&quot; пункта 3.2 раздела 3 Порядка, в территорию свободной экономической зоны, в том числе прогнозную оценку динамики роста объема дополнительных">
        <w:r w:rsidR="004C6144">
          <w:rPr>
            <w:color w:val="0000FF"/>
          </w:rPr>
          <w:t>"д" подпункта 3.4.8 пункта 3.4 раздела 3</w:t>
        </w:r>
      </w:hyperlink>
      <w:r>
        <w:t xml:space="preserve"> Порядка в течение 10 (десяти) рабочих дней с начала месяца, следующего за месяцем представления запрашиваемых сведений.</w:t>
      </w:r>
    </w:p>
    <w:p w14:paraId="7EED4D2C" w14:textId="77777777" w:rsidR="004C6144" w:rsidRDefault="00000000" w:rsidP="00987F3A">
      <w:pPr>
        <w:pStyle w:val="ConsPlusNormal0"/>
        <w:jc w:val="both"/>
      </w:pPr>
      <w:r>
        <w:t xml:space="preserve">(в ред. </w:t>
      </w:r>
      <w:hyperlink r:id="rId35" w:tooltip="Постановление Правительства Белгородской обл. от 28.10.2024 N 506-пп &quot;О внесении изменений в постановление Правительства Белгородской области от 14 октября 2024 года N 474-пп&quot; {КонсультантПлюс}">
        <w:r w:rsidR="004C6144">
          <w:rPr>
            <w:color w:val="0000FF"/>
          </w:rPr>
          <w:t>постановления</w:t>
        </w:r>
      </w:hyperlink>
      <w:r>
        <w:t xml:space="preserve"> Правительства Белгородской области от 28.10.2024 N 506-пп)</w:t>
      </w:r>
    </w:p>
    <w:p w14:paraId="70B68139" w14:textId="77777777" w:rsidR="004C6144" w:rsidRDefault="00000000" w:rsidP="00987F3A">
      <w:pPr>
        <w:pStyle w:val="ConsPlusNormal0"/>
        <w:ind w:firstLine="540"/>
        <w:jc w:val="both"/>
      </w:pPr>
      <w:r>
        <w:t xml:space="preserve">3.4.10. Не позднее 2 (двух) рабочих дней с даты подготовки заключения, указанного в </w:t>
      </w:r>
      <w:hyperlink w:anchor="P124" w:tooltip="г) готовит заключение о соответствии заявления и прилагаемых к нему документов требованиям, установленным подпунктами 3.4.1 - 3.4.5 пункта 3.4 раздела 3 Порядка, и об эффективности реализации инвестиционного проекта на территории свободной экономической зоны, ">
        <w:r w:rsidR="004C6144">
          <w:rPr>
            <w:color w:val="0000FF"/>
          </w:rPr>
          <w:t>подпункте "г" подпункта 3.4.8 пункта 3.4 раздела 3</w:t>
        </w:r>
      </w:hyperlink>
      <w:r>
        <w:t xml:space="preserve"> Порядка, министерство:</w:t>
      </w:r>
    </w:p>
    <w:p w14:paraId="24886BCF" w14:textId="77777777" w:rsidR="004C6144" w:rsidRDefault="00000000" w:rsidP="00987F3A">
      <w:pPr>
        <w:pStyle w:val="ConsPlusNormal0"/>
        <w:ind w:firstLine="540"/>
        <w:jc w:val="both"/>
      </w:pPr>
      <w:bookmarkStart w:id="19" w:name="P131"/>
      <w:bookmarkEnd w:id="19"/>
      <w:r>
        <w:t xml:space="preserve">а) в случае несоответствия заявления и прилагаемых к нему документов требованиям, установленным </w:t>
      </w:r>
      <w:hyperlink w:anchor="P81" w:tooltip="3.4.1. Подготовка министерством проекта Предложения об установлении территорий свободной экономической зоны осуществляется на основании заявлений индивидуальных предпринимателей или являющихся коммерческими организациями российских юридических лиц, зарегистрир">
        <w:r w:rsidR="004C6144">
          <w:rPr>
            <w:color w:val="0000FF"/>
          </w:rPr>
          <w:t>подпунктами 3.4.1</w:t>
        </w:r>
      </w:hyperlink>
      <w:r>
        <w:t xml:space="preserve"> - </w:t>
      </w:r>
      <w:hyperlink w:anchor="P105" w:tooltip="3.4.5. Заявление и комплект документов, предусмотренные подпунктом 3.4.4 пункта 3.4 раздела 3 Порядка, принимаются ежедневно в рабочие дни.">
        <w:r w:rsidR="004C6144">
          <w:rPr>
            <w:color w:val="0000FF"/>
          </w:rPr>
          <w:t>3.4.5 пункта 3.4 раздела 3</w:t>
        </w:r>
      </w:hyperlink>
      <w:r>
        <w:t xml:space="preserve"> Порядка, и (или) неэффективности реализации инвестиционного проекта на территории свободной экономической зоны направляет в письменной форме заявителю </w:t>
      </w:r>
      <w:bookmarkStart w:id="20" w:name="_Hlk197942109"/>
      <w:r>
        <w:t>отказ от включения земельного участка в территорию свободной экономической зоны</w:t>
      </w:r>
      <w:bookmarkEnd w:id="20"/>
      <w:r>
        <w:t>;</w:t>
      </w:r>
    </w:p>
    <w:p w14:paraId="209CA0AB" w14:textId="77777777" w:rsidR="004C6144" w:rsidRDefault="00000000" w:rsidP="00987F3A">
      <w:pPr>
        <w:pStyle w:val="ConsPlusNormal0"/>
        <w:ind w:firstLine="540"/>
        <w:jc w:val="both"/>
      </w:pPr>
      <w:bookmarkStart w:id="21" w:name="P132"/>
      <w:bookmarkEnd w:id="21"/>
      <w:r>
        <w:t xml:space="preserve">б) в случае соответствия заявления и прилагаемых к нему документов требованиям, установленным подпунктами 3.4.1 - 3.4.5 пункта 3.4 раздела 3 Порядка, и эффективности реализации инвестиционного проекта на территории свободной экономической зоны направляет заявление и прилагаемые к нему документы, а также заключение, предусмотренное </w:t>
      </w:r>
      <w:hyperlink w:anchor="P124" w:tooltip="г) готовит заключение о соответствии заявления и прилагаемых к нему документов требованиям, установленным подпунктами 3.4.1 - 3.4.5 пункта 3.4 раздела 3 Порядка, и об эффективности реализации инвестиционного проекта на территории свободной экономической зоны, ">
        <w:r w:rsidR="004C6144">
          <w:rPr>
            <w:color w:val="0000FF"/>
          </w:rPr>
          <w:t>подпунктом "г" подпункта 3.4.8 пункта 3.4 раздела 3</w:t>
        </w:r>
      </w:hyperlink>
      <w:r>
        <w:t xml:space="preserve"> Порядка, и прогнозный анализ на рассмотрение в Инвестиционный совет при Губернаторе Белгородской области (далее - Инвестиционный совет) в целях рассмотрения и одобрения инвестиционного проекта, планируемого к реализации на территории свободной экономической зоны.</w:t>
      </w:r>
    </w:p>
    <w:p w14:paraId="33CC8A00" w14:textId="77777777" w:rsidR="004C6144" w:rsidRDefault="00000000" w:rsidP="00987F3A">
      <w:pPr>
        <w:pStyle w:val="ConsPlusNormal0"/>
        <w:ind w:firstLine="540"/>
        <w:jc w:val="both"/>
      </w:pPr>
      <w:r>
        <w:t xml:space="preserve">3.4.11. Заявитель после устранения причин, послуживших основанием для отказа от включения земельного участка в территорию свободной экономической зоны, предусмотренного </w:t>
      </w:r>
      <w:hyperlink w:anchor="P131" w:tooltip="а) в случае несоответствия заявления и прилагаемых к нему документов требованиям, установленным подпунктами 3.4.1 - 3.4.5 пункта 3.4 раздела 3 Порядка, и (или) неэффективности реализации инвестиционного проекта на территории свободной экономической зоны направ">
        <w:r w:rsidR="004C6144">
          <w:rPr>
            <w:color w:val="0000FF"/>
          </w:rPr>
          <w:t>подпунктом "а" подпункта 3.4.10 пункта 3.4 раздела 3</w:t>
        </w:r>
      </w:hyperlink>
      <w:r>
        <w:t xml:space="preserve"> Порядка, вправе повторно подать заявление в министерство в сроки, установленные подпунктом </w:t>
      </w:r>
      <w:hyperlink w:anchor="P105" w:tooltip="3.4.5. Заявление и комплект документов, предусмотренные подпунктом 3.4.4 пункта 3.4 раздела 3 Порядка, принимаются ежедневно в рабочие дни.">
        <w:r w:rsidR="004C6144">
          <w:rPr>
            <w:color w:val="0000FF"/>
          </w:rPr>
          <w:t>3.4.5 пункта 3.4 раздела 3</w:t>
        </w:r>
      </w:hyperlink>
      <w:r>
        <w:t xml:space="preserve"> Порядка.</w:t>
      </w:r>
    </w:p>
    <w:p w14:paraId="48D6FF96" w14:textId="77777777" w:rsidR="004C6144" w:rsidRDefault="00000000" w:rsidP="00987F3A">
      <w:pPr>
        <w:pStyle w:val="ConsPlusNormal0"/>
        <w:ind w:firstLine="540"/>
        <w:jc w:val="both"/>
      </w:pPr>
      <w:r>
        <w:t xml:space="preserve">3.4.12. Инвестиционный совет в срок не позднее 12 (двенадцати) рабочих дней рассматривает документы, полученные в соответствии с </w:t>
      </w:r>
      <w:hyperlink w:anchor="P132" w:tooltip="б) в случае соответствия заявления и прилагаемых к нему документов требованиям, установленным подпунктами 3.4.1 - 3.4.5 пункта 3.4 раздела 3 Порядка, и эффективности реализации инвестиционного проекта на территории свободной экономической зоны направляет заявл">
        <w:r w:rsidR="004C6144">
          <w:rPr>
            <w:color w:val="0000FF"/>
          </w:rPr>
          <w:t>подпунктом "б" подпункта 3.4.10 пункта 3.4 раздела 3</w:t>
        </w:r>
      </w:hyperlink>
      <w:r>
        <w:t xml:space="preserve"> Порядка, и принимает решение об одобрении или отказе в одобрении инвестиционного проекта, планируемого к реализации на территории свободной экономической зоны, в </w:t>
      </w:r>
      <w:hyperlink r:id="rId36" w:tooltip="Постановление правительства Белгородской обл. от 27.04.2005 N 93-пп (ред. от 14.10.2024) &quot;Об утверждении Порядка рассмотрения и одобрения Инвестиционным советом при Губернаторе Белгородской области инвестиционных проектов&quot; {КонсультантПлюс}">
        <w:r w:rsidR="004C6144">
          <w:rPr>
            <w:color w:val="0000FF"/>
          </w:rPr>
          <w:t>порядке</w:t>
        </w:r>
      </w:hyperlink>
      <w:r>
        <w:t>, утвержденном постановлением Правительства Белгородской области от 27 апреля 2005 года N 93-пп "Об утверждении порядка рассмотрения и одобрения Инвестиционным советом при Губернаторе Белгородской области инвестиционных проектов".</w:t>
      </w:r>
    </w:p>
    <w:p w14:paraId="7B17F24F" w14:textId="77777777" w:rsidR="004C6144" w:rsidRDefault="00000000" w:rsidP="00987F3A">
      <w:pPr>
        <w:pStyle w:val="ConsPlusNormal0"/>
        <w:ind w:firstLine="540"/>
        <w:jc w:val="both"/>
      </w:pPr>
      <w:bookmarkStart w:id="22" w:name="P135"/>
      <w:bookmarkEnd w:id="22"/>
      <w:r>
        <w:t>3.4.13. Министерство не позднее 3 (трех) рабочих дней с даты получения протокола Инвестиционного совета направляет заявителю в письменной форме уведомление об одобрении или отказе в одобрении инвестиционного проекта, планируемого к реализации на территории свободной экономической зоны. Отказ в одобрении инвестиционного проекта, планируемого к реализации на территории свободной экономической зоны, должен быть обоснован. После устранения замечаний, изложенных в отказе в одобрении реализации инвестиционного проекта (при возможности их устранения), заявитель вправе вновь подать заявление в порядке и сроки, предусмотренные Порядком.</w:t>
      </w:r>
    </w:p>
    <w:p w14:paraId="60B7B237" w14:textId="77777777" w:rsidR="004C6144" w:rsidRDefault="00000000" w:rsidP="00987F3A">
      <w:pPr>
        <w:pStyle w:val="ConsPlusNormal0"/>
        <w:ind w:firstLine="540"/>
        <w:jc w:val="both"/>
      </w:pPr>
      <w:r>
        <w:t xml:space="preserve">3.4.14. Министерство с учетом решения Инвестиционного совета об одобрении инвестиционного проекта, планируемого к реализации на территории свободной экономической зоны, отраженного в протоколе Инвестиционного совета, представленного в соответствии с </w:t>
      </w:r>
      <w:hyperlink w:anchor="P135" w:tooltip="3.4.13. Министерство не позднее 3 (трех) рабочих дней с даты получения протокола Инвестиционного совета направляет заявителю в письменной форме уведомление об одобрении или отказе в одобрении инвестиционного проекта, планируемого к реализации на территории сво">
        <w:r w:rsidR="004C6144">
          <w:rPr>
            <w:color w:val="0000FF"/>
          </w:rPr>
          <w:t>подпунктом 3.4.13 пункта 3.4 раздела 3</w:t>
        </w:r>
      </w:hyperlink>
      <w:r>
        <w:t xml:space="preserve"> Порядка, осуществляет подготовку проекта Предложения в соответствии с Правилами определения отдельных территорий.</w:t>
      </w:r>
    </w:p>
    <w:p w14:paraId="023CC904" w14:textId="77777777" w:rsidR="004C6144" w:rsidRDefault="00000000" w:rsidP="00987F3A">
      <w:pPr>
        <w:pStyle w:val="ConsPlusNormal0"/>
        <w:ind w:firstLine="540"/>
        <w:jc w:val="both"/>
      </w:pPr>
      <w:bookmarkStart w:id="23" w:name="P137"/>
      <w:bookmarkEnd w:id="23"/>
      <w:r>
        <w:t>3.4.15. Проект Предложения по установлению территории свободной экономической зоны в течение 3 (трех) рабочих дней направляется министерством в Правительство Белгородской области с целью подготовки Предложения и последующего его направления в уполномоченный орган.</w:t>
      </w:r>
    </w:p>
    <w:p w14:paraId="70F85A8B" w14:textId="77777777" w:rsidR="004C6144" w:rsidRDefault="00000000" w:rsidP="00987F3A">
      <w:pPr>
        <w:pStyle w:val="ConsPlusNormal0"/>
        <w:ind w:firstLine="540"/>
        <w:jc w:val="both"/>
      </w:pPr>
      <w:r>
        <w:t>Предложение оформляется в виде письма Правительства Белгородской области в течение 3 (трех) рабочих дней с даты получения проекта Предложения по установлению территории свободной экономической зоны от министерства.</w:t>
      </w:r>
    </w:p>
    <w:p w14:paraId="02B67A44" w14:textId="77777777" w:rsidR="004C6144" w:rsidRDefault="00000000" w:rsidP="00987F3A">
      <w:pPr>
        <w:pStyle w:val="ConsPlusNormal0"/>
        <w:ind w:firstLine="540"/>
        <w:jc w:val="both"/>
      </w:pPr>
      <w:r>
        <w:t>3.4.16. Уполномоченный орган рассматривает Предложение по установлению территории свободной экономической зоны в порядке, предусмотренном Правилами определения отдельных территорий.</w:t>
      </w:r>
    </w:p>
    <w:p w14:paraId="2D7D3F2C" w14:textId="77777777" w:rsidR="004C6144" w:rsidRDefault="00000000" w:rsidP="00987F3A">
      <w:pPr>
        <w:pStyle w:val="ConsPlusNormal0"/>
        <w:ind w:firstLine="540"/>
        <w:jc w:val="both"/>
      </w:pPr>
      <w:bookmarkStart w:id="24" w:name="P140"/>
      <w:bookmarkEnd w:id="24"/>
      <w:r>
        <w:t>3.4.17. В случае получения Правительством Белгородской области ответа уполномоченного органа с замечаниями и рекомендациями по доработке Предложения по установлению территории свободной экономической зоны он направляется в министерство для исправления замечаний и (или) применения рекомендаций.</w:t>
      </w:r>
    </w:p>
    <w:p w14:paraId="38ED44DE" w14:textId="77777777" w:rsidR="004C6144" w:rsidRDefault="00000000" w:rsidP="00987F3A">
      <w:pPr>
        <w:pStyle w:val="ConsPlusNormal0"/>
        <w:ind w:firstLine="540"/>
        <w:jc w:val="both"/>
      </w:pPr>
      <w:bookmarkStart w:id="25" w:name="P141"/>
      <w:bookmarkEnd w:id="25"/>
      <w:r>
        <w:t>3.4.18. Министерство в срок не позднее 5 (пяти) рабочих дней с даты получения ответа уполномоченного органа, предусмотренного подпунктом 3.4.17 пункта 3.4 раздела 3 Порядка, исправляет замечания и (или) применяет рекомендации и направляет проект доработанного Предложения по установлению территории свободной экономической зоны в Правительство Белгородской области с целью подготовки Предложения по установлению территории свободной экономической зоны в новой редакции и последующего его направления в уполномоченный орган.</w:t>
      </w:r>
    </w:p>
    <w:p w14:paraId="0177C6E1" w14:textId="77777777" w:rsidR="004C6144" w:rsidRDefault="00000000" w:rsidP="00987F3A">
      <w:pPr>
        <w:pStyle w:val="ConsPlusNormal0"/>
        <w:ind w:firstLine="540"/>
        <w:jc w:val="both"/>
      </w:pPr>
      <w:r>
        <w:t xml:space="preserve">3.5. Подготовка министерством проекта Предложения об увеличении территорий свободной экономической зоны осуществляется в порядке, предусмотренном </w:t>
      </w:r>
      <w:hyperlink w:anchor="P81" w:tooltip="3.4.1. Подготовка министерством проекта Предложения об установлении территорий свободной экономической зоны осуществляется на основании заявлений индивидуальных предпринимателей или являющихся коммерческими организациями российских юридических лиц, зарегистрир">
        <w:r w:rsidR="004C6144">
          <w:rPr>
            <w:color w:val="0000FF"/>
          </w:rPr>
          <w:t>подпунктами 3.4.1</w:t>
        </w:r>
      </w:hyperlink>
      <w:r>
        <w:t xml:space="preserve"> - </w:t>
      </w:r>
      <w:hyperlink w:anchor="P137" w:tooltip="3.4.15. Проект Предложения по установлению территории свободной экономической зоны в течение 3 (трех) рабочих дней направляется министерством в Правительство Белгородской области с целью подготовки Предложения и последующего его направления в уполномоченный ор">
        <w:r w:rsidR="004C6144">
          <w:rPr>
            <w:color w:val="0000FF"/>
          </w:rPr>
          <w:t>3.4.15</w:t>
        </w:r>
      </w:hyperlink>
      <w:r>
        <w:t xml:space="preserve">, </w:t>
      </w:r>
      <w:hyperlink w:anchor="P140" w:tooltip="3.4.17. В случае получения Правительством Белгородской области ответа уполномоченного органа с замечаниями и рекомендациями по доработке Предложения по установлению территории свободной экономической зоны он направляется в министерство для исправления замечани">
        <w:r w:rsidR="004C6144">
          <w:rPr>
            <w:color w:val="0000FF"/>
          </w:rPr>
          <w:t>3.4.17</w:t>
        </w:r>
      </w:hyperlink>
      <w:r>
        <w:t xml:space="preserve">, </w:t>
      </w:r>
      <w:hyperlink w:anchor="P141" w:tooltip="3.4.18. Министерство в срок не позднее 5 (пяти) рабочих дней с даты получения ответа уполномоченного органа, предусмотренного подпунктом 3.4.17 пункта 3.4 раздела 3 Порядка, исправляет замечания и (или) применяет рекомендации и направляет проект доработанного ">
        <w:r w:rsidR="004C6144">
          <w:rPr>
            <w:color w:val="0000FF"/>
          </w:rPr>
          <w:t>3.4.18 пункта 3.4 раздела 3</w:t>
        </w:r>
      </w:hyperlink>
      <w:r>
        <w:t xml:space="preserve"> Порядка.</w:t>
      </w:r>
    </w:p>
    <w:p w14:paraId="6B154B20" w14:textId="77777777" w:rsidR="004C6144" w:rsidRDefault="00000000" w:rsidP="00987F3A">
      <w:pPr>
        <w:pStyle w:val="ConsPlusNormal0"/>
        <w:ind w:firstLine="540"/>
        <w:jc w:val="both"/>
      </w:pPr>
      <w:bookmarkStart w:id="26" w:name="P143"/>
      <w:bookmarkEnd w:id="26"/>
      <w:r>
        <w:lastRenderedPageBreak/>
        <w:t xml:space="preserve">3.6. Подготовка министерством проекта Предложения об уменьшении площади свободной экономической зоны осуществляется в порядке, предусмотренном </w:t>
      </w:r>
      <w:hyperlink w:anchor="P146" w:tooltip="3.7. Предложение об уменьшении площади свободной экономической зоны должно содержать сведения, предусмотренные подпунктами &quot;а&quot;, &quot;б&quot;, &quot;ж&quot; пункта 3.2 раздела 3 Порядка.">
        <w:r w:rsidR="004C6144">
          <w:rPr>
            <w:color w:val="0000FF"/>
          </w:rPr>
          <w:t>пунктами 3.7</w:t>
        </w:r>
      </w:hyperlink>
      <w:r>
        <w:t xml:space="preserve"> - </w:t>
      </w:r>
      <w:hyperlink w:anchor="P149" w:tooltip="3.10. В случаях уменьшения площади территории свободной экономической зоны, отличных от установленных пунктом 3.9 раздела 3 Порядка, министерство готовит заключение, содержащее основания (одно из оснований) для уменьшения площади свободной экономической зоны, ">
        <w:r w:rsidR="004C6144">
          <w:rPr>
            <w:color w:val="0000FF"/>
          </w:rPr>
          <w:t>3.10 раздела 3</w:t>
        </w:r>
      </w:hyperlink>
      <w:r>
        <w:t xml:space="preserve"> Порядка, исходя из следующих критериев:</w:t>
      </w:r>
    </w:p>
    <w:p w14:paraId="2AEFFCF8" w14:textId="77777777" w:rsidR="004C6144" w:rsidRDefault="00000000" w:rsidP="00987F3A">
      <w:pPr>
        <w:pStyle w:val="ConsPlusNormal0"/>
        <w:ind w:firstLine="540"/>
        <w:jc w:val="both"/>
      </w:pPr>
      <w:r>
        <w:t>а) исключаемые из территории свободной экономической зоны земельные участки не востребованы со стороны потенциальных инвесторов в течение двух и более лет;</w:t>
      </w:r>
    </w:p>
    <w:p w14:paraId="53C87C27" w14:textId="77777777" w:rsidR="004C6144" w:rsidRDefault="00000000" w:rsidP="00987F3A">
      <w:pPr>
        <w:pStyle w:val="ConsPlusNormal0"/>
        <w:ind w:firstLine="540"/>
        <w:jc w:val="both"/>
      </w:pPr>
      <w:r>
        <w:t>б) исключаемые из территории свободной экономической зоны земельные участки признаны непригодными для реализации инвестиционных проектов и (или) размещения необходимых для реализации инвестиционных проектов объектов инфраструктуры по результатам выполнения потенциальными инвесторами или участниками свободной экономической зоны на прилегающих территориях инженерных изысканий, архитектурно-строительного проектирования либо получения ими экспертизы соответствующих проектной документации, результатов инженерных изысканий в порядке, установленном законодательством о градостроительной деятельности.</w:t>
      </w:r>
    </w:p>
    <w:p w14:paraId="4D4FB7A3" w14:textId="77777777" w:rsidR="004C6144" w:rsidRDefault="00000000" w:rsidP="00987F3A">
      <w:pPr>
        <w:pStyle w:val="ConsPlusNormal0"/>
        <w:ind w:firstLine="540"/>
        <w:jc w:val="both"/>
      </w:pPr>
      <w:bookmarkStart w:id="27" w:name="P146"/>
      <w:bookmarkEnd w:id="27"/>
      <w:r>
        <w:t xml:space="preserve">3.7. Предложение об уменьшении площади свободной экономической зоны должно содержать сведения, предусмотренные </w:t>
      </w:r>
      <w:hyperlink w:anchor="P69" w:tooltip="а) перечень земельных участков для включения в территории свободной экономической зоны и (или) для исключения из территорий свободной экономической зоны;">
        <w:r w:rsidR="004C6144">
          <w:rPr>
            <w:color w:val="0000FF"/>
          </w:rPr>
          <w:t>подпунктами "а"</w:t>
        </w:r>
      </w:hyperlink>
      <w:r>
        <w:t xml:space="preserve">, </w:t>
      </w:r>
      <w:hyperlink w:anchor="P70" w:tooltip="б) выписку из Единого государственного реестра недвижимости, содержащую сведения о земельных участках, указанных в подпункте &quot;а&quot; настоящего пункта;">
        <w:r w:rsidR="004C6144">
          <w:rPr>
            <w:color w:val="0000FF"/>
          </w:rPr>
          <w:t>"б"</w:t>
        </w:r>
      </w:hyperlink>
      <w:r>
        <w:t xml:space="preserve">, </w:t>
      </w:r>
      <w:hyperlink w:anchor="P78" w:tooltip="ж) сведения о невостребованности земельных участков, указанных в подпункте &quot;а&quot; настоящего пункта, со стороны потенциальных инвесторов в течение 2 и более лет и (или) о признании земельных участков непригодными для реализации инвестиционных проектов и (или) раз">
        <w:r w:rsidR="004C6144">
          <w:rPr>
            <w:color w:val="0000FF"/>
          </w:rPr>
          <w:t>"ж" пункта 3.2 раздела 3</w:t>
        </w:r>
      </w:hyperlink>
      <w:r>
        <w:t xml:space="preserve"> Порядка.</w:t>
      </w:r>
    </w:p>
    <w:p w14:paraId="0644CF65" w14:textId="77777777" w:rsidR="004C6144" w:rsidRDefault="00000000" w:rsidP="00987F3A">
      <w:pPr>
        <w:pStyle w:val="ConsPlusNormal0"/>
        <w:ind w:firstLine="540"/>
        <w:jc w:val="both"/>
      </w:pPr>
      <w:r>
        <w:t>3.8. Подготовка министерством проекта Предложения об уменьшении площади свободной экономической зоны осуществляется по результатам мониторинга выполнения участником свободной экономической зоны условий договора об условиях деятельности в свободной экономической зоне, а также в иных случаях, влекущих уменьшение площади свободной экономической зоны.</w:t>
      </w:r>
    </w:p>
    <w:p w14:paraId="18D50DBE" w14:textId="77777777" w:rsidR="004C6144" w:rsidRDefault="00000000" w:rsidP="00987F3A">
      <w:pPr>
        <w:pStyle w:val="ConsPlusNormal0"/>
        <w:ind w:firstLine="540"/>
        <w:jc w:val="both"/>
      </w:pPr>
      <w:bookmarkStart w:id="28" w:name="P148"/>
      <w:bookmarkEnd w:id="28"/>
      <w:r>
        <w:t xml:space="preserve">3.9. Подготовка министерством Предложения об уменьшении площади свободной экономической зоны по результатам мониторинга выполнения участником свободной экономической зоны условий договора об условиях деятельности в свободной экономической зоне осуществляется на основании решения Инвестиционного совета в порядке, установленном </w:t>
      </w:r>
      <w:hyperlink w:anchor="P210" w:tooltip="5.4. При обнаружении министерством нарушения условий договора об условиях деятельности в свободной экономической зоне министерство готовит уведомление участнику об устранении нарушений в срок, установленный в уведомлении.">
        <w:r w:rsidR="004C6144">
          <w:rPr>
            <w:color w:val="0000FF"/>
          </w:rPr>
          <w:t>пунктами 5.4</w:t>
        </w:r>
      </w:hyperlink>
      <w:r>
        <w:t xml:space="preserve"> - </w:t>
      </w:r>
      <w:hyperlink w:anchor="P220" w:tooltip="5.8. При принятии Инвестиционным советом решения об одобрении расторжения договора об условиях деятельности в свободной экономической зоне по решению суда и уменьшения площади свободной экономической зоны Правительством Белгородской области готовится заявление">
        <w:r w:rsidR="004C6144">
          <w:rPr>
            <w:color w:val="0000FF"/>
          </w:rPr>
          <w:t>5.8 раздела 5</w:t>
        </w:r>
      </w:hyperlink>
      <w:r>
        <w:t xml:space="preserve"> Порядка.</w:t>
      </w:r>
    </w:p>
    <w:p w14:paraId="407CE068" w14:textId="77777777" w:rsidR="004C6144" w:rsidRDefault="00000000" w:rsidP="00987F3A">
      <w:pPr>
        <w:pStyle w:val="ConsPlusNormal0"/>
        <w:ind w:firstLine="540"/>
        <w:jc w:val="both"/>
      </w:pPr>
      <w:bookmarkStart w:id="29" w:name="P149"/>
      <w:bookmarkEnd w:id="29"/>
      <w:r>
        <w:t xml:space="preserve">3.10. В случаях уменьшения площади территории свободной экономической зоны, отличных от установленных </w:t>
      </w:r>
      <w:hyperlink w:anchor="P148" w:tooltip="3.9. Подготовка министерством Предложения об уменьшении площади свободной экономической зоны по результатам мониторинга выполнения участником свободной экономической зоны условий договора об условиях деятельности в свободной экономической зоне осуществляется н">
        <w:r w:rsidR="004C6144">
          <w:rPr>
            <w:color w:val="0000FF"/>
          </w:rPr>
          <w:t>пунктом 3.9 раздела 3</w:t>
        </w:r>
      </w:hyperlink>
      <w:r>
        <w:t xml:space="preserve"> Порядка, министерство готовит заключение, содержащее основания (одно из оснований) для уменьшения площади свободной экономической зоны, установленные </w:t>
      </w:r>
      <w:hyperlink r:id="rId37"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пунктом 6</w:t>
        </w:r>
      </w:hyperlink>
      <w:r>
        <w:t xml:space="preserve"> Правил определения отдельных территорий, с приложением подтверждающих документов и предложение по уменьшению площади свободной экономической зоны.</w:t>
      </w:r>
    </w:p>
    <w:p w14:paraId="11B9B9F8" w14:textId="77777777" w:rsidR="004C6144" w:rsidRDefault="00000000" w:rsidP="00987F3A">
      <w:pPr>
        <w:pStyle w:val="ConsPlusNormal0"/>
        <w:ind w:firstLine="540"/>
        <w:jc w:val="both"/>
      </w:pPr>
      <w:r>
        <w:t xml:space="preserve">3.10.1. Заключение, указанное в </w:t>
      </w:r>
      <w:hyperlink w:anchor="P149" w:tooltip="3.10. В случаях уменьшения площади территории свободной экономической зоны, отличных от установленных пунктом 3.9 раздела 3 Порядка, министерство готовит заключение, содержащее основания (одно из оснований) для уменьшения площади свободной экономической зоны, ">
        <w:r w:rsidR="004C6144">
          <w:rPr>
            <w:color w:val="0000FF"/>
          </w:rPr>
          <w:t>пункте 3.10 раздела 3</w:t>
        </w:r>
      </w:hyperlink>
      <w:r>
        <w:t xml:space="preserve"> Порядка, с приложенными документами направляется в Инвестиционный совет для принятия решения об одобрении уменьшения площади свободной экономической зоны.</w:t>
      </w:r>
    </w:p>
    <w:p w14:paraId="1D201DD0" w14:textId="77777777" w:rsidR="004C6144" w:rsidRDefault="00000000" w:rsidP="00987F3A">
      <w:pPr>
        <w:pStyle w:val="ConsPlusNormal0"/>
        <w:ind w:firstLine="540"/>
        <w:jc w:val="both"/>
      </w:pPr>
      <w:r>
        <w:t xml:space="preserve">3.10.2. При принятии Инвестиционным советом решения об одобрении уменьшения площади свободной экономической зоны министерством готовится проект Предложения об уменьшении площади свободной экономической зоны в сроки и порядке, установленные </w:t>
      </w:r>
      <w:hyperlink w:anchor="P137" w:tooltip="3.4.15. Проект Предложения по установлению территории свободной экономической зоны в течение 3 (трех) рабочих дней направляется министерством в Правительство Белгородской области с целью подготовки Предложения и последующего его направления в уполномоченный ор">
        <w:r w:rsidR="004C6144">
          <w:rPr>
            <w:color w:val="0000FF"/>
          </w:rPr>
          <w:t>подпунктами 3.4.15</w:t>
        </w:r>
      </w:hyperlink>
      <w:r>
        <w:t xml:space="preserve"> - </w:t>
      </w:r>
      <w:hyperlink w:anchor="P141" w:tooltip="3.4.18. Министерство в срок не позднее 5 (пяти) рабочих дней с даты получения ответа уполномоченного органа, предусмотренного подпунктом 3.4.17 пункта 3.4 раздела 3 Порядка, исправляет замечания и (или) применяет рекомендации и направляет проект доработанного ">
        <w:r w:rsidR="004C6144">
          <w:rPr>
            <w:color w:val="0000FF"/>
          </w:rPr>
          <w:t>3.4.18 пункта 3.4 раздела 3</w:t>
        </w:r>
      </w:hyperlink>
      <w:r>
        <w:t xml:space="preserve"> Порядка.</w:t>
      </w:r>
    </w:p>
    <w:p w14:paraId="7424694F" w14:textId="77777777" w:rsidR="004C6144" w:rsidRDefault="004C6144" w:rsidP="00987F3A">
      <w:pPr>
        <w:pStyle w:val="ConsPlusNormal0"/>
        <w:jc w:val="both"/>
      </w:pPr>
    </w:p>
    <w:p w14:paraId="33E8F71B" w14:textId="77777777" w:rsidR="004C6144" w:rsidRDefault="00000000" w:rsidP="00987F3A">
      <w:pPr>
        <w:pStyle w:val="ConsPlusTitle0"/>
        <w:jc w:val="center"/>
        <w:outlineLvl w:val="1"/>
      </w:pPr>
      <w:r>
        <w:t>4. Предоставление и прекращение статуса участника свободной</w:t>
      </w:r>
    </w:p>
    <w:p w14:paraId="0B5CA6F2" w14:textId="77777777" w:rsidR="004C6144" w:rsidRDefault="00000000" w:rsidP="00987F3A">
      <w:pPr>
        <w:pStyle w:val="ConsPlusTitle0"/>
        <w:jc w:val="center"/>
      </w:pPr>
      <w:r>
        <w:t>экономической зоны</w:t>
      </w:r>
    </w:p>
    <w:p w14:paraId="7C7D471C" w14:textId="77777777" w:rsidR="004C6144" w:rsidRDefault="004C6144" w:rsidP="00987F3A">
      <w:pPr>
        <w:pStyle w:val="ConsPlusNormal0"/>
        <w:jc w:val="center"/>
      </w:pPr>
    </w:p>
    <w:p w14:paraId="6D1DFC06" w14:textId="77777777" w:rsidR="004C6144" w:rsidRDefault="00000000" w:rsidP="00987F3A">
      <w:pPr>
        <w:pStyle w:val="ConsPlusNormal0"/>
        <w:ind w:firstLine="540"/>
        <w:jc w:val="both"/>
      </w:pPr>
      <w:bookmarkStart w:id="30" w:name="P156"/>
      <w:bookmarkEnd w:id="30"/>
      <w:r>
        <w:t>4.1. Лицо, намеревающееся получить статус участника свободной экономической зоны (далее - претендент), должно соответствовать следующим требованиям:</w:t>
      </w:r>
    </w:p>
    <w:p w14:paraId="325A5FF3" w14:textId="77777777" w:rsidR="004C6144" w:rsidRDefault="00000000" w:rsidP="00987F3A">
      <w:pPr>
        <w:pStyle w:val="ConsPlusNormal0"/>
        <w:ind w:firstLine="540"/>
        <w:jc w:val="both"/>
      </w:pPr>
      <w:r>
        <w:t xml:space="preserve">а) зарегистрировано либо имеет филиал на территории свободной экономической зоны, определенной в соответствии с Постановлением Правительства Российской Федерации, указанным в </w:t>
      </w:r>
      <w:hyperlink w:anchor="P56" w:tooltip="2.2. Решение Правительства Российской Федерации принимается в порядке, установленном Правительством Российской Федерации, и оформляется постановлением Правительства Российской Федерации, которое предусматривает:">
        <w:r w:rsidR="004C6144">
          <w:rPr>
            <w:color w:val="0000FF"/>
          </w:rPr>
          <w:t>пункте 2.2 раздела 2</w:t>
        </w:r>
      </w:hyperlink>
      <w:r>
        <w:t xml:space="preserve"> Порядка;</w:t>
      </w:r>
    </w:p>
    <w:p w14:paraId="501FCB29" w14:textId="77777777" w:rsidR="004C6144" w:rsidRDefault="00000000" w:rsidP="00987F3A">
      <w:pPr>
        <w:pStyle w:val="ConsPlusNormal0"/>
        <w:ind w:firstLine="540"/>
        <w:jc w:val="both"/>
      </w:pPr>
      <w:r>
        <w:t>б) планирует реализовать инвестиционный проект на земельном участке, включенном в территорию свободной экономической зоны в соответствии с Постановлением Правительства Российской Федерации, указанным в пункте 2.2 раздела 2 Порядка;</w:t>
      </w:r>
    </w:p>
    <w:p w14:paraId="6EC1D496" w14:textId="77777777" w:rsidR="004C6144" w:rsidRDefault="00000000" w:rsidP="00987F3A">
      <w:pPr>
        <w:pStyle w:val="ConsPlusNormal0"/>
        <w:ind w:firstLine="540"/>
        <w:jc w:val="both"/>
      </w:pPr>
      <w:r>
        <w:t>в) в рамках реализации инвестиционного проекта планирует осуществлять предпринимательскую деятельность, соответствующую Требованиям к осуществлению предпринимательской и иной деятельности.</w:t>
      </w:r>
    </w:p>
    <w:p w14:paraId="1D055F87" w14:textId="77777777" w:rsidR="004C6144" w:rsidRDefault="00000000" w:rsidP="00987F3A">
      <w:pPr>
        <w:pStyle w:val="ConsPlusNormal0"/>
        <w:ind w:firstLine="540"/>
        <w:jc w:val="both"/>
      </w:pPr>
      <w:bookmarkStart w:id="31" w:name="P160"/>
      <w:bookmarkEnd w:id="31"/>
      <w:r>
        <w:t xml:space="preserve">4.2. Претендент, соответствующий требованиям </w:t>
      </w:r>
      <w:hyperlink w:anchor="P156" w:tooltip="4.1. Лицо, намеревающееся получить статус участника свободной экономической зоны (далее - претендент), должно соответствовать следующим требованиям:">
        <w:r w:rsidR="004C6144">
          <w:rPr>
            <w:color w:val="0000FF"/>
          </w:rPr>
          <w:t>пункта 4.1 раздела 4</w:t>
        </w:r>
      </w:hyperlink>
      <w:r>
        <w:t xml:space="preserve"> Порядка, представляет в министерство </w:t>
      </w:r>
      <w:hyperlink w:anchor="P910" w:tooltip="Заявление">
        <w:r w:rsidR="004C6144">
          <w:rPr>
            <w:color w:val="0000FF"/>
          </w:rPr>
          <w:t>заявление</w:t>
        </w:r>
      </w:hyperlink>
      <w:r>
        <w:t xml:space="preserve"> о заключении договора об условиях деятельности в свободной экономической зоне по форме, установленной приложением N 5 к Порядку (далее - заявление о заключении договора), на бумажном носителе или в форме электронного документа, подписанного усиленной квалифицированной электронной подписью (при наличии технической возможности), с приложением следующих документов:</w:t>
      </w:r>
    </w:p>
    <w:p w14:paraId="722E7A35" w14:textId="77777777" w:rsidR="004C6144" w:rsidRDefault="00000000" w:rsidP="00987F3A">
      <w:pPr>
        <w:pStyle w:val="ConsPlusNormal0"/>
        <w:ind w:firstLine="540"/>
        <w:jc w:val="both"/>
      </w:pPr>
      <w:r>
        <w:t>а) копия учредительного документа юридического лица (за исключением случая, если юридическое лицо действует на основании типового устава) и изменений, внесенных в учредительный документ (при наличии);</w:t>
      </w:r>
    </w:p>
    <w:p w14:paraId="7C133DFC" w14:textId="77777777" w:rsidR="004C6144" w:rsidRDefault="00000000" w:rsidP="00987F3A">
      <w:pPr>
        <w:pStyle w:val="ConsPlusNormal0"/>
        <w:ind w:firstLine="540"/>
        <w:jc w:val="both"/>
      </w:pPr>
      <w:r>
        <w:t>б) копия документа, подтверждающего факт внесения записи о государственной регистрации претендента в Единый государственный реестр юридических лиц или Единый государственный реестр индивидуальных предпринимателей;</w:t>
      </w:r>
    </w:p>
    <w:p w14:paraId="093DDAC5" w14:textId="147C62F3" w:rsidR="004C6144" w:rsidRDefault="00000000" w:rsidP="00987F3A">
      <w:pPr>
        <w:pStyle w:val="ConsPlusNormal0"/>
        <w:ind w:firstLine="540"/>
        <w:jc w:val="both"/>
      </w:pPr>
      <w:r>
        <w:t xml:space="preserve">в) копия документа, подтверждающего факт создания филиала на территории свободной экономической </w:t>
      </w:r>
      <w:r w:rsidR="00E86672">
        <w:t>зоны в случае, если</w:t>
      </w:r>
      <w:r>
        <w:t xml:space="preserve"> юридическое лицо зарегистрировано за пределами территории свободной экономической зоны;</w:t>
      </w:r>
    </w:p>
    <w:p w14:paraId="24FE7289" w14:textId="77777777" w:rsidR="004C6144" w:rsidRDefault="00000000" w:rsidP="00987F3A">
      <w:pPr>
        <w:pStyle w:val="ConsPlusNormal0"/>
        <w:ind w:firstLine="540"/>
        <w:jc w:val="both"/>
      </w:pPr>
      <w:r>
        <w:t>г) копия свидетельства о постановке на учет в налоговом органе;</w:t>
      </w:r>
    </w:p>
    <w:p w14:paraId="507CC9BC" w14:textId="77777777" w:rsidR="004C6144" w:rsidRDefault="00000000" w:rsidP="00987F3A">
      <w:pPr>
        <w:pStyle w:val="ConsPlusNormal0"/>
        <w:ind w:firstLine="540"/>
        <w:jc w:val="both"/>
      </w:pPr>
      <w:bookmarkStart w:id="32" w:name="P165"/>
      <w:bookmarkEnd w:id="32"/>
      <w:r>
        <w:t xml:space="preserve">д) инвестиционная </w:t>
      </w:r>
      <w:hyperlink w:anchor="P320" w:tooltip="Инвестиционная декларация">
        <w:r w:rsidR="004C6144">
          <w:rPr>
            <w:color w:val="0000FF"/>
          </w:rPr>
          <w:t>декларация</w:t>
        </w:r>
      </w:hyperlink>
      <w:r>
        <w:t xml:space="preserve"> по форме, установленной приложением N 2 к Порядку.</w:t>
      </w:r>
    </w:p>
    <w:p w14:paraId="6AA61372" w14:textId="77777777" w:rsidR="00987F3A" w:rsidRDefault="00987F3A" w:rsidP="00987F3A">
      <w:pPr>
        <w:pStyle w:val="ConsPlusNormal0"/>
        <w:ind w:firstLine="540"/>
        <w:jc w:val="both"/>
      </w:pPr>
    </w:p>
    <w:p w14:paraId="6CB3E395" w14:textId="77777777" w:rsidR="00987F3A" w:rsidRDefault="00987F3A" w:rsidP="00987F3A">
      <w:pPr>
        <w:pStyle w:val="ConsPlusNormal0"/>
        <w:ind w:firstLine="540"/>
        <w:jc w:val="both"/>
      </w:pPr>
    </w:p>
    <w:p w14:paraId="5E541493" w14:textId="77777777" w:rsidR="004C6144" w:rsidRDefault="00000000" w:rsidP="00987F3A">
      <w:pPr>
        <w:pStyle w:val="ConsPlusNormal0"/>
        <w:ind w:firstLine="540"/>
        <w:jc w:val="both"/>
      </w:pPr>
      <w:r>
        <w:lastRenderedPageBreak/>
        <w:t xml:space="preserve">Данные инвестиционной декларации должны соответствовать данным инвестиционной декларации, поступившей в министерство в соответствии с </w:t>
      </w:r>
      <w:hyperlink w:anchor="P89" w:tooltip="б) инвестиционную декларацию (инвестиционные декларации) по форме, установленной приложением N 2 к Порядку (далее - инвестиционная декларация), содержащую сведения о количестве создаваемых рабочих мест, технико-экономическом обосновании инвестиционного проекта">
        <w:r w:rsidR="004C6144">
          <w:rPr>
            <w:color w:val="0000FF"/>
          </w:rPr>
          <w:t>подпунктом "б" подпункта 3.4.4 пункта 3.4 раздела 3</w:t>
        </w:r>
      </w:hyperlink>
      <w:r>
        <w:t xml:space="preserve"> Порядка.</w:t>
      </w:r>
    </w:p>
    <w:p w14:paraId="5AA63F17" w14:textId="77777777" w:rsidR="004C6144" w:rsidRDefault="00000000" w:rsidP="00987F3A">
      <w:pPr>
        <w:pStyle w:val="ConsPlusNormal0"/>
        <w:ind w:firstLine="540"/>
        <w:jc w:val="both"/>
      </w:pPr>
      <w:r>
        <w:t>Претендентом должны быть заполнены все поля инвестиционной декларации. При незаполнении хотя бы одного из пунктов инвестиционной декларации и (или) представлении недостоверных сведений инвестиционная декларация считается неподанной.</w:t>
      </w:r>
    </w:p>
    <w:p w14:paraId="36CF4094" w14:textId="77777777" w:rsidR="004C6144" w:rsidRDefault="00000000" w:rsidP="00987F3A">
      <w:pPr>
        <w:pStyle w:val="ConsPlusNormal0"/>
        <w:ind w:firstLine="540"/>
        <w:jc w:val="both"/>
      </w:pPr>
      <w:bookmarkStart w:id="33" w:name="P168"/>
      <w:bookmarkEnd w:id="33"/>
      <w:r>
        <w:t xml:space="preserve">4.3. Заявления о заключении договора с прилагаемыми документами, оформленные в соответствии с требованиями, установленными подпунктом </w:t>
      </w:r>
      <w:hyperlink w:anchor="P105" w:tooltip="3.4.5. Заявление и комплект документов, предусмотренные подпунктом 3.4.4 пункта 3.4 раздела 3 Порядка, принимаются ежедневно в рабочие дни.">
        <w:r w:rsidR="004C6144">
          <w:rPr>
            <w:color w:val="0000FF"/>
          </w:rPr>
          <w:t>3.4.5 пункта 3.4 раздела 3</w:t>
        </w:r>
      </w:hyperlink>
      <w:r>
        <w:t xml:space="preserve"> Порядка, представляются в министерство претендентами со дня, следующего за днем вступления в силу постановления Правительства Российской Федерации, указанного в </w:t>
      </w:r>
      <w:hyperlink w:anchor="P56" w:tooltip="2.2. Решение Правительства Российской Федерации принимается в порядке, установленном Правительством Российской Федерации, и оформляется постановлением Правительства Российской Федерации, которое предусматривает:">
        <w:r w:rsidR="004C6144">
          <w:rPr>
            <w:color w:val="0000FF"/>
          </w:rPr>
          <w:t>пункте 2.2 раздела 2</w:t>
        </w:r>
      </w:hyperlink>
      <w:r>
        <w:t xml:space="preserve"> Порядка.</w:t>
      </w:r>
    </w:p>
    <w:p w14:paraId="47ED44D5" w14:textId="77777777" w:rsidR="004C6144" w:rsidRDefault="00000000" w:rsidP="00987F3A">
      <w:pPr>
        <w:pStyle w:val="ConsPlusNormal0"/>
        <w:ind w:firstLine="540"/>
        <w:jc w:val="both"/>
      </w:pPr>
      <w:r>
        <w:t xml:space="preserve">4.4. В день получения документов, указанных в </w:t>
      </w:r>
      <w:hyperlink w:anchor="P168" w:tooltip="4.3. Заявления о заключении договора с прилагаемыми документами, оформленные в соответствии с требованиями, установленными подпунктом 3.4.5 пункта 3.4 раздела 3 Порядка, представляются в министерство претендентами со дня, следующего за днем вступления в силу п">
        <w:r w:rsidR="004C6144">
          <w:rPr>
            <w:color w:val="0000FF"/>
          </w:rPr>
          <w:t>пункте 4.3 раздела 4</w:t>
        </w:r>
      </w:hyperlink>
      <w:r>
        <w:t xml:space="preserve"> Порядка, министерство осуществляет регистрацию заявления о заключении договора и уведомляет претендента о принятии одного из следующих решений:</w:t>
      </w:r>
    </w:p>
    <w:p w14:paraId="74767BC3" w14:textId="77777777" w:rsidR="004C6144" w:rsidRDefault="00000000" w:rsidP="00987F3A">
      <w:pPr>
        <w:pStyle w:val="ConsPlusNormal0"/>
        <w:ind w:firstLine="540"/>
        <w:jc w:val="both"/>
      </w:pPr>
      <w:r>
        <w:t>а) принятие документов к рассмотрению;</w:t>
      </w:r>
    </w:p>
    <w:p w14:paraId="0076E69F" w14:textId="77777777" w:rsidR="004C6144" w:rsidRDefault="00000000" w:rsidP="00987F3A">
      <w:pPr>
        <w:pStyle w:val="ConsPlusNormal0"/>
        <w:ind w:firstLine="540"/>
        <w:jc w:val="both"/>
      </w:pPr>
      <w:r>
        <w:t>б) отказ в принятии документов к рассмотрению.</w:t>
      </w:r>
    </w:p>
    <w:p w14:paraId="6C7A221F" w14:textId="77777777" w:rsidR="004C6144" w:rsidRDefault="00000000" w:rsidP="00987F3A">
      <w:pPr>
        <w:pStyle w:val="ConsPlusNormal0"/>
        <w:ind w:firstLine="540"/>
        <w:jc w:val="both"/>
      </w:pPr>
      <w:r>
        <w:t xml:space="preserve">4.5. Решение об отказе в принятии документов к рассмотрению принимается только в случае непредставления лицом документов, указанных в </w:t>
      </w:r>
      <w:hyperlink w:anchor="P160" w:tooltip="4.2. Претендент, соответствующий требованиям пункта 4.1 раздела 4 Порядка, представляет в министерство заявление о заключении договора об условиях деятельности в свободной экономической зоне по форме, установленной приложением N 5 к Порядку (далее - заявление ">
        <w:r w:rsidR="004C6144">
          <w:rPr>
            <w:color w:val="0000FF"/>
          </w:rPr>
          <w:t>пункте 4.2 раздела 4</w:t>
        </w:r>
      </w:hyperlink>
      <w:r>
        <w:t xml:space="preserve"> Порядка.</w:t>
      </w:r>
    </w:p>
    <w:p w14:paraId="247C0097" w14:textId="77777777" w:rsidR="004C6144" w:rsidRDefault="004C6144" w:rsidP="00987F3A">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C6144" w14:paraId="3A5496AB" w14:textId="77777777">
        <w:tc>
          <w:tcPr>
            <w:tcW w:w="60" w:type="dxa"/>
            <w:tcBorders>
              <w:top w:val="nil"/>
              <w:left w:val="nil"/>
              <w:bottom w:val="nil"/>
              <w:right w:val="nil"/>
            </w:tcBorders>
            <w:shd w:val="clear" w:color="auto" w:fill="CED3F1"/>
            <w:tcMar>
              <w:top w:w="0" w:type="dxa"/>
              <w:left w:w="0" w:type="dxa"/>
              <w:bottom w:w="0" w:type="dxa"/>
              <w:right w:w="0" w:type="dxa"/>
            </w:tcMar>
          </w:tcPr>
          <w:p w14:paraId="442F7380" w14:textId="77777777" w:rsidR="004C6144" w:rsidRDefault="004C6144" w:rsidP="00987F3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6EDCC0" w14:textId="77777777" w:rsidR="004C6144" w:rsidRDefault="004C6144" w:rsidP="00987F3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179721" w14:textId="77777777" w:rsidR="004C6144" w:rsidRDefault="00000000" w:rsidP="00987F3A">
            <w:pPr>
              <w:pStyle w:val="ConsPlusNormal0"/>
              <w:jc w:val="both"/>
            </w:pPr>
            <w:r>
              <w:rPr>
                <w:color w:val="392C69"/>
              </w:rPr>
              <w:t>КонсультантПлюс: примечание.</w:t>
            </w:r>
          </w:p>
          <w:p w14:paraId="7F0D9DAF" w14:textId="77777777" w:rsidR="004C6144" w:rsidRDefault="00000000" w:rsidP="00987F3A">
            <w:pPr>
              <w:pStyle w:val="ConsPlusNormal0"/>
              <w:jc w:val="both"/>
            </w:pPr>
            <w:r>
              <w:rPr>
                <w:color w:val="392C69"/>
              </w:rPr>
              <w:t>В официальном тексте документа, видимо, допущена опечатка: имеется в виду п. 4.2 разд. 4, а не разд. 2.</w:t>
            </w:r>
          </w:p>
        </w:tc>
        <w:tc>
          <w:tcPr>
            <w:tcW w:w="113" w:type="dxa"/>
            <w:tcBorders>
              <w:top w:val="nil"/>
              <w:left w:val="nil"/>
              <w:bottom w:val="nil"/>
              <w:right w:val="nil"/>
            </w:tcBorders>
            <w:shd w:val="clear" w:color="auto" w:fill="F4F3F8"/>
            <w:tcMar>
              <w:top w:w="0" w:type="dxa"/>
              <w:left w:w="0" w:type="dxa"/>
              <w:bottom w:w="0" w:type="dxa"/>
              <w:right w:w="0" w:type="dxa"/>
            </w:tcMar>
          </w:tcPr>
          <w:p w14:paraId="48673477" w14:textId="77777777" w:rsidR="004C6144" w:rsidRDefault="004C6144" w:rsidP="00987F3A">
            <w:pPr>
              <w:pStyle w:val="ConsPlusNormal0"/>
            </w:pPr>
          </w:p>
        </w:tc>
      </w:tr>
    </w:tbl>
    <w:p w14:paraId="5A24E501" w14:textId="77777777" w:rsidR="004C6144" w:rsidRDefault="00000000" w:rsidP="00987F3A">
      <w:pPr>
        <w:pStyle w:val="ConsPlusNormal0"/>
        <w:ind w:firstLine="540"/>
        <w:jc w:val="both"/>
      </w:pPr>
      <w:bookmarkStart w:id="34" w:name="P175"/>
      <w:bookmarkEnd w:id="34"/>
      <w:r>
        <w:t>4.6. Рассмотрение документов, указанных в пункте 4.2 раздела 2 Порядка, осуществляется в срок, не превышающий 10 (десяти) рабочих дней с даты подачи претендентом документов.</w:t>
      </w:r>
    </w:p>
    <w:p w14:paraId="54722AC2" w14:textId="77777777" w:rsidR="004C6144" w:rsidRDefault="00000000" w:rsidP="00987F3A">
      <w:pPr>
        <w:pStyle w:val="ConsPlusNormal0"/>
        <w:ind w:firstLine="540"/>
        <w:jc w:val="both"/>
      </w:pPr>
      <w:bookmarkStart w:id="35" w:name="P176"/>
      <w:bookmarkEnd w:id="35"/>
      <w:r>
        <w:t xml:space="preserve">4.7. Министерство в срок, не превышающий 3 (трех) рабочих дней с даты подачи претендентом документов, указанных в </w:t>
      </w:r>
      <w:hyperlink w:anchor="P168" w:tooltip="4.3. Заявления о заключении договора с прилагаемыми документами, оформленные в соответствии с требованиями, установленными подпунктом 3.4.5 пункта 3.4 раздела 3 Порядка, представляются в министерство претендентами со дня, следующего за днем вступления в силу п">
        <w:r w:rsidR="004C6144">
          <w:rPr>
            <w:color w:val="0000FF"/>
          </w:rPr>
          <w:t>пункте 4.3 раздела 4</w:t>
        </w:r>
      </w:hyperlink>
      <w:r>
        <w:t xml:space="preserve"> Порядка, осуществляет рассмотрение представленных документов и проводит оценку инвестиционной декларации на предмет эффективности реализации инвестиционного проекта в свободной экономической зоне в соответствии с Критериями и Методикой и на соответствие Требованиям к осуществлению предпринимательской и иной деятельности.</w:t>
      </w:r>
    </w:p>
    <w:p w14:paraId="3ADF34AF" w14:textId="77777777" w:rsidR="004C6144" w:rsidRDefault="00000000" w:rsidP="00987F3A">
      <w:pPr>
        <w:pStyle w:val="ConsPlusNormal0"/>
        <w:ind w:firstLine="540"/>
        <w:jc w:val="both"/>
      </w:pPr>
      <w:r>
        <w:t xml:space="preserve">4.8. По результатам рассмотрения представленных претендентом документов, указанных в </w:t>
      </w:r>
      <w:hyperlink w:anchor="P160" w:tooltip="4.2. Претендент, соответствующий требованиям пункта 4.1 раздела 4 Порядка, представляет в министерство заявление о заключении договора об условиях деятельности в свободной экономической зоне по форме, установленной приложением N 5 к Порядку (далее - заявление ">
        <w:r w:rsidR="004C6144">
          <w:rPr>
            <w:color w:val="0000FF"/>
          </w:rPr>
          <w:t>пункте 4.2 раздела 4</w:t>
        </w:r>
      </w:hyperlink>
      <w:r>
        <w:t xml:space="preserve"> Порядка, в пределах срока, установленного </w:t>
      </w:r>
      <w:hyperlink w:anchor="P176" w:tooltip="4.7. Министерство в срок, не превышающий 3 (трех) рабочих дней с даты подачи претендентом документов, указанных в пункте 4.3 раздела 4 Порядка, осуществляет рассмотрение представленных документов и проводит оценку инвестиционной декларации на предмет эффективн">
        <w:r w:rsidR="004C6144">
          <w:rPr>
            <w:color w:val="0000FF"/>
          </w:rPr>
          <w:t>пунктом 4.7 раздела 4</w:t>
        </w:r>
      </w:hyperlink>
      <w:r>
        <w:t xml:space="preserve"> Порядка, министерство готовит заключение об оценке инвестиционной декларации на предмет эффективности реализации инвестиционного проекта в свободной экономической зоне и на соответствие Требованиям к осуществлению предпринимательской и иной деятельности с целью принятия Правительством Белгородской области решения о заключении либо отказе в заключении договора об условиях деятельности в свободной экономической зоне.</w:t>
      </w:r>
    </w:p>
    <w:p w14:paraId="1FF5001B" w14:textId="77777777" w:rsidR="004C6144" w:rsidRDefault="00000000" w:rsidP="00987F3A">
      <w:pPr>
        <w:pStyle w:val="ConsPlusNormal0"/>
        <w:ind w:firstLine="540"/>
        <w:jc w:val="both"/>
      </w:pPr>
      <w:r>
        <w:t xml:space="preserve">В случае если инвестиционная декларация не совпадает с инвестиционной декларацией, представленной в соответствии с </w:t>
      </w:r>
      <w:hyperlink w:anchor="P87" w:tooltip="3.4.4. В целях подготовки министерством проекта Предложения по установлению территории свободной экономической зоны заявитель направляет в министерство следующий комплект документов:">
        <w:r w:rsidR="004C6144">
          <w:rPr>
            <w:color w:val="0000FF"/>
          </w:rPr>
          <w:t>подпунктом 3.4.4 пункта 3.4 раздела 3</w:t>
        </w:r>
      </w:hyperlink>
      <w:r>
        <w:t>, министерство готовит заключение об отказе в заключении договора об условиях деятельности в свободной экономической зоне в соответствии с Критериями и Методикой.</w:t>
      </w:r>
    </w:p>
    <w:p w14:paraId="1511E02E" w14:textId="77777777" w:rsidR="004C6144" w:rsidRDefault="00000000" w:rsidP="00987F3A">
      <w:pPr>
        <w:pStyle w:val="ConsPlusNormal0"/>
        <w:ind w:firstLine="540"/>
        <w:jc w:val="both"/>
      </w:pPr>
      <w:r>
        <w:t>4.9. Решение Правительства Белгородской области о заключении либо отказе в заключении договора об условиях деятельности в свободной экономической зоне принимается в форме распоряжения Правительства Белгородской области.</w:t>
      </w:r>
    </w:p>
    <w:p w14:paraId="69D20C6A" w14:textId="77777777" w:rsidR="004C6144" w:rsidRDefault="00000000" w:rsidP="00987F3A">
      <w:pPr>
        <w:pStyle w:val="ConsPlusNormal0"/>
        <w:ind w:firstLine="540"/>
        <w:jc w:val="both"/>
      </w:pPr>
      <w:r>
        <w:t>4.10. При наличии заключения министерства о неэффективности реализации инвестиционного проекта в свободной экономической зоне, и (или) несоответствии Требованиям к осуществлению предпринимательской и иной деятельности, и (или) несоответствии инвестиционной декларации инвестиционному проекту, заявленному для включения земельного участка в территорию свободной экономической зоны, министерство не позднее дня, следующего за днем подписания заключения уполномоченным лицом министерства, готовит проект распоряжения Правительства Белгородской области с решением об отказе в заключении договора об условиях деятельности в свободной экономической зоне и направляет его на согласование и подписание в установленном порядке с приложением указанного заключения.</w:t>
      </w:r>
    </w:p>
    <w:p w14:paraId="3A333831" w14:textId="77777777" w:rsidR="004C6144" w:rsidRDefault="00000000" w:rsidP="00987F3A">
      <w:pPr>
        <w:pStyle w:val="ConsPlusNormal0"/>
        <w:ind w:firstLine="540"/>
        <w:jc w:val="both"/>
      </w:pPr>
      <w:r>
        <w:t>4.10.1. В день подписания распоряжения Правительства Белгородской области об отказе в заключении договора об условиях деятельности в свободной экономической зоне министерство направляет претенденту копию указанного распоряжения способом, указанным в заявлении о заключении договора.</w:t>
      </w:r>
    </w:p>
    <w:p w14:paraId="59FF890A" w14:textId="77777777" w:rsidR="004C6144" w:rsidRDefault="00000000" w:rsidP="00987F3A">
      <w:pPr>
        <w:pStyle w:val="ConsPlusNormal0"/>
        <w:ind w:firstLine="540"/>
        <w:jc w:val="both"/>
      </w:pPr>
      <w:bookmarkStart w:id="36" w:name="P182"/>
      <w:bookmarkEnd w:id="36"/>
      <w:r>
        <w:t>4.11. При наличии заключения министерства об эффективности реализации инвестиционного проекта в свободной экономической зоне и соответствии Требованиям к осуществлению предпринимательской и иной деятельности министерство не позднее 2 (двух) рабочих дней, следующих за днем подписания заключения уполномоченным лицом министерства, готовит проект распоряжения Правительства Белгородской области с решением о заключении договора об условиях деятельности в свободной экономической зоне и направляет его на согласование и подписание в установленном порядке.</w:t>
      </w:r>
    </w:p>
    <w:p w14:paraId="3B392B49" w14:textId="77777777" w:rsidR="004C6144" w:rsidRDefault="00000000" w:rsidP="00987F3A">
      <w:pPr>
        <w:pStyle w:val="ConsPlusNormal0"/>
        <w:ind w:firstLine="540"/>
        <w:jc w:val="both"/>
      </w:pPr>
      <w:r>
        <w:t xml:space="preserve">4.11.1. К проекту распоряжения Правительства Белгородской области, указанному в </w:t>
      </w:r>
      <w:hyperlink w:anchor="P182" w:tooltip="4.11. При наличии заключения министерства об эффективности реализации инвестиционного проекта в свободной экономической зоне и соответствии Требованиям к осуществлению предпринимательской и иной деятельности министерство не позднее 2 (двух) рабочих дней, следу">
        <w:r w:rsidR="004C6144">
          <w:rPr>
            <w:color w:val="0000FF"/>
          </w:rPr>
          <w:t>пункте 4.11 раздела 4</w:t>
        </w:r>
      </w:hyperlink>
      <w:r>
        <w:t xml:space="preserve"> Порядка, прилагается проект </w:t>
      </w:r>
      <w:hyperlink w:anchor="P979" w:tooltip="                                  Договор">
        <w:r w:rsidR="004C6144">
          <w:rPr>
            <w:color w:val="0000FF"/>
          </w:rPr>
          <w:t>договора</w:t>
        </w:r>
      </w:hyperlink>
      <w:r>
        <w:t xml:space="preserve"> об условиях деятельности в свободной экономической зоне по форме согласно приложению N 6 к Порядку в двух экземплярах для подписания со стороны Правительства Белгородской области.</w:t>
      </w:r>
    </w:p>
    <w:p w14:paraId="39D6C077" w14:textId="77777777" w:rsidR="00987F3A" w:rsidRDefault="00987F3A" w:rsidP="00987F3A">
      <w:pPr>
        <w:pStyle w:val="ConsPlusNormal0"/>
        <w:ind w:firstLine="540"/>
        <w:jc w:val="both"/>
      </w:pPr>
    </w:p>
    <w:p w14:paraId="3661102C" w14:textId="77777777" w:rsidR="00987F3A" w:rsidRDefault="00987F3A" w:rsidP="00987F3A">
      <w:pPr>
        <w:pStyle w:val="ConsPlusNormal0"/>
        <w:ind w:firstLine="540"/>
        <w:jc w:val="both"/>
      </w:pPr>
    </w:p>
    <w:p w14:paraId="1B3E6384" w14:textId="77777777" w:rsidR="004C6144" w:rsidRDefault="00000000" w:rsidP="00987F3A">
      <w:pPr>
        <w:pStyle w:val="ConsPlusNormal0"/>
        <w:ind w:firstLine="540"/>
        <w:jc w:val="both"/>
      </w:pPr>
      <w:r>
        <w:lastRenderedPageBreak/>
        <w:t>4.11.2. В день подписания распоряжения Правительства Белгородской области о заключении договора об условиях деятельности в свободной экономической зоне подписанный со стороны Правительства Белгородской области договор передается в министерство в целях направления (передачи) министерством претенденту способом, указанным в заявлении о заключении договора.</w:t>
      </w:r>
    </w:p>
    <w:p w14:paraId="437C8A2E" w14:textId="77777777" w:rsidR="004C6144" w:rsidRDefault="00000000" w:rsidP="00987F3A">
      <w:pPr>
        <w:pStyle w:val="ConsPlusNormal0"/>
        <w:ind w:firstLine="540"/>
        <w:jc w:val="both"/>
      </w:pPr>
      <w:r>
        <w:t>4.11.3. Претендент в течение 10 (десяти) рабочих дней со дня получения договора об условиях деятельности в свободной экономической зоне подписывает договор об условиях деятельности в свободной экономической зоне и возвращает оба экземпляра подписанного сторонами договора в министерство. Неподписание претендентом договора об условиях деятельности в свободной экономической зоне в указанный срок рассматривается как отказ от его заключения.</w:t>
      </w:r>
    </w:p>
    <w:p w14:paraId="1BCDEEA4" w14:textId="77777777" w:rsidR="004C6144" w:rsidRDefault="00000000" w:rsidP="00987F3A">
      <w:pPr>
        <w:pStyle w:val="ConsPlusNormal0"/>
        <w:ind w:firstLine="540"/>
        <w:jc w:val="both"/>
      </w:pPr>
      <w:r>
        <w:t>4.11.4. Министерство в день получения подписанного сторонами договора об условиях деятельности в свободной экономической зоне передает его в Правительство Белгородской области для регистрации.</w:t>
      </w:r>
    </w:p>
    <w:p w14:paraId="4648BA95" w14:textId="77777777" w:rsidR="004C6144" w:rsidRDefault="00000000" w:rsidP="00987F3A">
      <w:pPr>
        <w:pStyle w:val="ConsPlusNormal0"/>
        <w:ind w:firstLine="540"/>
        <w:jc w:val="both"/>
      </w:pPr>
      <w:r>
        <w:t>4.11.5. Договор об условиях деятельности в свободной экономической зоне вступает в силу с даты получения его Правительством Белгородской области. Датой получения Правительством Белгородской области договора об условиях деятельности в свободной экономической зоне является дата его регистрации.</w:t>
      </w:r>
    </w:p>
    <w:p w14:paraId="6F2AB806" w14:textId="77777777" w:rsidR="004C6144" w:rsidRDefault="00000000" w:rsidP="00987F3A">
      <w:pPr>
        <w:pStyle w:val="ConsPlusNormal0"/>
        <w:ind w:firstLine="540"/>
        <w:jc w:val="both"/>
      </w:pPr>
      <w:r>
        <w:t>4.11.6. Один экземпляр зарегистрированного договора об условиях деятельности в свободной экономической зоне передается в министерство для направления (передачи) его претенденту способом, указанным в заявлении о заключении договора.</w:t>
      </w:r>
    </w:p>
    <w:p w14:paraId="54E2AC79" w14:textId="77777777" w:rsidR="004C6144" w:rsidRDefault="00000000" w:rsidP="00987F3A">
      <w:pPr>
        <w:pStyle w:val="ConsPlusNormal0"/>
        <w:ind w:firstLine="540"/>
        <w:jc w:val="both"/>
      </w:pPr>
      <w:r>
        <w:t xml:space="preserve">4.12. В течение 3 (трех) рабочих дней с даты вступления договора об условиях деятельности в свободной экономической зоне в силу министерство вносит в реестр участников свободной экономической зоны (далее - реестр) запись о включении претендента в указанный реестр в соответствии с </w:t>
      </w:r>
      <w:hyperlink w:anchor="P1368" w:tooltip="Порядок">
        <w:r w:rsidR="004C6144">
          <w:rPr>
            <w:color w:val="0000FF"/>
          </w:rPr>
          <w:t>порядком</w:t>
        </w:r>
      </w:hyperlink>
      <w:r>
        <w:t xml:space="preserve"> ведения реестра участников свободной экономической зоны на территории Белгородской области (приложение N 7 к Порядку) и направляет:</w:t>
      </w:r>
    </w:p>
    <w:p w14:paraId="16FF862F" w14:textId="77777777" w:rsidR="004C6144" w:rsidRDefault="00000000" w:rsidP="00987F3A">
      <w:pPr>
        <w:pStyle w:val="ConsPlusNormal0"/>
        <w:ind w:firstLine="540"/>
        <w:jc w:val="both"/>
      </w:pPr>
      <w:r>
        <w:t xml:space="preserve">а) участнику свободной экономической зоны </w:t>
      </w:r>
      <w:hyperlink w:anchor="P1501" w:tooltip="СВИДЕТЕЛЬСТВО">
        <w:r w:rsidR="004C6144">
          <w:rPr>
            <w:color w:val="0000FF"/>
          </w:rPr>
          <w:t>свидетельство</w:t>
        </w:r>
      </w:hyperlink>
      <w:r>
        <w:t xml:space="preserve"> о включении участника в реестр (далее - свидетельство) по форме согласно приложению N 8 к Порядку.</w:t>
      </w:r>
    </w:p>
    <w:p w14:paraId="63CB85F3" w14:textId="77777777" w:rsidR="004C6144" w:rsidRDefault="00000000" w:rsidP="00987F3A">
      <w:pPr>
        <w:pStyle w:val="ConsPlusNormal0"/>
        <w:ind w:firstLine="540"/>
        <w:jc w:val="both"/>
      </w:pPr>
      <w:r>
        <w:t xml:space="preserve">В случае и порядке, установленных Федеральным </w:t>
      </w:r>
      <w:hyperlink r:id="rId38"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законом</w:t>
        </w:r>
      </w:hyperlink>
      <w:r>
        <w:t xml:space="preserve"> N 266-ФЗ, министерство выдает участнику свободной экономической зоны дубликат свидетельства;</w:t>
      </w:r>
    </w:p>
    <w:p w14:paraId="11DEA30E" w14:textId="77777777" w:rsidR="004C6144" w:rsidRDefault="00000000" w:rsidP="00987F3A">
      <w:pPr>
        <w:pStyle w:val="ConsPlusNormal0"/>
        <w:ind w:firstLine="540"/>
        <w:jc w:val="both"/>
      </w:pPr>
      <w:r>
        <w:t>б) в федеральный орган исполнительной власти, осуществляющий функции по контролю и надзору в области таможенного дела, выписку из реестра, копию заключенного договора об условиях деятельности в свободной экономической зоне, копию свидетельства;</w:t>
      </w:r>
    </w:p>
    <w:p w14:paraId="25221985" w14:textId="77777777" w:rsidR="004C6144" w:rsidRDefault="00000000" w:rsidP="00987F3A">
      <w:pPr>
        <w:pStyle w:val="ConsPlusNormal0"/>
        <w:ind w:firstLine="540"/>
        <w:jc w:val="both"/>
      </w:pPr>
      <w:r>
        <w:t>в) в федеральный орган исполнительной власти, уполномоченный по контролю и надзору в области налогов и сборов, выписку из реестра, копию договора об условиях деятельности в свободной экономической зоне.</w:t>
      </w:r>
    </w:p>
    <w:p w14:paraId="2839B718" w14:textId="77777777" w:rsidR="004C6144" w:rsidRDefault="00000000" w:rsidP="00987F3A">
      <w:pPr>
        <w:pStyle w:val="ConsPlusNormal0"/>
        <w:ind w:firstLine="540"/>
        <w:jc w:val="both"/>
      </w:pPr>
      <w:r>
        <w:t>4.13. Претендент приобретает статус участника свободной экономической зоны (далее - участник) с даты внесения записи о включении в реестр.</w:t>
      </w:r>
    </w:p>
    <w:p w14:paraId="4931DAE7" w14:textId="77777777" w:rsidR="004C6144" w:rsidRDefault="00000000" w:rsidP="00987F3A">
      <w:pPr>
        <w:pStyle w:val="ConsPlusNormal0"/>
        <w:ind w:firstLine="540"/>
        <w:jc w:val="both"/>
      </w:pPr>
      <w:bookmarkStart w:id="37" w:name="P195"/>
      <w:bookmarkEnd w:id="37"/>
      <w:r>
        <w:t xml:space="preserve">4.14. Участник подлежит исключению из реестра в соответствии с </w:t>
      </w:r>
      <w:hyperlink w:anchor="P1368" w:tooltip="Порядок">
        <w:r w:rsidR="004C6144">
          <w:rPr>
            <w:color w:val="0000FF"/>
          </w:rPr>
          <w:t>Порядком</w:t>
        </w:r>
      </w:hyperlink>
      <w:r>
        <w:t xml:space="preserve"> ведения реестра участников свободной экономической зоны на территории Белгородской области (приложение N 7 к Порядку) в случаях:</w:t>
      </w:r>
    </w:p>
    <w:p w14:paraId="18A798D3" w14:textId="77777777" w:rsidR="004C6144" w:rsidRDefault="00000000" w:rsidP="00987F3A">
      <w:pPr>
        <w:pStyle w:val="ConsPlusNormal0"/>
        <w:ind w:firstLine="540"/>
        <w:jc w:val="both"/>
      </w:pPr>
      <w:r>
        <w:t>а) расторжения договора об условиях деятельности в свободной экономической зоне по соглашению сторон или по решению суда, за исключением случая, если участником, осуществляющим деятельность на прилегающей территории, заключено несколько договоров об условиях деятельности в свободной экономической зоне;</w:t>
      </w:r>
    </w:p>
    <w:p w14:paraId="709EA660" w14:textId="77777777" w:rsidR="004C6144" w:rsidRDefault="00000000" w:rsidP="00987F3A">
      <w:pPr>
        <w:pStyle w:val="ConsPlusNormal0"/>
        <w:ind w:firstLine="540"/>
        <w:jc w:val="both"/>
      </w:pPr>
      <w:r>
        <w:t>б) прекращения деятельности участника на территории свободной экономической зоны в связи с ликвидацией юридического лица, его реорганизацией или исключением из Единого государственного реестра юридических лиц по решению федерального органа исполнительной власти, осуществляющего функции по государственной регистрации юридических лиц, в случае прекращения деятельности всех филиалов такого юридического лица, расположенных на территории Белгородской области (при регистрации юридического лица за пределами прилегающей территории), либо в связи с 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предпринимателей по решению федерального органа исполнительной власти, осуществляющего функции по государственной регистрации индивидуальных предпринимателей;</w:t>
      </w:r>
    </w:p>
    <w:p w14:paraId="116194E8" w14:textId="77777777" w:rsidR="004C6144" w:rsidRDefault="00000000" w:rsidP="00987F3A">
      <w:pPr>
        <w:pStyle w:val="ConsPlusNormal0"/>
        <w:ind w:firstLine="540"/>
        <w:jc w:val="both"/>
      </w:pPr>
      <w:r>
        <w:t>в) окончания срока действия договора об условиях деятельности в свободной экономической зоне, за исключением случая, если участником заключено несколько договоров об условиях деятельности в свободной экономической зоне на территории Белгородской области.</w:t>
      </w:r>
    </w:p>
    <w:p w14:paraId="679A4EA3" w14:textId="77777777" w:rsidR="004C6144" w:rsidRDefault="00000000" w:rsidP="00987F3A">
      <w:pPr>
        <w:pStyle w:val="ConsPlusNormal0"/>
        <w:ind w:firstLine="540"/>
        <w:jc w:val="both"/>
      </w:pPr>
      <w:r>
        <w:t xml:space="preserve">4.15. В течение 3 (трех) рабочих дней с даты получения информации о наступлении случаев, указанных в </w:t>
      </w:r>
      <w:hyperlink w:anchor="P195" w:tooltip="4.14. Участник подлежит исключению из реестра в соответствии с Порядком ведения реестра участников свободной экономической зоны на территории Белгородской области (приложение N 7 к Порядку) в случаях:">
        <w:r w:rsidR="004C6144">
          <w:rPr>
            <w:color w:val="0000FF"/>
          </w:rPr>
          <w:t>пункте 4.14 раздела 4</w:t>
        </w:r>
      </w:hyperlink>
      <w:r>
        <w:t xml:space="preserve"> Порядка, министерство вносит в реестр запись об исключении участника из реестра.</w:t>
      </w:r>
    </w:p>
    <w:p w14:paraId="25C7B28F" w14:textId="77777777" w:rsidR="004C6144" w:rsidRDefault="00000000" w:rsidP="00987F3A">
      <w:pPr>
        <w:pStyle w:val="ConsPlusNormal0"/>
        <w:ind w:firstLine="540"/>
        <w:jc w:val="both"/>
      </w:pPr>
      <w:bookmarkStart w:id="38" w:name="P200"/>
      <w:bookmarkEnd w:id="38"/>
      <w:r>
        <w:t>4.16. Право участника осуществлять предпринимательскую и иную деятельность с применением особого режима осуществления предпринимательской и иной деятельности прекращается с даты внесения в реестр записи об исключении его из указанного реестра.</w:t>
      </w:r>
    </w:p>
    <w:p w14:paraId="7919EEA3" w14:textId="77777777" w:rsidR="004C6144" w:rsidRDefault="00000000" w:rsidP="00987F3A">
      <w:pPr>
        <w:pStyle w:val="ConsPlusNormal0"/>
        <w:ind w:firstLine="540"/>
        <w:jc w:val="both"/>
      </w:pPr>
      <w:r>
        <w:t>4.17. Министерство в течение 1 (одного) рабочего дня, следующего за днем исключения участника из реестра, направляет выписку из реестра об исключении участника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w:t>
      </w:r>
    </w:p>
    <w:p w14:paraId="72E4E97C" w14:textId="77777777" w:rsidR="004C6144" w:rsidRDefault="004C6144" w:rsidP="00987F3A">
      <w:pPr>
        <w:pStyle w:val="ConsPlusNormal0"/>
        <w:ind w:firstLine="540"/>
        <w:jc w:val="both"/>
      </w:pPr>
    </w:p>
    <w:p w14:paraId="52DE2711" w14:textId="77777777" w:rsidR="004C6144" w:rsidRDefault="00000000" w:rsidP="00987F3A">
      <w:pPr>
        <w:pStyle w:val="ConsPlusTitle0"/>
        <w:jc w:val="center"/>
        <w:outlineLvl w:val="1"/>
      </w:pPr>
      <w:r>
        <w:lastRenderedPageBreak/>
        <w:t>5. Осуществление мониторинга выполнения участником свободной</w:t>
      </w:r>
    </w:p>
    <w:p w14:paraId="2F8D9C1B" w14:textId="77777777" w:rsidR="004C6144" w:rsidRDefault="00000000" w:rsidP="00987F3A">
      <w:pPr>
        <w:pStyle w:val="ConsPlusTitle0"/>
        <w:jc w:val="center"/>
      </w:pPr>
      <w:r>
        <w:t>экономической зоны условий договора об условиях деятельности</w:t>
      </w:r>
    </w:p>
    <w:p w14:paraId="66AA84FC" w14:textId="77777777" w:rsidR="004C6144" w:rsidRDefault="00000000" w:rsidP="00987F3A">
      <w:pPr>
        <w:pStyle w:val="ConsPlusTitle0"/>
        <w:jc w:val="center"/>
      </w:pPr>
      <w:r>
        <w:t>в свободной экономической зоне</w:t>
      </w:r>
    </w:p>
    <w:p w14:paraId="36BC94D5" w14:textId="77777777" w:rsidR="004C6144" w:rsidRDefault="004C6144" w:rsidP="00987F3A">
      <w:pPr>
        <w:pStyle w:val="ConsPlusNormal0"/>
        <w:jc w:val="both"/>
      </w:pPr>
    </w:p>
    <w:p w14:paraId="7BA68EAF" w14:textId="77777777" w:rsidR="004C6144" w:rsidRDefault="00000000" w:rsidP="00987F3A">
      <w:pPr>
        <w:pStyle w:val="ConsPlusNormal0"/>
        <w:ind w:firstLine="540"/>
        <w:jc w:val="both"/>
      </w:pPr>
      <w:r>
        <w:t>5.1. Мониторинг выполнения участником условий договора об условиях деятельности в свободной экономической зоне (далее - мониторинг) осуществляется министерством с целью обеспечения реализации инвестиционного проекта с соблюдением условий, установленных договором об условиях деятельности в свободной экономической зоне.</w:t>
      </w:r>
    </w:p>
    <w:p w14:paraId="3FBCD193" w14:textId="77777777" w:rsidR="004C6144" w:rsidRDefault="00000000" w:rsidP="00987F3A">
      <w:pPr>
        <w:pStyle w:val="ConsPlusNormal0"/>
        <w:ind w:firstLine="540"/>
        <w:jc w:val="both"/>
      </w:pPr>
      <w:r>
        <w:t>5.2. Порядок осуществления мониторинга устанавливается договором об условиях деятельности в свободной экономической зоне.</w:t>
      </w:r>
    </w:p>
    <w:p w14:paraId="49C0D3F0" w14:textId="77777777" w:rsidR="004C6144" w:rsidRDefault="00000000" w:rsidP="00987F3A">
      <w:pPr>
        <w:pStyle w:val="ConsPlusNormal0"/>
        <w:ind w:firstLine="540"/>
        <w:jc w:val="both"/>
      </w:pPr>
      <w:r>
        <w:t>5.3. При установлении в ходе мониторинга выполнения участником условий договора об условиях деятельности в свободной экономической зоне фактов нарушения им условий такого договора договор может быть досрочно расторгнут по соглашению сторон или по решению суда на основании заявления Правительства Белгородской области.</w:t>
      </w:r>
    </w:p>
    <w:p w14:paraId="058F685F" w14:textId="77777777" w:rsidR="004C6144" w:rsidRDefault="00000000" w:rsidP="00987F3A">
      <w:pPr>
        <w:pStyle w:val="ConsPlusNormal0"/>
        <w:ind w:firstLine="540"/>
        <w:jc w:val="both"/>
      </w:pPr>
      <w:bookmarkStart w:id="39" w:name="P210"/>
      <w:bookmarkEnd w:id="39"/>
      <w:r>
        <w:t>5.4. При обнаружении министерством нарушения условий договора об условиях деятельности в свободной экономической зоне министерство готовит уведомление участнику об устранении нарушений в срок, установленный в уведомлении.</w:t>
      </w:r>
    </w:p>
    <w:p w14:paraId="69A3B13E" w14:textId="77777777" w:rsidR="004C6144" w:rsidRDefault="00000000" w:rsidP="00987F3A">
      <w:pPr>
        <w:pStyle w:val="ConsPlusNormal0"/>
        <w:ind w:firstLine="540"/>
        <w:jc w:val="both"/>
      </w:pPr>
      <w:r>
        <w:t>5.5. При неисполнении требований уведомления, указанного в пункте 5.4 раздела 5 Порядка, в установленный в данном уведомлении срок министерство готовит заключение, содержащее факт нарушения договора об условиях деятельности в свободной экономической зоне с указанием неисполненного обязательства со стороны участника, и документальное обоснование выявленного нарушения (далее - заключение об исполнении договора) с обоснованным предложением об одобрении расторжения договора об условиях деятельности в свободной экономической зоне по соглашению сторон или в судебном порядке и уменьшения площади свободной экономической зоны.</w:t>
      </w:r>
    </w:p>
    <w:p w14:paraId="47D38239" w14:textId="77777777" w:rsidR="004C6144" w:rsidRDefault="00000000" w:rsidP="00987F3A">
      <w:pPr>
        <w:pStyle w:val="ConsPlusNormal0"/>
        <w:ind w:firstLine="540"/>
        <w:jc w:val="both"/>
      </w:pPr>
      <w:r>
        <w:t>5.6. Заключение об исполнении договора и приложенные документы направляются в Инвестиционный совет для принятия решения об одобрении расторжения договора об условиях деятельности в свободной экономической зоне по соглашению сторон либо в судебном порядке и уменьшения площади свободной экономической зоны.</w:t>
      </w:r>
    </w:p>
    <w:p w14:paraId="1837915D" w14:textId="77777777" w:rsidR="004C6144" w:rsidRDefault="00000000" w:rsidP="00987F3A">
      <w:pPr>
        <w:pStyle w:val="ConsPlusNormal0"/>
        <w:ind w:firstLine="540"/>
        <w:jc w:val="both"/>
      </w:pPr>
      <w:r>
        <w:t xml:space="preserve">5.7. При принятии Инвестиционным советом решения об одобрении расторжения договора об условиях деятельности в свободной экономической зоне по соглашению сторон и уменьшения площади свободной экономической зоны министерством готовится проект </w:t>
      </w:r>
      <w:hyperlink w:anchor="P1559" w:tooltip="Соглашение">
        <w:r w:rsidR="004C6144">
          <w:rPr>
            <w:color w:val="0000FF"/>
          </w:rPr>
          <w:t>соглашения</w:t>
        </w:r>
      </w:hyperlink>
      <w:r>
        <w:t xml:space="preserve"> о расторжении по форме, установленной приложением N 9 к Порядку, и проект Предложения об уменьшении площади свободной экономической зоны.</w:t>
      </w:r>
    </w:p>
    <w:p w14:paraId="26D0494B" w14:textId="77777777" w:rsidR="004C6144" w:rsidRDefault="00000000" w:rsidP="00987F3A">
      <w:pPr>
        <w:pStyle w:val="ConsPlusNormal0"/>
        <w:ind w:firstLine="540"/>
        <w:jc w:val="both"/>
      </w:pPr>
      <w:r>
        <w:t>5.7.1. Проект соглашения о расторжении договора об условиях деятельности в свободной экономической зоне направляется министерством на подписание участнику в порядке, предусмотренном в заявлении о заключении договора.</w:t>
      </w:r>
    </w:p>
    <w:p w14:paraId="1F98980B" w14:textId="77777777" w:rsidR="004C6144" w:rsidRDefault="00000000" w:rsidP="00987F3A">
      <w:pPr>
        <w:pStyle w:val="ConsPlusNormal0"/>
        <w:ind w:firstLine="540"/>
        <w:jc w:val="both"/>
      </w:pPr>
      <w:r>
        <w:t>5.7.2. Участник подписывает соглашение о расторжении договора об условиях деятельности в свободной экономической зоне в течение 5 (пяти) рабочих дней с даты его получения и направляет его в министерство. Непредставление в установленный срок соглашения о расторжении договора об условиях деятельности в свободной экономической зоне со стороны участника означает отказ участника от заключения соглашения о расторжении.</w:t>
      </w:r>
    </w:p>
    <w:p w14:paraId="3C0D90A6" w14:textId="77777777" w:rsidR="004C6144" w:rsidRDefault="00000000" w:rsidP="00987F3A">
      <w:pPr>
        <w:pStyle w:val="ConsPlusNormal0"/>
        <w:ind w:firstLine="540"/>
        <w:jc w:val="both"/>
      </w:pPr>
      <w:r>
        <w:t>5.7.3. Министерство в день получения соглашения о расторжении договора об условиях деятельности в свободной экономической зоне передает его на подписание в Правительство Белгородской области.</w:t>
      </w:r>
    </w:p>
    <w:p w14:paraId="6F73020D" w14:textId="77777777" w:rsidR="004C6144" w:rsidRDefault="00000000" w:rsidP="00987F3A">
      <w:pPr>
        <w:pStyle w:val="ConsPlusNormal0"/>
        <w:ind w:firstLine="540"/>
        <w:jc w:val="both"/>
      </w:pPr>
      <w:r>
        <w:t>5.7.4. Договор об условиях деятельности в свободной экономической зоне считается расторгнутым с даты его подписания Правительством Белгородской области.</w:t>
      </w:r>
    </w:p>
    <w:p w14:paraId="2A228D15" w14:textId="77777777" w:rsidR="004C6144" w:rsidRDefault="00000000" w:rsidP="00987F3A">
      <w:pPr>
        <w:pStyle w:val="ConsPlusNormal0"/>
        <w:ind w:firstLine="540"/>
        <w:jc w:val="both"/>
      </w:pPr>
      <w:r>
        <w:t>5.7.5. Один экземпляр подписанного Правительством Белгородской области соглашения о расторжении договора об условиях деятельности в свободной экономической зоне министерство передает участнику в порядке, предусмотренном в заявлении о заключении договора.</w:t>
      </w:r>
    </w:p>
    <w:p w14:paraId="0A8B28E3" w14:textId="77777777" w:rsidR="004C6144" w:rsidRDefault="00000000" w:rsidP="00987F3A">
      <w:pPr>
        <w:pStyle w:val="ConsPlusNormal0"/>
        <w:ind w:firstLine="540"/>
        <w:jc w:val="both"/>
      </w:pPr>
      <w:r>
        <w:t xml:space="preserve">5.7.6. Взаимодействие министерства по представлению проекта Предложения об уменьшении площади свободной экономической зоны и исправлению замечаний (принятию рекомендаций) уполномоченного органа осуществляется в порядке, предусмотренном </w:t>
      </w:r>
      <w:hyperlink w:anchor="P137" w:tooltip="3.4.15. Проект Предложения по установлению территории свободной экономической зоны в течение 3 (трех) рабочих дней направляется министерством в Правительство Белгородской области с целью подготовки Предложения и последующего его направления в уполномоченный ор">
        <w:r w:rsidR="004C6144">
          <w:rPr>
            <w:color w:val="0000FF"/>
          </w:rPr>
          <w:t>подпунктами 3.4.15</w:t>
        </w:r>
      </w:hyperlink>
      <w:r>
        <w:t xml:space="preserve"> - </w:t>
      </w:r>
      <w:hyperlink w:anchor="P141" w:tooltip="3.4.18. Министерство в срок не позднее 5 (пяти) рабочих дней с даты получения ответа уполномоченного органа, предусмотренного подпунктом 3.4.17 пункта 3.4 раздела 3 Порядка, исправляет замечания и (или) применяет рекомендации и направляет проект доработанного ">
        <w:r w:rsidR="004C6144">
          <w:rPr>
            <w:color w:val="0000FF"/>
          </w:rPr>
          <w:t>3.4.18 пункта 3.4 раздела 3</w:t>
        </w:r>
      </w:hyperlink>
      <w:r>
        <w:t xml:space="preserve"> Порядка.</w:t>
      </w:r>
    </w:p>
    <w:p w14:paraId="17AC402B" w14:textId="77777777" w:rsidR="004C6144" w:rsidRDefault="00000000" w:rsidP="00987F3A">
      <w:pPr>
        <w:pStyle w:val="ConsPlusNormal0"/>
        <w:ind w:firstLine="540"/>
        <w:jc w:val="both"/>
      </w:pPr>
      <w:bookmarkStart w:id="40" w:name="P220"/>
      <w:bookmarkEnd w:id="40"/>
      <w:r>
        <w:t>5.8. При принятии Инвестиционным советом решения об одобрении расторжения договора об условиях деятельности в свободной экономической зоне по решению суда и уменьшения площади свободной экономической зоны Правительством Белгородской области готовится заявление о расторжении договора в судебном порядке.</w:t>
      </w:r>
    </w:p>
    <w:p w14:paraId="462671D6" w14:textId="77777777" w:rsidR="004C6144" w:rsidRDefault="00000000" w:rsidP="00987F3A">
      <w:pPr>
        <w:pStyle w:val="ConsPlusNormal0"/>
        <w:ind w:firstLine="540"/>
        <w:jc w:val="both"/>
      </w:pPr>
      <w:r>
        <w:t>5.8.1. Договор об условиях деятельности в свободной экономической зоне считается расторгнутым в срок, установленный судебным актом, либо в дату вступления в силу судебного акта о расторжении договора об условиях деятельности в свободной экономической зоне.</w:t>
      </w:r>
    </w:p>
    <w:p w14:paraId="4BE9EBC5" w14:textId="77777777" w:rsidR="004C6144" w:rsidRDefault="00000000" w:rsidP="00987F3A">
      <w:pPr>
        <w:pStyle w:val="ConsPlusNormal0"/>
        <w:ind w:firstLine="540"/>
        <w:jc w:val="both"/>
      </w:pPr>
      <w:r>
        <w:t>5.8.2. Не позднее даты, следующей за датой вступления в силу судебного акта о расторжении договора об условиях деятельности в свободной экономической зоне, министерство готовит проект Предложения об уменьшении площади свободной экономической зоны.</w:t>
      </w:r>
    </w:p>
    <w:p w14:paraId="6806B3EA" w14:textId="77777777" w:rsidR="004C6144" w:rsidRDefault="00000000" w:rsidP="00987F3A">
      <w:pPr>
        <w:pStyle w:val="ConsPlusNormal0"/>
        <w:ind w:firstLine="540"/>
        <w:jc w:val="both"/>
      </w:pPr>
      <w:r>
        <w:t xml:space="preserve">5.8.3. Взаимодействие министерства по представлению проекта Предложения об уменьшении площади свободной экономической зоны и исправлению замечаний (принятию рекомендаций) уполномоченного органа осуществляется в порядке, предусмотренном </w:t>
      </w:r>
      <w:hyperlink w:anchor="P137" w:tooltip="3.4.15. Проект Предложения по установлению территории свободной экономической зоны в течение 3 (трех) рабочих дней направляется министерством в Правительство Белгородской области с целью подготовки Предложения и последующего его направления в уполномоченный ор">
        <w:r w:rsidR="004C6144">
          <w:rPr>
            <w:color w:val="0000FF"/>
          </w:rPr>
          <w:t>подпунктами 3.4.15</w:t>
        </w:r>
      </w:hyperlink>
      <w:r>
        <w:t xml:space="preserve"> - </w:t>
      </w:r>
      <w:hyperlink w:anchor="P141" w:tooltip="3.4.18. Министерство в срок не позднее 5 (пяти) рабочих дней с даты получения ответа уполномоченного органа, предусмотренного подпунктом 3.4.17 пункта 3.4 раздела 3 Порядка, исправляет замечания и (или) применяет рекомендации и направляет проект доработанного ">
        <w:r w:rsidR="004C6144">
          <w:rPr>
            <w:color w:val="0000FF"/>
          </w:rPr>
          <w:t>3.4.18 пункта 3.4 раздела 3</w:t>
        </w:r>
      </w:hyperlink>
      <w:r>
        <w:t xml:space="preserve"> Порядка.</w:t>
      </w:r>
    </w:p>
    <w:p w14:paraId="6430FF8F" w14:textId="77777777" w:rsidR="004C6144" w:rsidRDefault="00000000" w:rsidP="00987F3A">
      <w:pPr>
        <w:pStyle w:val="ConsPlusNormal0"/>
        <w:ind w:firstLine="540"/>
        <w:jc w:val="both"/>
      </w:pPr>
      <w:r>
        <w:lastRenderedPageBreak/>
        <w:t>5.9. При принятии Инвестиционным советом решения об отказе в одобрении расторжения договора об условиях деятельности в свободной экономической зоне заключение министерства направляется на доработку по основаниям, изложенным в протоколе Инвестиционного совета.</w:t>
      </w:r>
    </w:p>
    <w:p w14:paraId="46C8EBD6" w14:textId="77777777" w:rsidR="004C6144" w:rsidRDefault="00000000" w:rsidP="00987F3A">
      <w:pPr>
        <w:pStyle w:val="ConsPlusNormal0"/>
        <w:ind w:firstLine="540"/>
        <w:jc w:val="both"/>
      </w:pPr>
      <w:r>
        <w:t xml:space="preserve">5.10. Запись об исключении участника из реестра в связи с расторжением договора об условиях деятельности в свободной экономической зоне вносится министерством в сроки и порядке, установленные </w:t>
      </w:r>
      <w:hyperlink w:anchor="P195" w:tooltip="4.14. Участник подлежит исключению из реестра в соответствии с Порядком ведения реестра участников свободной экономической зоны на территории Белгородской области (приложение N 7 к Порядку) в случаях:">
        <w:r w:rsidR="004C6144">
          <w:rPr>
            <w:color w:val="0000FF"/>
          </w:rPr>
          <w:t>пунктами 4.14</w:t>
        </w:r>
      </w:hyperlink>
      <w:r>
        <w:t xml:space="preserve"> - </w:t>
      </w:r>
      <w:hyperlink w:anchor="P200" w:tooltip="4.16. Право участника осуществлять предпринимательскую и иную деятельность с применением особого режима осуществления предпринимательской и иной деятельности прекращается с даты внесения в реестр записи об исключении его из указанного реестра.">
        <w:r w:rsidR="004C6144">
          <w:rPr>
            <w:color w:val="0000FF"/>
          </w:rPr>
          <w:t>4.16 раздела 4</w:t>
        </w:r>
      </w:hyperlink>
      <w:r>
        <w:t xml:space="preserve"> Порядка.</w:t>
      </w:r>
    </w:p>
    <w:p w14:paraId="250C573F" w14:textId="77777777" w:rsidR="004C6144" w:rsidRDefault="004C6144" w:rsidP="00987F3A">
      <w:pPr>
        <w:pStyle w:val="ConsPlusNormal0"/>
        <w:jc w:val="both"/>
      </w:pPr>
    </w:p>
    <w:p w14:paraId="657BD1F1" w14:textId="77777777" w:rsidR="004C6144" w:rsidRDefault="00000000" w:rsidP="00987F3A">
      <w:pPr>
        <w:pStyle w:val="ConsPlusTitle0"/>
        <w:jc w:val="center"/>
        <w:outlineLvl w:val="1"/>
      </w:pPr>
      <w:r>
        <w:t>6. Оценка эффективности функционирования</w:t>
      </w:r>
    </w:p>
    <w:p w14:paraId="5A320462" w14:textId="77777777" w:rsidR="004C6144" w:rsidRDefault="00000000" w:rsidP="00987F3A">
      <w:pPr>
        <w:pStyle w:val="ConsPlusTitle0"/>
        <w:jc w:val="center"/>
      </w:pPr>
      <w:r>
        <w:t>свободной экономической зоны</w:t>
      </w:r>
    </w:p>
    <w:p w14:paraId="4BDF0AC7" w14:textId="77777777" w:rsidR="004C6144" w:rsidRDefault="004C6144" w:rsidP="00987F3A">
      <w:pPr>
        <w:pStyle w:val="ConsPlusNormal0"/>
        <w:ind w:firstLine="540"/>
        <w:jc w:val="both"/>
      </w:pPr>
    </w:p>
    <w:p w14:paraId="46AD52B4" w14:textId="77777777" w:rsidR="004C6144" w:rsidRDefault="00000000" w:rsidP="00987F3A">
      <w:pPr>
        <w:pStyle w:val="ConsPlusNormal0"/>
        <w:ind w:firstLine="540"/>
        <w:jc w:val="both"/>
      </w:pPr>
      <w:r>
        <w:t>6.1. Оценку эффективности функционирования свободной экономической зоны осуществляет уполномоченный орган на основании ежегодных отчетов о результатах функционирования свободной экономической зоны, а также сведений о функционировании свободной экономической зоны, представляемых в уполномоченный орган Правительством Белгородской области (далее соответственно - ежегодный отчет, сведения).</w:t>
      </w:r>
    </w:p>
    <w:p w14:paraId="024A9823" w14:textId="77777777" w:rsidR="004C6144" w:rsidRDefault="00000000" w:rsidP="00987F3A">
      <w:pPr>
        <w:pStyle w:val="ConsPlusNormal0"/>
        <w:ind w:firstLine="540"/>
        <w:jc w:val="both"/>
      </w:pPr>
      <w:r>
        <w:t xml:space="preserve">6.2. Оценка эффективности функционирования свободной экономической зоны осуществляется в порядке, предусмотренном </w:t>
      </w:r>
      <w:hyperlink r:id="rId39"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Правилами</w:t>
        </w:r>
      </w:hyperlink>
      <w:r>
        <w:t xml:space="preserve"> ежегодной оценки эффективности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утвержденными постановлением Правительства N 1314 (далее - Правила оценки эффективности).</w:t>
      </w:r>
    </w:p>
    <w:p w14:paraId="02BB3AE7" w14:textId="77777777" w:rsidR="004C6144" w:rsidRDefault="00000000" w:rsidP="00987F3A">
      <w:pPr>
        <w:pStyle w:val="ConsPlusNormal0"/>
        <w:ind w:firstLine="540"/>
        <w:jc w:val="both"/>
      </w:pPr>
      <w:r>
        <w:t>6.3. Оценка эффективности осуществляется ежегодно за отчетный период, соответствующий календарному году (далее - отчетный период), с учетом динамики показателей за предшествующий 2-летний период начиная с отчетного периода за 2027 год.</w:t>
      </w:r>
    </w:p>
    <w:p w14:paraId="63CF6EA2" w14:textId="77777777" w:rsidR="004C6144" w:rsidRDefault="00000000" w:rsidP="00987F3A">
      <w:pPr>
        <w:pStyle w:val="ConsPlusNormal0"/>
        <w:ind w:firstLine="540"/>
        <w:jc w:val="both"/>
      </w:pPr>
      <w:r>
        <w:t>6.4. Оценка эффективности проводится за отчетный период и нарастающим итогом за период с начала функционирования свободной экономической зоны.</w:t>
      </w:r>
    </w:p>
    <w:p w14:paraId="27D42EF7" w14:textId="77777777" w:rsidR="004C6144" w:rsidRDefault="00000000" w:rsidP="00987F3A">
      <w:pPr>
        <w:pStyle w:val="ConsPlusNormal0"/>
        <w:ind w:firstLine="540"/>
        <w:jc w:val="both"/>
      </w:pPr>
      <w:r>
        <w:t>6.5. В целях проведения оценки эффективности функционирования свободной экономической зоны Правительство Белгородской области:</w:t>
      </w:r>
    </w:p>
    <w:p w14:paraId="121A7E11" w14:textId="77777777" w:rsidR="004C6144" w:rsidRDefault="00000000" w:rsidP="00987F3A">
      <w:pPr>
        <w:pStyle w:val="ConsPlusNormal0"/>
        <w:ind w:firstLine="540"/>
        <w:jc w:val="both"/>
      </w:pPr>
      <w:bookmarkStart w:id="41" w:name="P235"/>
      <w:bookmarkEnd w:id="41"/>
      <w:r>
        <w:t>а) готовит ежеквартальные сведения и ежегодный отчет по формам, в сроки и порядке, установленные Правилами оценки эффективности, на основании результатов мониторинга, проводимого министерством, с целью исполнения участниками условия договора об условиях деятельности в свободной экономической зоне;</w:t>
      </w:r>
    </w:p>
    <w:p w14:paraId="1D631ED4" w14:textId="77777777" w:rsidR="004C6144" w:rsidRDefault="00000000" w:rsidP="00987F3A">
      <w:pPr>
        <w:pStyle w:val="ConsPlusNormal0"/>
        <w:ind w:firstLine="540"/>
        <w:jc w:val="both"/>
      </w:pPr>
      <w:bookmarkStart w:id="42" w:name="P236"/>
      <w:bookmarkEnd w:id="42"/>
      <w:r>
        <w:t>б) в срок, установленный Правилами оценки эффективности, направляет в Федеральную налоговую службу и Федеральную таможенную службу информацию об участниках на прилегающих территориях с указанием их наименования, идентификационного номера налогоплательщика, адреса, местонахождения, принадлежности к свободной экономической зоне и даты регистрации лица в качестве участника;</w:t>
      </w:r>
    </w:p>
    <w:p w14:paraId="7EA27DE2" w14:textId="77777777" w:rsidR="004C6144" w:rsidRDefault="00000000" w:rsidP="00987F3A">
      <w:pPr>
        <w:pStyle w:val="ConsPlusNormal0"/>
        <w:ind w:firstLine="540"/>
        <w:jc w:val="both"/>
      </w:pPr>
      <w:r>
        <w:t>в) представляет по запросу уполномоченного органа дополнительные сведения, необходимые для проведения оценки эффективности;</w:t>
      </w:r>
    </w:p>
    <w:p w14:paraId="3AC44342" w14:textId="77777777" w:rsidR="004C6144" w:rsidRDefault="00000000" w:rsidP="00987F3A">
      <w:pPr>
        <w:pStyle w:val="ConsPlusNormal0"/>
        <w:ind w:firstLine="540"/>
        <w:jc w:val="both"/>
      </w:pPr>
      <w:bookmarkStart w:id="43" w:name="P238"/>
      <w:bookmarkEnd w:id="43"/>
      <w:r>
        <w:t>г) разрабатывает и согласовывает с уполномоченным органом порядок утверждения плановых (прогнозных) показателей функционирования свободной экономической зоны на основании договоров об условиях деятельности;</w:t>
      </w:r>
    </w:p>
    <w:p w14:paraId="16551412" w14:textId="77777777" w:rsidR="004C6144" w:rsidRDefault="00000000" w:rsidP="00987F3A">
      <w:pPr>
        <w:pStyle w:val="ConsPlusNormal0"/>
        <w:ind w:firstLine="540"/>
        <w:jc w:val="both"/>
      </w:pPr>
      <w:bookmarkStart w:id="44" w:name="P239"/>
      <w:bookmarkEnd w:id="44"/>
      <w:r>
        <w:t>д) утверждает величины плановых показателей до 1 ноября года, предшествующего плановому календарному году, и представляет их в уполномоченный орган.</w:t>
      </w:r>
    </w:p>
    <w:p w14:paraId="58EFA8E4" w14:textId="77777777" w:rsidR="004C6144" w:rsidRDefault="00000000" w:rsidP="00987F3A">
      <w:pPr>
        <w:pStyle w:val="ConsPlusNormal0"/>
        <w:ind w:firstLine="540"/>
        <w:jc w:val="both"/>
      </w:pPr>
      <w:r>
        <w:t xml:space="preserve">6.6. С целью подготовки сведений и отчетности Правительства Белгородской области, предусмотренных </w:t>
      </w:r>
      <w:hyperlink w:anchor="P235" w:tooltip="а) готовит ежеквартальные сведения и ежегодный отчет по формам, в сроки и порядке, установленные Правилами оценки эффективности, на основании результатов мониторинга, проводимого министерством, с целью исполнения участниками условия договора об условиях деятел">
        <w:r w:rsidR="004C6144">
          <w:rPr>
            <w:color w:val="0000FF"/>
          </w:rPr>
          <w:t>подпунктом "а" пункта 6.5 раздела 6</w:t>
        </w:r>
      </w:hyperlink>
      <w:r>
        <w:t xml:space="preserve"> Порядка, министерство готовит и направляет в Правительство Белгородской области проект сведений и отчетности по формам, установленным Правилами оценки эффективности, в срок не позднее 30-го числа месяца, следующего за отчетным кварталом.</w:t>
      </w:r>
    </w:p>
    <w:p w14:paraId="7D2F0F10" w14:textId="77777777" w:rsidR="004C6144" w:rsidRDefault="00000000" w:rsidP="00987F3A">
      <w:pPr>
        <w:pStyle w:val="ConsPlusNormal0"/>
        <w:ind w:firstLine="540"/>
        <w:jc w:val="both"/>
      </w:pPr>
      <w:r>
        <w:t xml:space="preserve">6.7. С целью подготовки информации Правительства Белгородской области, предусмотренной </w:t>
      </w:r>
      <w:hyperlink w:anchor="P236" w:tooltip="б) в срок, установленный Правилами оценки эффективности, направляет в Федеральную налоговую службу и Федеральную таможенную службу информацию об участниках на прилегающих территориях с указанием их наименования, идентификационного номера налогоплательщика, адр">
        <w:r w:rsidR="004C6144">
          <w:rPr>
            <w:color w:val="0000FF"/>
          </w:rPr>
          <w:t>подпунктом "б" пункта 6.5 раздела 6</w:t>
        </w:r>
      </w:hyperlink>
      <w:r>
        <w:t xml:space="preserve"> Порядка, министерство готовит и направляет в Правительство Белгородской области проект письма с информацией об участниках с указанием их наименования, идентификационного номера налогоплательщика, адреса, местонахождения, принадлежности к свободной экономической зоне и даты регистрации лица в качестве участника.</w:t>
      </w:r>
    </w:p>
    <w:p w14:paraId="1161C9A8" w14:textId="77777777" w:rsidR="004C6144" w:rsidRDefault="00000000" w:rsidP="00987F3A">
      <w:pPr>
        <w:pStyle w:val="ConsPlusNormal0"/>
        <w:ind w:firstLine="540"/>
        <w:jc w:val="both"/>
      </w:pPr>
      <w:r>
        <w:t xml:space="preserve">6.8. Министерство участвует в разработке и согласовании с уполномоченным органом порядка утверждения плановых (прогнозных) показателей функционирования свободной экономической зоны на основании договоров об условиях деятельности, указанного в </w:t>
      </w:r>
      <w:hyperlink w:anchor="P238" w:tooltip="г) разрабатывает и согласовывает с уполномоченным органом порядок утверждения плановых (прогнозных) показателей функционирования свободной экономической зоны на основании договоров об условиях деятельности;">
        <w:r w:rsidR="004C6144">
          <w:rPr>
            <w:color w:val="0000FF"/>
          </w:rPr>
          <w:t>подпункте "г" пункта 6.5 раздела 6</w:t>
        </w:r>
      </w:hyperlink>
      <w:r>
        <w:t xml:space="preserve"> Порядка, формирует проект порядка утверждения плановых (прогнозных) показателей функционирования свободной экономической зоны (при необходимости), а также готовит для утверждения Правительством Белгородской области величины плановых показателей в соответствии с </w:t>
      </w:r>
      <w:hyperlink w:anchor="P239" w:tooltip="д) утверждает величины плановых показателей до 1 ноября года, предшествующего плановому календарному году, и представляет их в уполномоченный орган.">
        <w:r w:rsidR="004C6144">
          <w:rPr>
            <w:color w:val="0000FF"/>
          </w:rPr>
          <w:t>подпунктом "д" пункта 6.5 раздела 6</w:t>
        </w:r>
      </w:hyperlink>
      <w:r>
        <w:t xml:space="preserve"> Порядка в срок до 15 октября года, предшествующего плановому календарному году.</w:t>
      </w:r>
    </w:p>
    <w:p w14:paraId="6F81FAC9" w14:textId="77777777" w:rsidR="004C6144" w:rsidRDefault="004C6144" w:rsidP="00987F3A">
      <w:pPr>
        <w:pStyle w:val="ConsPlusNormal0"/>
        <w:jc w:val="both"/>
      </w:pPr>
    </w:p>
    <w:p w14:paraId="687ED92B" w14:textId="77777777" w:rsidR="004C6144" w:rsidRDefault="004C6144">
      <w:pPr>
        <w:pStyle w:val="ConsPlusNormal0"/>
        <w:jc w:val="both"/>
      </w:pPr>
    </w:p>
    <w:p w14:paraId="1D6FDFB1" w14:textId="77777777" w:rsidR="00987F3A" w:rsidRDefault="00987F3A">
      <w:pPr>
        <w:pStyle w:val="ConsPlusNormal0"/>
        <w:jc w:val="both"/>
      </w:pPr>
    </w:p>
    <w:p w14:paraId="61BDDFED" w14:textId="77777777" w:rsidR="00987F3A" w:rsidRDefault="00987F3A">
      <w:pPr>
        <w:pStyle w:val="ConsPlusNormal0"/>
        <w:jc w:val="both"/>
      </w:pPr>
    </w:p>
    <w:p w14:paraId="655E330A" w14:textId="77777777" w:rsidR="004C6144" w:rsidRDefault="004C6144">
      <w:pPr>
        <w:pStyle w:val="ConsPlusNormal0"/>
        <w:jc w:val="both"/>
      </w:pPr>
    </w:p>
    <w:p w14:paraId="69D90077" w14:textId="77777777" w:rsidR="004C6144" w:rsidRDefault="004C6144">
      <w:pPr>
        <w:pStyle w:val="ConsPlusNormal0"/>
        <w:jc w:val="both"/>
      </w:pPr>
    </w:p>
    <w:p w14:paraId="44F3BC68" w14:textId="77777777" w:rsidR="004C6144" w:rsidRDefault="004C6144">
      <w:pPr>
        <w:pStyle w:val="ConsPlusNormal0"/>
        <w:jc w:val="right"/>
      </w:pPr>
    </w:p>
    <w:p w14:paraId="558FC031" w14:textId="77777777" w:rsidR="004C6144" w:rsidRDefault="00000000">
      <w:pPr>
        <w:pStyle w:val="ConsPlusNormal0"/>
        <w:jc w:val="right"/>
        <w:outlineLvl w:val="1"/>
      </w:pPr>
      <w:r>
        <w:lastRenderedPageBreak/>
        <w:t>Приложение N 1</w:t>
      </w:r>
    </w:p>
    <w:p w14:paraId="06CCEC8C" w14:textId="77777777" w:rsidR="004C6144" w:rsidRDefault="00000000">
      <w:pPr>
        <w:pStyle w:val="ConsPlusNormal0"/>
        <w:jc w:val="right"/>
      </w:pPr>
      <w:r>
        <w:t>к Порядку функционирования свободной экономической</w:t>
      </w:r>
    </w:p>
    <w:p w14:paraId="7E9B7B0A" w14:textId="77777777" w:rsidR="004C6144" w:rsidRDefault="00000000">
      <w:pPr>
        <w:pStyle w:val="ConsPlusNormal0"/>
        <w:jc w:val="right"/>
      </w:pPr>
      <w:r>
        <w:t>зоны на территории Белгородской области</w:t>
      </w:r>
    </w:p>
    <w:p w14:paraId="2DCC3A13" w14:textId="77777777" w:rsidR="004C6144" w:rsidRDefault="004C6144">
      <w:pPr>
        <w:pStyle w:val="ConsPlusNormal0"/>
        <w:jc w:val="center"/>
      </w:pPr>
    </w:p>
    <w:p w14:paraId="0EDCC618" w14:textId="77777777" w:rsidR="004C6144" w:rsidRDefault="00000000">
      <w:pPr>
        <w:pStyle w:val="ConsPlusNormal0"/>
        <w:jc w:val="right"/>
      </w:pPr>
      <w:r>
        <w:t>Форма</w:t>
      </w:r>
    </w:p>
    <w:p w14:paraId="46A83C5E" w14:textId="77777777" w:rsidR="004C6144" w:rsidRDefault="004C6144">
      <w:pPr>
        <w:pStyle w:val="ConsPlusNormal0"/>
        <w:jc w:val="right"/>
      </w:pPr>
    </w:p>
    <w:p w14:paraId="3F20BE16" w14:textId="77777777" w:rsidR="004C6144" w:rsidRDefault="00000000">
      <w:pPr>
        <w:pStyle w:val="ConsPlusNonformat0"/>
        <w:jc w:val="both"/>
      </w:pPr>
      <w:r>
        <w:t xml:space="preserve">                                         Министерство экономического</w:t>
      </w:r>
    </w:p>
    <w:p w14:paraId="662926F5" w14:textId="77777777" w:rsidR="004C6144" w:rsidRDefault="00000000">
      <w:pPr>
        <w:pStyle w:val="ConsPlusNonformat0"/>
        <w:jc w:val="both"/>
      </w:pPr>
      <w:r>
        <w:t xml:space="preserve">                                          развития и промышленности</w:t>
      </w:r>
    </w:p>
    <w:p w14:paraId="53C88475" w14:textId="77777777" w:rsidR="004C6144" w:rsidRDefault="00000000">
      <w:pPr>
        <w:pStyle w:val="ConsPlusNonformat0"/>
        <w:jc w:val="both"/>
      </w:pPr>
      <w:r>
        <w:t xml:space="preserve">                                             Белгородской области</w:t>
      </w:r>
    </w:p>
    <w:p w14:paraId="4E8E5538" w14:textId="77777777" w:rsidR="004C6144" w:rsidRDefault="004C6144">
      <w:pPr>
        <w:pStyle w:val="ConsPlusNonformat0"/>
        <w:jc w:val="both"/>
      </w:pPr>
    </w:p>
    <w:p w14:paraId="45682195" w14:textId="77777777" w:rsidR="004C6144" w:rsidRDefault="00000000">
      <w:pPr>
        <w:pStyle w:val="ConsPlusNonformat0"/>
        <w:jc w:val="both"/>
      </w:pPr>
      <w:r>
        <w:t xml:space="preserve">                               от _________________________________________</w:t>
      </w:r>
    </w:p>
    <w:p w14:paraId="46DD1B9C" w14:textId="77777777" w:rsidR="004C6144" w:rsidRDefault="00000000">
      <w:pPr>
        <w:pStyle w:val="ConsPlusNonformat0"/>
        <w:jc w:val="both"/>
      </w:pPr>
      <w:r>
        <w:t xml:space="preserve">                                   (полное наименование юридического лица,</w:t>
      </w:r>
    </w:p>
    <w:p w14:paraId="2B78F847" w14:textId="77777777" w:rsidR="004C6144" w:rsidRDefault="00000000">
      <w:pPr>
        <w:pStyle w:val="ConsPlusNonformat0"/>
        <w:jc w:val="both"/>
      </w:pPr>
      <w:r>
        <w:t xml:space="preserve">                                Ф.И.О. руководителя (уполномоченного лица),</w:t>
      </w:r>
    </w:p>
    <w:p w14:paraId="5AD99601" w14:textId="77777777" w:rsidR="004C6144" w:rsidRDefault="00000000">
      <w:pPr>
        <w:pStyle w:val="ConsPlusNonformat0"/>
        <w:jc w:val="both"/>
      </w:pPr>
      <w:r>
        <w:t xml:space="preserve">                                    или индивидуального предпринимателя)</w:t>
      </w:r>
    </w:p>
    <w:p w14:paraId="685C98E0" w14:textId="77777777" w:rsidR="004C6144" w:rsidRDefault="004C6144">
      <w:pPr>
        <w:pStyle w:val="ConsPlusNonformat0"/>
        <w:jc w:val="both"/>
      </w:pPr>
    </w:p>
    <w:p w14:paraId="4361B486" w14:textId="77777777" w:rsidR="004C6144" w:rsidRDefault="00000000">
      <w:pPr>
        <w:pStyle w:val="ConsPlusNonformat0"/>
        <w:jc w:val="both"/>
      </w:pPr>
      <w:r>
        <w:t xml:space="preserve">                                  _________________________________________</w:t>
      </w:r>
    </w:p>
    <w:p w14:paraId="165748C8" w14:textId="77777777" w:rsidR="004C6144" w:rsidRDefault="00000000">
      <w:pPr>
        <w:pStyle w:val="ConsPlusNonformat0"/>
        <w:jc w:val="both"/>
      </w:pPr>
      <w:r>
        <w:t xml:space="preserve">                                    (юридический адрес юридического лица/</w:t>
      </w:r>
    </w:p>
    <w:p w14:paraId="2D8FDACD" w14:textId="77777777" w:rsidR="004C6144" w:rsidRDefault="00000000">
      <w:pPr>
        <w:pStyle w:val="ConsPlusNonformat0"/>
        <w:jc w:val="both"/>
      </w:pPr>
      <w:r>
        <w:t xml:space="preserve">                                      адрес регистрации индивидуального</w:t>
      </w:r>
    </w:p>
    <w:p w14:paraId="02C9C284" w14:textId="77777777" w:rsidR="004C6144" w:rsidRDefault="00000000">
      <w:pPr>
        <w:pStyle w:val="ConsPlusNonformat0"/>
        <w:jc w:val="both"/>
      </w:pPr>
      <w:r>
        <w:t xml:space="preserve">                                               предпринимателя)</w:t>
      </w:r>
    </w:p>
    <w:p w14:paraId="113805D7" w14:textId="77777777" w:rsidR="004C6144" w:rsidRDefault="004C6144">
      <w:pPr>
        <w:pStyle w:val="ConsPlusNonformat0"/>
        <w:jc w:val="both"/>
      </w:pPr>
    </w:p>
    <w:p w14:paraId="2D44D250" w14:textId="77777777" w:rsidR="004C6144" w:rsidRDefault="00000000">
      <w:pPr>
        <w:pStyle w:val="ConsPlusNonformat0"/>
        <w:jc w:val="both"/>
      </w:pPr>
      <w:bookmarkStart w:id="45" w:name="P268"/>
      <w:bookmarkEnd w:id="45"/>
      <w:r>
        <w:t xml:space="preserve">                                Заявление</w:t>
      </w:r>
    </w:p>
    <w:p w14:paraId="4445234D" w14:textId="77777777" w:rsidR="004C6144" w:rsidRDefault="00000000">
      <w:pPr>
        <w:pStyle w:val="ConsPlusNonformat0"/>
        <w:jc w:val="both"/>
      </w:pPr>
      <w:bookmarkStart w:id="46" w:name="_Hlk197942235"/>
      <w:r>
        <w:t xml:space="preserve">    о включении земельного участка в территорию свободной экономической</w:t>
      </w:r>
    </w:p>
    <w:p w14:paraId="2B680B74" w14:textId="77777777" w:rsidR="004C6144" w:rsidRDefault="00000000">
      <w:pPr>
        <w:pStyle w:val="ConsPlusNonformat0"/>
        <w:jc w:val="both"/>
      </w:pPr>
      <w:r>
        <w:t xml:space="preserve">        зоны на территории Белгородской области с целью реализации</w:t>
      </w:r>
    </w:p>
    <w:p w14:paraId="518C29BF" w14:textId="77777777" w:rsidR="004C6144" w:rsidRDefault="00000000">
      <w:pPr>
        <w:pStyle w:val="ConsPlusNonformat0"/>
        <w:jc w:val="both"/>
      </w:pPr>
      <w:r>
        <w:t xml:space="preserve">                         инвестиционного проекта</w:t>
      </w:r>
    </w:p>
    <w:bookmarkEnd w:id="46"/>
    <w:p w14:paraId="092A5E9B" w14:textId="77777777" w:rsidR="004C6144" w:rsidRDefault="00000000">
      <w:pPr>
        <w:pStyle w:val="ConsPlusNonformat0"/>
        <w:jc w:val="both"/>
      </w:pPr>
      <w:r>
        <w:t>___________________________________________________________________________</w:t>
      </w:r>
    </w:p>
    <w:p w14:paraId="397C0819" w14:textId="77777777" w:rsidR="004C6144" w:rsidRDefault="00000000">
      <w:pPr>
        <w:pStyle w:val="ConsPlusNonformat0"/>
        <w:jc w:val="both"/>
      </w:pPr>
      <w:r>
        <w:t xml:space="preserve">   (наименование юридического лица или индивидуального предпринимателя)</w:t>
      </w:r>
    </w:p>
    <w:p w14:paraId="664F6BDD" w14:textId="77777777" w:rsidR="004C6144" w:rsidRDefault="00000000">
      <w:pPr>
        <w:pStyle w:val="ConsPlusNonformat0"/>
        <w:jc w:val="both"/>
      </w:pPr>
      <w:r>
        <w:t>___________________________________________________________________________</w:t>
      </w:r>
    </w:p>
    <w:p w14:paraId="0FE9F3C0" w14:textId="77777777" w:rsidR="004C6144" w:rsidRDefault="00000000">
      <w:pPr>
        <w:pStyle w:val="ConsPlusNonformat0"/>
        <w:jc w:val="both"/>
      </w:pPr>
      <w:r>
        <w:t xml:space="preserve">     (Ф.И.О. руководителя (уполномоченного лица) или индивидуального</w:t>
      </w:r>
    </w:p>
    <w:p w14:paraId="1D38C6E6" w14:textId="77777777" w:rsidR="004C6144" w:rsidRDefault="00000000">
      <w:pPr>
        <w:pStyle w:val="ConsPlusNonformat0"/>
        <w:jc w:val="both"/>
      </w:pPr>
      <w:r>
        <w:t xml:space="preserve">                             предпринимателя)</w:t>
      </w:r>
    </w:p>
    <w:p w14:paraId="2633173C" w14:textId="77777777" w:rsidR="004C6144" w:rsidRDefault="00000000">
      <w:pPr>
        <w:pStyle w:val="ConsPlusNonformat0"/>
        <w:jc w:val="both"/>
      </w:pPr>
      <w:r>
        <w:t>___________________________________________________________________________</w:t>
      </w:r>
    </w:p>
    <w:p w14:paraId="110F1CAF" w14:textId="77777777" w:rsidR="004C6144" w:rsidRDefault="00000000">
      <w:pPr>
        <w:pStyle w:val="ConsPlusNonformat0"/>
        <w:jc w:val="both"/>
      </w:pPr>
      <w:r>
        <w:t xml:space="preserve">     (документ, удостоверяющий полномочия лица, действующего от имени</w:t>
      </w:r>
    </w:p>
    <w:p w14:paraId="0BCC2EC8" w14:textId="77777777" w:rsidR="004C6144" w:rsidRDefault="00000000">
      <w:pPr>
        <w:pStyle w:val="ConsPlusNonformat0"/>
        <w:jc w:val="both"/>
      </w:pPr>
      <w:r>
        <w:t xml:space="preserve">                            юридического лица)</w:t>
      </w:r>
    </w:p>
    <w:p w14:paraId="332B73E4" w14:textId="77777777" w:rsidR="004C6144" w:rsidRDefault="004C6144">
      <w:pPr>
        <w:pStyle w:val="ConsPlusNonformat0"/>
        <w:jc w:val="both"/>
      </w:pPr>
    </w:p>
    <w:p w14:paraId="2509C560" w14:textId="77777777" w:rsidR="004C6144" w:rsidRDefault="00000000">
      <w:pPr>
        <w:pStyle w:val="ConsPlusNonformat0"/>
        <w:jc w:val="both"/>
      </w:pPr>
      <w:r>
        <w:t>Фактический адрес: ________________________________________________________</w:t>
      </w:r>
    </w:p>
    <w:p w14:paraId="02E5BBA9" w14:textId="77777777" w:rsidR="004C6144" w:rsidRDefault="00000000">
      <w:pPr>
        <w:pStyle w:val="ConsPlusNonformat0"/>
        <w:jc w:val="both"/>
      </w:pPr>
      <w:r>
        <w:t xml:space="preserve">                   (заполняется в случае, если отличается от юридического</w:t>
      </w:r>
    </w:p>
    <w:p w14:paraId="425CF652" w14:textId="77777777" w:rsidR="004C6144" w:rsidRDefault="00000000">
      <w:pPr>
        <w:pStyle w:val="ConsPlusNonformat0"/>
        <w:jc w:val="both"/>
      </w:pPr>
      <w:r>
        <w:t xml:space="preserve">                                          адреса)</w:t>
      </w:r>
    </w:p>
    <w:p w14:paraId="03627CEA" w14:textId="77777777" w:rsidR="004C6144" w:rsidRDefault="004C6144">
      <w:pPr>
        <w:pStyle w:val="ConsPlusNonformat0"/>
        <w:jc w:val="both"/>
      </w:pPr>
    </w:p>
    <w:p w14:paraId="745ECE4F" w14:textId="77777777" w:rsidR="004C6144" w:rsidRDefault="00000000">
      <w:pPr>
        <w:pStyle w:val="ConsPlusNonformat0"/>
        <w:jc w:val="both"/>
      </w:pPr>
      <w:r>
        <w:t xml:space="preserve">Телефон: _____________________, </w:t>
      </w:r>
      <w:proofErr w:type="spellStart"/>
      <w:r>
        <w:t>e-mail</w:t>
      </w:r>
      <w:proofErr w:type="spellEnd"/>
      <w:r>
        <w:t>: ___________________________________</w:t>
      </w:r>
    </w:p>
    <w:p w14:paraId="741D9A77" w14:textId="77777777" w:rsidR="004C6144" w:rsidRDefault="00000000">
      <w:pPr>
        <w:pStyle w:val="ConsPlusNonformat0"/>
        <w:jc w:val="both"/>
      </w:pPr>
      <w:r>
        <w:t>Контактное лицо: __________________________________________________________</w:t>
      </w:r>
    </w:p>
    <w:p w14:paraId="2EBBCB7B" w14:textId="77777777" w:rsidR="004C6144" w:rsidRDefault="00000000">
      <w:pPr>
        <w:pStyle w:val="ConsPlusNonformat0"/>
        <w:jc w:val="both"/>
      </w:pPr>
      <w:r>
        <w:t xml:space="preserve">                       (должность, Ф.И.О., телефон)</w:t>
      </w:r>
    </w:p>
    <w:p w14:paraId="7579F816" w14:textId="77777777" w:rsidR="004C6144" w:rsidRDefault="004C6144">
      <w:pPr>
        <w:pStyle w:val="ConsPlusNonformat0"/>
        <w:jc w:val="both"/>
      </w:pPr>
    </w:p>
    <w:p w14:paraId="632F4BFE" w14:textId="77777777" w:rsidR="004C6144" w:rsidRDefault="00000000">
      <w:pPr>
        <w:pStyle w:val="ConsPlusNonformat0"/>
        <w:jc w:val="both"/>
      </w:pPr>
      <w:r>
        <w:t xml:space="preserve">    </w:t>
      </w:r>
      <w:proofErr w:type="gramStart"/>
      <w:r>
        <w:t>Просим  (прошу)  включить</w:t>
      </w:r>
      <w:proofErr w:type="gramEnd"/>
      <w:r>
        <w:t xml:space="preserve">  </w:t>
      </w:r>
      <w:proofErr w:type="gramStart"/>
      <w:r>
        <w:t>земельный  участок</w:t>
      </w:r>
      <w:proofErr w:type="gramEnd"/>
      <w:r>
        <w:t>, расположенный по адресу:</w:t>
      </w:r>
    </w:p>
    <w:p w14:paraId="28832D9C" w14:textId="77777777" w:rsidR="004C6144" w:rsidRDefault="00000000">
      <w:pPr>
        <w:pStyle w:val="ConsPlusNonformat0"/>
        <w:jc w:val="both"/>
      </w:pPr>
      <w:r>
        <w:t>__________________________________________________________________________,</w:t>
      </w:r>
    </w:p>
    <w:p w14:paraId="4B798772" w14:textId="77777777" w:rsidR="004C6144" w:rsidRDefault="00000000">
      <w:pPr>
        <w:pStyle w:val="ConsPlusNonformat0"/>
        <w:jc w:val="both"/>
      </w:pPr>
      <w:r>
        <w:t xml:space="preserve">                  (адрес расположения земельного участка)</w:t>
      </w:r>
    </w:p>
    <w:p w14:paraId="104E0F16" w14:textId="77777777" w:rsidR="004C6144" w:rsidRDefault="00000000">
      <w:pPr>
        <w:pStyle w:val="ConsPlusNonformat0"/>
        <w:jc w:val="both"/>
      </w:pPr>
      <w:r>
        <w:t>с кадастровым номером ______________, используемый на праве ______________,</w:t>
      </w:r>
    </w:p>
    <w:p w14:paraId="1DA57D56" w14:textId="77777777" w:rsidR="004C6144" w:rsidRDefault="00000000">
      <w:pPr>
        <w:pStyle w:val="ConsPlusNonformat0"/>
        <w:jc w:val="both"/>
      </w:pPr>
      <w:r>
        <w:t xml:space="preserve">               (указать кадастровый </w:t>
      </w:r>
      <w:proofErr w:type="gramStart"/>
      <w:r>
        <w:t xml:space="preserve">номер)   </w:t>
      </w:r>
      <w:proofErr w:type="gramEnd"/>
      <w:r>
        <w:t xml:space="preserve">        </w:t>
      </w:r>
      <w:proofErr w:type="gramStart"/>
      <w:r>
        <w:t xml:space="preserve">   (</w:t>
      </w:r>
      <w:proofErr w:type="gramEnd"/>
      <w:r>
        <w:t>указать вид права)</w:t>
      </w:r>
    </w:p>
    <w:p w14:paraId="70C60483" w14:textId="77777777" w:rsidR="004C6144" w:rsidRDefault="004C6144">
      <w:pPr>
        <w:pStyle w:val="ConsPlusNonformat0"/>
        <w:jc w:val="both"/>
      </w:pPr>
    </w:p>
    <w:p w14:paraId="77A7FF3C" w14:textId="77777777" w:rsidR="004C6144" w:rsidRDefault="00000000">
      <w:pPr>
        <w:pStyle w:val="ConsPlusNonformat0"/>
        <w:jc w:val="both"/>
      </w:pPr>
      <w:r>
        <w:t>в территорию свободной экономической зоны в границах Белгородской области в</w:t>
      </w:r>
    </w:p>
    <w:p w14:paraId="02F7A580" w14:textId="77777777" w:rsidR="004C6144" w:rsidRDefault="00000000">
      <w:pPr>
        <w:pStyle w:val="ConsPlusNonformat0"/>
        <w:jc w:val="both"/>
      </w:pPr>
      <w:r>
        <w:t>целях             реализации             инвестиционного            проекта</w:t>
      </w:r>
    </w:p>
    <w:p w14:paraId="7194C6FC" w14:textId="77777777" w:rsidR="004C6144" w:rsidRDefault="00000000">
      <w:pPr>
        <w:pStyle w:val="ConsPlusNonformat0"/>
        <w:jc w:val="both"/>
      </w:pPr>
      <w:r>
        <w:t>_________________________________________________________________________.</w:t>
      </w:r>
    </w:p>
    <w:p w14:paraId="73A2A72F" w14:textId="77777777" w:rsidR="004C6144" w:rsidRDefault="00000000">
      <w:pPr>
        <w:pStyle w:val="ConsPlusNonformat0"/>
        <w:jc w:val="both"/>
      </w:pPr>
      <w:r>
        <w:t xml:space="preserve">                  (наименование инвестиционного проекта)</w:t>
      </w:r>
    </w:p>
    <w:p w14:paraId="41F4ADBC" w14:textId="77777777" w:rsidR="004C6144" w:rsidRDefault="004C6144">
      <w:pPr>
        <w:pStyle w:val="ConsPlusNonformat0"/>
        <w:jc w:val="both"/>
      </w:pPr>
    </w:p>
    <w:p w14:paraId="62B9E248" w14:textId="77777777" w:rsidR="004C6144" w:rsidRDefault="00000000">
      <w:pPr>
        <w:pStyle w:val="ConsPlusNonformat0"/>
        <w:jc w:val="both"/>
      </w:pPr>
      <w:r>
        <w:t xml:space="preserve">    Приложение:</w:t>
      </w:r>
    </w:p>
    <w:p w14:paraId="102ACDF5" w14:textId="77777777" w:rsidR="004C6144" w:rsidRDefault="004C6144">
      <w:pPr>
        <w:pStyle w:val="ConsPlusNonformat0"/>
        <w:jc w:val="both"/>
      </w:pPr>
    </w:p>
    <w:p w14:paraId="552BF5C3" w14:textId="77777777" w:rsidR="004C6144" w:rsidRDefault="00000000">
      <w:pPr>
        <w:pStyle w:val="ConsPlusNonformat0"/>
        <w:jc w:val="both"/>
      </w:pPr>
      <w:r>
        <w:t>_____________________________ _______________________ _____________________</w:t>
      </w:r>
    </w:p>
    <w:p w14:paraId="128017CE" w14:textId="77777777" w:rsidR="004C6144" w:rsidRDefault="00000000">
      <w:pPr>
        <w:pStyle w:val="ConsPlusNonformat0"/>
        <w:jc w:val="both"/>
      </w:pPr>
      <w:r>
        <w:t xml:space="preserve">         (</w:t>
      </w:r>
      <w:proofErr w:type="gramStart"/>
      <w:r>
        <w:t xml:space="preserve">должность)   </w:t>
      </w:r>
      <w:proofErr w:type="gramEnd"/>
      <w:r>
        <w:t xml:space="preserve">          </w:t>
      </w:r>
      <w:proofErr w:type="gramStart"/>
      <w:r>
        <w:t xml:space="preserve">   (подпись)   </w:t>
      </w:r>
      <w:proofErr w:type="gramEnd"/>
      <w:r>
        <w:t xml:space="preserve">      </w:t>
      </w:r>
      <w:proofErr w:type="gramStart"/>
      <w:r>
        <w:t xml:space="preserve">   (</w:t>
      </w:r>
      <w:proofErr w:type="spellStart"/>
      <w:proofErr w:type="gramEnd"/>
      <w:r>
        <w:t>И.О.Фамилия</w:t>
      </w:r>
      <w:proofErr w:type="spellEnd"/>
      <w:r>
        <w:t>)</w:t>
      </w:r>
    </w:p>
    <w:p w14:paraId="571DE4C5" w14:textId="77777777" w:rsidR="004C6144" w:rsidRDefault="004C6144">
      <w:pPr>
        <w:pStyle w:val="ConsPlusNonformat0"/>
        <w:jc w:val="both"/>
      </w:pPr>
    </w:p>
    <w:p w14:paraId="30DE367B" w14:textId="77777777" w:rsidR="004C6144" w:rsidRDefault="00000000">
      <w:pPr>
        <w:pStyle w:val="ConsPlusNonformat0"/>
        <w:jc w:val="both"/>
      </w:pPr>
      <w:r>
        <w:t xml:space="preserve">                                    МП</w:t>
      </w:r>
    </w:p>
    <w:p w14:paraId="57DCC926" w14:textId="77777777" w:rsidR="004C6144" w:rsidRDefault="00000000">
      <w:pPr>
        <w:pStyle w:val="ConsPlusNonformat0"/>
        <w:jc w:val="both"/>
      </w:pPr>
      <w:r>
        <w:t xml:space="preserve">                               (при наличии)</w:t>
      </w:r>
    </w:p>
    <w:p w14:paraId="4C1DA70C" w14:textId="77777777" w:rsidR="004C6144" w:rsidRDefault="004C6144">
      <w:pPr>
        <w:pStyle w:val="ConsPlusNonformat0"/>
        <w:jc w:val="both"/>
      </w:pPr>
    </w:p>
    <w:p w14:paraId="289E54F2" w14:textId="77777777" w:rsidR="004C6144" w:rsidRDefault="00000000">
      <w:pPr>
        <w:pStyle w:val="ConsPlusNonformat0"/>
        <w:jc w:val="both"/>
      </w:pPr>
      <w:r>
        <w:t>"____" ______________20 _____г.</w:t>
      </w:r>
    </w:p>
    <w:p w14:paraId="5D2D9CBB" w14:textId="77777777" w:rsidR="004C6144" w:rsidRDefault="004C6144">
      <w:pPr>
        <w:pStyle w:val="ConsPlusNormal0"/>
        <w:jc w:val="both"/>
      </w:pPr>
    </w:p>
    <w:p w14:paraId="39E2A373" w14:textId="77777777" w:rsidR="004C6144" w:rsidRDefault="004C6144">
      <w:pPr>
        <w:pStyle w:val="ConsPlusNormal0"/>
        <w:jc w:val="right"/>
      </w:pPr>
    </w:p>
    <w:p w14:paraId="46A553BC" w14:textId="77777777" w:rsidR="004C6144" w:rsidRDefault="004C6144">
      <w:pPr>
        <w:pStyle w:val="ConsPlusNormal0"/>
        <w:jc w:val="right"/>
      </w:pPr>
    </w:p>
    <w:p w14:paraId="7A1EBCA0" w14:textId="77777777" w:rsidR="00987F3A" w:rsidRDefault="00987F3A">
      <w:pPr>
        <w:pStyle w:val="ConsPlusNormal0"/>
        <w:jc w:val="right"/>
      </w:pPr>
    </w:p>
    <w:p w14:paraId="4F8A2EC9" w14:textId="77777777" w:rsidR="004C6144" w:rsidRDefault="004C6144">
      <w:pPr>
        <w:pStyle w:val="ConsPlusNormal0"/>
        <w:jc w:val="right"/>
      </w:pPr>
    </w:p>
    <w:p w14:paraId="0331A68C" w14:textId="77777777" w:rsidR="004C6144" w:rsidRDefault="004C6144">
      <w:pPr>
        <w:pStyle w:val="ConsPlusNormal0"/>
        <w:jc w:val="right"/>
      </w:pPr>
    </w:p>
    <w:p w14:paraId="22CEEDF3" w14:textId="77777777" w:rsidR="004C6144" w:rsidRDefault="00000000">
      <w:pPr>
        <w:pStyle w:val="ConsPlusNormal0"/>
        <w:jc w:val="right"/>
        <w:outlineLvl w:val="1"/>
      </w:pPr>
      <w:r>
        <w:lastRenderedPageBreak/>
        <w:t>Приложение N 2</w:t>
      </w:r>
    </w:p>
    <w:p w14:paraId="778B59BE" w14:textId="77777777" w:rsidR="004C6144" w:rsidRDefault="00000000">
      <w:pPr>
        <w:pStyle w:val="ConsPlusNormal0"/>
        <w:jc w:val="right"/>
      </w:pPr>
      <w:r>
        <w:t>к Порядку функционирования свободной экономической</w:t>
      </w:r>
    </w:p>
    <w:p w14:paraId="37FED665" w14:textId="77777777" w:rsidR="004C6144" w:rsidRDefault="00000000">
      <w:pPr>
        <w:pStyle w:val="ConsPlusNormal0"/>
        <w:jc w:val="right"/>
      </w:pPr>
      <w:r>
        <w:t>зоны на территории Белгородской области</w:t>
      </w:r>
    </w:p>
    <w:p w14:paraId="4673AAA5" w14:textId="77777777" w:rsidR="004C6144" w:rsidRDefault="004C6144">
      <w:pPr>
        <w:pStyle w:val="ConsPlusNormal0"/>
        <w:jc w:val="right"/>
      </w:pPr>
    </w:p>
    <w:p w14:paraId="5E66607E" w14:textId="77777777" w:rsidR="004C6144" w:rsidRDefault="00000000">
      <w:pPr>
        <w:pStyle w:val="ConsPlusNormal0"/>
        <w:jc w:val="right"/>
      </w:pPr>
      <w:r>
        <w:t>Форма</w:t>
      </w:r>
    </w:p>
    <w:p w14:paraId="1890B8D6" w14:textId="77777777" w:rsidR="004C6144" w:rsidRDefault="004C6144">
      <w:pPr>
        <w:pStyle w:val="ConsPlusNormal0"/>
      </w:pPr>
    </w:p>
    <w:p w14:paraId="030FB546" w14:textId="77777777" w:rsidR="004C6144" w:rsidRDefault="00000000">
      <w:pPr>
        <w:pStyle w:val="ConsPlusNormal0"/>
        <w:jc w:val="center"/>
      </w:pPr>
      <w:bookmarkStart w:id="47" w:name="P320"/>
      <w:bookmarkEnd w:id="47"/>
      <w:r>
        <w:t>Инвестиционная декларация</w:t>
      </w:r>
    </w:p>
    <w:p w14:paraId="0CA9F581" w14:textId="77777777" w:rsidR="004C6144" w:rsidRDefault="004C6144">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5953"/>
        <w:gridCol w:w="340"/>
        <w:gridCol w:w="3521"/>
      </w:tblGrid>
      <w:tr w:rsidR="004C6144" w14:paraId="4CFE17E0" w14:textId="77777777" w:rsidTr="00987F3A">
        <w:tc>
          <w:tcPr>
            <w:tcW w:w="10268" w:type="dxa"/>
            <w:gridSpan w:val="4"/>
            <w:tcBorders>
              <w:top w:val="nil"/>
              <w:left w:val="nil"/>
              <w:bottom w:val="nil"/>
              <w:right w:val="nil"/>
            </w:tcBorders>
          </w:tcPr>
          <w:p w14:paraId="6F3C1CBF" w14:textId="77777777" w:rsidR="004C6144" w:rsidRDefault="00000000">
            <w:pPr>
              <w:pStyle w:val="ConsPlusNormal0"/>
              <w:ind w:firstLine="540"/>
              <w:jc w:val="both"/>
            </w:pPr>
            <w:r>
              <w:t>1. Сведения о лице, представляющем инвестиционную декларацию (далее - заявитель):</w:t>
            </w:r>
          </w:p>
          <w:p w14:paraId="7027B5C6" w14:textId="77777777" w:rsidR="004C6144" w:rsidRDefault="00000000">
            <w:pPr>
              <w:pStyle w:val="ConsPlusNormal0"/>
              <w:jc w:val="both"/>
            </w:pPr>
            <w:r>
              <w:t>_________________________________________________________________________.</w:t>
            </w:r>
          </w:p>
          <w:p w14:paraId="3E755B4D" w14:textId="77777777" w:rsidR="004C6144" w:rsidRDefault="00000000">
            <w:pPr>
              <w:pStyle w:val="ConsPlusNormal0"/>
              <w:jc w:val="center"/>
            </w:pPr>
            <w:r>
              <w:t>(полное и сокращенное (при наличии) наименование заявителя</w:t>
            </w:r>
          </w:p>
          <w:p w14:paraId="373C61E1" w14:textId="77777777" w:rsidR="004C6144" w:rsidRDefault="00000000">
            <w:pPr>
              <w:pStyle w:val="ConsPlusNormal0"/>
              <w:jc w:val="center"/>
            </w:pPr>
            <w:r>
              <w:t>(для юридических лиц)/фамилия, имя, отчество (при наличии) заявителя,</w:t>
            </w:r>
          </w:p>
          <w:p w14:paraId="2283C477" w14:textId="77777777" w:rsidR="004C6144" w:rsidRDefault="00000000">
            <w:pPr>
              <w:pStyle w:val="ConsPlusNormal0"/>
              <w:jc w:val="center"/>
            </w:pPr>
            <w:r>
              <w:t>(для индивидуального предпринимателя))</w:t>
            </w:r>
          </w:p>
          <w:p w14:paraId="3414C6E6" w14:textId="77777777" w:rsidR="004C6144" w:rsidRDefault="004C6144">
            <w:pPr>
              <w:pStyle w:val="ConsPlusNormal0"/>
              <w:jc w:val="both"/>
            </w:pPr>
          </w:p>
          <w:p w14:paraId="1C1F2BD7" w14:textId="77777777" w:rsidR="004C6144" w:rsidRDefault="00000000">
            <w:pPr>
              <w:pStyle w:val="ConsPlusNormal0"/>
              <w:ind w:firstLine="540"/>
              <w:jc w:val="both"/>
            </w:pPr>
            <w:r>
              <w:t>1.1. Дата и номер государственной регистрации заявителя в качестве юридического лица (для юридических лиц):</w:t>
            </w:r>
          </w:p>
          <w:p w14:paraId="72E1991D" w14:textId="77777777" w:rsidR="004C6144" w:rsidRDefault="00000000">
            <w:pPr>
              <w:pStyle w:val="ConsPlusNormal0"/>
              <w:jc w:val="both"/>
            </w:pPr>
            <w:r>
              <w:t>_________________________________________________________________________;</w:t>
            </w:r>
          </w:p>
          <w:p w14:paraId="53BBEEB6" w14:textId="77777777" w:rsidR="004C6144" w:rsidRDefault="00000000">
            <w:pPr>
              <w:pStyle w:val="ConsPlusNormal0"/>
              <w:jc w:val="center"/>
            </w:pPr>
            <w:r>
              <w:t>(для юридических лиц: основной государственный регистрационный номер,</w:t>
            </w:r>
          </w:p>
          <w:p w14:paraId="6BC19BA6" w14:textId="77777777" w:rsidR="004C6144" w:rsidRDefault="00000000">
            <w:pPr>
              <w:pStyle w:val="ConsPlusNormal0"/>
              <w:jc w:val="center"/>
            </w:pPr>
            <w:r>
              <w:t>индивидуальный номер налогоплательщика, код причины постановки на учет)</w:t>
            </w:r>
          </w:p>
          <w:p w14:paraId="7D7D1FD8" w14:textId="77777777" w:rsidR="004C6144" w:rsidRDefault="004C6144">
            <w:pPr>
              <w:pStyle w:val="ConsPlusNormal0"/>
              <w:jc w:val="both"/>
            </w:pPr>
          </w:p>
          <w:p w14:paraId="443B9B14" w14:textId="77777777" w:rsidR="004C6144" w:rsidRDefault="00000000">
            <w:pPr>
              <w:pStyle w:val="ConsPlusNormal0"/>
              <w:ind w:firstLine="540"/>
              <w:jc w:val="both"/>
            </w:pPr>
            <w:r>
              <w:t>или дата и номер записи в Едином государственном реестре индивидуальных предпринимателей:</w:t>
            </w:r>
          </w:p>
          <w:p w14:paraId="3DB9209D" w14:textId="77777777" w:rsidR="004C6144" w:rsidRDefault="00000000">
            <w:pPr>
              <w:pStyle w:val="ConsPlusNormal0"/>
              <w:jc w:val="both"/>
            </w:pPr>
            <w:r>
              <w:t>_________________________________________________________________________.</w:t>
            </w:r>
          </w:p>
          <w:p w14:paraId="0224F26B" w14:textId="77777777" w:rsidR="004C6144" w:rsidRDefault="00000000">
            <w:pPr>
              <w:pStyle w:val="ConsPlusNormal0"/>
              <w:jc w:val="center"/>
            </w:pPr>
            <w:r>
              <w:t>(для индивидуальных предпринимателей: основной государственный</w:t>
            </w:r>
          </w:p>
          <w:p w14:paraId="5E749C01" w14:textId="77777777" w:rsidR="004C6144" w:rsidRDefault="00000000">
            <w:pPr>
              <w:pStyle w:val="ConsPlusNormal0"/>
              <w:jc w:val="center"/>
            </w:pPr>
            <w:r>
              <w:t>регистрационный номер индивидуального предпринимателя, индивидуальный</w:t>
            </w:r>
          </w:p>
          <w:p w14:paraId="3A91C7DB" w14:textId="77777777" w:rsidR="004C6144" w:rsidRDefault="00000000">
            <w:pPr>
              <w:pStyle w:val="ConsPlusNormal0"/>
              <w:jc w:val="center"/>
            </w:pPr>
            <w:r>
              <w:t>номер налогоплательщика)</w:t>
            </w:r>
          </w:p>
          <w:p w14:paraId="05ACDFD9" w14:textId="77777777" w:rsidR="004C6144" w:rsidRDefault="004C6144">
            <w:pPr>
              <w:pStyle w:val="ConsPlusNormal0"/>
              <w:ind w:firstLine="540"/>
              <w:jc w:val="both"/>
            </w:pPr>
          </w:p>
          <w:p w14:paraId="54143FA7" w14:textId="77777777" w:rsidR="004C6144" w:rsidRDefault="00000000">
            <w:pPr>
              <w:pStyle w:val="ConsPlusNormal0"/>
              <w:ind w:firstLine="540"/>
              <w:jc w:val="both"/>
            </w:pPr>
            <w:r>
              <w:t>1.2. Адрес в пределах местонахождения юридического лица/адрес места жительства индивидуального предпринимателя:</w:t>
            </w:r>
          </w:p>
          <w:p w14:paraId="27DACFDF" w14:textId="77777777" w:rsidR="004C6144" w:rsidRDefault="00000000">
            <w:pPr>
              <w:pStyle w:val="ConsPlusNormal0"/>
              <w:jc w:val="both"/>
            </w:pPr>
            <w:r>
              <w:t>_________________________________________________________________________.</w:t>
            </w:r>
          </w:p>
          <w:p w14:paraId="10656E90" w14:textId="77777777" w:rsidR="004C6144" w:rsidRDefault="004C6144">
            <w:pPr>
              <w:pStyle w:val="ConsPlusNormal0"/>
              <w:jc w:val="both"/>
            </w:pPr>
          </w:p>
          <w:p w14:paraId="1E4F47E8" w14:textId="77777777" w:rsidR="004C6144" w:rsidRDefault="00000000">
            <w:pPr>
              <w:pStyle w:val="ConsPlusNormal0"/>
              <w:ind w:firstLine="540"/>
              <w:jc w:val="both"/>
            </w:pPr>
            <w:r>
              <w:t>1.3. Местонахождение филиалов заявителя (для юридических лиц) (при наличии):</w:t>
            </w:r>
          </w:p>
          <w:p w14:paraId="62864E98" w14:textId="77777777" w:rsidR="004C6144" w:rsidRDefault="00000000">
            <w:pPr>
              <w:pStyle w:val="ConsPlusNormal0"/>
              <w:jc w:val="both"/>
            </w:pPr>
            <w:r>
              <w:t>_________________________________________________________________________.</w:t>
            </w:r>
          </w:p>
          <w:p w14:paraId="558209B7" w14:textId="77777777" w:rsidR="004C6144" w:rsidRDefault="00000000">
            <w:pPr>
              <w:pStyle w:val="ConsPlusNormal0"/>
              <w:jc w:val="center"/>
            </w:pPr>
            <w:r>
              <w:t>(местонахождение филиалов заявителя, расположенных на территории Белгородской области, планируемой для включения в территорию свободной экономической зоны/</w:t>
            </w:r>
          </w:p>
          <w:p w14:paraId="78BB8BEA" w14:textId="77777777" w:rsidR="004C6144" w:rsidRDefault="00000000">
            <w:pPr>
              <w:pStyle w:val="ConsPlusNormal0"/>
              <w:jc w:val="center"/>
            </w:pPr>
            <w:r>
              <w:t>на территории свободной экономической зоны)</w:t>
            </w:r>
          </w:p>
          <w:p w14:paraId="4DF3996D" w14:textId="77777777" w:rsidR="004C6144" w:rsidRDefault="004C6144">
            <w:pPr>
              <w:pStyle w:val="ConsPlusNormal0"/>
              <w:ind w:firstLine="540"/>
              <w:jc w:val="both"/>
            </w:pPr>
          </w:p>
          <w:p w14:paraId="1551C989" w14:textId="77777777" w:rsidR="004C6144" w:rsidRDefault="00000000">
            <w:pPr>
              <w:pStyle w:val="ConsPlusNormal0"/>
              <w:ind w:firstLine="540"/>
              <w:jc w:val="both"/>
            </w:pPr>
            <w:r>
              <w:t>1.4. Контакты:</w:t>
            </w:r>
          </w:p>
          <w:p w14:paraId="7DAD4590" w14:textId="77777777" w:rsidR="004C6144" w:rsidRDefault="00000000">
            <w:pPr>
              <w:pStyle w:val="ConsPlusNormal0"/>
              <w:ind w:firstLine="540"/>
              <w:jc w:val="both"/>
            </w:pPr>
            <w:r>
              <w:t>телефон: ____________________________________________________________;</w:t>
            </w:r>
          </w:p>
          <w:p w14:paraId="7B529960" w14:textId="77777777" w:rsidR="004C6144" w:rsidRDefault="00000000">
            <w:pPr>
              <w:pStyle w:val="ConsPlusNormal0"/>
              <w:ind w:firstLine="540"/>
              <w:jc w:val="both"/>
            </w:pPr>
            <w:r>
              <w:t>адрес электронной почты: _____________________________________________;</w:t>
            </w:r>
          </w:p>
          <w:p w14:paraId="2AD2DFA7" w14:textId="77777777" w:rsidR="004C6144" w:rsidRDefault="00000000">
            <w:pPr>
              <w:pStyle w:val="ConsPlusNormal0"/>
              <w:ind w:firstLine="540"/>
              <w:jc w:val="both"/>
            </w:pPr>
            <w:r>
              <w:t>сайт в сети Интернет:</w:t>
            </w:r>
          </w:p>
          <w:p w14:paraId="76DAD32B" w14:textId="77777777" w:rsidR="004C6144" w:rsidRDefault="00000000">
            <w:pPr>
              <w:pStyle w:val="ConsPlusNormal0"/>
              <w:jc w:val="both"/>
            </w:pPr>
            <w:r>
              <w:t>_________________________________________________________________________.</w:t>
            </w:r>
          </w:p>
          <w:p w14:paraId="43E42017" w14:textId="77777777" w:rsidR="004C6144" w:rsidRDefault="00000000">
            <w:pPr>
              <w:pStyle w:val="ConsPlusNormal0"/>
              <w:jc w:val="center"/>
            </w:pPr>
            <w:r>
              <w:t>(при наличии)</w:t>
            </w:r>
          </w:p>
          <w:p w14:paraId="21AFFBC8" w14:textId="77777777" w:rsidR="004C6144" w:rsidRDefault="004C6144">
            <w:pPr>
              <w:pStyle w:val="ConsPlusNormal0"/>
              <w:jc w:val="center"/>
            </w:pPr>
          </w:p>
          <w:p w14:paraId="775AF0EF" w14:textId="77777777" w:rsidR="004C6144" w:rsidRDefault="00000000">
            <w:pPr>
              <w:pStyle w:val="ConsPlusNormal0"/>
              <w:ind w:firstLine="540"/>
              <w:jc w:val="both"/>
            </w:pPr>
            <w:r>
              <w:t>1.5. Организационная структура управления заявителя (не заполняется субъектами малого и среднего предпринимательства и индивидуальными предпринимателями):</w:t>
            </w:r>
          </w:p>
          <w:p w14:paraId="76D9F363" w14:textId="77777777" w:rsidR="004C6144" w:rsidRDefault="00000000">
            <w:pPr>
              <w:pStyle w:val="ConsPlusNormal0"/>
              <w:jc w:val="both"/>
            </w:pPr>
            <w:r>
              <w:t>_________________________________________________________________________.</w:t>
            </w:r>
          </w:p>
          <w:p w14:paraId="225B12D4" w14:textId="77777777" w:rsidR="004C6144" w:rsidRDefault="00000000">
            <w:pPr>
              <w:pStyle w:val="ConsPlusNormal0"/>
              <w:jc w:val="center"/>
            </w:pPr>
            <w:r>
              <w:t>(с описанием подразделений)</w:t>
            </w:r>
          </w:p>
          <w:p w14:paraId="1AEE1E38" w14:textId="77777777" w:rsidR="004C6144" w:rsidRDefault="004C6144">
            <w:pPr>
              <w:pStyle w:val="ConsPlusNormal0"/>
              <w:ind w:firstLine="540"/>
              <w:jc w:val="both"/>
            </w:pPr>
          </w:p>
          <w:p w14:paraId="3C09FD98" w14:textId="77777777" w:rsidR="004C6144" w:rsidRDefault="00000000">
            <w:pPr>
              <w:pStyle w:val="ConsPlusNormal0"/>
              <w:ind w:firstLine="540"/>
              <w:jc w:val="both"/>
            </w:pPr>
            <w:r>
              <w:t>1.6. Информация о штатной численности работников заявителя:</w:t>
            </w:r>
          </w:p>
          <w:p w14:paraId="66529359" w14:textId="77777777" w:rsidR="004C6144" w:rsidRDefault="00000000">
            <w:pPr>
              <w:pStyle w:val="ConsPlusNormal0"/>
              <w:ind w:firstLine="540"/>
              <w:jc w:val="both"/>
            </w:pPr>
            <w:r>
              <w:t>1.6.1. Штатная численность работников заявителя на дату составления инвестиционной декларации, с указанием количества работников, которых планируется задействовать в реализации инвестиционного проекта</w:t>
            </w:r>
          </w:p>
          <w:p w14:paraId="08EBA317" w14:textId="77777777" w:rsidR="004C6144" w:rsidRDefault="00000000">
            <w:pPr>
              <w:pStyle w:val="ConsPlusNormal0"/>
              <w:jc w:val="both"/>
            </w:pPr>
            <w:r>
              <w:t>_________________________________________________________________________.</w:t>
            </w:r>
          </w:p>
          <w:p w14:paraId="52DC5018" w14:textId="77777777" w:rsidR="004C6144" w:rsidRDefault="00000000">
            <w:pPr>
              <w:pStyle w:val="ConsPlusNormal0"/>
              <w:jc w:val="center"/>
            </w:pPr>
            <w:r>
              <w:t>(на первое число месяца, в котором осуществляется подача заявления)</w:t>
            </w:r>
          </w:p>
          <w:p w14:paraId="68F97F09" w14:textId="77777777" w:rsidR="004C6144" w:rsidRDefault="004C6144">
            <w:pPr>
              <w:pStyle w:val="ConsPlusNormal0"/>
              <w:jc w:val="both"/>
            </w:pPr>
          </w:p>
          <w:p w14:paraId="468B5FB3" w14:textId="77777777" w:rsidR="004C6144" w:rsidRDefault="00000000">
            <w:pPr>
              <w:pStyle w:val="ConsPlusNormal0"/>
              <w:ind w:firstLine="540"/>
              <w:jc w:val="both"/>
            </w:pPr>
            <w:r>
              <w:t>1.6.2. Среднеквартальные показатели средней численности работников заявителя и среднемесячного размера выплат и иных вознаграждений, начисленных заявителем в пользу этих работников за квартал, предшествующий дате подачи заявления (при их наличии):</w:t>
            </w:r>
          </w:p>
          <w:p w14:paraId="6BE3314A" w14:textId="77777777" w:rsidR="004C6144" w:rsidRDefault="00000000">
            <w:pPr>
              <w:pStyle w:val="ConsPlusNormal0"/>
              <w:jc w:val="both"/>
            </w:pPr>
            <w:r>
              <w:t>_________________________________________________________________________.</w:t>
            </w:r>
          </w:p>
          <w:p w14:paraId="05E6C6DE" w14:textId="77777777" w:rsidR="004C6144" w:rsidRDefault="00000000">
            <w:pPr>
              <w:pStyle w:val="ConsPlusNormal0"/>
              <w:jc w:val="center"/>
            </w:pPr>
            <w:r>
              <w:t xml:space="preserve">(заполняется в соответствии с </w:t>
            </w:r>
            <w:hyperlink w:anchor="P657" w:tooltip="Таблица 3 &lt;3&gt;">
              <w:r w:rsidR="004C6144">
                <w:rPr>
                  <w:color w:val="0000FF"/>
                </w:rPr>
                <w:t>таблицей 3</w:t>
              </w:r>
            </w:hyperlink>
            <w:r>
              <w:t>, приведенной в приложении к настоящей форме)</w:t>
            </w:r>
          </w:p>
          <w:p w14:paraId="0167E42E" w14:textId="77777777" w:rsidR="004C6144" w:rsidRDefault="004C6144">
            <w:pPr>
              <w:pStyle w:val="ConsPlusNormal0"/>
              <w:jc w:val="center"/>
            </w:pPr>
          </w:p>
          <w:p w14:paraId="09A96EAA" w14:textId="77777777" w:rsidR="004C6144" w:rsidRDefault="00000000">
            <w:pPr>
              <w:pStyle w:val="ConsPlusNormal0"/>
              <w:ind w:firstLine="540"/>
              <w:jc w:val="both"/>
            </w:pPr>
            <w:r>
              <w:t>1.6.3. Среднеквартальные показатели средней численности работников, планируемой заявителем в период реализации инвестиционного проекта: _________________________________________________________________________.</w:t>
            </w:r>
          </w:p>
          <w:p w14:paraId="44071AD8" w14:textId="77777777" w:rsidR="004C6144" w:rsidRDefault="00000000">
            <w:pPr>
              <w:pStyle w:val="ConsPlusNormal0"/>
              <w:jc w:val="center"/>
            </w:pPr>
            <w:r>
              <w:t xml:space="preserve">(заполняется в соответствии с </w:t>
            </w:r>
            <w:hyperlink w:anchor="P657" w:tooltip="Таблица 3 &lt;3&gt;">
              <w:r w:rsidR="004C6144">
                <w:rPr>
                  <w:color w:val="0000FF"/>
                </w:rPr>
                <w:t>таблицей 3</w:t>
              </w:r>
            </w:hyperlink>
            <w:r>
              <w:t>, приведенной в приложении к настоящей форме)</w:t>
            </w:r>
          </w:p>
          <w:p w14:paraId="5F9DA074" w14:textId="77777777" w:rsidR="004C6144" w:rsidRDefault="004C6144">
            <w:pPr>
              <w:pStyle w:val="ConsPlusNormal0"/>
            </w:pPr>
          </w:p>
          <w:p w14:paraId="3D216B57" w14:textId="77777777" w:rsidR="004C6144" w:rsidRDefault="00000000">
            <w:pPr>
              <w:pStyle w:val="ConsPlusNormal0"/>
              <w:ind w:firstLine="540"/>
              <w:jc w:val="both"/>
            </w:pPr>
            <w:r>
              <w:t>1.6.4. Среднеквартальные показатели среднемесячного размера выплат и иных вознаграждений, планируемых заявителем к начислению в пользу своих работников ______________________________________________________________.</w:t>
            </w:r>
          </w:p>
          <w:p w14:paraId="461FC358" w14:textId="77777777" w:rsidR="004C6144" w:rsidRDefault="00000000">
            <w:pPr>
              <w:pStyle w:val="ConsPlusNormal0"/>
              <w:jc w:val="center"/>
            </w:pPr>
            <w:r>
              <w:t xml:space="preserve">(заполняется в соответствии с </w:t>
            </w:r>
            <w:hyperlink w:anchor="P657" w:tooltip="Таблица 3 &lt;3&gt;">
              <w:r w:rsidR="004C6144">
                <w:rPr>
                  <w:color w:val="0000FF"/>
                </w:rPr>
                <w:t>таблицей 3</w:t>
              </w:r>
            </w:hyperlink>
            <w:r>
              <w:t>, приведенной в приложении к настоящей форме)</w:t>
            </w:r>
          </w:p>
          <w:p w14:paraId="4B95DF89" w14:textId="77777777" w:rsidR="004C6144" w:rsidRDefault="004C6144">
            <w:pPr>
              <w:pStyle w:val="ConsPlusNormal0"/>
              <w:jc w:val="center"/>
            </w:pPr>
          </w:p>
          <w:p w14:paraId="4FAD5912" w14:textId="77777777" w:rsidR="004C6144" w:rsidRDefault="00000000">
            <w:pPr>
              <w:pStyle w:val="ConsPlusNormal0"/>
              <w:ind w:firstLine="540"/>
              <w:jc w:val="both"/>
            </w:pPr>
            <w:r>
              <w:t>1.7. Информация о налоговых отчислениях заявителя в бюджеты всех уровней и страховых взносов, уплаченных в бюджеты государственных внебюджетных фондов: ____________________________________________________.</w:t>
            </w:r>
          </w:p>
          <w:p w14:paraId="483EDA42" w14:textId="77777777" w:rsidR="004C6144" w:rsidRDefault="00000000">
            <w:pPr>
              <w:pStyle w:val="ConsPlusNormal0"/>
              <w:ind w:firstLine="283"/>
              <w:jc w:val="both"/>
            </w:pPr>
            <w:r>
              <w:t>(заполняется за предшествующий календарный год)</w:t>
            </w:r>
          </w:p>
          <w:p w14:paraId="2E480433" w14:textId="77777777" w:rsidR="004C6144" w:rsidRDefault="004C6144">
            <w:pPr>
              <w:pStyle w:val="ConsPlusNormal0"/>
              <w:jc w:val="center"/>
            </w:pPr>
          </w:p>
          <w:p w14:paraId="1BD5D36C" w14:textId="77777777" w:rsidR="004C6144" w:rsidRDefault="00000000">
            <w:pPr>
              <w:pStyle w:val="ConsPlusNormal0"/>
              <w:ind w:firstLine="540"/>
              <w:jc w:val="both"/>
            </w:pPr>
            <w:r>
              <w:t>1.8. Информация о наличии либо отсутствии у заявителя зарегистрированных прав на объекты интеллектуальной собственности, в том числе в виде нематериальных активов:</w:t>
            </w:r>
          </w:p>
          <w:p w14:paraId="751CA73B" w14:textId="77777777" w:rsidR="004C6144" w:rsidRDefault="00000000">
            <w:pPr>
              <w:pStyle w:val="ConsPlusNormal0"/>
              <w:jc w:val="both"/>
            </w:pPr>
            <w:r>
              <w:t>_________________________________________________________________________.</w:t>
            </w:r>
          </w:p>
          <w:p w14:paraId="674869D5" w14:textId="77777777" w:rsidR="004C6144" w:rsidRDefault="00000000">
            <w:pPr>
              <w:pStyle w:val="ConsPlusNormal0"/>
              <w:jc w:val="center"/>
            </w:pPr>
            <w:r>
              <w:t>(заполняется в свободной форме)</w:t>
            </w:r>
          </w:p>
          <w:p w14:paraId="601103B1" w14:textId="77777777" w:rsidR="004C6144" w:rsidRDefault="004C6144">
            <w:pPr>
              <w:pStyle w:val="ConsPlusNormal0"/>
              <w:jc w:val="center"/>
            </w:pPr>
          </w:p>
          <w:p w14:paraId="07C78C0C" w14:textId="77777777" w:rsidR="004C6144" w:rsidRDefault="00000000">
            <w:pPr>
              <w:pStyle w:val="ConsPlusNormal0"/>
              <w:ind w:firstLine="540"/>
              <w:jc w:val="both"/>
            </w:pPr>
            <w:r>
              <w:t>1.9. Информация о наличии либо отсутствии у заявителя лицензий на осуществление деятельности:</w:t>
            </w:r>
          </w:p>
          <w:p w14:paraId="0D546DAC" w14:textId="77777777" w:rsidR="004C6144" w:rsidRDefault="00000000">
            <w:pPr>
              <w:pStyle w:val="ConsPlusNormal0"/>
              <w:jc w:val="both"/>
            </w:pPr>
            <w:r>
              <w:t>_________________________________________________________________________.</w:t>
            </w:r>
          </w:p>
          <w:p w14:paraId="7B0013A2" w14:textId="77777777" w:rsidR="004C6144" w:rsidRDefault="00000000">
            <w:pPr>
              <w:pStyle w:val="ConsPlusNormal0"/>
              <w:jc w:val="center"/>
            </w:pPr>
            <w:r>
              <w:t>(заполняется в свободной форме)</w:t>
            </w:r>
          </w:p>
        </w:tc>
      </w:tr>
      <w:tr w:rsidR="004C6144" w14:paraId="12717C1A" w14:textId="77777777" w:rsidTr="00987F3A">
        <w:tc>
          <w:tcPr>
            <w:tcW w:w="10268" w:type="dxa"/>
            <w:gridSpan w:val="4"/>
            <w:tcBorders>
              <w:top w:val="nil"/>
              <w:left w:val="nil"/>
              <w:bottom w:val="nil"/>
              <w:right w:val="nil"/>
            </w:tcBorders>
          </w:tcPr>
          <w:p w14:paraId="4AE6C71D" w14:textId="77777777" w:rsidR="004C6144" w:rsidRDefault="00000000">
            <w:pPr>
              <w:pStyle w:val="ConsPlusNormal0"/>
              <w:ind w:firstLine="540"/>
              <w:jc w:val="both"/>
            </w:pPr>
            <w:r>
              <w:lastRenderedPageBreak/>
              <w:t>2. Наименование инвестиционного проекта: ______________________________.</w:t>
            </w:r>
          </w:p>
        </w:tc>
      </w:tr>
      <w:tr w:rsidR="004C6144" w14:paraId="6F740F17" w14:textId="77777777" w:rsidTr="00987F3A">
        <w:tc>
          <w:tcPr>
            <w:tcW w:w="10268" w:type="dxa"/>
            <w:gridSpan w:val="4"/>
            <w:tcBorders>
              <w:top w:val="nil"/>
              <w:left w:val="nil"/>
              <w:bottom w:val="nil"/>
              <w:right w:val="nil"/>
            </w:tcBorders>
          </w:tcPr>
          <w:p w14:paraId="26B2BFBF" w14:textId="77777777" w:rsidR="004C6144" w:rsidRDefault="00000000">
            <w:pPr>
              <w:pStyle w:val="ConsPlusNormal0"/>
              <w:ind w:firstLine="540"/>
              <w:jc w:val="both"/>
            </w:pPr>
            <w:r>
              <w:t>3. Дата составления инвестиционной декларации:</w:t>
            </w:r>
          </w:p>
          <w:p w14:paraId="3272D51C" w14:textId="77777777" w:rsidR="004C6144" w:rsidRDefault="00000000">
            <w:pPr>
              <w:pStyle w:val="ConsPlusNormal0"/>
              <w:jc w:val="both"/>
            </w:pPr>
            <w:r>
              <w:t>_________________________________________________________________________.</w:t>
            </w:r>
          </w:p>
          <w:p w14:paraId="7A665B06" w14:textId="77777777" w:rsidR="004C6144" w:rsidRDefault="00000000">
            <w:pPr>
              <w:pStyle w:val="ConsPlusNormal0"/>
              <w:jc w:val="center"/>
            </w:pPr>
            <w:r>
              <w:t>(инвестиционная декларация составляется на первое число месяца, в котором осуществляется подача заявления)</w:t>
            </w:r>
          </w:p>
          <w:p w14:paraId="43BEFCCD" w14:textId="77777777" w:rsidR="004C6144" w:rsidRDefault="004C6144">
            <w:pPr>
              <w:pStyle w:val="ConsPlusNormal0"/>
              <w:jc w:val="center"/>
            </w:pPr>
          </w:p>
          <w:p w14:paraId="10F515A0" w14:textId="77777777" w:rsidR="004C6144" w:rsidRDefault="00000000">
            <w:pPr>
              <w:pStyle w:val="ConsPlusNormal0"/>
              <w:ind w:firstLine="540"/>
              <w:jc w:val="both"/>
            </w:pPr>
            <w:r>
              <w:t>3.1. Дата одобрения инвестиционного проекта Инвестиционным советом при Губернаторе Белгородской области</w:t>
            </w:r>
          </w:p>
          <w:p w14:paraId="254B43BD" w14:textId="77777777" w:rsidR="004C6144" w:rsidRDefault="00000000">
            <w:pPr>
              <w:pStyle w:val="ConsPlusNormal0"/>
              <w:jc w:val="both"/>
            </w:pPr>
            <w:r>
              <w:t>_________________________________________________________________________.</w:t>
            </w:r>
          </w:p>
          <w:p w14:paraId="53726E5E" w14:textId="77777777" w:rsidR="004C6144" w:rsidRDefault="00000000">
            <w:pPr>
              <w:pStyle w:val="ConsPlusNormal0"/>
              <w:jc w:val="center"/>
            </w:pPr>
            <w:r>
              <w:t>(не заполняется при направлении инвестиционной декларации с заявлением о включении земельного участка в границы свободной экономической зоны с целью реализации инвестиционного проекта)</w:t>
            </w:r>
          </w:p>
          <w:p w14:paraId="6800FBA4" w14:textId="77777777" w:rsidR="004C6144" w:rsidRDefault="004C6144">
            <w:pPr>
              <w:pStyle w:val="ConsPlusNormal0"/>
            </w:pPr>
          </w:p>
          <w:p w14:paraId="08C2A736" w14:textId="77777777" w:rsidR="004C6144" w:rsidRDefault="00000000">
            <w:pPr>
              <w:pStyle w:val="ConsPlusNormal0"/>
              <w:ind w:firstLine="540"/>
              <w:jc w:val="both"/>
            </w:pPr>
            <w:r>
              <w:t>4. Цель инвестиционного проекта:</w:t>
            </w:r>
          </w:p>
          <w:p w14:paraId="2E9573EC" w14:textId="77777777" w:rsidR="004C6144" w:rsidRDefault="00000000">
            <w:pPr>
              <w:pStyle w:val="ConsPlusNormal0"/>
              <w:jc w:val="both"/>
            </w:pPr>
            <w:r>
              <w:t>_________________________________________________________________________.</w:t>
            </w:r>
          </w:p>
          <w:p w14:paraId="368CEC24" w14:textId="77777777" w:rsidR="004C6144" w:rsidRDefault="00000000">
            <w:pPr>
              <w:pStyle w:val="ConsPlusNormal0"/>
              <w:jc w:val="center"/>
            </w:pPr>
            <w:r>
              <w:t>(создание/модернизация/восстановление)</w:t>
            </w:r>
          </w:p>
          <w:p w14:paraId="574BFEE3" w14:textId="77777777" w:rsidR="004C6144" w:rsidRDefault="004C6144">
            <w:pPr>
              <w:pStyle w:val="ConsPlusNormal0"/>
              <w:jc w:val="both"/>
            </w:pPr>
          </w:p>
          <w:p w14:paraId="197E3431" w14:textId="77777777" w:rsidR="004C6144" w:rsidRDefault="00000000">
            <w:pPr>
              <w:pStyle w:val="ConsPlusNormal0"/>
              <w:ind w:firstLine="540"/>
              <w:jc w:val="both"/>
            </w:pPr>
            <w:r>
              <w:t>5. Описание инвестиционного проекта</w:t>
            </w:r>
          </w:p>
          <w:p w14:paraId="19A4FA98" w14:textId="77777777" w:rsidR="004C6144" w:rsidRDefault="00000000">
            <w:pPr>
              <w:pStyle w:val="ConsPlusNormal0"/>
              <w:jc w:val="both"/>
            </w:pPr>
            <w:r>
              <w:t>_________________________________________________________________________.</w:t>
            </w:r>
          </w:p>
          <w:p w14:paraId="692E54EF" w14:textId="77777777" w:rsidR="004C6144" w:rsidRDefault="00000000">
            <w:pPr>
              <w:pStyle w:val="ConsPlusNormal0"/>
              <w:jc w:val="center"/>
            </w:pPr>
            <w:r>
              <w:t>(заполняется в свободной форме)</w:t>
            </w:r>
          </w:p>
          <w:p w14:paraId="317D4C1C" w14:textId="77777777" w:rsidR="004C6144" w:rsidRDefault="004C6144">
            <w:pPr>
              <w:pStyle w:val="ConsPlusNormal0"/>
            </w:pPr>
          </w:p>
          <w:p w14:paraId="2EDDAE9B" w14:textId="77777777" w:rsidR="004C6144" w:rsidRDefault="00000000">
            <w:pPr>
              <w:pStyle w:val="ConsPlusNormal0"/>
              <w:ind w:firstLine="540"/>
              <w:jc w:val="both"/>
            </w:pPr>
            <w:r>
              <w:t>6. Виды деятельности:</w:t>
            </w:r>
          </w:p>
          <w:p w14:paraId="09804162" w14:textId="77777777" w:rsidR="004C6144" w:rsidRDefault="00000000">
            <w:pPr>
              <w:pStyle w:val="ConsPlusNormal0"/>
              <w:jc w:val="both"/>
            </w:pPr>
            <w:r>
              <w:t>_________________________________________________________________________.</w:t>
            </w:r>
          </w:p>
          <w:p w14:paraId="1859149C" w14:textId="77777777" w:rsidR="004C6144" w:rsidRDefault="00000000">
            <w:pPr>
              <w:pStyle w:val="ConsPlusNormal0"/>
              <w:jc w:val="center"/>
            </w:pPr>
            <w:r>
              <w:t xml:space="preserve">(с указанием кодов Общероссийского </w:t>
            </w:r>
            <w:hyperlink r:id="rId40"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sidR="004C6144">
                <w:rPr>
                  <w:color w:val="0000FF"/>
                </w:rPr>
                <w:t>классификатора</w:t>
              </w:r>
            </w:hyperlink>
            <w:r>
              <w:t xml:space="preserve"> видов экономической деятельности)</w:t>
            </w:r>
          </w:p>
          <w:p w14:paraId="2C786D81" w14:textId="77777777" w:rsidR="004C6144" w:rsidRDefault="004C6144">
            <w:pPr>
              <w:pStyle w:val="ConsPlusNormal0"/>
              <w:jc w:val="center"/>
            </w:pPr>
          </w:p>
          <w:p w14:paraId="230DB69F" w14:textId="77777777" w:rsidR="004C6144" w:rsidRDefault="00000000">
            <w:pPr>
              <w:pStyle w:val="ConsPlusNormal0"/>
              <w:ind w:firstLine="540"/>
              <w:jc w:val="both"/>
            </w:pPr>
            <w:r>
              <w:t>7. Применяемый налоговый режим: ______________________________сайт___.</w:t>
            </w:r>
          </w:p>
          <w:p w14:paraId="6023B38C" w14:textId="77777777" w:rsidR="004C6144" w:rsidRDefault="004C6144">
            <w:pPr>
              <w:pStyle w:val="ConsPlusNormal0"/>
              <w:ind w:firstLine="540"/>
              <w:jc w:val="both"/>
            </w:pPr>
          </w:p>
          <w:p w14:paraId="54ABEE21" w14:textId="77777777" w:rsidR="004C6144" w:rsidRDefault="00000000">
            <w:pPr>
              <w:pStyle w:val="ConsPlusNormal0"/>
              <w:ind w:firstLine="540"/>
              <w:jc w:val="both"/>
            </w:pPr>
            <w:r>
              <w:t>8. Технико-экономическое обоснование инвестиционного проекта: _________________________________________________________________________.</w:t>
            </w:r>
          </w:p>
          <w:p w14:paraId="62DB53E2" w14:textId="77777777" w:rsidR="004C6144" w:rsidRDefault="00000000">
            <w:pPr>
              <w:pStyle w:val="ConsPlusNormal0"/>
              <w:jc w:val="center"/>
            </w:pPr>
            <w:r>
              <w:t>(основные финансовые показатели доходности и окупаемости, включая</w:t>
            </w:r>
          </w:p>
          <w:p w14:paraId="132DF486" w14:textId="77777777" w:rsidR="004C6144" w:rsidRDefault="00000000">
            <w:pPr>
              <w:pStyle w:val="ConsPlusNormal0"/>
              <w:jc w:val="center"/>
            </w:pPr>
            <w:r>
              <w:t>сроки, объем выручки от производства товаров (выполнения работ, оказания</w:t>
            </w:r>
          </w:p>
          <w:p w14:paraId="650A6FFA" w14:textId="77777777" w:rsidR="004C6144" w:rsidRDefault="00000000">
            <w:pPr>
              <w:pStyle w:val="ConsPlusNormal0"/>
              <w:jc w:val="center"/>
            </w:pPr>
            <w:r>
              <w:t>услуг) с выделением основных видов (типов) продукции (товаров, работ,</w:t>
            </w:r>
          </w:p>
          <w:p w14:paraId="5C76A59B" w14:textId="77777777" w:rsidR="004C6144" w:rsidRDefault="00000000">
            <w:pPr>
              <w:pStyle w:val="ConsPlusNormal0"/>
              <w:jc w:val="center"/>
            </w:pPr>
            <w:r>
              <w:t>услуг) и предполагаемый объем производства (по годам), информация о предполагаемых налоговых отчислениях в бюджеты всех уровней)</w:t>
            </w:r>
          </w:p>
          <w:p w14:paraId="4EBC18B4" w14:textId="77777777" w:rsidR="004C6144" w:rsidRDefault="004C6144">
            <w:pPr>
              <w:pStyle w:val="ConsPlusNormal0"/>
              <w:jc w:val="both"/>
            </w:pPr>
          </w:p>
          <w:p w14:paraId="210C92BA" w14:textId="77777777" w:rsidR="004C6144" w:rsidRDefault="00000000">
            <w:pPr>
              <w:pStyle w:val="ConsPlusNormal0"/>
              <w:ind w:firstLine="540"/>
              <w:jc w:val="both"/>
            </w:pPr>
            <w:r>
              <w:t>9. Производственные характеристики проекта</w:t>
            </w:r>
          </w:p>
          <w:p w14:paraId="7A659B2B" w14:textId="77777777" w:rsidR="004C6144" w:rsidRDefault="00000000">
            <w:pPr>
              <w:pStyle w:val="ConsPlusNormal0"/>
              <w:ind w:firstLine="540"/>
              <w:jc w:val="both"/>
            </w:pPr>
            <w:r>
              <w:t>9.1. Описание производственно-технологических процессов:</w:t>
            </w:r>
          </w:p>
          <w:p w14:paraId="26FECA44" w14:textId="77777777" w:rsidR="004C6144" w:rsidRDefault="00000000">
            <w:pPr>
              <w:pStyle w:val="ConsPlusNormal0"/>
              <w:jc w:val="both"/>
            </w:pPr>
            <w:r>
              <w:t>_________________________________________________________________________.</w:t>
            </w:r>
          </w:p>
          <w:p w14:paraId="17A2601B" w14:textId="77777777" w:rsidR="004C6144" w:rsidRDefault="00000000">
            <w:pPr>
              <w:pStyle w:val="ConsPlusNormal0"/>
              <w:jc w:val="center"/>
            </w:pPr>
            <w:r>
              <w:t>(основные технические параметры и стадии производства)</w:t>
            </w:r>
          </w:p>
          <w:p w14:paraId="4B4DB7A3" w14:textId="77777777" w:rsidR="004C6144" w:rsidRDefault="004C6144">
            <w:pPr>
              <w:pStyle w:val="ConsPlusNormal0"/>
              <w:jc w:val="both"/>
            </w:pPr>
          </w:p>
          <w:p w14:paraId="7F8ABB28" w14:textId="77777777" w:rsidR="004C6144" w:rsidRDefault="00000000">
            <w:pPr>
              <w:pStyle w:val="ConsPlusNormal0"/>
              <w:ind w:firstLine="540"/>
              <w:jc w:val="both"/>
            </w:pPr>
            <w:r>
              <w:t>9.2. Место реализации проекта (с обоснованием выбора) и (или) строительной площадки:</w:t>
            </w:r>
          </w:p>
          <w:p w14:paraId="083AF0A9" w14:textId="77777777" w:rsidR="004C6144" w:rsidRDefault="00000000">
            <w:pPr>
              <w:pStyle w:val="ConsPlusNormal0"/>
              <w:jc w:val="both"/>
            </w:pPr>
            <w:r>
              <w:t>_________________________________________________________________________.</w:t>
            </w:r>
          </w:p>
          <w:p w14:paraId="582F3213" w14:textId="77777777" w:rsidR="004C6144" w:rsidRDefault="00000000">
            <w:pPr>
              <w:pStyle w:val="ConsPlusNormal0"/>
              <w:jc w:val="center"/>
            </w:pPr>
            <w:r>
              <w:t>(особенности (в том числе обеспеченность транспортной, инженерной, инновационной, социальной инфраструктурами; наличие строительно-монтажных и вспомогательных ремонтных организаций; наличие и состояние производственных площадей)</w:t>
            </w:r>
          </w:p>
          <w:p w14:paraId="25A0E2F6" w14:textId="77777777" w:rsidR="004C6144" w:rsidRDefault="004C6144">
            <w:pPr>
              <w:pStyle w:val="ConsPlusNormal0"/>
              <w:jc w:val="center"/>
            </w:pPr>
          </w:p>
          <w:p w14:paraId="282FCBF7" w14:textId="77777777" w:rsidR="004C6144" w:rsidRDefault="00000000">
            <w:pPr>
              <w:pStyle w:val="ConsPlusNormal0"/>
              <w:ind w:firstLine="540"/>
              <w:jc w:val="both"/>
            </w:pPr>
            <w:r>
              <w:lastRenderedPageBreak/>
              <w:t>9.3. Сведения о земельных участках, предполагаемых к использованию при реализации инвестиционного проекта:</w:t>
            </w:r>
          </w:p>
          <w:p w14:paraId="4CB078FA" w14:textId="77777777" w:rsidR="004C6144" w:rsidRDefault="00000000">
            <w:pPr>
              <w:pStyle w:val="ConsPlusNormal0"/>
              <w:ind w:firstLine="540"/>
              <w:jc w:val="both"/>
            </w:pPr>
            <w:r>
              <w:t>а) кадастровый номер земельного участка: _______________________________;</w:t>
            </w:r>
          </w:p>
          <w:p w14:paraId="291DFC24" w14:textId="77777777" w:rsidR="004C6144" w:rsidRDefault="00000000">
            <w:pPr>
              <w:pStyle w:val="ConsPlusNormal0"/>
              <w:ind w:firstLine="540"/>
              <w:jc w:val="both"/>
            </w:pPr>
            <w:r>
              <w:t>б) местоположение: __________________________________________________;</w:t>
            </w:r>
          </w:p>
          <w:p w14:paraId="7E5ECB70" w14:textId="77777777" w:rsidR="004C6144" w:rsidRDefault="00000000">
            <w:pPr>
              <w:pStyle w:val="ConsPlusNormal0"/>
              <w:ind w:firstLine="540"/>
              <w:jc w:val="both"/>
            </w:pPr>
            <w:r>
              <w:t>в) категория земель: __________________________________________________;</w:t>
            </w:r>
          </w:p>
          <w:p w14:paraId="15AF8A24" w14:textId="77777777" w:rsidR="004C6144" w:rsidRDefault="00000000">
            <w:pPr>
              <w:pStyle w:val="ConsPlusNormal0"/>
              <w:ind w:firstLine="540"/>
              <w:jc w:val="both"/>
            </w:pPr>
            <w:r>
              <w:t>г) вид разрешенного использования: ____________________________________;</w:t>
            </w:r>
          </w:p>
          <w:p w14:paraId="0A5343B3" w14:textId="77777777" w:rsidR="004C6144" w:rsidRDefault="00000000">
            <w:pPr>
              <w:pStyle w:val="ConsPlusNormal0"/>
              <w:ind w:firstLine="540"/>
              <w:jc w:val="both"/>
            </w:pPr>
            <w:r>
              <w:t>д) площадь: _________________________________________________________;</w:t>
            </w:r>
          </w:p>
          <w:p w14:paraId="3758DB7B" w14:textId="77777777" w:rsidR="004C6144" w:rsidRDefault="00000000">
            <w:pPr>
              <w:pStyle w:val="ConsPlusNormal0"/>
              <w:ind w:firstLine="540"/>
              <w:jc w:val="both"/>
            </w:pPr>
            <w:r>
              <w:t>е) информация о собственнике земельного участка либо других лицах, пользующихся земельным участком, с указанием оснований использования (не являющихся собственниками земельного участка):</w:t>
            </w:r>
          </w:p>
          <w:p w14:paraId="66E8D306" w14:textId="77777777" w:rsidR="004C6144" w:rsidRDefault="00000000">
            <w:pPr>
              <w:pStyle w:val="ConsPlusNormal0"/>
              <w:jc w:val="both"/>
            </w:pPr>
            <w:r>
              <w:t>_________________________________________________________________________;</w:t>
            </w:r>
          </w:p>
          <w:p w14:paraId="0CF4891D" w14:textId="77777777" w:rsidR="004C6144" w:rsidRDefault="00000000">
            <w:pPr>
              <w:pStyle w:val="ConsPlusNormal0"/>
              <w:ind w:firstLine="540"/>
              <w:jc w:val="both"/>
            </w:pPr>
            <w:r>
              <w:t>ж) сведения об обременениях земельного участка: ________________________.</w:t>
            </w:r>
          </w:p>
          <w:p w14:paraId="1C3CE1A6" w14:textId="77777777" w:rsidR="004C6144" w:rsidRDefault="004C6144">
            <w:pPr>
              <w:pStyle w:val="ConsPlusNormal0"/>
              <w:jc w:val="both"/>
            </w:pPr>
          </w:p>
          <w:p w14:paraId="66A9550D" w14:textId="77777777" w:rsidR="004C6144" w:rsidRDefault="00000000">
            <w:pPr>
              <w:pStyle w:val="ConsPlusNormal0"/>
              <w:ind w:firstLine="540"/>
              <w:jc w:val="both"/>
            </w:pPr>
            <w:r>
              <w:t>9.4. Сведения об объектах недвижимости, предполагаемых к использованию при реализации инвестиционного проекта:</w:t>
            </w:r>
          </w:p>
          <w:p w14:paraId="0930B2F6" w14:textId="77777777" w:rsidR="004C6144" w:rsidRDefault="00000000">
            <w:pPr>
              <w:pStyle w:val="ConsPlusNormal0"/>
              <w:ind w:firstLine="540"/>
              <w:jc w:val="both"/>
            </w:pPr>
            <w:r>
              <w:t>а) перечень объектов недвижимости: ____________________________________;</w:t>
            </w:r>
          </w:p>
          <w:p w14:paraId="2C4E35AD" w14:textId="77777777" w:rsidR="004C6144" w:rsidRDefault="00000000">
            <w:pPr>
              <w:pStyle w:val="ConsPlusNormal0"/>
              <w:ind w:firstLine="540"/>
              <w:jc w:val="both"/>
            </w:pPr>
            <w:r>
              <w:t>б) вид (название) объекта недвижимости: ________________________________;</w:t>
            </w:r>
          </w:p>
          <w:p w14:paraId="4F6DEB10" w14:textId="77777777" w:rsidR="004C6144" w:rsidRDefault="00000000">
            <w:pPr>
              <w:pStyle w:val="ConsPlusNormal0"/>
              <w:ind w:firstLine="540"/>
              <w:jc w:val="both"/>
            </w:pPr>
            <w:r>
              <w:t>в) местоположение: __________________________________________________;</w:t>
            </w:r>
          </w:p>
          <w:p w14:paraId="46DFAE03" w14:textId="77777777" w:rsidR="004C6144" w:rsidRDefault="00000000">
            <w:pPr>
              <w:pStyle w:val="ConsPlusNormal0"/>
              <w:ind w:firstLine="540"/>
              <w:jc w:val="both"/>
            </w:pPr>
            <w:r>
              <w:t>г) назначение объекта: ________________________________________________;</w:t>
            </w:r>
          </w:p>
          <w:p w14:paraId="0E2383D5" w14:textId="77777777" w:rsidR="004C6144" w:rsidRDefault="00000000">
            <w:pPr>
              <w:pStyle w:val="ConsPlusNormal0"/>
              <w:ind w:firstLine="540"/>
              <w:jc w:val="both"/>
            </w:pPr>
            <w:r>
              <w:t>д) кадастровый (условный) либо инвентаризационный номер земельного участка, на котором располагается объект: _________________________________________;</w:t>
            </w:r>
          </w:p>
          <w:p w14:paraId="03853496" w14:textId="77777777" w:rsidR="004C6144" w:rsidRDefault="00000000">
            <w:pPr>
              <w:pStyle w:val="ConsPlusNormal0"/>
              <w:ind w:firstLine="540"/>
              <w:jc w:val="both"/>
            </w:pPr>
            <w:r>
              <w:t>е) правообладатель объекта: ___________________________________________;</w:t>
            </w:r>
          </w:p>
          <w:p w14:paraId="283F066E" w14:textId="77777777" w:rsidR="004C6144" w:rsidRDefault="00000000">
            <w:pPr>
              <w:pStyle w:val="ConsPlusNormal0"/>
              <w:ind w:firstLine="540"/>
              <w:jc w:val="both"/>
            </w:pPr>
            <w:r>
              <w:t>ж) сведения об обременениях объекта недвижимости: _____________________;</w:t>
            </w:r>
          </w:p>
          <w:p w14:paraId="14E67CAF" w14:textId="77777777" w:rsidR="004C6144" w:rsidRDefault="00000000">
            <w:pPr>
              <w:pStyle w:val="ConsPlusNormal0"/>
              <w:ind w:firstLine="540"/>
              <w:jc w:val="both"/>
            </w:pPr>
            <w:r>
              <w:t>з) техническое описание объекта: _______________________________________;</w:t>
            </w:r>
          </w:p>
          <w:p w14:paraId="694A0D6E" w14:textId="77777777" w:rsidR="004C6144" w:rsidRDefault="00000000">
            <w:pPr>
              <w:pStyle w:val="ConsPlusNormal0"/>
              <w:ind w:firstLine="540"/>
              <w:jc w:val="both"/>
            </w:pPr>
            <w:r>
              <w:t>и) подключение к сетям инженерно-технического обеспечения объекта: _________________________________________________________________________;</w:t>
            </w:r>
          </w:p>
          <w:p w14:paraId="58F21637" w14:textId="77777777" w:rsidR="004C6144" w:rsidRDefault="00000000">
            <w:pPr>
              <w:pStyle w:val="ConsPlusNormal0"/>
              <w:ind w:firstLine="540"/>
              <w:jc w:val="both"/>
            </w:pPr>
            <w:r>
              <w:t>к) фактическое состояние инженерно-технического обеспечения объекта: _________________________________________________________________________.</w:t>
            </w:r>
          </w:p>
          <w:p w14:paraId="5A4B3357" w14:textId="77777777" w:rsidR="004C6144" w:rsidRDefault="004C6144">
            <w:pPr>
              <w:pStyle w:val="ConsPlusNormal0"/>
              <w:jc w:val="both"/>
            </w:pPr>
          </w:p>
          <w:p w14:paraId="11FD7802" w14:textId="77777777" w:rsidR="004C6144" w:rsidRDefault="00000000">
            <w:pPr>
              <w:pStyle w:val="ConsPlusNormal0"/>
              <w:ind w:firstLine="540"/>
              <w:jc w:val="both"/>
            </w:pPr>
            <w:r>
              <w:t>9.5. Описание необходимой для реализации инвестиционного проекта инфраструктуры: _________________________________________________________________________.</w:t>
            </w:r>
          </w:p>
          <w:p w14:paraId="43F1B1AE" w14:textId="77777777" w:rsidR="004C6144" w:rsidRDefault="00000000">
            <w:pPr>
              <w:pStyle w:val="ConsPlusNormal0"/>
              <w:jc w:val="center"/>
            </w:pPr>
            <w:r>
              <w:t>(в случае если для реализации проекта необходимы мощности инфраструктурного обеспечения, приложить к инвестиционной декларации документы, подтверждающие возможность обеспечения проекта необходимыми мощностями (при наличии))</w:t>
            </w:r>
          </w:p>
          <w:p w14:paraId="2A3A2898" w14:textId="77777777" w:rsidR="004C6144" w:rsidRDefault="004C6144">
            <w:pPr>
              <w:pStyle w:val="ConsPlusNormal0"/>
              <w:jc w:val="both"/>
            </w:pPr>
          </w:p>
          <w:p w14:paraId="14341488" w14:textId="77777777" w:rsidR="004C6144" w:rsidRDefault="00000000">
            <w:pPr>
              <w:pStyle w:val="ConsPlusNormal0"/>
              <w:ind w:firstLine="540"/>
              <w:jc w:val="both"/>
            </w:pPr>
            <w:r>
              <w:t>9.6. Сведения о производственном, технологическом и ином оборудовании:</w:t>
            </w:r>
          </w:p>
          <w:p w14:paraId="2D04598F" w14:textId="77777777" w:rsidR="004C6144" w:rsidRDefault="00000000">
            <w:pPr>
              <w:pStyle w:val="ConsPlusNormal0"/>
              <w:jc w:val="both"/>
            </w:pPr>
            <w:r>
              <w:t>_________________________________________________________________________.</w:t>
            </w:r>
          </w:p>
          <w:p w14:paraId="1AEC869D" w14:textId="77777777" w:rsidR="004C6144" w:rsidRDefault="00000000">
            <w:pPr>
              <w:pStyle w:val="ConsPlusNormal0"/>
              <w:jc w:val="center"/>
            </w:pPr>
            <w:r>
              <w:t>(технические характеристики и потребность в инфраструктуре, а также</w:t>
            </w:r>
          </w:p>
          <w:p w14:paraId="7EF4E955" w14:textId="77777777" w:rsidR="004C6144" w:rsidRDefault="00000000">
            <w:pPr>
              <w:pStyle w:val="ConsPlusNormal0"/>
              <w:jc w:val="center"/>
            </w:pPr>
            <w:r>
              <w:t>материальные ресурсы, необходимые для реализации инвестиционного проекта,</w:t>
            </w:r>
          </w:p>
          <w:p w14:paraId="14A859D8" w14:textId="77777777" w:rsidR="004C6144" w:rsidRDefault="00000000">
            <w:pPr>
              <w:pStyle w:val="ConsPlusNormal0"/>
              <w:jc w:val="center"/>
            </w:pPr>
            <w:r>
              <w:t>требования к оборудованию и качеству применяемых материалов)</w:t>
            </w:r>
          </w:p>
          <w:p w14:paraId="198B5F9B" w14:textId="77777777" w:rsidR="004C6144" w:rsidRDefault="004C6144">
            <w:pPr>
              <w:pStyle w:val="ConsPlusNormal0"/>
              <w:jc w:val="both"/>
            </w:pPr>
          </w:p>
          <w:p w14:paraId="12DF7043" w14:textId="77777777" w:rsidR="004C6144" w:rsidRDefault="00000000">
            <w:pPr>
              <w:pStyle w:val="ConsPlusNormal0"/>
              <w:ind w:firstLine="540"/>
              <w:jc w:val="both"/>
            </w:pPr>
            <w:r>
              <w:t>9.7. Сведения о степени готовности заявителя к началу реализации инвестиционного проекта:</w:t>
            </w:r>
          </w:p>
          <w:p w14:paraId="20E28199" w14:textId="77777777" w:rsidR="004C6144" w:rsidRDefault="00000000">
            <w:pPr>
              <w:pStyle w:val="ConsPlusNormal0"/>
              <w:jc w:val="both"/>
            </w:pPr>
            <w:r>
              <w:t>_________________________________________________________________________.</w:t>
            </w:r>
          </w:p>
          <w:p w14:paraId="2C929A75" w14:textId="77777777" w:rsidR="004C6144" w:rsidRDefault="00000000">
            <w:pPr>
              <w:pStyle w:val="ConsPlusNormal0"/>
              <w:jc w:val="center"/>
            </w:pPr>
            <w:r>
              <w:t>(наличие оборудования, опытных образцов, технической документации,</w:t>
            </w:r>
          </w:p>
          <w:p w14:paraId="0F3C461C" w14:textId="77777777" w:rsidR="004C6144" w:rsidRDefault="00000000">
            <w:pPr>
              <w:pStyle w:val="ConsPlusNormal0"/>
              <w:jc w:val="center"/>
            </w:pPr>
            <w:r>
              <w:t>лицензий на производство, патентов, наличие соглашений о намерениях</w:t>
            </w:r>
          </w:p>
          <w:p w14:paraId="165A5E37" w14:textId="77777777" w:rsidR="004C6144" w:rsidRDefault="00000000">
            <w:pPr>
              <w:pStyle w:val="ConsPlusNormal0"/>
              <w:jc w:val="center"/>
            </w:pPr>
            <w:r>
              <w:t>с поставщиками и подрядчиками и (или) иных документов, подтверждающих</w:t>
            </w:r>
          </w:p>
          <w:p w14:paraId="23DD26BE" w14:textId="77777777" w:rsidR="004C6144" w:rsidRDefault="00000000">
            <w:pPr>
              <w:pStyle w:val="ConsPlusNormal0"/>
              <w:jc w:val="center"/>
            </w:pPr>
            <w:r>
              <w:t>их готовность осуществить строительные работы и (или) поставку оборудования)</w:t>
            </w:r>
          </w:p>
          <w:p w14:paraId="76241ACA" w14:textId="77777777" w:rsidR="004C6144" w:rsidRDefault="004C6144">
            <w:pPr>
              <w:pStyle w:val="ConsPlusNormal0"/>
              <w:jc w:val="center"/>
            </w:pPr>
          </w:p>
          <w:p w14:paraId="6224BA6E" w14:textId="77777777" w:rsidR="004C6144" w:rsidRDefault="00000000">
            <w:pPr>
              <w:pStyle w:val="ConsPlusNormal0"/>
              <w:ind w:firstLine="540"/>
              <w:jc w:val="both"/>
            </w:pPr>
            <w:r>
              <w:t>9.8. Объем производства (выручки) заявителя за пять последних лет с выделением основных видов (типов) продукции (товаров, работ, услуг). Предполагаемый объем производства (выручки) заявителя на пять лет:</w:t>
            </w:r>
          </w:p>
          <w:p w14:paraId="36110253" w14:textId="77777777" w:rsidR="004C6144" w:rsidRDefault="00000000">
            <w:pPr>
              <w:pStyle w:val="ConsPlusNormal0"/>
              <w:jc w:val="both"/>
            </w:pPr>
            <w:r>
              <w:t>_________________________________________________________________________.</w:t>
            </w:r>
          </w:p>
          <w:p w14:paraId="4593075D" w14:textId="77777777" w:rsidR="004C6144" w:rsidRDefault="00000000">
            <w:pPr>
              <w:pStyle w:val="ConsPlusNormal0"/>
              <w:jc w:val="center"/>
            </w:pPr>
            <w:r>
              <w:t>(в случае если заявитель осуществляет деятельность менее пяти лет,</w:t>
            </w:r>
          </w:p>
          <w:p w14:paraId="348E5320" w14:textId="77777777" w:rsidR="004C6144" w:rsidRDefault="00000000">
            <w:pPr>
              <w:pStyle w:val="ConsPlusNormal0"/>
              <w:jc w:val="center"/>
            </w:pPr>
            <w:r>
              <w:t>следует указывать данные с момента начала осуществления деятельности)</w:t>
            </w:r>
          </w:p>
          <w:p w14:paraId="5317D262" w14:textId="77777777" w:rsidR="004C6144" w:rsidRDefault="004C6144">
            <w:pPr>
              <w:pStyle w:val="ConsPlusNormal0"/>
              <w:jc w:val="both"/>
            </w:pPr>
          </w:p>
          <w:p w14:paraId="53EED8AF" w14:textId="77777777" w:rsidR="004C6144" w:rsidRDefault="00000000">
            <w:pPr>
              <w:pStyle w:val="ConsPlusNormal0"/>
              <w:ind w:firstLine="540"/>
              <w:jc w:val="both"/>
            </w:pPr>
            <w:r>
              <w:t>9.9. Объем выручки от реализации товаров, работ и услуг от деятельности в рамках реализации инвестиционного проекта в свободной экономической зоне на территории Белгородской области:</w:t>
            </w:r>
          </w:p>
          <w:p w14:paraId="0CFB9EAC" w14:textId="77777777" w:rsidR="004C6144" w:rsidRDefault="00000000">
            <w:pPr>
              <w:pStyle w:val="ConsPlusNormal0"/>
              <w:jc w:val="both"/>
            </w:pPr>
            <w:r>
              <w:t>_________________________________________________________________________.</w:t>
            </w:r>
          </w:p>
          <w:p w14:paraId="2C02F1F2" w14:textId="77777777" w:rsidR="004C6144" w:rsidRDefault="00000000">
            <w:pPr>
              <w:pStyle w:val="ConsPlusNormal0"/>
              <w:jc w:val="center"/>
            </w:pPr>
            <w:r>
              <w:t xml:space="preserve">(в соответствии с </w:t>
            </w:r>
            <w:hyperlink w:anchor="P714" w:tooltip="Таблица 4 &lt;4&gt;">
              <w:r w:rsidR="004C6144">
                <w:rPr>
                  <w:color w:val="0000FF"/>
                </w:rPr>
                <w:t>таблицей 4</w:t>
              </w:r>
            </w:hyperlink>
            <w:r>
              <w:t>, приведенной в приложении к настоящей форме)</w:t>
            </w:r>
          </w:p>
          <w:p w14:paraId="08089301" w14:textId="77777777" w:rsidR="004C6144" w:rsidRDefault="004C6144">
            <w:pPr>
              <w:pStyle w:val="ConsPlusNormal0"/>
              <w:jc w:val="both"/>
            </w:pPr>
          </w:p>
          <w:p w14:paraId="4BFC48C8" w14:textId="77777777" w:rsidR="004C6144" w:rsidRDefault="00000000">
            <w:pPr>
              <w:pStyle w:val="ConsPlusNormal0"/>
              <w:ind w:firstLine="540"/>
              <w:jc w:val="both"/>
            </w:pPr>
            <w:r>
              <w:t>9.10. Основные и планируемые поставщики, подрядчики:</w:t>
            </w:r>
          </w:p>
          <w:p w14:paraId="2880FC12" w14:textId="77777777" w:rsidR="004C6144" w:rsidRDefault="00000000">
            <w:pPr>
              <w:pStyle w:val="ConsPlusNormal0"/>
              <w:ind w:firstLine="540"/>
              <w:jc w:val="both"/>
            </w:pPr>
            <w:r>
              <w:t>наименование поставщика, подрядчика: _________________________________________________________________________;</w:t>
            </w:r>
          </w:p>
          <w:p w14:paraId="77530917" w14:textId="77777777" w:rsidR="004C6144" w:rsidRDefault="00000000">
            <w:pPr>
              <w:pStyle w:val="ConsPlusNormal0"/>
              <w:jc w:val="center"/>
            </w:pPr>
            <w:r>
              <w:t>(наименование юридического лица или фамилия, имя, отчество (при наличии)</w:t>
            </w:r>
          </w:p>
          <w:p w14:paraId="4790AD4B" w14:textId="77777777" w:rsidR="004C6144" w:rsidRDefault="00000000">
            <w:pPr>
              <w:pStyle w:val="ConsPlusNormal0"/>
              <w:jc w:val="center"/>
            </w:pPr>
            <w:r>
              <w:t>индивидуального предпринимателя)</w:t>
            </w:r>
          </w:p>
          <w:p w14:paraId="1454EC7E" w14:textId="77777777" w:rsidR="004C6144" w:rsidRDefault="004C6144">
            <w:pPr>
              <w:pStyle w:val="ConsPlusNormal0"/>
              <w:jc w:val="center"/>
            </w:pPr>
          </w:p>
          <w:p w14:paraId="190153E0" w14:textId="77777777" w:rsidR="004C6144" w:rsidRDefault="00000000">
            <w:pPr>
              <w:pStyle w:val="ConsPlusNormal0"/>
              <w:ind w:firstLine="540"/>
              <w:jc w:val="both"/>
            </w:pPr>
            <w:r>
              <w:lastRenderedPageBreak/>
              <w:t>адрес поставщика, подрядчика (адрес в пределах местонахождения для юридического лица или адрес места жительства для индивидуального предпринимателя):</w:t>
            </w:r>
          </w:p>
          <w:p w14:paraId="62FB7165" w14:textId="77777777" w:rsidR="004C6144" w:rsidRDefault="00000000">
            <w:pPr>
              <w:pStyle w:val="ConsPlusNormal0"/>
              <w:jc w:val="both"/>
            </w:pPr>
            <w:r>
              <w:t>_________________________________________________________________________;</w:t>
            </w:r>
          </w:p>
          <w:p w14:paraId="633A124C" w14:textId="77777777" w:rsidR="004C6144" w:rsidRDefault="004C6144">
            <w:pPr>
              <w:pStyle w:val="ConsPlusNormal0"/>
              <w:jc w:val="both"/>
            </w:pPr>
          </w:p>
          <w:p w14:paraId="45DCC8F2" w14:textId="77777777" w:rsidR="004C6144" w:rsidRDefault="00000000">
            <w:pPr>
              <w:pStyle w:val="ConsPlusNormal0"/>
              <w:ind w:firstLine="540"/>
              <w:jc w:val="both"/>
            </w:pPr>
            <w:r>
              <w:t>описание поставляемой продукции, степень участия в проектах:</w:t>
            </w:r>
          </w:p>
          <w:p w14:paraId="4215D5DD" w14:textId="77777777" w:rsidR="004C6144" w:rsidRDefault="00000000">
            <w:pPr>
              <w:pStyle w:val="ConsPlusNormal0"/>
              <w:jc w:val="both"/>
            </w:pPr>
            <w:r>
              <w:t>_________________________________________________________________________;</w:t>
            </w:r>
          </w:p>
          <w:p w14:paraId="5ABA52FB" w14:textId="77777777" w:rsidR="004C6144" w:rsidRDefault="00000000">
            <w:pPr>
              <w:pStyle w:val="ConsPlusNormal0"/>
              <w:ind w:firstLine="540"/>
              <w:jc w:val="both"/>
            </w:pPr>
            <w:r>
              <w:t>срок действия договорных обязательств с поставщиками, подрядчиками:</w:t>
            </w:r>
          </w:p>
          <w:p w14:paraId="390E3CE7" w14:textId="77777777" w:rsidR="004C6144" w:rsidRDefault="00000000">
            <w:pPr>
              <w:pStyle w:val="ConsPlusNormal0"/>
              <w:jc w:val="both"/>
            </w:pPr>
            <w:r>
              <w:t>_________________________________________________________________________.</w:t>
            </w:r>
          </w:p>
          <w:p w14:paraId="72433BF6" w14:textId="77777777" w:rsidR="004C6144" w:rsidRDefault="00000000">
            <w:pPr>
              <w:pStyle w:val="ConsPlusNormal0"/>
              <w:jc w:val="center"/>
            </w:pPr>
            <w:r>
              <w:t>(при наличии)</w:t>
            </w:r>
          </w:p>
          <w:p w14:paraId="1860489A" w14:textId="77777777" w:rsidR="004C6144" w:rsidRDefault="004C6144">
            <w:pPr>
              <w:pStyle w:val="ConsPlusNormal0"/>
              <w:jc w:val="center"/>
            </w:pPr>
          </w:p>
          <w:p w14:paraId="40CDF5B7" w14:textId="77777777" w:rsidR="004C6144" w:rsidRDefault="00000000">
            <w:pPr>
              <w:pStyle w:val="ConsPlusNormal0"/>
              <w:ind w:firstLine="540"/>
              <w:jc w:val="both"/>
            </w:pPr>
            <w:r>
              <w:t>9.11. Основные и планируемые покупатели, заказчики:</w:t>
            </w:r>
          </w:p>
          <w:p w14:paraId="3858490B" w14:textId="77777777" w:rsidR="004C6144" w:rsidRDefault="00000000">
            <w:pPr>
              <w:pStyle w:val="ConsPlusNormal0"/>
              <w:ind w:firstLine="540"/>
              <w:jc w:val="both"/>
            </w:pPr>
            <w:r>
              <w:t>наименование покупателя, заказчика:</w:t>
            </w:r>
          </w:p>
          <w:p w14:paraId="2DF7037D" w14:textId="77777777" w:rsidR="004C6144" w:rsidRDefault="00000000">
            <w:pPr>
              <w:pStyle w:val="ConsPlusNormal0"/>
              <w:jc w:val="both"/>
            </w:pPr>
            <w:r>
              <w:t>_________________________________________________________________________;</w:t>
            </w:r>
          </w:p>
          <w:p w14:paraId="784D99BD" w14:textId="77777777" w:rsidR="004C6144" w:rsidRDefault="00000000">
            <w:pPr>
              <w:pStyle w:val="ConsPlusNormal0"/>
              <w:jc w:val="center"/>
            </w:pPr>
            <w:r>
              <w:t>(наименование организации или фамилия, имя, отчество (при наличии) индивидуального предпринимателя)</w:t>
            </w:r>
          </w:p>
          <w:p w14:paraId="540FE4DD" w14:textId="77777777" w:rsidR="004C6144" w:rsidRDefault="004C6144">
            <w:pPr>
              <w:pStyle w:val="ConsPlusNormal0"/>
              <w:jc w:val="both"/>
            </w:pPr>
          </w:p>
          <w:p w14:paraId="00CBE036" w14:textId="77777777" w:rsidR="004C6144" w:rsidRDefault="00000000">
            <w:pPr>
              <w:pStyle w:val="ConsPlusNormal0"/>
              <w:ind w:firstLine="540"/>
              <w:jc w:val="both"/>
            </w:pPr>
            <w:r>
              <w:t>адрес покупателя, заказчика (адрес в пределах местонахождения для юридического лица или адрес места жительства для индивидуального предпринимателя):</w:t>
            </w:r>
          </w:p>
          <w:p w14:paraId="286516A4" w14:textId="77777777" w:rsidR="004C6144" w:rsidRDefault="00000000">
            <w:pPr>
              <w:pStyle w:val="ConsPlusNormal0"/>
              <w:jc w:val="both"/>
            </w:pPr>
            <w:r>
              <w:t>_________________________________________________________________________;</w:t>
            </w:r>
          </w:p>
          <w:p w14:paraId="49224CB3" w14:textId="77777777" w:rsidR="004C6144" w:rsidRDefault="00000000">
            <w:pPr>
              <w:pStyle w:val="ConsPlusNormal0"/>
              <w:ind w:firstLine="540"/>
              <w:jc w:val="both"/>
            </w:pPr>
            <w:r>
              <w:t>доля юридического лица (индивидуального предпринимателя) в общем объеме продаж:</w:t>
            </w:r>
          </w:p>
          <w:p w14:paraId="43E53A11" w14:textId="77777777" w:rsidR="004C6144" w:rsidRDefault="00000000">
            <w:pPr>
              <w:pStyle w:val="ConsPlusNormal0"/>
              <w:jc w:val="both"/>
            </w:pPr>
            <w:r>
              <w:t>_________________________________________________________________________;</w:t>
            </w:r>
          </w:p>
          <w:p w14:paraId="4BF187D3" w14:textId="77777777" w:rsidR="004C6144" w:rsidRDefault="00000000">
            <w:pPr>
              <w:pStyle w:val="ConsPlusNormal0"/>
              <w:ind w:firstLine="540"/>
              <w:jc w:val="both"/>
            </w:pPr>
            <w:r>
              <w:t>срок действия договорных обязательств с покупателями, заказчиками:</w:t>
            </w:r>
          </w:p>
          <w:p w14:paraId="0BF487D7" w14:textId="77777777" w:rsidR="004C6144" w:rsidRDefault="00000000">
            <w:pPr>
              <w:pStyle w:val="ConsPlusNormal0"/>
              <w:jc w:val="both"/>
            </w:pPr>
            <w:r>
              <w:t>_________________________________________________________________________.</w:t>
            </w:r>
          </w:p>
          <w:p w14:paraId="3F0C02F2" w14:textId="77777777" w:rsidR="004C6144" w:rsidRDefault="00000000">
            <w:pPr>
              <w:pStyle w:val="ConsPlusNormal0"/>
              <w:jc w:val="center"/>
            </w:pPr>
            <w:r>
              <w:t>(при наличии)</w:t>
            </w:r>
          </w:p>
          <w:p w14:paraId="4AD9CE76" w14:textId="77777777" w:rsidR="004C6144" w:rsidRDefault="004C6144">
            <w:pPr>
              <w:pStyle w:val="ConsPlusNormal0"/>
              <w:jc w:val="both"/>
            </w:pPr>
          </w:p>
          <w:p w14:paraId="20D268D3" w14:textId="77777777" w:rsidR="004C6144" w:rsidRDefault="00000000">
            <w:pPr>
              <w:pStyle w:val="ConsPlusNormal0"/>
              <w:ind w:firstLine="540"/>
              <w:jc w:val="both"/>
            </w:pPr>
            <w:r>
              <w:t>9.12. Перечень рабочих мест физических лиц, занятых в реализации инвестиционного проекта в свободной экономической зоне:</w:t>
            </w:r>
          </w:p>
          <w:p w14:paraId="430C25F8" w14:textId="77777777" w:rsidR="004C6144" w:rsidRDefault="00000000">
            <w:pPr>
              <w:pStyle w:val="ConsPlusNormal0"/>
              <w:jc w:val="both"/>
            </w:pPr>
            <w:r>
              <w:t>_________________________________________________________________________.</w:t>
            </w:r>
          </w:p>
          <w:p w14:paraId="4419613A" w14:textId="77777777" w:rsidR="004C6144" w:rsidRDefault="00000000">
            <w:pPr>
              <w:pStyle w:val="ConsPlusNormal0"/>
              <w:jc w:val="center"/>
            </w:pPr>
            <w:r>
              <w:t>(с указанием квалификации производственного, инженерно-технического и иного персонала)</w:t>
            </w:r>
          </w:p>
          <w:p w14:paraId="1CB3C883" w14:textId="77777777" w:rsidR="004C6144" w:rsidRDefault="004C6144">
            <w:pPr>
              <w:pStyle w:val="ConsPlusNormal0"/>
              <w:jc w:val="center"/>
            </w:pPr>
          </w:p>
          <w:p w14:paraId="38200648" w14:textId="77777777" w:rsidR="004C6144" w:rsidRDefault="00000000">
            <w:pPr>
              <w:pStyle w:val="ConsPlusNormal0"/>
              <w:ind w:firstLine="540"/>
              <w:jc w:val="both"/>
            </w:pPr>
            <w:r>
              <w:t>9.13. Численность работников по состоянию на I квартал 2023 года (при наличии):</w:t>
            </w:r>
          </w:p>
          <w:p w14:paraId="3F9DD6F1" w14:textId="77777777" w:rsidR="004C6144" w:rsidRDefault="00000000">
            <w:pPr>
              <w:pStyle w:val="ConsPlusNormal0"/>
              <w:jc w:val="center"/>
            </w:pPr>
            <w:r>
              <w:t>_________________________________________________________________________</w:t>
            </w:r>
          </w:p>
          <w:p w14:paraId="254BACC6" w14:textId="77777777" w:rsidR="004C6144" w:rsidRDefault="004C6144">
            <w:pPr>
              <w:pStyle w:val="ConsPlusNormal0"/>
              <w:jc w:val="both"/>
            </w:pPr>
          </w:p>
          <w:p w14:paraId="632FFDDF" w14:textId="77777777" w:rsidR="004C6144" w:rsidRDefault="00000000">
            <w:pPr>
              <w:pStyle w:val="ConsPlusNormal0"/>
              <w:ind w:firstLine="540"/>
              <w:jc w:val="both"/>
            </w:pPr>
            <w:r>
              <w:t>10. Информация о количестве планируемых для создания рабочих мест, в том числе в первые три года реализации инвестиционного проекта, и размер средней заработной платы:</w:t>
            </w:r>
          </w:p>
          <w:p w14:paraId="432B3AF7" w14:textId="77777777" w:rsidR="004C6144" w:rsidRDefault="00000000">
            <w:pPr>
              <w:pStyle w:val="ConsPlusNormal0"/>
              <w:jc w:val="both"/>
            </w:pPr>
            <w:r>
              <w:t>_________________________________________________________________________.</w:t>
            </w:r>
          </w:p>
          <w:p w14:paraId="6C81DF3C" w14:textId="77777777" w:rsidR="004C6144" w:rsidRDefault="00000000">
            <w:pPr>
              <w:pStyle w:val="ConsPlusNormal0"/>
              <w:jc w:val="center"/>
            </w:pPr>
            <w:r>
              <w:t>(по годам, к инвестиционной декларации приложить копию штатного расписания)</w:t>
            </w:r>
          </w:p>
          <w:p w14:paraId="4D5DE1E7" w14:textId="77777777" w:rsidR="004C6144" w:rsidRDefault="004C6144">
            <w:pPr>
              <w:pStyle w:val="ConsPlusNormal0"/>
              <w:ind w:firstLine="540"/>
              <w:jc w:val="both"/>
            </w:pPr>
          </w:p>
          <w:p w14:paraId="25B04458" w14:textId="77777777" w:rsidR="004C6144" w:rsidRDefault="00000000">
            <w:pPr>
              <w:pStyle w:val="ConsPlusNormal0"/>
              <w:ind w:firstLine="540"/>
              <w:jc w:val="both"/>
            </w:pPr>
            <w:r>
              <w:t>График создания новых рабочих мест в первые три года реализации инвестиционного проекта:</w:t>
            </w:r>
          </w:p>
          <w:p w14:paraId="763AAD3F" w14:textId="77777777" w:rsidR="004C6144" w:rsidRDefault="00000000">
            <w:pPr>
              <w:pStyle w:val="ConsPlusNormal0"/>
              <w:jc w:val="both"/>
            </w:pPr>
            <w:r>
              <w:t>_________________________________________________________________________.</w:t>
            </w:r>
          </w:p>
          <w:p w14:paraId="44153C74" w14:textId="77777777" w:rsidR="004C6144" w:rsidRDefault="00000000">
            <w:pPr>
              <w:pStyle w:val="ConsPlusNormal0"/>
              <w:jc w:val="center"/>
            </w:pPr>
            <w:r>
              <w:t>(по годам)</w:t>
            </w:r>
          </w:p>
          <w:p w14:paraId="7DBCFDA3" w14:textId="77777777" w:rsidR="004C6144" w:rsidRDefault="004C6144">
            <w:pPr>
              <w:pStyle w:val="ConsPlusNormal0"/>
              <w:ind w:firstLine="540"/>
              <w:jc w:val="both"/>
            </w:pPr>
          </w:p>
          <w:p w14:paraId="565B4BB4" w14:textId="77777777" w:rsidR="004C6144" w:rsidRDefault="00000000">
            <w:pPr>
              <w:pStyle w:val="ConsPlusNormal0"/>
              <w:ind w:firstLine="540"/>
              <w:jc w:val="both"/>
            </w:pPr>
            <w:r>
              <w:t>10.1. Предполагаемая потребность в специалистах:</w:t>
            </w:r>
          </w:p>
          <w:p w14:paraId="07740B0A" w14:textId="77777777" w:rsidR="004C6144" w:rsidRDefault="00000000">
            <w:pPr>
              <w:pStyle w:val="ConsPlusNormal0"/>
              <w:jc w:val="both"/>
            </w:pPr>
            <w:r>
              <w:t>_________________________________________________________________________.</w:t>
            </w:r>
          </w:p>
          <w:p w14:paraId="09D83F86" w14:textId="77777777" w:rsidR="004C6144" w:rsidRDefault="00000000">
            <w:pPr>
              <w:pStyle w:val="ConsPlusNormal0"/>
              <w:jc w:val="center"/>
            </w:pPr>
            <w:r>
              <w:t>(специализация и квалификация, а также информация о наличии плана мероприятий по их привлечению)</w:t>
            </w:r>
          </w:p>
          <w:p w14:paraId="4809B6B2" w14:textId="77777777" w:rsidR="004C6144" w:rsidRDefault="004C6144">
            <w:pPr>
              <w:pStyle w:val="ConsPlusNormal0"/>
              <w:jc w:val="both"/>
            </w:pPr>
          </w:p>
          <w:p w14:paraId="37B29B4A" w14:textId="77777777" w:rsidR="004C6144" w:rsidRDefault="00000000">
            <w:pPr>
              <w:pStyle w:val="ConsPlusNormal0"/>
              <w:ind w:firstLine="540"/>
              <w:jc w:val="both"/>
            </w:pPr>
            <w:r>
              <w:t>11. Общий объем капитальных вложений, планируемый в рамках инвестиционного проекта и предусматривающий, в частности, объем капитальных вложений в первые три года с даты заключения договора об условиях деятельности в свободной экономической зоне в сумме:</w:t>
            </w:r>
          </w:p>
          <w:p w14:paraId="59FC2A71" w14:textId="77777777" w:rsidR="004C6144" w:rsidRDefault="00000000">
            <w:pPr>
              <w:pStyle w:val="ConsPlusNormal0"/>
              <w:jc w:val="both"/>
            </w:pPr>
            <w:r>
              <w:t>_________________________________________________________________________.</w:t>
            </w:r>
          </w:p>
          <w:p w14:paraId="39F5129C" w14:textId="77777777" w:rsidR="004C6144" w:rsidRDefault="00000000">
            <w:pPr>
              <w:pStyle w:val="ConsPlusNormal0"/>
              <w:jc w:val="center"/>
            </w:pPr>
            <w:r>
              <w:t xml:space="preserve">(заполняется в соответствии с </w:t>
            </w:r>
            <w:hyperlink w:anchor="P577" w:tooltip="Таблица 1 &lt;1&gt;">
              <w:r w:rsidR="004C6144">
                <w:rPr>
                  <w:color w:val="0000FF"/>
                </w:rPr>
                <w:t>таблицей 1</w:t>
              </w:r>
            </w:hyperlink>
            <w:r>
              <w:t>, приведенной в приложении к настоящей форме)</w:t>
            </w:r>
          </w:p>
          <w:p w14:paraId="09D7B12F" w14:textId="77777777" w:rsidR="004C6144" w:rsidRDefault="004C6144">
            <w:pPr>
              <w:pStyle w:val="ConsPlusNormal0"/>
              <w:jc w:val="center"/>
            </w:pPr>
          </w:p>
          <w:p w14:paraId="32B508A1" w14:textId="77777777" w:rsidR="004C6144" w:rsidRDefault="00000000">
            <w:pPr>
              <w:pStyle w:val="ConsPlusNormal0"/>
              <w:ind w:firstLine="540"/>
              <w:jc w:val="both"/>
            </w:pPr>
            <w:r>
              <w:t>Описание планируемых инвестиций в форме капитальных вложений с указанием в том числе перечня соответствующих объектов основных средств, планируемых сроков постановки на учет объектов недвижимого имущества, информации о сроке ввода в эксплуатацию объектов капитального строительства: _________________________________________________________________________.</w:t>
            </w:r>
          </w:p>
          <w:p w14:paraId="6618D6F0" w14:textId="77777777" w:rsidR="004C6144" w:rsidRDefault="004C6144">
            <w:pPr>
              <w:pStyle w:val="ConsPlusNormal0"/>
              <w:ind w:firstLine="540"/>
              <w:jc w:val="both"/>
            </w:pPr>
          </w:p>
          <w:p w14:paraId="61FA95D8" w14:textId="77777777" w:rsidR="004C6144" w:rsidRDefault="00000000">
            <w:pPr>
              <w:pStyle w:val="ConsPlusNormal0"/>
              <w:ind w:firstLine="540"/>
              <w:jc w:val="both"/>
            </w:pPr>
            <w:r>
              <w:t>12. График осуществления ежегодного объема капитальных вложений в первые три года реализации инвестиционного проекта:</w:t>
            </w:r>
          </w:p>
          <w:p w14:paraId="65536572" w14:textId="77777777" w:rsidR="004C6144" w:rsidRDefault="00000000">
            <w:pPr>
              <w:pStyle w:val="ConsPlusNormal0"/>
              <w:jc w:val="both"/>
            </w:pPr>
            <w:r>
              <w:t>_________________________________________________________________________.</w:t>
            </w:r>
          </w:p>
          <w:p w14:paraId="4B67A86B" w14:textId="77777777" w:rsidR="004C6144" w:rsidRDefault="00000000">
            <w:pPr>
              <w:pStyle w:val="ConsPlusNormal0"/>
              <w:jc w:val="center"/>
            </w:pPr>
            <w:r>
              <w:t xml:space="preserve">(заполняется в соответствии с </w:t>
            </w:r>
            <w:hyperlink w:anchor="P577" w:tooltip="Таблица 1 &lt;1&gt;">
              <w:r w:rsidR="004C6144">
                <w:rPr>
                  <w:color w:val="0000FF"/>
                </w:rPr>
                <w:t>таблицей 1</w:t>
              </w:r>
            </w:hyperlink>
            <w:r>
              <w:t>, приведенной в приложении к настоящей форме)</w:t>
            </w:r>
          </w:p>
          <w:p w14:paraId="62B50130" w14:textId="77777777" w:rsidR="004C6144" w:rsidRDefault="004C6144">
            <w:pPr>
              <w:pStyle w:val="ConsPlusNormal0"/>
              <w:jc w:val="both"/>
            </w:pPr>
          </w:p>
          <w:p w14:paraId="54FB72FE" w14:textId="77777777" w:rsidR="004C6144" w:rsidRDefault="00000000">
            <w:pPr>
              <w:pStyle w:val="ConsPlusNormal0"/>
              <w:ind w:firstLine="540"/>
              <w:jc w:val="both"/>
            </w:pPr>
            <w:r>
              <w:t>13. Прогноз инвестиционных затрат, за исключением капитальных вложений, в рублях:</w:t>
            </w:r>
          </w:p>
          <w:p w14:paraId="4D774AF9" w14:textId="77777777" w:rsidR="004C6144" w:rsidRDefault="00000000">
            <w:pPr>
              <w:pStyle w:val="ConsPlusNormal0"/>
              <w:jc w:val="both"/>
            </w:pPr>
            <w:r>
              <w:t>_________________________________________________________________________.</w:t>
            </w:r>
          </w:p>
          <w:p w14:paraId="7483FDFB" w14:textId="77777777" w:rsidR="004C6144" w:rsidRDefault="00000000">
            <w:pPr>
              <w:pStyle w:val="ConsPlusNormal0"/>
              <w:jc w:val="center"/>
            </w:pPr>
            <w:r>
              <w:t xml:space="preserve">(заполняется в соответствии с </w:t>
            </w:r>
            <w:hyperlink w:anchor="P617" w:tooltip="Таблица 2 &lt;2&gt;">
              <w:r w:rsidR="004C6144">
                <w:rPr>
                  <w:color w:val="0000FF"/>
                </w:rPr>
                <w:t>таблицей 2</w:t>
              </w:r>
            </w:hyperlink>
            <w:r>
              <w:t>, приведенной в приложении к настоящей форме)</w:t>
            </w:r>
          </w:p>
          <w:p w14:paraId="06B389FC" w14:textId="77777777" w:rsidR="004C6144" w:rsidRDefault="00000000">
            <w:pPr>
              <w:pStyle w:val="ConsPlusNormal0"/>
              <w:ind w:firstLine="540"/>
              <w:jc w:val="both"/>
            </w:pPr>
            <w:r>
              <w:lastRenderedPageBreak/>
              <w:t>14. График получения предусмотренных нормативными правовыми актами заключений, согласований и (или) разрешений уполномоченных органов (в случае, если реализация инвестиционного проекта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указанных заключений, согласований и (или) разрешений):</w:t>
            </w:r>
          </w:p>
          <w:p w14:paraId="30C14F81" w14:textId="77777777" w:rsidR="004C6144" w:rsidRDefault="00000000">
            <w:pPr>
              <w:pStyle w:val="ConsPlusNormal0"/>
              <w:jc w:val="both"/>
            </w:pPr>
            <w:r>
              <w:t>_________________________________________________________________________.</w:t>
            </w:r>
          </w:p>
          <w:p w14:paraId="0313E23B" w14:textId="77777777" w:rsidR="004C6144" w:rsidRDefault="004C6144">
            <w:pPr>
              <w:pStyle w:val="ConsPlusNormal0"/>
              <w:ind w:firstLine="540"/>
              <w:jc w:val="both"/>
            </w:pPr>
          </w:p>
          <w:p w14:paraId="2CDAA729" w14:textId="77777777" w:rsidR="004C6144" w:rsidRDefault="00000000">
            <w:pPr>
              <w:pStyle w:val="ConsPlusNormal0"/>
              <w:ind w:firstLine="540"/>
              <w:jc w:val="both"/>
            </w:pPr>
            <w:r>
              <w:t>15. Осуществление реализации инвестиционного проекта на территории Белгородской области:</w:t>
            </w:r>
          </w:p>
          <w:p w14:paraId="5B4B8C70" w14:textId="77777777" w:rsidR="004C6144" w:rsidRDefault="00000000">
            <w:pPr>
              <w:pStyle w:val="ConsPlusNormal0"/>
              <w:ind w:firstLine="540"/>
              <w:jc w:val="both"/>
            </w:pPr>
            <w:r>
              <w:t>а) _________________________________________________________________________;</w:t>
            </w:r>
          </w:p>
          <w:p w14:paraId="7C578C89" w14:textId="77777777" w:rsidR="004C6144" w:rsidRDefault="00000000">
            <w:pPr>
              <w:pStyle w:val="ConsPlusNormal0"/>
              <w:jc w:val="center"/>
            </w:pPr>
            <w:r>
              <w:t>(информация о наличии либо отсутствии прав на земельный(</w:t>
            </w:r>
            <w:proofErr w:type="spellStart"/>
            <w:r>
              <w:t>ые</w:t>
            </w:r>
            <w:proofErr w:type="spellEnd"/>
            <w:r>
              <w:t>)</w:t>
            </w:r>
          </w:p>
          <w:p w14:paraId="45B75A88" w14:textId="77777777" w:rsidR="004C6144" w:rsidRDefault="00000000">
            <w:pPr>
              <w:pStyle w:val="ConsPlusNormal0"/>
              <w:jc w:val="center"/>
            </w:pPr>
            <w:r>
              <w:t>участок(и), необходимый(</w:t>
            </w:r>
            <w:proofErr w:type="spellStart"/>
            <w:r>
              <w:t>ые</w:t>
            </w:r>
            <w:proofErr w:type="spellEnd"/>
            <w:r>
              <w:t>) для реализации инвестиционного проекта,</w:t>
            </w:r>
          </w:p>
          <w:p w14:paraId="2618E980" w14:textId="77777777" w:rsidR="004C6144" w:rsidRDefault="00000000">
            <w:pPr>
              <w:pStyle w:val="ConsPlusNormal0"/>
              <w:jc w:val="center"/>
            </w:pPr>
            <w:r>
              <w:t>с указанием его (их) местоположения и площади)</w:t>
            </w:r>
          </w:p>
          <w:p w14:paraId="24C2A207" w14:textId="77777777" w:rsidR="004C6144" w:rsidRDefault="00000000">
            <w:pPr>
              <w:pStyle w:val="ConsPlusNormal0"/>
              <w:ind w:firstLine="540"/>
              <w:jc w:val="both"/>
            </w:pPr>
            <w:r>
              <w:t>б) _________________________________________________________________________;</w:t>
            </w:r>
          </w:p>
          <w:p w14:paraId="59CEA7CE" w14:textId="77777777" w:rsidR="004C6144" w:rsidRDefault="00000000">
            <w:pPr>
              <w:pStyle w:val="ConsPlusNormal0"/>
              <w:jc w:val="center"/>
            </w:pPr>
            <w:r>
              <w:t>(информация о наличии либо отсутствии прав на объект(ы)</w:t>
            </w:r>
          </w:p>
          <w:p w14:paraId="68086BB1" w14:textId="77777777" w:rsidR="004C6144" w:rsidRDefault="00000000">
            <w:pPr>
              <w:pStyle w:val="ConsPlusNormal0"/>
              <w:jc w:val="center"/>
            </w:pPr>
            <w:r>
              <w:t>недвижимости, необходимые для реализации инвестиционного проекта,</w:t>
            </w:r>
          </w:p>
          <w:p w14:paraId="261847AF" w14:textId="77777777" w:rsidR="004C6144" w:rsidRDefault="00000000">
            <w:pPr>
              <w:pStyle w:val="ConsPlusNormal0"/>
              <w:jc w:val="center"/>
            </w:pPr>
            <w:r>
              <w:t>с указанием его (их) местоположения и площади)</w:t>
            </w:r>
          </w:p>
          <w:p w14:paraId="0C82CB03" w14:textId="77777777" w:rsidR="004C6144" w:rsidRDefault="00000000">
            <w:pPr>
              <w:pStyle w:val="ConsPlusNormal0"/>
              <w:ind w:firstLine="540"/>
              <w:jc w:val="both"/>
            </w:pPr>
            <w:r>
              <w:t>в) _________________________________________________________________________.</w:t>
            </w:r>
          </w:p>
          <w:p w14:paraId="10B2DBAE" w14:textId="77777777" w:rsidR="004C6144" w:rsidRDefault="00000000">
            <w:pPr>
              <w:pStyle w:val="ConsPlusNormal0"/>
              <w:jc w:val="center"/>
            </w:pPr>
            <w:r>
              <w:t>(информация о наличии либо отсутствии инфраструктурного обеспечения</w:t>
            </w:r>
          </w:p>
          <w:p w14:paraId="38A24E6B" w14:textId="77777777" w:rsidR="004C6144" w:rsidRDefault="00000000">
            <w:pPr>
              <w:pStyle w:val="ConsPlusNormal0"/>
              <w:jc w:val="center"/>
            </w:pPr>
            <w:r>
              <w:t>инвестиционного проекта (электроэнергия, водоснабжение,</w:t>
            </w:r>
          </w:p>
          <w:p w14:paraId="45A73F27" w14:textId="77777777" w:rsidR="004C6144" w:rsidRDefault="00000000">
            <w:pPr>
              <w:pStyle w:val="ConsPlusNormal0"/>
              <w:jc w:val="center"/>
            </w:pPr>
            <w:r>
              <w:t>теплоснабжение, газоснабжение, подъездные пути)</w:t>
            </w:r>
          </w:p>
          <w:p w14:paraId="3C2EA4AB" w14:textId="77777777" w:rsidR="004C6144" w:rsidRDefault="004C6144">
            <w:pPr>
              <w:pStyle w:val="ConsPlusNormal0"/>
              <w:jc w:val="both"/>
            </w:pPr>
          </w:p>
          <w:p w14:paraId="6470045E" w14:textId="77777777" w:rsidR="004C6144" w:rsidRDefault="00000000">
            <w:pPr>
              <w:pStyle w:val="ConsPlusNormal0"/>
              <w:ind w:firstLine="540"/>
              <w:jc w:val="both"/>
            </w:pPr>
            <w:r>
              <w:t>16. Источники финансирования инвестиционного проекта:</w:t>
            </w:r>
          </w:p>
          <w:p w14:paraId="38647898" w14:textId="77777777" w:rsidR="004C6144" w:rsidRDefault="00000000">
            <w:pPr>
              <w:pStyle w:val="ConsPlusNormal0"/>
              <w:jc w:val="both"/>
            </w:pPr>
            <w:r>
              <w:t>_________________________________________________________________________.</w:t>
            </w:r>
          </w:p>
          <w:p w14:paraId="01732F06" w14:textId="77777777" w:rsidR="004C6144" w:rsidRDefault="00000000">
            <w:pPr>
              <w:pStyle w:val="ConsPlusNormal0"/>
              <w:ind w:firstLine="540"/>
              <w:jc w:val="both"/>
            </w:pPr>
            <w:r>
              <w:t>17. Срок реализации инвестиционного проекта:</w:t>
            </w:r>
          </w:p>
          <w:p w14:paraId="3ADF9774" w14:textId="77777777" w:rsidR="004C6144" w:rsidRDefault="00000000">
            <w:pPr>
              <w:pStyle w:val="ConsPlusNormal0"/>
              <w:jc w:val="both"/>
            </w:pPr>
            <w:r>
              <w:t>_________________________________________________________________________.</w:t>
            </w:r>
          </w:p>
          <w:p w14:paraId="2EC1FF4E" w14:textId="77777777" w:rsidR="004C6144" w:rsidRDefault="00000000">
            <w:pPr>
              <w:pStyle w:val="ConsPlusNormal0"/>
              <w:jc w:val="center"/>
            </w:pPr>
            <w:r>
              <w:t>(используется для установления срока действия договора, указывается с учетом срока функционирования свободной экономической зоны или с учетом договора аренды)</w:t>
            </w:r>
          </w:p>
          <w:p w14:paraId="636C212F" w14:textId="77777777" w:rsidR="004C6144" w:rsidRDefault="004C6144">
            <w:pPr>
              <w:pStyle w:val="ConsPlusNormal0"/>
              <w:jc w:val="both"/>
            </w:pPr>
          </w:p>
          <w:p w14:paraId="4641FDB6" w14:textId="77777777" w:rsidR="004C6144" w:rsidRDefault="00000000">
            <w:pPr>
              <w:pStyle w:val="ConsPlusNormal0"/>
              <w:ind w:firstLine="540"/>
              <w:jc w:val="both"/>
            </w:pPr>
            <w:r>
              <w:t>18. Планируемые этапы реализации инвестиционного проекта:</w:t>
            </w:r>
          </w:p>
          <w:p w14:paraId="6CAF0FB3" w14:textId="77777777" w:rsidR="004C6144" w:rsidRDefault="00000000">
            <w:pPr>
              <w:pStyle w:val="ConsPlusNormal0"/>
              <w:jc w:val="both"/>
            </w:pPr>
            <w:r>
              <w:t>_________________________________________________________________________.</w:t>
            </w:r>
          </w:p>
          <w:p w14:paraId="12FA250A" w14:textId="77777777" w:rsidR="004C6144" w:rsidRDefault="00000000">
            <w:pPr>
              <w:pStyle w:val="ConsPlusNormal0"/>
              <w:jc w:val="center"/>
            </w:pPr>
            <w:r>
              <w:t>(с описанием, в котором каждый этап выделяется в отдельный подпункт)</w:t>
            </w:r>
          </w:p>
          <w:p w14:paraId="216BB066" w14:textId="77777777" w:rsidR="004C6144" w:rsidRDefault="004C6144">
            <w:pPr>
              <w:pStyle w:val="ConsPlusNormal0"/>
              <w:jc w:val="both"/>
            </w:pPr>
          </w:p>
          <w:p w14:paraId="3B5B02A3" w14:textId="77777777" w:rsidR="004C6144" w:rsidRDefault="00000000">
            <w:pPr>
              <w:pStyle w:val="ConsPlusNormal0"/>
              <w:ind w:firstLine="540"/>
              <w:jc w:val="both"/>
            </w:pPr>
            <w:r>
              <w:t>19. Подтверждаю:</w:t>
            </w:r>
          </w:p>
          <w:p w14:paraId="2D80E8EE" w14:textId="77777777" w:rsidR="004C6144" w:rsidRDefault="00000000">
            <w:pPr>
              <w:pStyle w:val="ConsPlusNormal0"/>
              <w:ind w:firstLine="540"/>
              <w:jc w:val="both"/>
            </w:pPr>
            <w:r>
              <w:t>1) полноту и достоверность сведений, содержащихся в инвестиционной декларации;</w:t>
            </w:r>
          </w:p>
          <w:p w14:paraId="4574B167" w14:textId="77777777" w:rsidR="004C6144" w:rsidRDefault="00000000">
            <w:pPr>
              <w:pStyle w:val="ConsPlusNormal0"/>
              <w:ind w:firstLine="540"/>
              <w:jc w:val="both"/>
            </w:pPr>
            <w:r>
              <w:t>2) полное соответствие настоящей инвестиционной декларации инвестиционной декларации, представленной с заявлением о включении земельного участка в границы свободной экономической зоны с целью реализации инвестиционного проекта (заполняется в случае подачи заявления на заключение договора об условиях деятельности в свободной экономической зоне на территории Белгородской области);</w:t>
            </w:r>
          </w:p>
          <w:p w14:paraId="28C68613" w14:textId="77777777" w:rsidR="004C6144" w:rsidRDefault="00000000">
            <w:pPr>
              <w:pStyle w:val="ConsPlusNormal0"/>
              <w:ind w:firstLine="540"/>
              <w:jc w:val="both"/>
            </w:pPr>
            <w:r>
              <w:t>3) возможность достижения целей инвестиционного проекта.</w:t>
            </w:r>
          </w:p>
          <w:p w14:paraId="63124F95" w14:textId="77777777" w:rsidR="004C6144" w:rsidRDefault="004C6144">
            <w:pPr>
              <w:pStyle w:val="ConsPlusNormal0"/>
              <w:ind w:firstLine="540"/>
              <w:jc w:val="both"/>
            </w:pPr>
          </w:p>
          <w:p w14:paraId="5083E84F" w14:textId="77777777" w:rsidR="004C6144" w:rsidRDefault="00000000">
            <w:pPr>
              <w:pStyle w:val="ConsPlusNormal0"/>
              <w:ind w:firstLine="540"/>
              <w:jc w:val="both"/>
            </w:pPr>
            <w:r>
              <w:t>Приложение</w:t>
            </w:r>
          </w:p>
        </w:tc>
      </w:tr>
      <w:tr w:rsidR="004C6144" w14:paraId="51935FCE" w14:textId="77777777" w:rsidTr="00987F3A">
        <w:tc>
          <w:tcPr>
            <w:tcW w:w="454" w:type="dxa"/>
            <w:tcBorders>
              <w:top w:val="nil"/>
              <w:left w:val="nil"/>
              <w:bottom w:val="nil"/>
              <w:right w:val="nil"/>
            </w:tcBorders>
          </w:tcPr>
          <w:p w14:paraId="5273D0E0" w14:textId="77777777" w:rsidR="004C6144" w:rsidRDefault="004C6144">
            <w:pPr>
              <w:pStyle w:val="ConsPlusNormal0"/>
            </w:pPr>
          </w:p>
        </w:tc>
        <w:tc>
          <w:tcPr>
            <w:tcW w:w="5953" w:type="dxa"/>
            <w:tcBorders>
              <w:top w:val="nil"/>
              <w:left w:val="nil"/>
              <w:bottom w:val="single" w:sz="4" w:space="0" w:color="auto"/>
              <w:right w:val="nil"/>
            </w:tcBorders>
          </w:tcPr>
          <w:p w14:paraId="40211464" w14:textId="77777777" w:rsidR="004C6144" w:rsidRDefault="004C6144">
            <w:pPr>
              <w:pStyle w:val="ConsPlusNormal0"/>
            </w:pPr>
          </w:p>
        </w:tc>
        <w:tc>
          <w:tcPr>
            <w:tcW w:w="340" w:type="dxa"/>
            <w:tcBorders>
              <w:top w:val="nil"/>
              <w:left w:val="nil"/>
              <w:bottom w:val="nil"/>
              <w:right w:val="nil"/>
            </w:tcBorders>
          </w:tcPr>
          <w:p w14:paraId="50181333" w14:textId="77777777" w:rsidR="004C6144" w:rsidRDefault="004C6144">
            <w:pPr>
              <w:pStyle w:val="ConsPlusNormal0"/>
            </w:pPr>
          </w:p>
        </w:tc>
        <w:tc>
          <w:tcPr>
            <w:tcW w:w="3521" w:type="dxa"/>
            <w:tcBorders>
              <w:top w:val="nil"/>
              <w:left w:val="nil"/>
              <w:bottom w:val="single" w:sz="4" w:space="0" w:color="auto"/>
              <w:right w:val="nil"/>
            </w:tcBorders>
          </w:tcPr>
          <w:p w14:paraId="46A56152" w14:textId="77777777" w:rsidR="004C6144" w:rsidRDefault="004C6144">
            <w:pPr>
              <w:pStyle w:val="ConsPlusNormal0"/>
            </w:pPr>
          </w:p>
        </w:tc>
      </w:tr>
      <w:tr w:rsidR="004C6144" w14:paraId="0FCBC616" w14:textId="77777777" w:rsidTr="00987F3A">
        <w:tc>
          <w:tcPr>
            <w:tcW w:w="454" w:type="dxa"/>
            <w:tcBorders>
              <w:top w:val="nil"/>
              <w:left w:val="nil"/>
              <w:bottom w:val="nil"/>
              <w:right w:val="nil"/>
            </w:tcBorders>
          </w:tcPr>
          <w:p w14:paraId="1DCF3396" w14:textId="77777777" w:rsidR="004C6144" w:rsidRDefault="004C6144">
            <w:pPr>
              <w:pStyle w:val="ConsPlusNormal0"/>
            </w:pPr>
          </w:p>
        </w:tc>
        <w:tc>
          <w:tcPr>
            <w:tcW w:w="5953" w:type="dxa"/>
            <w:tcBorders>
              <w:top w:val="single" w:sz="4" w:space="0" w:color="auto"/>
              <w:left w:val="nil"/>
              <w:bottom w:val="nil"/>
              <w:right w:val="nil"/>
            </w:tcBorders>
          </w:tcPr>
          <w:p w14:paraId="30FABB7D" w14:textId="77777777" w:rsidR="004C6144" w:rsidRDefault="00000000">
            <w:pPr>
              <w:pStyle w:val="ConsPlusNormal0"/>
              <w:jc w:val="center"/>
            </w:pPr>
            <w:r>
              <w:t>(фамилия, имя, отчество (при наличии) заявителя)</w:t>
            </w:r>
          </w:p>
        </w:tc>
        <w:tc>
          <w:tcPr>
            <w:tcW w:w="340" w:type="dxa"/>
            <w:tcBorders>
              <w:top w:val="nil"/>
              <w:left w:val="nil"/>
              <w:bottom w:val="nil"/>
              <w:right w:val="nil"/>
            </w:tcBorders>
          </w:tcPr>
          <w:p w14:paraId="1DF77484" w14:textId="77777777" w:rsidR="004C6144" w:rsidRDefault="004C6144">
            <w:pPr>
              <w:pStyle w:val="ConsPlusNormal0"/>
            </w:pPr>
          </w:p>
        </w:tc>
        <w:tc>
          <w:tcPr>
            <w:tcW w:w="3521" w:type="dxa"/>
            <w:tcBorders>
              <w:top w:val="single" w:sz="4" w:space="0" w:color="auto"/>
              <w:left w:val="nil"/>
              <w:bottom w:val="nil"/>
              <w:right w:val="nil"/>
            </w:tcBorders>
          </w:tcPr>
          <w:p w14:paraId="393DB815" w14:textId="77777777" w:rsidR="004C6144" w:rsidRDefault="00000000">
            <w:pPr>
              <w:pStyle w:val="ConsPlusNormal0"/>
              <w:jc w:val="center"/>
            </w:pPr>
            <w:r>
              <w:t>(подпись)</w:t>
            </w:r>
          </w:p>
        </w:tc>
      </w:tr>
      <w:tr w:rsidR="004C6144" w14:paraId="65AC5B75" w14:textId="77777777" w:rsidTr="00987F3A">
        <w:tc>
          <w:tcPr>
            <w:tcW w:w="10268" w:type="dxa"/>
            <w:gridSpan w:val="4"/>
            <w:tcBorders>
              <w:top w:val="nil"/>
              <w:left w:val="nil"/>
              <w:bottom w:val="nil"/>
              <w:right w:val="nil"/>
            </w:tcBorders>
          </w:tcPr>
          <w:p w14:paraId="177B0646" w14:textId="77777777" w:rsidR="004C6144" w:rsidRDefault="00000000">
            <w:pPr>
              <w:pStyle w:val="ConsPlusNormal0"/>
              <w:jc w:val="both"/>
            </w:pPr>
            <w:r>
              <w:t>"__" ______________ 20__ г.</w:t>
            </w:r>
          </w:p>
        </w:tc>
      </w:tr>
    </w:tbl>
    <w:p w14:paraId="203D81E8" w14:textId="77777777" w:rsidR="004C6144" w:rsidRDefault="004C6144">
      <w:pPr>
        <w:pStyle w:val="ConsPlusNormal0"/>
        <w:jc w:val="both"/>
      </w:pPr>
    </w:p>
    <w:p w14:paraId="72AD520F" w14:textId="77777777" w:rsidR="004C6144" w:rsidRDefault="004C6144">
      <w:pPr>
        <w:pStyle w:val="ConsPlusNormal0"/>
        <w:jc w:val="both"/>
      </w:pPr>
    </w:p>
    <w:p w14:paraId="7E31ECCD" w14:textId="77777777" w:rsidR="004C6144" w:rsidRDefault="004C6144">
      <w:pPr>
        <w:pStyle w:val="ConsPlusNormal0"/>
        <w:jc w:val="both"/>
      </w:pPr>
    </w:p>
    <w:p w14:paraId="5EA9AE23" w14:textId="77777777" w:rsidR="00987F3A" w:rsidRDefault="00987F3A">
      <w:pPr>
        <w:pStyle w:val="ConsPlusNormal0"/>
        <w:jc w:val="both"/>
      </w:pPr>
    </w:p>
    <w:p w14:paraId="0D643333" w14:textId="77777777" w:rsidR="00987F3A" w:rsidRDefault="00987F3A">
      <w:pPr>
        <w:pStyle w:val="ConsPlusNormal0"/>
        <w:jc w:val="both"/>
      </w:pPr>
    </w:p>
    <w:p w14:paraId="7EF9B05F" w14:textId="77777777" w:rsidR="00987F3A" w:rsidRDefault="00987F3A">
      <w:pPr>
        <w:pStyle w:val="ConsPlusNormal0"/>
        <w:jc w:val="both"/>
      </w:pPr>
    </w:p>
    <w:p w14:paraId="5649AD2A" w14:textId="77777777" w:rsidR="00987F3A" w:rsidRDefault="00987F3A">
      <w:pPr>
        <w:pStyle w:val="ConsPlusNormal0"/>
        <w:jc w:val="both"/>
      </w:pPr>
    </w:p>
    <w:p w14:paraId="7ED0055D" w14:textId="77777777" w:rsidR="00987F3A" w:rsidRDefault="00987F3A">
      <w:pPr>
        <w:pStyle w:val="ConsPlusNormal0"/>
        <w:jc w:val="both"/>
      </w:pPr>
    </w:p>
    <w:p w14:paraId="5435532D" w14:textId="77777777" w:rsidR="00987F3A" w:rsidRDefault="00987F3A">
      <w:pPr>
        <w:pStyle w:val="ConsPlusNormal0"/>
        <w:jc w:val="both"/>
      </w:pPr>
    </w:p>
    <w:p w14:paraId="42F005B9" w14:textId="77777777" w:rsidR="00987F3A" w:rsidRDefault="00987F3A">
      <w:pPr>
        <w:pStyle w:val="ConsPlusNormal0"/>
        <w:jc w:val="both"/>
      </w:pPr>
    </w:p>
    <w:p w14:paraId="79D76825" w14:textId="77777777" w:rsidR="00987F3A" w:rsidRDefault="00987F3A">
      <w:pPr>
        <w:pStyle w:val="ConsPlusNormal0"/>
        <w:jc w:val="both"/>
      </w:pPr>
    </w:p>
    <w:p w14:paraId="77BAFD4F" w14:textId="77777777" w:rsidR="00987F3A" w:rsidRDefault="00987F3A">
      <w:pPr>
        <w:pStyle w:val="ConsPlusNormal0"/>
        <w:jc w:val="both"/>
      </w:pPr>
    </w:p>
    <w:p w14:paraId="72CF870B" w14:textId="77777777" w:rsidR="00987F3A" w:rsidRDefault="00987F3A">
      <w:pPr>
        <w:pStyle w:val="ConsPlusNormal0"/>
        <w:jc w:val="both"/>
      </w:pPr>
    </w:p>
    <w:p w14:paraId="2C261736" w14:textId="77777777" w:rsidR="00987F3A" w:rsidRDefault="00987F3A">
      <w:pPr>
        <w:pStyle w:val="ConsPlusNormal0"/>
        <w:jc w:val="both"/>
      </w:pPr>
    </w:p>
    <w:p w14:paraId="7C18BC11" w14:textId="77777777" w:rsidR="00987F3A" w:rsidRDefault="00987F3A">
      <w:pPr>
        <w:pStyle w:val="ConsPlusNormal0"/>
        <w:jc w:val="both"/>
      </w:pPr>
    </w:p>
    <w:p w14:paraId="31AA567A" w14:textId="77777777" w:rsidR="00987F3A" w:rsidRDefault="00987F3A">
      <w:pPr>
        <w:pStyle w:val="ConsPlusNormal0"/>
        <w:jc w:val="both"/>
      </w:pPr>
    </w:p>
    <w:p w14:paraId="5C566F47" w14:textId="77777777" w:rsidR="004C6144" w:rsidRDefault="004C6144">
      <w:pPr>
        <w:pStyle w:val="ConsPlusNormal0"/>
        <w:jc w:val="both"/>
      </w:pPr>
    </w:p>
    <w:p w14:paraId="7AF7EBE7" w14:textId="77777777" w:rsidR="004C6144" w:rsidRDefault="004C6144">
      <w:pPr>
        <w:pStyle w:val="ConsPlusNormal0"/>
      </w:pPr>
    </w:p>
    <w:p w14:paraId="1421F974" w14:textId="77777777" w:rsidR="004C6144" w:rsidRDefault="00000000">
      <w:pPr>
        <w:pStyle w:val="ConsPlusNormal0"/>
        <w:jc w:val="right"/>
        <w:outlineLvl w:val="2"/>
      </w:pPr>
      <w:r>
        <w:lastRenderedPageBreak/>
        <w:t>Приложение</w:t>
      </w:r>
    </w:p>
    <w:p w14:paraId="766B866B" w14:textId="77777777" w:rsidR="004C6144" w:rsidRDefault="00000000">
      <w:pPr>
        <w:pStyle w:val="ConsPlusNormal0"/>
        <w:jc w:val="right"/>
      </w:pPr>
      <w:r>
        <w:t>к инвестиционной декларации</w:t>
      </w:r>
    </w:p>
    <w:p w14:paraId="1610A851" w14:textId="77777777" w:rsidR="004C6144" w:rsidRDefault="004C6144">
      <w:pPr>
        <w:pStyle w:val="ConsPlusNormal0"/>
        <w:jc w:val="both"/>
      </w:pPr>
    </w:p>
    <w:p w14:paraId="1815DF34" w14:textId="77777777" w:rsidR="004C6144" w:rsidRDefault="00000000">
      <w:pPr>
        <w:pStyle w:val="ConsPlusNormal0"/>
        <w:jc w:val="center"/>
        <w:outlineLvl w:val="3"/>
      </w:pPr>
      <w:bookmarkStart w:id="48" w:name="P577"/>
      <w:bookmarkEnd w:id="48"/>
      <w:r>
        <w:t xml:space="preserve">Таблица 1 </w:t>
      </w:r>
      <w:hyperlink w:anchor="P805" w:tooltip="&lt;1&gt; Данные представляются на весь срок реализации инвестиционного проекта.">
        <w:r w:rsidR="004C6144">
          <w:rPr>
            <w:color w:val="0000FF"/>
          </w:rPr>
          <w:t>&lt;1&gt;</w:t>
        </w:r>
      </w:hyperlink>
    </w:p>
    <w:p w14:paraId="1A209513" w14:textId="77777777" w:rsidR="004C6144" w:rsidRDefault="004C6144">
      <w:pPr>
        <w:pStyle w:val="ConsPlusNormal0"/>
        <w:jc w:val="both"/>
      </w:pPr>
    </w:p>
    <w:p w14:paraId="6F03C2CE" w14:textId="77777777" w:rsidR="004C6144" w:rsidRDefault="004C6144">
      <w:pPr>
        <w:pStyle w:val="ConsPlusNormal0"/>
        <w:sectPr w:rsidR="004C6144" w:rsidSect="00987F3A">
          <w:headerReference w:type="default" r:id="rId41"/>
          <w:footerReference w:type="default" r:id="rId42"/>
          <w:headerReference w:type="first" r:id="rId43"/>
          <w:footerReference w:type="first" r:id="rId44"/>
          <w:pgSz w:w="11906" w:h="16838"/>
          <w:pgMar w:top="567" w:right="567" w:bottom="567"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409"/>
        <w:gridCol w:w="409"/>
        <w:gridCol w:w="409"/>
        <w:gridCol w:w="409"/>
        <w:gridCol w:w="724"/>
        <w:gridCol w:w="409"/>
        <w:gridCol w:w="409"/>
        <w:gridCol w:w="409"/>
        <w:gridCol w:w="409"/>
        <w:gridCol w:w="724"/>
        <w:gridCol w:w="409"/>
        <w:gridCol w:w="409"/>
        <w:gridCol w:w="409"/>
        <w:gridCol w:w="409"/>
        <w:gridCol w:w="724"/>
        <w:gridCol w:w="1984"/>
      </w:tblGrid>
      <w:tr w:rsidR="004C6144" w14:paraId="63EDDA19" w14:textId="77777777">
        <w:tc>
          <w:tcPr>
            <w:tcW w:w="2098" w:type="dxa"/>
          </w:tcPr>
          <w:p w14:paraId="7E554EEB" w14:textId="77777777" w:rsidR="004C6144" w:rsidRDefault="004C6144">
            <w:pPr>
              <w:pStyle w:val="ConsPlusNormal0"/>
            </w:pPr>
          </w:p>
        </w:tc>
        <w:tc>
          <w:tcPr>
            <w:tcW w:w="2360" w:type="dxa"/>
            <w:gridSpan w:val="5"/>
          </w:tcPr>
          <w:p w14:paraId="29C197C4" w14:textId="77777777" w:rsidR="004C6144" w:rsidRDefault="00000000">
            <w:pPr>
              <w:pStyle w:val="ConsPlusNormal0"/>
              <w:jc w:val="center"/>
            </w:pPr>
            <w:r>
              <w:t>1-й год</w:t>
            </w:r>
          </w:p>
        </w:tc>
        <w:tc>
          <w:tcPr>
            <w:tcW w:w="2360" w:type="dxa"/>
            <w:gridSpan w:val="5"/>
          </w:tcPr>
          <w:p w14:paraId="02E80091" w14:textId="77777777" w:rsidR="004C6144" w:rsidRDefault="00000000">
            <w:pPr>
              <w:pStyle w:val="ConsPlusNormal0"/>
              <w:jc w:val="center"/>
            </w:pPr>
            <w:r>
              <w:t>2-й год</w:t>
            </w:r>
          </w:p>
        </w:tc>
        <w:tc>
          <w:tcPr>
            <w:tcW w:w="2360" w:type="dxa"/>
            <w:gridSpan w:val="5"/>
          </w:tcPr>
          <w:p w14:paraId="196A5D4C" w14:textId="77777777" w:rsidR="004C6144" w:rsidRDefault="00000000">
            <w:pPr>
              <w:pStyle w:val="ConsPlusNormal0"/>
              <w:jc w:val="center"/>
            </w:pPr>
            <w:r>
              <w:t>3-й год</w:t>
            </w:r>
          </w:p>
        </w:tc>
        <w:tc>
          <w:tcPr>
            <w:tcW w:w="1984" w:type="dxa"/>
            <w:vMerge w:val="restart"/>
          </w:tcPr>
          <w:p w14:paraId="2089DCF1" w14:textId="77777777" w:rsidR="004C6144" w:rsidRDefault="00000000">
            <w:pPr>
              <w:pStyle w:val="ConsPlusNormal0"/>
              <w:jc w:val="center"/>
            </w:pPr>
            <w:r>
              <w:t>Каждый последующий год реализации проекта</w:t>
            </w:r>
          </w:p>
        </w:tc>
      </w:tr>
      <w:tr w:rsidR="004C6144" w14:paraId="3AA4695F" w14:textId="77777777">
        <w:tc>
          <w:tcPr>
            <w:tcW w:w="2098" w:type="dxa"/>
            <w:vMerge w:val="restart"/>
          </w:tcPr>
          <w:p w14:paraId="36D4D50A" w14:textId="77777777" w:rsidR="004C6144" w:rsidRDefault="00000000">
            <w:pPr>
              <w:pStyle w:val="ConsPlusNormal0"/>
            </w:pPr>
            <w:r>
              <w:t>Объем капитальных вложений, тыс. руб.</w:t>
            </w:r>
          </w:p>
        </w:tc>
        <w:tc>
          <w:tcPr>
            <w:tcW w:w="409" w:type="dxa"/>
          </w:tcPr>
          <w:p w14:paraId="1DFD9FF3" w14:textId="77777777" w:rsidR="004C6144" w:rsidRDefault="00000000">
            <w:pPr>
              <w:pStyle w:val="ConsPlusNormal0"/>
              <w:jc w:val="center"/>
            </w:pPr>
            <w:r>
              <w:t>1 кв.</w:t>
            </w:r>
          </w:p>
        </w:tc>
        <w:tc>
          <w:tcPr>
            <w:tcW w:w="409" w:type="dxa"/>
          </w:tcPr>
          <w:p w14:paraId="25EDF36A" w14:textId="77777777" w:rsidR="004C6144" w:rsidRDefault="00000000">
            <w:pPr>
              <w:pStyle w:val="ConsPlusNormal0"/>
              <w:jc w:val="center"/>
            </w:pPr>
            <w:r>
              <w:t>2 кв.</w:t>
            </w:r>
          </w:p>
        </w:tc>
        <w:tc>
          <w:tcPr>
            <w:tcW w:w="409" w:type="dxa"/>
          </w:tcPr>
          <w:p w14:paraId="349FDD96" w14:textId="77777777" w:rsidR="004C6144" w:rsidRDefault="00000000">
            <w:pPr>
              <w:pStyle w:val="ConsPlusNormal0"/>
              <w:jc w:val="center"/>
            </w:pPr>
            <w:r>
              <w:t>3 кв.</w:t>
            </w:r>
          </w:p>
        </w:tc>
        <w:tc>
          <w:tcPr>
            <w:tcW w:w="409" w:type="dxa"/>
          </w:tcPr>
          <w:p w14:paraId="7404802E" w14:textId="77777777" w:rsidR="004C6144" w:rsidRDefault="00000000">
            <w:pPr>
              <w:pStyle w:val="ConsPlusNormal0"/>
              <w:jc w:val="center"/>
            </w:pPr>
            <w:r>
              <w:t>4 кв.</w:t>
            </w:r>
          </w:p>
        </w:tc>
        <w:tc>
          <w:tcPr>
            <w:tcW w:w="724" w:type="dxa"/>
          </w:tcPr>
          <w:p w14:paraId="6BB669DB" w14:textId="77777777" w:rsidR="004C6144" w:rsidRDefault="00000000">
            <w:pPr>
              <w:pStyle w:val="ConsPlusNormal0"/>
              <w:jc w:val="center"/>
            </w:pPr>
            <w:r>
              <w:t>Итого</w:t>
            </w:r>
          </w:p>
        </w:tc>
        <w:tc>
          <w:tcPr>
            <w:tcW w:w="409" w:type="dxa"/>
          </w:tcPr>
          <w:p w14:paraId="5007EE38" w14:textId="77777777" w:rsidR="004C6144" w:rsidRDefault="00000000">
            <w:pPr>
              <w:pStyle w:val="ConsPlusNormal0"/>
              <w:jc w:val="center"/>
            </w:pPr>
            <w:r>
              <w:t>1 кв.</w:t>
            </w:r>
          </w:p>
        </w:tc>
        <w:tc>
          <w:tcPr>
            <w:tcW w:w="409" w:type="dxa"/>
          </w:tcPr>
          <w:p w14:paraId="5B4AB754" w14:textId="77777777" w:rsidR="004C6144" w:rsidRDefault="00000000">
            <w:pPr>
              <w:pStyle w:val="ConsPlusNormal0"/>
              <w:jc w:val="center"/>
            </w:pPr>
            <w:r>
              <w:t>2 кв.</w:t>
            </w:r>
          </w:p>
        </w:tc>
        <w:tc>
          <w:tcPr>
            <w:tcW w:w="409" w:type="dxa"/>
          </w:tcPr>
          <w:p w14:paraId="5C67FB50" w14:textId="77777777" w:rsidR="004C6144" w:rsidRDefault="00000000">
            <w:pPr>
              <w:pStyle w:val="ConsPlusNormal0"/>
              <w:jc w:val="center"/>
            </w:pPr>
            <w:r>
              <w:t>3 кв.</w:t>
            </w:r>
          </w:p>
        </w:tc>
        <w:tc>
          <w:tcPr>
            <w:tcW w:w="409" w:type="dxa"/>
          </w:tcPr>
          <w:p w14:paraId="1C211830" w14:textId="77777777" w:rsidR="004C6144" w:rsidRDefault="00000000">
            <w:pPr>
              <w:pStyle w:val="ConsPlusNormal0"/>
              <w:jc w:val="center"/>
            </w:pPr>
            <w:r>
              <w:t>4 кв.</w:t>
            </w:r>
          </w:p>
        </w:tc>
        <w:tc>
          <w:tcPr>
            <w:tcW w:w="724" w:type="dxa"/>
          </w:tcPr>
          <w:p w14:paraId="3CA9A109" w14:textId="77777777" w:rsidR="004C6144" w:rsidRDefault="00000000">
            <w:pPr>
              <w:pStyle w:val="ConsPlusNormal0"/>
              <w:jc w:val="center"/>
            </w:pPr>
            <w:r>
              <w:t>Итого</w:t>
            </w:r>
          </w:p>
        </w:tc>
        <w:tc>
          <w:tcPr>
            <w:tcW w:w="409" w:type="dxa"/>
          </w:tcPr>
          <w:p w14:paraId="5293A791" w14:textId="77777777" w:rsidR="004C6144" w:rsidRDefault="00000000">
            <w:pPr>
              <w:pStyle w:val="ConsPlusNormal0"/>
              <w:jc w:val="center"/>
            </w:pPr>
            <w:r>
              <w:t>1 кв.</w:t>
            </w:r>
          </w:p>
        </w:tc>
        <w:tc>
          <w:tcPr>
            <w:tcW w:w="409" w:type="dxa"/>
          </w:tcPr>
          <w:p w14:paraId="05904297" w14:textId="77777777" w:rsidR="004C6144" w:rsidRDefault="00000000">
            <w:pPr>
              <w:pStyle w:val="ConsPlusNormal0"/>
              <w:jc w:val="center"/>
            </w:pPr>
            <w:r>
              <w:t>2 кв.</w:t>
            </w:r>
          </w:p>
        </w:tc>
        <w:tc>
          <w:tcPr>
            <w:tcW w:w="409" w:type="dxa"/>
          </w:tcPr>
          <w:p w14:paraId="0A575754" w14:textId="77777777" w:rsidR="004C6144" w:rsidRDefault="00000000">
            <w:pPr>
              <w:pStyle w:val="ConsPlusNormal0"/>
              <w:jc w:val="center"/>
            </w:pPr>
            <w:r>
              <w:t>3 кв.</w:t>
            </w:r>
          </w:p>
        </w:tc>
        <w:tc>
          <w:tcPr>
            <w:tcW w:w="409" w:type="dxa"/>
          </w:tcPr>
          <w:p w14:paraId="53BDD508" w14:textId="77777777" w:rsidR="004C6144" w:rsidRDefault="00000000">
            <w:pPr>
              <w:pStyle w:val="ConsPlusNormal0"/>
              <w:jc w:val="center"/>
            </w:pPr>
            <w:r>
              <w:t>4 кв.</w:t>
            </w:r>
          </w:p>
        </w:tc>
        <w:tc>
          <w:tcPr>
            <w:tcW w:w="724" w:type="dxa"/>
          </w:tcPr>
          <w:p w14:paraId="34A2717E" w14:textId="77777777" w:rsidR="004C6144" w:rsidRDefault="00000000">
            <w:pPr>
              <w:pStyle w:val="ConsPlusNormal0"/>
              <w:jc w:val="center"/>
            </w:pPr>
            <w:r>
              <w:t>Итого</w:t>
            </w:r>
          </w:p>
        </w:tc>
        <w:tc>
          <w:tcPr>
            <w:tcW w:w="1984" w:type="dxa"/>
            <w:vMerge/>
          </w:tcPr>
          <w:p w14:paraId="56E8C397" w14:textId="77777777" w:rsidR="004C6144" w:rsidRDefault="004C6144">
            <w:pPr>
              <w:pStyle w:val="ConsPlusNormal0"/>
            </w:pPr>
          </w:p>
        </w:tc>
      </w:tr>
      <w:tr w:rsidR="004C6144" w14:paraId="0A592C97" w14:textId="77777777">
        <w:tc>
          <w:tcPr>
            <w:tcW w:w="2098" w:type="dxa"/>
            <w:vMerge/>
          </w:tcPr>
          <w:p w14:paraId="506B4278" w14:textId="77777777" w:rsidR="004C6144" w:rsidRDefault="004C6144">
            <w:pPr>
              <w:pStyle w:val="ConsPlusNormal0"/>
            </w:pPr>
          </w:p>
        </w:tc>
        <w:tc>
          <w:tcPr>
            <w:tcW w:w="409" w:type="dxa"/>
          </w:tcPr>
          <w:p w14:paraId="3DE1D115" w14:textId="77777777" w:rsidR="004C6144" w:rsidRDefault="004C6144">
            <w:pPr>
              <w:pStyle w:val="ConsPlusNormal0"/>
            </w:pPr>
          </w:p>
        </w:tc>
        <w:tc>
          <w:tcPr>
            <w:tcW w:w="409" w:type="dxa"/>
          </w:tcPr>
          <w:p w14:paraId="1B1EE427" w14:textId="77777777" w:rsidR="004C6144" w:rsidRDefault="004C6144">
            <w:pPr>
              <w:pStyle w:val="ConsPlusNormal0"/>
            </w:pPr>
          </w:p>
        </w:tc>
        <w:tc>
          <w:tcPr>
            <w:tcW w:w="409" w:type="dxa"/>
          </w:tcPr>
          <w:p w14:paraId="0B2377A0" w14:textId="77777777" w:rsidR="004C6144" w:rsidRDefault="004C6144">
            <w:pPr>
              <w:pStyle w:val="ConsPlusNormal0"/>
            </w:pPr>
          </w:p>
        </w:tc>
        <w:tc>
          <w:tcPr>
            <w:tcW w:w="409" w:type="dxa"/>
          </w:tcPr>
          <w:p w14:paraId="6AB0E53A" w14:textId="77777777" w:rsidR="004C6144" w:rsidRDefault="004C6144">
            <w:pPr>
              <w:pStyle w:val="ConsPlusNormal0"/>
            </w:pPr>
          </w:p>
        </w:tc>
        <w:tc>
          <w:tcPr>
            <w:tcW w:w="724" w:type="dxa"/>
          </w:tcPr>
          <w:p w14:paraId="1F56D370" w14:textId="77777777" w:rsidR="004C6144" w:rsidRDefault="004C6144">
            <w:pPr>
              <w:pStyle w:val="ConsPlusNormal0"/>
            </w:pPr>
          </w:p>
        </w:tc>
        <w:tc>
          <w:tcPr>
            <w:tcW w:w="409" w:type="dxa"/>
          </w:tcPr>
          <w:p w14:paraId="60FA42B5" w14:textId="77777777" w:rsidR="004C6144" w:rsidRDefault="004C6144">
            <w:pPr>
              <w:pStyle w:val="ConsPlusNormal0"/>
            </w:pPr>
          </w:p>
        </w:tc>
        <w:tc>
          <w:tcPr>
            <w:tcW w:w="409" w:type="dxa"/>
          </w:tcPr>
          <w:p w14:paraId="7BDDFD7B" w14:textId="77777777" w:rsidR="004C6144" w:rsidRDefault="004C6144">
            <w:pPr>
              <w:pStyle w:val="ConsPlusNormal0"/>
            </w:pPr>
          </w:p>
        </w:tc>
        <w:tc>
          <w:tcPr>
            <w:tcW w:w="409" w:type="dxa"/>
          </w:tcPr>
          <w:p w14:paraId="0E524ED3" w14:textId="77777777" w:rsidR="004C6144" w:rsidRDefault="004C6144">
            <w:pPr>
              <w:pStyle w:val="ConsPlusNormal0"/>
            </w:pPr>
          </w:p>
        </w:tc>
        <w:tc>
          <w:tcPr>
            <w:tcW w:w="409" w:type="dxa"/>
          </w:tcPr>
          <w:p w14:paraId="06A6A0F0" w14:textId="77777777" w:rsidR="004C6144" w:rsidRDefault="004C6144">
            <w:pPr>
              <w:pStyle w:val="ConsPlusNormal0"/>
            </w:pPr>
          </w:p>
        </w:tc>
        <w:tc>
          <w:tcPr>
            <w:tcW w:w="724" w:type="dxa"/>
          </w:tcPr>
          <w:p w14:paraId="4178D813" w14:textId="77777777" w:rsidR="004C6144" w:rsidRDefault="004C6144">
            <w:pPr>
              <w:pStyle w:val="ConsPlusNormal0"/>
            </w:pPr>
          </w:p>
        </w:tc>
        <w:tc>
          <w:tcPr>
            <w:tcW w:w="409" w:type="dxa"/>
          </w:tcPr>
          <w:p w14:paraId="54063648" w14:textId="77777777" w:rsidR="004C6144" w:rsidRDefault="004C6144">
            <w:pPr>
              <w:pStyle w:val="ConsPlusNormal0"/>
            </w:pPr>
          </w:p>
        </w:tc>
        <w:tc>
          <w:tcPr>
            <w:tcW w:w="409" w:type="dxa"/>
          </w:tcPr>
          <w:p w14:paraId="0D5D38C8" w14:textId="77777777" w:rsidR="004C6144" w:rsidRDefault="004C6144">
            <w:pPr>
              <w:pStyle w:val="ConsPlusNormal0"/>
            </w:pPr>
          </w:p>
        </w:tc>
        <w:tc>
          <w:tcPr>
            <w:tcW w:w="409" w:type="dxa"/>
          </w:tcPr>
          <w:p w14:paraId="4C581537" w14:textId="77777777" w:rsidR="004C6144" w:rsidRDefault="004C6144">
            <w:pPr>
              <w:pStyle w:val="ConsPlusNormal0"/>
            </w:pPr>
          </w:p>
        </w:tc>
        <w:tc>
          <w:tcPr>
            <w:tcW w:w="409" w:type="dxa"/>
          </w:tcPr>
          <w:p w14:paraId="6A32C089" w14:textId="77777777" w:rsidR="004C6144" w:rsidRDefault="004C6144">
            <w:pPr>
              <w:pStyle w:val="ConsPlusNormal0"/>
            </w:pPr>
          </w:p>
        </w:tc>
        <w:tc>
          <w:tcPr>
            <w:tcW w:w="724" w:type="dxa"/>
          </w:tcPr>
          <w:p w14:paraId="381134A4" w14:textId="77777777" w:rsidR="004C6144" w:rsidRDefault="004C6144">
            <w:pPr>
              <w:pStyle w:val="ConsPlusNormal0"/>
            </w:pPr>
          </w:p>
        </w:tc>
        <w:tc>
          <w:tcPr>
            <w:tcW w:w="1984" w:type="dxa"/>
          </w:tcPr>
          <w:p w14:paraId="071D4E80" w14:textId="77777777" w:rsidR="004C6144" w:rsidRDefault="004C6144">
            <w:pPr>
              <w:pStyle w:val="ConsPlusNormal0"/>
            </w:pPr>
          </w:p>
        </w:tc>
      </w:tr>
    </w:tbl>
    <w:p w14:paraId="1A105727" w14:textId="77777777" w:rsidR="004C6144" w:rsidRDefault="004C6144">
      <w:pPr>
        <w:pStyle w:val="ConsPlusNormal0"/>
        <w:jc w:val="center"/>
      </w:pPr>
    </w:p>
    <w:p w14:paraId="7FEC32C7" w14:textId="77777777" w:rsidR="004C6144" w:rsidRDefault="00000000">
      <w:pPr>
        <w:pStyle w:val="ConsPlusNormal0"/>
        <w:jc w:val="center"/>
        <w:outlineLvl w:val="3"/>
      </w:pPr>
      <w:bookmarkStart w:id="49" w:name="P617"/>
      <w:bookmarkEnd w:id="49"/>
      <w:r>
        <w:t xml:space="preserve">Таблица 2 </w:t>
      </w:r>
      <w:hyperlink w:anchor="P806" w:tooltip="&lt;2&gt; Данные представляются на весь срок реализации инвестиционного проекта.">
        <w:r w:rsidR="004C6144">
          <w:rPr>
            <w:color w:val="0000FF"/>
          </w:rPr>
          <w:t>&lt;2&gt;</w:t>
        </w:r>
      </w:hyperlink>
    </w:p>
    <w:p w14:paraId="236504AA" w14:textId="77777777" w:rsidR="004C6144" w:rsidRDefault="004C614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409"/>
        <w:gridCol w:w="409"/>
        <w:gridCol w:w="409"/>
        <w:gridCol w:w="409"/>
        <w:gridCol w:w="724"/>
        <w:gridCol w:w="409"/>
        <w:gridCol w:w="409"/>
        <w:gridCol w:w="409"/>
        <w:gridCol w:w="409"/>
        <w:gridCol w:w="724"/>
        <w:gridCol w:w="409"/>
        <w:gridCol w:w="409"/>
        <w:gridCol w:w="409"/>
        <w:gridCol w:w="409"/>
        <w:gridCol w:w="724"/>
        <w:gridCol w:w="1984"/>
      </w:tblGrid>
      <w:tr w:rsidR="004C6144" w14:paraId="00683910" w14:textId="77777777">
        <w:tc>
          <w:tcPr>
            <w:tcW w:w="2098" w:type="dxa"/>
          </w:tcPr>
          <w:p w14:paraId="7570B7B6" w14:textId="77777777" w:rsidR="004C6144" w:rsidRDefault="004C6144">
            <w:pPr>
              <w:pStyle w:val="ConsPlusNormal0"/>
            </w:pPr>
          </w:p>
        </w:tc>
        <w:tc>
          <w:tcPr>
            <w:tcW w:w="2360" w:type="dxa"/>
            <w:gridSpan w:val="5"/>
          </w:tcPr>
          <w:p w14:paraId="0044A5AD" w14:textId="77777777" w:rsidR="004C6144" w:rsidRDefault="00000000">
            <w:pPr>
              <w:pStyle w:val="ConsPlusNormal0"/>
              <w:jc w:val="center"/>
            </w:pPr>
            <w:r>
              <w:t>1-й год</w:t>
            </w:r>
          </w:p>
        </w:tc>
        <w:tc>
          <w:tcPr>
            <w:tcW w:w="2360" w:type="dxa"/>
            <w:gridSpan w:val="5"/>
          </w:tcPr>
          <w:p w14:paraId="64948855" w14:textId="77777777" w:rsidR="004C6144" w:rsidRDefault="00000000">
            <w:pPr>
              <w:pStyle w:val="ConsPlusNormal0"/>
              <w:jc w:val="center"/>
            </w:pPr>
            <w:r>
              <w:t>2-й год</w:t>
            </w:r>
          </w:p>
        </w:tc>
        <w:tc>
          <w:tcPr>
            <w:tcW w:w="2360" w:type="dxa"/>
            <w:gridSpan w:val="5"/>
          </w:tcPr>
          <w:p w14:paraId="313EFE59" w14:textId="77777777" w:rsidR="004C6144" w:rsidRDefault="00000000">
            <w:pPr>
              <w:pStyle w:val="ConsPlusNormal0"/>
              <w:jc w:val="center"/>
            </w:pPr>
            <w:r>
              <w:t>3-й год</w:t>
            </w:r>
          </w:p>
        </w:tc>
        <w:tc>
          <w:tcPr>
            <w:tcW w:w="1984" w:type="dxa"/>
            <w:vMerge w:val="restart"/>
          </w:tcPr>
          <w:p w14:paraId="58B0598C" w14:textId="77777777" w:rsidR="004C6144" w:rsidRDefault="00000000">
            <w:pPr>
              <w:pStyle w:val="ConsPlusNormal0"/>
              <w:jc w:val="center"/>
            </w:pPr>
            <w:r>
              <w:t>Каждый последующий год реализации проекта</w:t>
            </w:r>
          </w:p>
        </w:tc>
      </w:tr>
      <w:tr w:rsidR="004C6144" w14:paraId="3CF927FD" w14:textId="77777777">
        <w:tc>
          <w:tcPr>
            <w:tcW w:w="2098" w:type="dxa"/>
            <w:vMerge w:val="restart"/>
          </w:tcPr>
          <w:p w14:paraId="3961CF30" w14:textId="77777777" w:rsidR="004C6144" w:rsidRDefault="00000000">
            <w:pPr>
              <w:pStyle w:val="ConsPlusNormal0"/>
            </w:pPr>
            <w:r>
              <w:t>Объем инвестиционных затрат, за исключением капитальных вложений, тыс. рублей</w:t>
            </w:r>
          </w:p>
        </w:tc>
        <w:tc>
          <w:tcPr>
            <w:tcW w:w="409" w:type="dxa"/>
          </w:tcPr>
          <w:p w14:paraId="78563D00" w14:textId="77777777" w:rsidR="004C6144" w:rsidRDefault="00000000">
            <w:pPr>
              <w:pStyle w:val="ConsPlusNormal0"/>
              <w:jc w:val="center"/>
            </w:pPr>
            <w:r>
              <w:t>1 кв.</w:t>
            </w:r>
          </w:p>
        </w:tc>
        <w:tc>
          <w:tcPr>
            <w:tcW w:w="409" w:type="dxa"/>
          </w:tcPr>
          <w:p w14:paraId="1F6F2C0D" w14:textId="77777777" w:rsidR="004C6144" w:rsidRDefault="00000000">
            <w:pPr>
              <w:pStyle w:val="ConsPlusNormal0"/>
              <w:jc w:val="center"/>
            </w:pPr>
            <w:r>
              <w:t>2 кв.</w:t>
            </w:r>
          </w:p>
        </w:tc>
        <w:tc>
          <w:tcPr>
            <w:tcW w:w="409" w:type="dxa"/>
          </w:tcPr>
          <w:p w14:paraId="06F9BCBA" w14:textId="77777777" w:rsidR="004C6144" w:rsidRDefault="00000000">
            <w:pPr>
              <w:pStyle w:val="ConsPlusNormal0"/>
              <w:jc w:val="center"/>
            </w:pPr>
            <w:r>
              <w:t>3 кв.</w:t>
            </w:r>
          </w:p>
        </w:tc>
        <w:tc>
          <w:tcPr>
            <w:tcW w:w="409" w:type="dxa"/>
          </w:tcPr>
          <w:p w14:paraId="35C9E26B" w14:textId="77777777" w:rsidR="004C6144" w:rsidRDefault="00000000">
            <w:pPr>
              <w:pStyle w:val="ConsPlusNormal0"/>
              <w:jc w:val="center"/>
            </w:pPr>
            <w:r>
              <w:t>4 кв.</w:t>
            </w:r>
          </w:p>
        </w:tc>
        <w:tc>
          <w:tcPr>
            <w:tcW w:w="724" w:type="dxa"/>
          </w:tcPr>
          <w:p w14:paraId="1CFFFB37" w14:textId="77777777" w:rsidR="004C6144" w:rsidRDefault="00000000">
            <w:pPr>
              <w:pStyle w:val="ConsPlusNormal0"/>
              <w:jc w:val="center"/>
            </w:pPr>
            <w:r>
              <w:t>Итого</w:t>
            </w:r>
          </w:p>
        </w:tc>
        <w:tc>
          <w:tcPr>
            <w:tcW w:w="409" w:type="dxa"/>
          </w:tcPr>
          <w:p w14:paraId="23552661" w14:textId="77777777" w:rsidR="004C6144" w:rsidRDefault="00000000">
            <w:pPr>
              <w:pStyle w:val="ConsPlusNormal0"/>
              <w:jc w:val="center"/>
            </w:pPr>
            <w:r>
              <w:t>1 кв.</w:t>
            </w:r>
          </w:p>
        </w:tc>
        <w:tc>
          <w:tcPr>
            <w:tcW w:w="409" w:type="dxa"/>
          </w:tcPr>
          <w:p w14:paraId="14AE0FF6" w14:textId="77777777" w:rsidR="004C6144" w:rsidRDefault="00000000">
            <w:pPr>
              <w:pStyle w:val="ConsPlusNormal0"/>
              <w:jc w:val="center"/>
            </w:pPr>
            <w:r>
              <w:t>2 кв.</w:t>
            </w:r>
          </w:p>
        </w:tc>
        <w:tc>
          <w:tcPr>
            <w:tcW w:w="409" w:type="dxa"/>
          </w:tcPr>
          <w:p w14:paraId="74A71719" w14:textId="77777777" w:rsidR="004C6144" w:rsidRDefault="00000000">
            <w:pPr>
              <w:pStyle w:val="ConsPlusNormal0"/>
              <w:jc w:val="center"/>
            </w:pPr>
            <w:r>
              <w:t>3 кв.</w:t>
            </w:r>
          </w:p>
        </w:tc>
        <w:tc>
          <w:tcPr>
            <w:tcW w:w="409" w:type="dxa"/>
          </w:tcPr>
          <w:p w14:paraId="492E05E7" w14:textId="77777777" w:rsidR="004C6144" w:rsidRDefault="00000000">
            <w:pPr>
              <w:pStyle w:val="ConsPlusNormal0"/>
              <w:jc w:val="center"/>
            </w:pPr>
            <w:r>
              <w:t>4 кв.</w:t>
            </w:r>
          </w:p>
        </w:tc>
        <w:tc>
          <w:tcPr>
            <w:tcW w:w="724" w:type="dxa"/>
          </w:tcPr>
          <w:p w14:paraId="05A55772" w14:textId="77777777" w:rsidR="004C6144" w:rsidRDefault="00000000">
            <w:pPr>
              <w:pStyle w:val="ConsPlusNormal0"/>
              <w:jc w:val="center"/>
            </w:pPr>
            <w:r>
              <w:t>Итого</w:t>
            </w:r>
          </w:p>
        </w:tc>
        <w:tc>
          <w:tcPr>
            <w:tcW w:w="409" w:type="dxa"/>
          </w:tcPr>
          <w:p w14:paraId="331872CD" w14:textId="77777777" w:rsidR="004C6144" w:rsidRDefault="00000000">
            <w:pPr>
              <w:pStyle w:val="ConsPlusNormal0"/>
              <w:jc w:val="center"/>
            </w:pPr>
            <w:r>
              <w:t>1 кв.</w:t>
            </w:r>
          </w:p>
        </w:tc>
        <w:tc>
          <w:tcPr>
            <w:tcW w:w="409" w:type="dxa"/>
          </w:tcPr>
          <w:p w14:paraId="4BF8F9C4" w14:textId="77777777" w:rsidR="004C6144" w:rsidRDefault="00000000">
            <w:pPr>
              <w:pStyle w:val="ConsPlusNormal0"/>
              <w:jc w:val="center"/>
            </w:pPr>
            <w:r>
              <w:t>2 кв.</w:t>
            </w:r>
          </w:p>
        </w:tc>
        <w:tc>
          <w:tcPr>
            <w:tcW w:w="409" w:type="dxa"/>
          </w:tcPr>
          <w:p w14:paraId="29929F22" w14:textId="77777777" w:rsidR="004C6144" w:rsidRDefault="00000000">
            <w:pPr>
              <w:pStyle w:val="ConsPlusNormal0"/>
              <w:jc w:val="center"/>
            </w:pPr>
            <w:r>
              <w:t>3 кв.</w:t>
            </w:r>
          </w:p>
        </w:tc>
        <w:tc>
          <w:tcPr>
            <w:tcW w:w="409" w:type="dxa"/>
          </w:tcPr>
          <w:p w14:paraId="78EFA767" w14:textId="77777777" w:rsidR="004C6144" w:rsidRDefault="00000000">
            <w:pPr>
              <w:pStyle w:val="ConsPlusNormal0"/>
              <w:jc w:val="center"/>
            </w:pPr>
            <w:r>
              <w:t>4 кв.</w:t>
            </w:r>
          </w:p>
        </w:tc>
        <w:tc>
          <w:tcPr>
            <w:tcW w:w="724" w:type="dxa"/>
          </w:tcPr>
          <w:p w14:paraId="1CF60245" w14:textId="77777777" w:rsidR="004C6144" w:rsidRDefault="00000000">
            <w:pPr>
              <w:pStyle w:val="ConsPlusNormal0"/>
              <w:jc w:val="center"/>
            </w:pPr>
            <w:r>
              <w:t>Итого</w:t>
            </w:r>
          </w:p>
        </w:tc>
        <w:tc>
          <w:tcPr>
            <w:tcW w:w="1984" w:type="dxa"/>
            <w:vMerge/>
          </w:tcPr>
          <w:p w14:paraId="24C1E19E" w14:textId="77777777" w:rsidR="004C6144" w:rsidRDefault="004C6144">
            <w:pPr>
              <w:pStyle w:val="ConsPlusNormal0"/>
            </w:pPr>
          </w:p>
        </w:tc>
      </w:tr>
      <w:tr w:rsidR="004C6144" w14:paraId="43B55CDC" w14:textId="77777777">
        <w:tc>
          <w:tcPr>
            <w:tcW w:w="2098" w:type="dxa"/>
            <w:vMerge/>
          </w:tcPr>
          <w:p w14:paraId="3D7FFA97" w14:textId="77777777" w:rsidR="004C6144" w:rsidRDefault="004C6144">
            <w:pPr>
              <w:pStyle w:val="ConsPlusNormal0"/>
            </w:pPr>
          </w:p>
        </w:tc>
        <w:tc>
          <w:tcPr>
            <w:tcW w:w="409" w:type="dxa"/>
          </w:tcPr>
          <w:p w14:paraId="71BD38FC" w14:textId="77777777" w:rsidR="004C6144" w:rsidRDefault="004C6144">
            <w:pPr>
              <w:pStyle w:val="ConsPlusNormal0"/>
            </w:pPr>
          </w:p>
        </w:tc>
        <w:tc>
          <w:tcPr>
            <w:tcW w:w="409" w:type="dxa"/>
          </w:tcPr>
          <w:p w14:paraId="03401C5A" w14:textId="77777777" w:rsidR="004C6144" w:rsidRDefault="004C6144">
            <w:pPr>
              <w:pStyle w:val="ConsPlusNormal0"/>
            </w:pPr>
          </w:p>
        </w:tc>
        <w:tc>
          <w:tcPr>
            <w:tcW w:w="409" w:type="dxa"/>
          </w:tcPr>
          <w:p w14:paraId="4D8C6576" w14:textId="77777777" w:rsidR="004C6144" w:rsidRDefault="004C6144">
            <w:pPr>
              <w:pStyle w:val="ConsPlusNormal0"/>
            </w:pPr>
          </w:p>
        </w:tc>
        <w:tc>
          <w:tcPr>
            <w:tcW w:w="409" w:type="dxa"/>
          </w:tcPr>
          <w:p w14:paraId="1E1D45A0" w14:textId="77777777" w:rsidR="004C6144" w:rsidRDefault="004C6144">
            <w:pPr>
              <w:pStyle w:val="ConsPlusNormal0"/>
            </w:pPr>
          </w:p>
        </w:tc>
        <w:tc>
          <w:tcPr>
            <w:tcW w:w="724" w:type="dxa"/>
          </w:tcPr>
          <w:p w14:paraId="6404C8DD" w14:textId="77777777" w:rsidR="004C6144" w:rsidRDefault="004C6144">
            <w:pPr>
              <w:pStyle w:val="ConsPlusNormal0"/>
            </w:pPr>
          </w:p>
        </w:tc>
        <w:tc>
          <w:tcPr>
            <w:tcW w:w="409" w:type="dxa"/>
          </w:tcPr>
          <w:p w14:paraId="269AB9E7" w14:textId="77777777" w:rsidR="004C6144" w:rsidRDefault="004C6144">
            <w:pPr>
              <w:pStyle w:val="ConsPlusNormal0"/>
            </w:pPr>
          </w:p>
        </w:tc>
        <w:tc>
          <w:tcPr>
            <w:tcW w:w="409" w:type="dxa"/>
          </w:tcPr>
          <w:p w14:paraId="18DA90D0" w14:textId="77777777" w:rsidR="004C6144" w:rsidRDefault="004C6144">
            <w:pPr>
              <w:pStyle w:val="ConsPlusNormal0"/>
            </w:pPr>
          </w:p>
        </w:tc>
        <w:tc>
          <w:tcPr>
            <w:tcW w:w="409" w:type="dxa"/>
          </w:tcPr>
          <w:p w14:paraId="13F23064" w14:textId="77777777" w:rsidR="004C6144" w:rsidRDefault="004C6144">
            <w:pPr>
              <w:pStyle w:val="ConsPlusNormal0"/>
            </w:pPr>
          </w:p>
        </w:tc>
        <w:tc>
          <w:tcPr>
            <w:tcW w:w="409" w:type="dxa"/>
          </w:tcPr>
          <w:p w14:paraId="4D3721FA" w14:textId="77777777" w:rsidR="004C6144" w:rsidRDefault="004C6144">
            <w:pPr>
              <w:pStyle w:val="ConsPlusNormal0"/>
            </w:pPr>
          </w:p>
        </w:tc>
        <w:tc>
          <w:tcPr>
            <w:tcW w:w="724" w:type="dxa"/>
          </w:tcPr>
          <w:p w14:paraId="571F4FC2" w14:textId="77777777" w:rsidR="004C6144" w:rsidRDefault="004C6144">
            <w:pPr>
              <w:pStyle w:val="ConsPlusNormal0"/>
            </w:pPr>
          </w:p>
        </w:tc>
        <w:tc>
          <w:tcPr>
            <w:tcW w:w="409" w:type="dxa"/>
          </w:tcPr>
          <w:p w14:paraId="67439A71" w14:textId="77777777" w:rsidR="004C6144" w:rsidRDefault="004C6144">
            <w:pPr>
              <w:pStyle w:val="ConsPlusNormal0"/>
            </w:pPr>
          </w:p>
        </w:tc>
        <w:tc>
          <w:tcPr>
            <w:tcW w:w="409" w:type="dxa"/>
          </w:tcPr>
          <w:p w14:paraId="2788E081" w14:textId="77777777" w:rsidR="004C6144" w:rsidRDefault="004C6144">
            <w:pPr>
              <w:pStyle w:val="ConsPlusNormal0"/>
            </w:pPr>
          </w:p>
        </w:tc>
        <w:tc>
          <w:tcPr>
            <w:tcW w:w="409" w:type="dxa"/>
          </w:tcPr>
          <w:p w14:paraId="49198D94" w14:textId="77777777" w:rsidR="004C6144" w:rsidRDefault="004C6144">
            <w:pPr>
              <w:pStyle w:val="ConsPlusNormal0"/>
            </w:pPr>
          </w:p>
        </w:tc>
        <w:tc>
          <w:tcPr>
            <w:tcW w:w="409" w:type="dxa"/>
          </w:tcPr>
          <w:p w14:paraId="74594300" w14:textId="77777777" w:rsidR="004C6144" w:rsidRDefault="004C6144">
            <w:pPr>
              <w:pStyle w:val="ConsPlusNormal0"/>
            </w:pPr>
          </w:p>
        </w:tc>
        <w:tc>
          <w:tcPr>
            <w:tcW w:w="724" w:type="dxa"/>
          </w:tcPr>
          <w:p w14:paraId="1F6C47D8" w14:textId="77777777" w:rsidR="004C6144" w:rsidRDefault="004C6144">
            <w:pPr>
              <w:pStyle w:val="ConsPlusNormal0"/>
            </w:pPr>
          </w:p>
        </w:tc>
        <w:tc>
          <w:tcPr>
            <w:tcW w:w="1984" w:type="dxa"/>
          </w:tcPr>
          <w:p w14:paraId="180CF23A" w14:textId="77777777" w:rsidR="004C6144" w:rsidRDefault="004C6144">
            <w:pPr>
              <w:pStyle w:val="ConsPlusNormal0"/>
            </w:pPr>
          </w:p>
        </w:tc>
      </w:tr>
    </w:tbl>
    <w:p w14:paraId="1FB829D5" w14:textId="77777777" w:rsidR="004C6144" w:rsidRDefault="004C6144">
      <w:pPr>
        <w:pStyle w:val="ConsPlusNormal0"/>
        <w:jc w:val="both"/>
      </w:pPr>
    </w:p>
    <w:p w14:paraId="772995E9" w14:textId="77777777" w:rsidR="004C6144" w:rsidRDefault="00000000">
      <w:pPr>
        <w:pStyle w:val="ConsPlusNormal0"/>
        <w:jc w:val="center"/>
        <w:outlineLvl w:val="3"/>
      </w:pPr>
      <w:bookmarkStart w:id="50" w:name="P657"/>
      <w:bookmarkEnd w:id="50"/>
      <w:r>
        <w:t xml:space="preserve">Таблица 3 </w:t>
      </w:r>
      <w:hyperlink w:anchor="P807" w:tooltip="&lt;3&gt; Данные представляются за период начиная с 1-го числа месяца, следующего за месяцем планируемого получения статуса участника свободной экономической зоны, до 31 декабря (включительно) года, в котором заканчиваются пять последовательных календарных лет.">
        <w:r w:rsidR="004C6144">
          <w:rPr>
            <w:color w:val="0000FF"/>
          </w:rPr>
          <w:t>&lt;3&gt;</w:t>
        </w:r>
      </w:hyperlink>
    </w:p>
    <w:p w14:paraId="1168FB11" w14:textId="77777777" w:rsidR="004C6144" w:rsidRDefault="004C614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409"/>
        <w:gridCol w:w="409"/>
        <w:gridCol w:w="409"/>
        <w:gridCol w:w="409"/>
        <w:gridCol w:w="724"/>
        <w:gridCol w:w="409"/>
        <w:gridCol w:w="409"/>
        <w:gridCol w:w="409"/>
        <w:gridCol w:w="409"/>
        <w:gridCol w:w="724"/>
        <w:gridCol w:w="409"/>
        <w:gridCol w:w="409"/>
        <w:gridCol w:w="409"/>
        <w:gridCol w:w="409"/>
        <w:gridCol w:w="724"/>
        <w:gridCol w:w="1984"/>
      </w:tblGrid>
      <w:tr w:rsidR="004C6144" w14:paraId="62B0A0BE" w14:textId="77777777">
        <w:tc>
          <w:tcPr>
            <w:tcW w:w="2098" w:type="dxa"/>
            <w:vMerge w:val="restart"/>
          </w:tcPr>
          <w:p w14:paraId="0374728D" w14:textId="77777777" w:rsidR="004C6144" w:rsidRDefault="004C6144">
            <w:pPr>
              <w:pStyle w:val="ConsPlusNormal0"/>
            </w:pPr>
          </w:p>
        </w:tc>
        <w:tc>
          <w:tcPr>
            <w:tcW w:w="2360" w:type="dxa"/>
            <w:gridSpan w:val="5"/>
          </w:tcPr>
          <w:p w14:paraId="255B479E" w14:textId="77777777" w:rsidR="004C6144" w:rsidRDefault="00000000">
            <w:pPr>
              <w:pStyle w:val="ConsPlusNormal0"/>
              <w:jc w:val="center"/>
            </w:pPr>
            <w:r>
              <w:t>1-й год</w:t>
            </w:r>
          </w:p>
        </w:tc>
        <w:tc>
          <w:tcPr>
            <w:tcW w:w="2360" w:type="dxa"/>
            <w:gridSpan w:val="5"/>
          </w:tcPr>
          <w:p w14:paraId="39D73B4F" w14:textId="77777777" w:rsidR="004C6144" w:rsidRDefault="00000000">
            <w:pPr>
              <w:pStyle w:val="ConsPlusNormal0"/>
              <w:jc w:val="center"/>
            </w:pPr>
            <w:r>
              <w:t>2-й год</w:t>
            </w:r>
          </w:p>
        </w:tc>
        <w:tc>
          <w:tcPr>
            <w:tcW w:w="2360" w:type="dxa"/>
            <w:gridSpan w:val="5"/>
          </w:tcPr>
          <w:p w14:paraId="110B2769" w14:textId="77777777" w:rsidR="004C6144" w:rsidRDefault="00000000">
            <w:pPr>
              <w:pStyle w:val="ConsPlusNormal0"/>
              <w:jc w:val="center"/>
            </w:pPr>
            <w:r>
              <w:t>3-й год</w:t>
            </w:r>
          </w:p>
        </w:tc>
        <w:tc>
          <w:tcPr>
            <w:tcW w:w="1984" w:type="dxa"/>
            <w:vMerge w:val="restart"/>
          </w:tcPr>
          <w:p w14:paraId="73F39539" w14:textId="77777777" w:rsidR="004C6144" w:rsidRDefault="00000000">
            <w:pPr>
              <w:pStyle w:val="ConsPlusNormal0"/>
              <w:jc w:val="center"/>
            </w:pPr>
            <w:r>
              <w:t>Каждый последующий год реализации проекта</w:t>
            </w:r>
          </w:p>
        </w:tc>
      </w:tr>
      <w:tr w:rsidR="004C6144" w14:paraId="10F9F7CA" w14:textId="77777777">
        <w:tc>
          <w:tcPr>
            <w:tcW w:w="2098" w:type="dxa"/>
            <w:vMerge/>
          </w:tcPr>
          <w:p w14:paraId="2D138EBD" w14:textId="77777777" w:rsidR="004C6144" w:rsidRDefault="004C6144">
            <w:pPr>
              <w:pStyle w:val="ConsPlusNormal0"/>
            </w:pPr>
          </w:p>
        </w:tc>
        <w:tc>
          <w:tcPr>
            <w:tcW w:w="409" w:type="dxa"/>
          </w:tcPr>
          <w:p w14:paraId="6257A9D9" w14:textId="77777777" w:rsidR="004C6144" w:rsidRDefault="00000000">
            <w:pPr>
              <w:pStyle w:val="ConsPlusNormal0"/>
              <w:jc w:val="center"/>
            </w:pPr>
            <w:r>
              <w:t>1 кв.</w:t>
            </w:r>
          </w:p>
        </w:tc>
        <w:tc>
          <w:tcPr>
            <w:tcW w:w="409" w:type="dxa"/>
          </w:tcPr>
          <w:p w14:paraId="581BC4B8" w14:textId="77777777" w:rsidR="004C6144" w:rsidRDefault="00000000">
            <w:pPr>
              <w:pStyle w:val="ConsPlusNormal0"/>
              <w:jc w:val="center"/>
            </w:pPr>
            <w:r>
              <w:t>2 кв.</w:t>
            </w:r>
          </w:p>
        </w:tc>
        <w:tc>
          <w:tcPr>
            <w:tcW w:w="409" w:type="dxa"/>
          </w:tcPr>
          <w:p w14:paraId="3C56AD59" w14:textId="77777777" w:rsidR="004C6144" w:rsidRDefault="00000000">
            <w:pPr>
              <w:pStyle w:val="ConsPlusNormal0"/>
              <w:jc w:val="center"/>
            </w:pPr>
            <w:r>
              <w:t>3 кв.</w:t>
            </w:r>
          </w:p>
        </w:tc>
        <w:tc>
          <w:tcPr>
            <w:tcW w:w="409" w:type="dxa"/>
          </w:tcPr>
          <w:p w14:paraId="6444F563" w14:textId="77777777" w:rsidR="004C6144" w:rsidRDefault="00000000">
            <w:pPr>
              <w:pStyle w:val="ConsPlusNormal0"/>
              <w:jc w:val="center"/>
            </w:pPr>
            <w:r>
              <w:t>4 кв.</w:t>
            </w:r>
          </w:p>
        </w:tc>
        <w:tc>
          <w:tcPr>
            <w:tcW w:w="724" w:type="dxa"/>
          </w:tcPr>
          <w:p w14:paraId="4486D0CC" w14:textId="77777777" w:rsidR="004C6144" w:rsidRDefault="00000000">
            <w:pPr>
              <w:pStyle w:val="ConsPlusNormal0"/>
              <w:jc w:val="center"/>
            </w:pPr>
            <w:r>
              <w:t>Итого</w:t>
            </w:r>
          </w:p>
        </w:tc>
        <w:tc>
          <w:tcPr>
            <w:tcW w:w="409" w:type="dxa"/>
          </w:tcPr>
          <w:p w14:paraId="0305094A" w14:textId="77777777" w:rsidR="004C6144" w:rsidRDefault="00000000">
            <w:pPr>
              <w:pStyle w:val="ConsPlusNormal0"/>
              <w:jc w:val="center"/>
            </w:pPr>
            <w:r>
              <w:t>1 кв.</w:t>
            </w:r>
          </w:p>
        </w:tc>
        <w:tc>
          <w:tcPr>
            <w:tcW w:w="409" w:type="dxa"/>
          </w:tcPr>
          <w:p w14:paraId="734213ED" w14:textId="77777777" w:rsidR="004C6144" w:rsidRDefault="00000000">
            <w:pPr>
              <w:pStyle w:val="ConsPlusNormal0"/>
              <w:jc w:val="center"/>
            </w:pPr>
            <w:r>
              <w:t>2 кв.</w:t>
            </w:r>
          </w:p>
        </w:tc>
        <w:tc>
          <w:tcPr>
            <w:tcW w:w="409" w:type="dxa"/>
          </w:tcPr>
          <w:p w14:paraId="49036635" w14:textId="77777777" w:rsidR="004C6144" w:rsidRDefault="00000000">
            <w:pPr>
              <w:pStyle w:val="ConsPlusNormal0"/>
              <w:jc w:val="center"/>
            </w:pPr>
            <w:r>
              <w:t>3 кв.</w:t>
            </w:r>
          </w:p>
        </w:tc>
        <w:tc>
          <w:tcPr>
            <w:tcW w:w="409" w:type="dxa"/>
          </w:tcPr>
          <w:p w14:paraId="2274DA72" w14:textId="77777777" w:rsidR="004C6144" w:rsidRDefault="00000000">
            <w:pPr>
              <w:pStyle w:val="ConsPlusNormal0"/>
              <w:jc w:val="center"/>
            </w:pPr>
            <w:r>
              <w:t>4 кв.</w:t>
            </w:r>
          </w:p>
        </w:tc>
        <w:tc>
          <w:tcPr>
            <w:tcW w:w="724" w:type="dxa"/>
          </w:tcPr>
          <w:p w14:paraId="77ECFD0F" w14:textId="77777777" w:rsidR="004C6144" w:rsidRDefault="00000000">
            <w:pPr>
              <w:pStyle w:val="ConsPlusNormal0"/>
              <w:jc w:val="center"/>
            </w:pPr>
            <w:r>
              <w:t>Итого</w:t>
            </w:r>
          </w:p>
        </w:tc>
        <w:tc>
          <w:tcPr>
            <w:tcW w:w="409" w:type="dxa"/>
          </w:tcPr>
          <w:p w14:paraId="59B52AC0" w14:textId="77777777" w:rsidR="004C6144" w:rsidRDefault="00000000">
            <w:pPr>
              <w:pStyle w:val="ConsPlusNormal0"/>
              <w:jc w:val="center"/>
            </w:pPr>
            <w:r>
              <w:t>1 кв.</w:t>
            </w:r>
          </w:p>
        </w:tc>
        <w:tc>
          <w:tcPr>
            <w:tcW w:w="409" w:type="dxa"/>
          </w:tcPr>
          <w:p w14:paraId="1635DCCC" w14:textId="77777777" w:rsidR="004C6144" w:rsidRDefault="00000000">
            <w:pPr>
              <w:pStyle w:val="ConsPlusNormal0"/>
              <w:jc w:val="center"/>
            </w:pPr>
            <w:r>
              <w:t>2 кв.</w:t>
            </w:r>
          </w:p>
        </w:tc>
        <w:tc>
          <w:tcPr>
            <w:tcW w:w="409" w:type="dxa"/>
          </w:tcPr>
          <w:p w14:paraId="2B6437CE" w14:textId="77777777" w:rsidR="004C6144" w:rsidRDefault="00000000">
            <w:pPr>
              <w:pStyle w:val="ConsPlusNormal0"/>
              <w:jc w:val="center"/>
            </w:pPr>
            <w:r>
              <w:t>3 кв.</w:t>
            </w:r>
          </w:p>
        </w:tc>
        <w:tc>
          <w:tcPr>
            <w:tcW w:w="409" w:type="dxa"/>
          </w:tcPr>
          <w:p w14:paraId="3EBDAE6E" w14:textId="77777777" w:rsidR="004C6144" w:rsidRDefault="00000000">
            <w:pPr>
              <w:pStyle w:val="ConsPlusNormal0"/>
              <w:jc w:val="center"/>
            </w:pPr>
            <w:r>
              <w:t>4 кв.</w:t>
            </w:r>
          </w:p>
        </w:tc>
        <w:tc>
          <w:tcPr>
            <w:tcW w:w="724" w:type="dxa"/>
          </w:tcPr>
          <w:p w14:paraId="0DD98E93" w14:textId="77777777" w:rsidR="004C6144" w:rsidRDefault="00000000">
            <w:pPr>
              <w:pStyle w:val="ConsPlusNormal0"/>
              <w:jc w:val="center"/>
            </w:pPr>
            <w:r>
              <w:t>Итого</w:t>
            </w:r>
          </w:p>
        </w:tc>
        <w:tc>
          <w:tcPr>
            <w:tcW w:w="1984" w:type="dxa"/>
            <w:vMerge/>
          </w:tcPr>
          <w:p w14:paraId="6E3F645B" w14:textId="77777777" w:rsidR="004C6144" w:rsidRDefault="004C6144">
            <w:pPr>
              <w:pStyle w:val="ConsPlusNormal0"/>
            </w:pPr>
          </w:p>
        </w:tc>
      </w:tr>
      <w:tr w:rsidR="004C6144" w14:paraId="76BD42B8" w14:textId="77777777">
        <w:tc>
          <w:tcPr>
            <w:tcW w:w="2098" w:type="dxa"/>
          </w:tcPr>
          <w:p w14:paraId="60A3B641" w14:textId="77777777" w:rsidR="004C6144" w:rsidRDefault="00000000">
            <w:pPr>
              <w:pStyle w:val="ConsPlusNormal0"/>
            </w:pPr>
            <w:r>
              <w:t>Планируемая средняя численность работников, ед.</w:t>
            </w:r>
          </w:p>
        </w:tc>
        <w:tc>
          <w:tcPr>
            <w:tcW w:w="409" w:type="dxa"/>
          </w:tcPr>
          <w:p w14:paraId="0393CC76" w14:textId="77777777" w:rsidR="004C6144" w:rsidRDefault="004C6144">
            <w:pPr>
              <w:pStyle w:val="ConsPlusNormal0"/>
            </w:pPr>
          </w:p>
        </w:tc>
        <w:tc>
          <w:tcPr>
            <w:tcW w:w="409" w:type="dxa"/>
          </w:tcPr>
          <w:p w14:paraId="58176D1C" w14:textId="77777777" w:rsidR="004C6144" w:rsidRDefault="004C6144">
            <w:pPr>
              <w:pStyle w:val="ConsPlusNormal0"/>
            </w:pPr>
          </w:p>
        </w:tc>
        <w:tc>
          <w:tcPr>
            <w:tcW w:w="409" w:type="dxa"/>
          </w:tcPr>
          <w:p w14:paraId="15C1A563" w14:textId="77777777" w:rsidR="004C6144" w:rsidRDefault="004C6144">
            <w:pPr>
              <w:pStyle w:val="ConsPlusNormal0"/>
            </w:pPr>
          </w:p>
        </w:tc>
        <w:tc>
          <w:tcPr>
            <w:tcW w:w="409" w:type="dxa"/>
          </w:tcPr>
          <w:p w14:paraId="40F2951E" w14:textId="77777777" w:rsidR="004C6144" w:rsidRDefault="004C6144">
            <w:pPr>
              <w:pStyle w:val="ConsPlusNormal0"/>
            </w:pPr>
          </w:p>
        </w:tc>
        <w:tc>
          <w:tcPr>
            <w:tcW w:w="724" w:type="dxa"/>
          </w:tcPr>
          <w:p w14:paraId="354F64AF" w14:textId="77777777" w:rsidR="004C6144" w:rsidRDefault="004C6144">
            <w:pPr>
              <w:pStyle w:val="ConsPlusNormal0"/>
            </w:pPr>
          </w:p>
        </w:tc>
        <w:tc>
          <w:tcPr>
            <w:tcW w:w="409" w:type="dxa"/>
          </w:tcPr>
          <w:p w14:paraId="41D65DAC" w14:textId="77777777" w:rsidR="004C6144" w:rsidRDefault="004C6144">
            <w:pPr>
              <w:pStyle w:val="ConsPlusNormal0"/>
            </w:pPr>
          </w:p>
        </w:tc>
        <w:tc>
          <w:tcPr>
            <w:tcW w:w="409" w:type="dxa"/>
          </w:tcPr>
          <w:p w14:paraId="57D46FFE" w14:textId="77777777" w:rsidR="004C6144" w:rsidRDefault="004C6144">
            <w:pPr>
              <w:pStyle w:val="ConsPlusNormal0"/>
            </w:pPr>
          </w:p>
        </w:tc>
        <w:tc>
          <w:tcPr>
            <w:tcW w:w="409" w:type="dxa"/>
          </w:tcPr>
          <w:p w14:paraId="0BD93B51" w14:textId="77777777" w:rsidR="004C6144" w:rsidRDefault="004C6144">
            <w:pPr>
              <w:pStyle w:val="ConsPlusNormal0"/>
            </w:pPr>
          </w:p>
        </w:tc>
        <w:tc>
          <w:tcPr>
            <w:tcW w:w="409" w:type="dxa"/>
          </w:tcPr>
          <w:p w14:paraId="27C55650" w14:textId="77777777" w:rsidR="004C6144" w:rsidRDefault="004C6144">
            <w:pPr>
              <w:pStyle w:val="ConsPlusNormal0"/>
            </w:pPr>
          </w:p>
        </w:tc>
        <w:tc>
          <w:tcPr>
            <w:tcW w:w="724" w:type="dxa"/>
          </w:tcPr>
          <w:p w14:paraId="588D0444" w14:textId="77777777" w:rsidR="004C6144" w:rsidRDefault="004C6144">
            <w:pPr>
              <w:pStyle w:val="ConsPlusNormal0"/>
            </w:pPr>
          </w:p>
        </w:tc>
        <w:tc>
          <w:tcPr>
            <w:tcW w:w="409" w:type="dxa"/>
          </w:tcPr>
          <w:p w14:paraId="34E9904D" w14:textId="77777777" w:rsidR="004C6144" w:rsidRDefault="004C6144">
            <w:pPr>
              <w:pStyle w:val="ConsPlusNormal0"/>
            </w:pPr>
          </w:p>
        </w:tc>
        <w:tc>
          <w:tcPr>
            <w:tcW w:w="409" w:type="dxa"/>
          </w:tcPr>
          <w:p w14:paraId="7F51AD84" w14:textId="77777777" w:rsidR="004C6144" w:rsidRDefault="004C6144">
            <w:pPr>
              <w:pStyle w:val="ConsPlusNormal0"/>
            </w:pPr>
          </w:p>
        </w:tc>
        <w:tc>
          <w:tcPr>
            <w:tcW w:w="409" w:type="dxa"/>
          </w:tcPr>
          <w:p w14:paraId="7B7A8F18" w14:textId="77777777" w:rsidR="004C6144" w:rsidRDefault="004C6144">
            <w:pPr>
              <w:pStyle w:val="ConsPlusNormal0"/>
            </w:pPr>
          </w:p>
        </w:tc>
        <w:tc>
          <w:tcPr>
            <w:tcW w:w="409" w:type="dxa"/>
          </w:tcPr>
          <w:p w14:paraId="27D08C86" w14:textId="77777777" w:rsidR="004C6144" w:rsidRDefault="004C6144">
            <w:pPr>
              <w:pStyle w:val="ConsPlusNormal0"/>
            </w:pPr>
          </w:p>
        </w:tc>
        <w:tc>
          <w:tcPr>
            <w:tcW w:w="724" w:type="dxa"/>
          </w:tcPr>
          <w:p w14:paraId="06ABAD73" w14:textId="77777777" w:rsidR="004C6144" w:rsidRDefault="004C6144">
            <w:pPr>
              <w:pStyle w:val="ConsPlusNormal0"/>
            </w:pPr>
          </w:p>
        </w:tc>
        <w:tc>
          <w:tcPr>
            <w:tcW w:w="1984" w:type="dxa"/>
          </w:tcPr>
          <w:p w14:paraId="0329D42C" w14:textId="77777777" w:rsidR="004C6144" w:rsidRDefault="004C6144">
            <w:pPr>
              <w:pStyle w:val="ConsPlusNormal0"/>
            </w:pPr>
          </w:p>
        </w:tc>
      </w:tr>
      <w:tr w:rsidR="004C6144" w14:paraId="7FCE0473" w14:textId="77777777">
        <w:tc>
          <w:tcPr>
            <w:tcW w:w="2098" w:type="dxa"/>
          </w:tcPr>
          <w:p w14:paraId="55B58987" w14:textId="77777777" w:rsidR="004C6144" w:rsidRDefault="00000000">
            <w:pPr>
              <w:pStyle w:val="ConsPlusNormal0"/>
            </w:pPr>
            <w:r>
              <w:t xml:space="preserve">Планируемый среднемесячный размер выплат и иных вознаграждений, начисленных </w:t>
            </w:r>
            <w:r>
              <w:lastRenderedPageBreak/>
              <w:t>организацией или индивидуальным предпринимателем в пользу работников, тыс. руб.</w:t>
            </w:r>
          </w:p>
        </w:tc>
        <w:tc>
          <w:tcPr>
            <w:tcW w:w="409" w:type="dxa"/>
          </w:tcPr>
          <w:p w14:paraId="3069D430" w14:textId="77777777" w:rsidR="004C6144" w:rsidRDefault="004C6144">
            <w:pPr>
              <w:pStyle w:val="ConsPlusNormal0"/>
            </w:pPr>
          </w:p>
        </w:tc>
        <w:tc>
          <w:tcPr>
            <w:tcW w:w="409" w:type="dxa"/>
          </w:tcPr>
          <w:p w14:paraId="66FE0E9A" w14:textId="77777777" w:rsidR="004C6144" w:rsidRDefault="004C6144">
            <w:pPr>
              <w:pStyle w:val="ConsPlusNormal0"/>
            </w:pPr>
          </w:p>
        </w:tc>
        <w:tc>
          <w:tcPr>
            <w:tcW w:w="409" w:type="dxa"/>
          </w:tcPr>
          <w:p w14:paraId="3B8309A1" w14:textId="77777777" w:rsidR="004C6144" w:rsidRDefault="004C6144">
            <w:pPr>
              <w:pStyle w:val="ConsPlusNormal0"/>
            </w:pPr>
          </w:p>
        </w:tc>
        <w:tc>
          <w:tcPr>
            <w:tcW w:w="409" w:type="dxa"/>
          </w:tcPr>
          <w:p w14:paraId="2D153D9B" w14:textId="77777777" w:rsidR="004C6144" w:rsidRDefault="004C6144">
            <w:pPr>
              <w:pStyle w:val="ConsPlusNormal0"/>
            </w:pPr>
          </w:p>
        </w:tc>
        <w:tc>
          <w:tcPr>
            <w:tcW w:w="724" w:type="dxa"/>
          </w:tcPr>
          <w:p w14:paraId="22E92E2A" w14:textId="77777777" w:rsidR="004C6144" w:rsidRDefault="004C6144">
            <w:pPr>
              <w:pStyle w:val="ConsPlusNormal0"/>
            </w:pPr>
          </w:p>
        </w:tc>
        <w:tc>
          <w:tcPr>
            <w:tcW w:w="409" w:type="dxa"/>
          </w:tcPr>
          <w:p w14:paraId="669CC657" w14:textId="77777777" w:rsidR="004C6144" w:rsidRDefault="004C6144">
            <w:pPr>
              <w:pStyle w:val="ConsPlusNormal0"/>
            </w:pPr>
          </w:p>
        </w:tc>
        <w:tc>
          <w:tcPr>
            <w:tcW w:w="409" w:type="dxa"/>
          </w:tcPr>
          <w:p w14:paraId="2771E394" w14:textId="77777777" w:rsidR="004C6144" w:rsidRDefault="004C6144">
            <w:pPr>
              <w:pStyle w:val="ConsPlusNormal0"/>
            </w:pPr>
          </w:p>
        </w:tc>
        <w:tc>
          <w:tcPr>
            <w:tcW w:w="409" w:type="dxa"/>
          </w:tcPr>
          <w:p w14:paraId="573474CA" w14:textId="77777777" w:rsidR="004C6144" w:rsidRDefault="004C6144">
            <w:pPr>
              <w:pStyle w:val="ConsPlusNormal0"/>
            </w:pPr>
          </w:p>
        </w:tc>
        <w:tc>
          <w:tcPr>
            <w:tcW w:w="409" w:type="dxa"/>
          </w:tcPr>
          <w:p w14:paraId="127142ED" w14:textId="77777777" w:rsidR="004C6144" w:rsidRDefault="004C6144">
            <w:pPr>
              <w:pStyle w:val="ConsPlusNormal0"/>
            </w:pPr>
          </w:p>
        </w:tc>
        <w:tc>
          <w:tcPr>
            <w:tcW w:w="724" w:type="dxa"/>
          </w:tcPr>
          <w:p w14:paraId="1E2133E6" w14:textId="77777777" w:rsidR="004C6144" w:rsidRDefault="004C6144">
            <w:pPr>
              <w:pStyle w:val="ConsPlusNormal0"/>
            </w:pPr>
          </w:p>
        </w:tc>
        <w:tc>
          <w:tcPr>
            <w:tcW w:w="409" w:type="dxa"/>
          </w:tcPr>
          <w:p w14:paraId="7AD0C210" w14:textId="77777777" w:rsidR="004C6144" w:rsidRDefault="004C6144">
            <w:pPr>
              <w:pStyle w:val="ConsPlusNormal0"/>
            </w:pPr>
          </w:p>
        </w:tc>
        <w:tc>
          <w:tcPr>
            <w:tcW w:w="409" w:type="dxa"/>
          </w:tcPr>
          <w:p w14:paraId="35B1D2E7" w14:textId="77777777" w:rsidR="004C6144" w:rsidRDefault="004C6144">
            <w:pPr>
              <w:pStyle w:val="ConsPlusNormal0"/>
            </w:pPr>
          </w:p>
        </w:tc>
        <w:tc>
          <w:tcPr>
            <w:tcW w:w="409" w:type="dxa"/>
          </w:tcPr>
          <w:p w14:paraId="01F4C1C3" w14:textId="77777777" w:rsidR="004C6144" w:rsidRDefault="004C6144">
            <w:pPr>
              <w:pStyle w:val="ConsPlusNormal0"/>
            </w:pPr>
          </w:p>
        </w:tc>
        <w:tc>
          <w:tcPr>
            <w:tcW w:w="409" w:type="dxa"/>
          </w:tcPr>
          <w:p w14:paraId="25BA0126" w14:textId="77777777" w:rsidR="004C6144" w:rsidRDefault="004C6144">
            <w:pPr>
              <w:pStyle w:val="ConsPlusNormal0"/>
            </w:pPr>
          </w:p>
        </w:tc>
        <w:tc>
          <w:tcPr>
            <w:tcW w:w="724" w:type="dxa"/>
          </w:tcPr>
          <w:p w14:paraId="6BCAE832" w14:textId="77777777" w:rsidR="004C6144" w:rsidRDefault="004C6144">
            <w:pPr>
              <w:pStyle w:val="ConsPlusNormal0"/>
            </w:pPr>
          </w:p>
        </w:tc>
        <w:tc>
          <w:tcPr>
            <w:tcW w:w="1984" w:type="dxa"/>
          </w:tcPr>
          <w:p w14:paraId="623AAB64" w14:textId="77777777" w:rsidR="004C6144" w:rsidRDefault="004C6144">
            <w:pPr>
              <w:pStyle w:val="ConsPlusNormal0"/>
            </w:pPr>
          </w:p>
        </w:tc>
      </w:tr>
    </w:tbl>
    <w:p w14:paraId="1D8DA9EA" w14:textId="77777777" w:rsidR="004C6144" w:rsidRDefault="004C6144">
      <w:pPr>
        <w:pStyle w:val="ConsPlusNormal0"/>
      </w:pPr>
    </w:p>
    <w:p w14:paraId="5EBC2C7B" w14:textId="77777777" w:rsidR="004C6144" w:rsidRDefault="00000000">
      <w:pPr>
        <w:pStyle w:val="ConsPlusNormal0"/>
        <w:jc w:val="center"/>
        <w:outlineLvl w:val="3"/>
      </w:pPr>
      <w:bookmarkStart w:id="51" w:name="P714"/>
      <w:bookmarkEnd w:id="51"/>
      <w:r>
        <w:t xml:space="preserve">Таблица 4 </w:t>
      </w:r>
      <w:hyperlink w:anchor="P808" w:tooltip="&lt;4&gt; Данные представляются на весь срок реализации инвестиционного проекта.">
        <w:r w:rsidR="004C6144">
          <w:rPr>
            <w:color w:val="0000FF"/>
          </w:rPr>
          <w:t>&lt;4&gt;</w:t>
        </w:r>
      </w:hyperlink>
    </w:p>
    <w:p w14:paraId="7403468B" w14:textId="77777777" w:rsidR="004C6144" w:rsidRDefault="004C614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409"/>
        <w:gridCol w:w="409"/>
        <w:gridCol w:w="409"/>
        <w:gridCol w:w="409"/>
        <w:gridCol w:w="724"/>
        <w:gridCol w:w="409"/>
        <w:gridCol w:w="409"/>
        <w:gridCol w:w="409"/>
        <w:gridCol w:w="409"/>
        <w:gridCol w:w="724"/>
        <w:gridCol w:w="409"/>
        <w:gridCol w:w="409"/>
        <w:gridCol w:w="409"/>
        <w:gridCol w:w="409"/>
        <w:gridCol w:w="724"/>
        <w:gridCol w:w="1984"/>
      </w:tblGrid>
      <w:tr w:rsidR="004C6144" w14:paraId="0B40B4E0" w14:textId="77777777">
        <w:tc>
          <w:tcPr>
            <w:tcW w:w="2098" w:type="dxa"/>
            <w:vMerge w:val="restart"/>
          </w:tcPr>
          <w:p w14:paraId="3CB636DC" w14:textId="77777777" w:rsidR="004C6144" w:rsidRDefault="004C6144">
            <w:pPr>
              <w:pStyle w:val="ConsPlusNormal0"/>
            </w:pPr>
          </w:p>
        </w:tc>
        <w:tc>
          <w:tcPr>
            <w:tcW w:w="2360" w:type="dxa"/>
            <w:gridSpan w:val="5"/>
          </w:tcPr>
          <w:p w14:paraId="35637335" w14:textId="77777777" w:rsidR="004C6144" w:rsidRDefault="00000000">
            <w:pPr>
              <w:pStyle w:val="ConsPlusNormal0"/>
              <w:jc w:val="center"/>
            </w:pPr>
            <w:r>
              <w:t>1-й год</w:t>
            </w:r>
          </w:p>
        </w:tc>
        <w:tc>
          <w:tcPr>
            <w:tcW w:w="2360" w:type="dxa"/>
            <w:gridSpan w:val="5"/>
          </w:tcPr>
          <w:p w14:paraId="43479790" w14:textId="77777777" w:rsidR="004C6144" w:rsidRDefault="00000000">
            <w:pPr>
              <w:pStyle w:val="ConsPlusNormal0"/>
              <w:jc w:val="center"/>
            </w:pPr>
            <w:r>
              <w:t>2-й год</w:t>
            </w:r>
          </w:p>
        </w:tc>
        <w:tc>
          <w:tcPr>
            <w:tcW w:w="2360" w:type="dxa"/>
            <w:gridSpan w:val="5"/>
          </w:tcPr>
          <w:p w14:paraId="2C8E4AF4" w14:textId="77777777" w:rsidR="004C6144" w:rsidRDefault="00000000">
            <w:pPr>
              <w:pStyle w:val="ConsPlusNormal0"/>
              <w:jc w:val="center"/>
            </w:pPr>
            <w:r>
              <w:t>3-й год</w:t>
            </w:r>
          </w:p>
        </w:tc>
        <w:tc>
          <w:tcPr>
            <w:tcW w:w="1984" w:type="dxa"/>
            <w:vMerge w:val="restart"/>
          </w:tcPr>
          <w:p w14:paraId="69DE2BBC" w14:textId="77777777" w:rsidR="004C6144" w:rsidRDefault="00000000">
            <w:pPr>
              <w:pStyle w:val="ConsPlusNormal0"/>
              <w:jc w:val="center"/>
            </w:pPr>
            <w:r>
              <w:t>Каждый последующий год реализации проекта</w:t>
            </w:r>
          </w:p>
        </w:tc>
      </w:tr>
      <w:tr w:rsidR="004C6144" w14:paraId="63DB0932" w14:textId="77777777">
        <w:tc>
          <w:tcPr>
            <w:tcW w:w="2098" w:type="dxa"/>
            <w:vMerge/>
          </w:tcPr>
          <w:p w14:paraId="4C67A63A" w14:textId="77777777" w:rsidR="004C6144" w:rsidRDefault="004C6144">
            <w:pPr>
              <w:pStyle w:val="ConsPlusNormal0"/>
            </w:pPr>
          </w:p>
        </w:tc>
        <w:tc>
          <w:tcPr>
            <w:tcW w:w="409" w:type="dxa"/>
          </w:tcPr>
          <w:p w14:paraId="3F60E965" w14:textId="77777777" w:rsidR="004C6144" w:rsidRDefault="00000000">
            <w:pPr>
              <w:pStyle w:val="ConsPlusNormal0"/>
              <w:jc w:val="center"/>
            </w:pPr>
            <w:r>
              <w:t>1 кв.</w:t>
            </w:r>
          </w:p>
        </w:tc>
        <w:tc>
          <w:tcPr>
            <w:tcW w:w="409" w:type="dxa"/>
          </w:tcPr>
          <w:p w14:paraId="03E697DE" w14:textId="77777777" w:rsidR="004C6144" w:rsidRDefault="00000000">
            <w:pPr>
              <w:pStyle w:val="ConsPlusNormal0"/>
              <w:jc w:val="center"/>
            </w:pPr>
            <w:r>
              <w:t>2 кв.</w:t>
            </w:r>
          </w:p>
        </w:tc>
        <w:tc>
          <w:tcPr>
            <w:tcW w:w="409" w:type="dxa"/>
          </w:tcPr>
          <w:p w14:paraId="405CE0C3" w14:textId="77777777" w:rsidR="004C6144" w:rsidRDefault="00000000">
            <w:pPr>
              <w:pStyle w:val="ConsPlusNormal0"/>
              <w:jc w:val="center"/>
            </w:pPr>
            <w:r>
              <w:t>3 кв.</w:t>
            </w:r>
          </w:p>
        </w:tc>
        <w:tc>
          <w:tcPr>
            <w:tcW w:w="409" w:type="dxa"/>
          </w:tcPr>
          <w:p w14:paraId="46276CC2" w14:textId="77777777" w:rsidR="004C6144" w:rsidRDefault="00000000">
            <w:pPr>
              <w:pStyle w:val="ConsPlusNormal0"/>
              <w:jc w:val="center"/>
            </w:pPr>
            <w:r>
              <w:t>4 кв.</w:t>
            </w:r>
          </w:p>
        </w:tc>
        <w:tc>
          <w:tcPr>
            <w:tcW w:w="724" w:type="dxa"/>
          </w:tcPr>
          <w:p w14:paraId="71843919" w14:textId="77777777" w:rsidR="004C6144" w:rsidRDefault="00000000">
            <w:pPr>
              <w:pStyle w:val="ConsPlusNormal0"/>
              <w:jc w:val="center"/>
            </w:pPr>
            <w:r>
              <w:t>Итого</w:t>
            </w:r>
          </w:p>
        </w:tc>
        <w:tc>
          <w:tcPr>
            <w:tcW w:w="409" w:type="dxa"/>
          </w:tcPr>
          <w:p w14:paraId="788F6020" w14:textId="77777777" w:rsidR="004C6144" w:rsidRDefault="00000000">
            <w:pPr>
              <w:pStyle w:val="ConsPlusNormal0"/>
              <w:jc w:val="center"/>
            </w:pPr>
            <w:r>
              <w:t>1 кв.</w:t>
            </w:r>
          </w:p>
        </w:tc>
        <w:tc>
          <w:tcPr>
            <w:tcW w:w="409" w:type="dxa"/>
          </w:tcPr>
          <w:p w14:paraId="2F67A922" w14:textId="77777777" w:rsidR="004C6144" w:rsidRDefault="00000000">
            <w:pPr>
              <w:pStyle w:val="ConsPlusNormal0"/>
              <w:jc w:val="center"/>
            </w:pPr>
            <w:r>
              <w:t>2 кв.</w:t>
            </w:r>
          </w:p>
        </w:tc>
        <w:tc>
          <w:tcPr>
            <w:tcW w:w="409" w:type="dxa"/>
          </w:tcPr>
          <w:p w14:paraId="36D03A6B" w14:textId="77777777" w:rsidR="004C6144" w:rsidRDefault="00000000">
            <w:pPr>
              <w:pStyle w:val="ConsPlusNormal0"/>
              <w:jc w:val="center"/>
            </w:pPr>
            <w:r>
              <w:t>3 кв.</w:t>
            </w:r>
          </w:p>
        </w:tc>
        <w:tc>
          <w:tcPr>
            <w:tcW w:w="409" w:type="dxa"/>
          </w:tcPr>
          <w:p w14:paraId="6D5DF622" w14:textId="77777777" w:rsidR="004C6144" w:rsidRDefault="00000000">
            <w:pPr>
              <w:pStyle w:val="ConsPlusNormal0"/>
              <w:jc w:val="center"/>
            </w:pPr>
            <w:r>
              <w:t>4 кв.</w:t>
            </w:r>
          </w:p>
        </w:tc>
        <w:tc>
          <w:tcPr>
            <w:tcW w:w="724" w:type="dxa"/>
          </w:tcPr>
          <w:p w14:paraId="48B85955" w14:textId="77777777" w:rsidR="004C6144" w:rsidRDefault="00000000">
            <w:pPr>
              <w:pStyle w:val="ConsPlusNormal0"/>
              <w:jc w:val="center"/>
            </w:pPr>
            <w:r>
              <w:t>Итого</w:t>
            </w:r>
          </w:p>
        </w:tc>
        <w:tc>
          <w:tcPr>
            <w:tcW w:w="409" w:type="dxa"/>
          </w:tcPr>
          <w:p w14:paraId="6347E9C5" w14:textId="77777777" w:rsidR="004C6144" w:rsidRDefault="00000000">
            <w:pPr>
              <w:pStyle w:val="ConsPlusNormal0"/>
              <w:jc w:val="center"/>
            </w:pPr>
            <w:r>
              <w:t>1 кв.</w:t>
            </w:r>
          </w:p>
        </w:tc>
        <w:tc>
          <w:tcPr>
            <w:tcW w:w="409" w:type="dxa"/>
          </w:tcPr>
          <w:p w14:paraId="58E006E0" w14:textId="77777777" w:rsidR="004C6144" w:rsidRDefault="00000000">
            <w:pPr>
              <w:pStyle w:val="ConsPlusNormal0"/>
              <w:jc w:val="center"/>
            </w:pPr>
            <w:r>
              <w:t>2 кв.</w:t>
            </w:r>
          </w:p>
        </w:tc>
        <w:tc>
          <w:tcPr>
            <w:tcW w:w="409" w:type="dxa"/>
          </w:tcPr>
          <w:p w14:paraId="2574B730" w14:textId="77777777" w:rsidR="004C6144" w:rsidRDefault="00000000">
            <w:pPr>
              <w:pStyle w:val="ConsPlusNormal0"/>
              <w:jc w:val="center"/>
            </w:pPr>
            <w:r>
              <w:t>3 кв.</w:t>
            </w:r>
          </w:p>
        </w:tc>
        <w:tc>
          <w:tcPr>
            <w:tcW w:w="409" w:type="dxa"/>
          </w:tcPr>
          <w:p w14:paraId="09A470ED" w14:textId="77777777" w:rsidR="004C6144" w:rsidRDefault="00000000">
            <w:pPr>
              <w:pStyle w:val="ConsPlusNormal0"/>
              <w:jc w:val="center"/>
            </w:pPr>
            <w:r>
              <w:t>4 кв.</w:t>
            </w:r>
          </w:p>
        </w:tc>
        <w:tc>
          <w:tcPr>
            <w:tcW w:w="724" w:type="dxa"/>
          </w:tcPr>
          <w:p w14:paraId="048CE854" w14:textId="77777777" w:rsidR="004C6144" w:rsidRDefault="00000000">
            <w:pPr>
              <w:pStyle w:val="ConsPlusNormal0"/>
              <w:jc w:val="center"/>
            </w:pPr>
            <w:r>
              <w:t>Итого</w:t>
            </w:r>
          </w:p>
        </w:tc>
        <w:tc>
          <w:tcPr>
            <w:tcW w:w="1984" w:type="dxa"/>
            <w:vMerge/>
          </w:tcPr>
          <w:p w14:paraId="2CB982C8" w14:textId="77777777" w:rsidR="004C6144" w:rsidRDefault="004C6144">
            <w:pPr>
              <w:pStyle w:val="ConsPlusNormal0"/>
            </w:pPr>
          </w:p>
        </w:tc>
      </w:tr>
      <w:tr w:rsidR="004C6144" w14:paraId="6D028F19" w14:textId="77777777">
        <w:tc>
          <w:tcPr>
            <w:tcW w:w="2098" w:type="dxa"/>
          </w:tcPr>
          <w:p w14:paraId="64FCBB7F" w14:textId="77777777" w:rsidR="004C6144" w:rsidRDefault="00000000">
            <w:pPr>
              <w:pStyle w:val="ConsPlusNormal0"/>
            </w:pPr>
            <w:r>
              <w:t>Планируемая выручка от реализации товаров, работ и услуг от деятельности предприятия, тыс. рублей</w:t>
            </w:r>
          </w:p>
        </w:tc>
        <w:tc>
          <w:tcPr>
            <w:tcW w:w="409" w:type="dxa"/>
          </w:tcPr>
          <w:p w14:paraId="4EB1EC66" w14:textId="77777777" w:rsidR="004C6144" w:rsidRDefault="004C6144">
            <w:pPr>
              <w:pStyle w:val="ConsPlusNormal0"/>
            </w:pPr>
          </w:p>
        </w:tc>
        <w:tc>
          <w:tcPr>
            <w:tcW w:w="409" w:type="dxa"/>
          </w:tcPr>
          <w:p w14:paraId="1AC6E929" w14:textId="77777777" w:rsidR="004C6144" w:rsidRDefault="004C6144">
            <w:pPr>
              <w:pStyle w:val="ConsPlusNormal0"/>
            </w:pPr>
          </w:p>
        </w:tc>
        <w:tc>
          <w:tcPr>
            <w:tcW w:w="409" w:type="dxa"/>
          </w:tcPr>
          <w:p w14:paraId="5BEB9725" w14:textId="77777777" w:rsidR="004C6144" w:rsidRDefault="004C6144">
            <w:pPr>
              <w:pStyle w:val="ConsPlusNormal0"/>
            </w:pPr>
          </w:p>
        </w:tc>
        <w:tc>
          <w:tcPr>
            <w:tcW w:w="409" w:type="dxa"/>
          </w:tcPr>
          <w:p w14:paraId="78124AB1" w14:textId="77777777" w:rsidR="004C6144" w:rsidRDefault="004C6144">
            <w:pPr>
              <w:pStyle w:val="ConsPlusNormal0"/>
            </w:pPr>
          </w:p>
        </w:tc>
        <w:tc>
          <w:tcPr>
            <w:tcW w:w="724" w:type="dxa"/>
          </w:tcPr>
          <w:p w14:paraId="70C869D9" w14:textId="77777777" w:rsidR="004C6144" w:rsidRDefault="004C6144">
            <w:pPr>
              <w:pStyle w:val="ConsPlusNormal0"/>
            </w:pPr>
          </w:p>
        </w:tc>
        <w:tc>
          <w:tcPr>
            <w:tcW w:w="409" w:type="dxa"/>
          </w:tcPr>
          <w:p w14:paraId="5391AC48" w14:textId="77777777" w:rsidR="004C6144" w:rsidRDefault="004C6144">
            <w:pPr>
              <w:pStyle w:val="ConsPlusNormal0"/>
            </w:pPr>
          </w:p>
        </w:tc>
        <w:tc>
          <w:tcPr>
            <w:tcW w:w="409" w:type="dxa"/>
          </w:tcPr>
          <w:p w14:paraId="168B2924" w14:textId="77777777" w:rsidR="004C6144" w:rsidRDefault="004C6144">
            <w:pPr>
              <w:pStyle w:val="ConsPlusNormal0"/>
            </w:pPr>
          </w:p>
        </w:tc>
        <w:tc>
          <w:tcPr>
            <w:tcW w:w="409" w:type="dxa"/>
          </w:tcPr>
          <w:p w14:paraId="73B5FB87" w14:textId="77777777" w:rsidR="004C6144" w:rsidRDefault="004C6144">
            <w:pPr>
              <w:pStyle w:val="ConsPlusNormal0"/>
            </w:pPr>
          </w:p>
        </w:tc>
        <w:tc>
          <w:tcPr>
            <w:tcW w:w="409" w:type="dxa"/>
          </w:tcPr>
          <w:p w14:paraId="277F65C0" w14:textId="77777777" w:rsidR="004C6144" w:rsidRDefault="004C6144">
            <w:pPr>
              <w:pStyle w:val="ConsPlusNormal0"/>
            </w:pPr>
          </w:p>
        </w:tc>
        <w:tc>
          <w:tcPr>
            <w:tcW w:w="724" w:type="dxa"/>
          </w:tcPr>
          <w:p w14:paraId="5D6F4C64" w14:textId="77777777" w:rsidR="004C6144" w:rsidRDefault="004C6144">
            <w:pPr>
              <w:pStyle w:val="ConsPlusNormal0"/>
            </w:pPr>
          </w:p>
        </w:tc>
        <w:tc>
          <w:tcPr>
            <w:tcW w:w="409" w:type="dxa"/>
          </w:tcPr>
          <w:p w14:paraId="11D289C6" w14:textId="77777777" w:rsidR="004C6144" w:rsidRDefault="004C6144">
            <w:pPr>
              <w:pStyle w:val="ConsPlusNormal0"/>
            </w:pPr>
          </w:p>
        </w:tc>
        <w:tc>
          <w:tcPr>
            <w:tcW w:w="409" w:type="dxa"/>
          </w:tcPr>
          <w:p w14:paraId="54FC248E" w14:textId="77777777" w:rsidR="004C6144" w:rsidRDefault="004C6144">
            <w:pPr>
              <w:pStyle w:val="ConsPlusNormal0"/>
            </w:pPr>
          </w:p>
        </w:tc>
        <w:tc>
          <w:tcPr>
            <w:tcW w:w="409" w:type="dxa"/>
          </w:tcPr>
          <w:p w14:paraId="68133B31" w14:textId="77777777" w:rsidR="004C6144" w:rsidRDefault="004C6144">
            <w:pPr>
              <w:pStyle w:val="ConsPlusNormal0"/>
            </w:pPr>
          </w:p>
        </w:tc>
        <w:tc>
          <w:tcPr>
            <w:tcW w:w="409" w:type="dxa"/>
          </w:tcPr>
          <w:p w14:paraId="44D2BE50" w14:textId="77777777" w:rsidR="004C6144" w:rsidRDefault="004C6144">
            <w:pPr>
              <w:pStyle w:val="ConsPlusNormal0"/>
            </w:pPr>
          </w:p>
        </w:tc>
        <w:tc>
          <w:tcPr>
            <w:tcW w:w="724" w:type="dxa"/>
          </w:tcPr>
          <w:p w14:paraId="63DBD209" w14:textId="77777777" w:rsidR="004C6144" w:rsidRDefault="004C6144">
            <w:pPr>
              <w:pStyle w:val="ConsPlusNormal0"/>
            </w:pPr>
          </w:p>
        </w:tc>
        <w:tc>
          <w:tcPr>
            <w:tcW w:w="1984" w:type="dxa"/>
          </w:tcPr>
          <w:p w14:paraId="03158E59" w14:textId="77777777" w:rsidR="004C6144" w:rsidRDefault="004C6144">
            <w:pPr>
              <w:pStyle w:val="ConsPlusNormal0"/>
            </w:pPr>
          </w:p>
        </w:tc>
      </w:tr>
      <w:tr w:rsidR="004C6144" w14:paraId="230FA868" w14:textId="77777777">
        <w:tc>
          <w:tcPr>
            <w:tcW w:w="2098" w:type="dxa"/>
          </w:tcPr>
          <w:p w14:paraId="163896B7" w14:textId="77777777" w:rsidR="004C6144" w:rsidRDefault="00000000">
            <w:pPr>
              <w:pStyle w:val="ConsPlusNormal0"/>
            </w:pPr>
            <w:r>
              <w:t>Планируемая выручка от реализации товаров, работ и услуг от деятельности предприятия в рамках реализации инвестиционного проекта в границах свободной экономической зоны, тыс. рублей</w:t>
            </w:r>
          </w:p>
        </w:tc>
        <w:tc>
          <w:tcPr>
            <w:tcW w:w="409" w:type="dxa"/>
          </w:tcPr>
          <w:p w14:paraId="13FAB2CA" w14:textId="77777777" w:rsidR="004C6144" w:rsidRDefault="004C6144">
            <w:pPr>
              <w:pStyle w:val="ConsPlusNormal0"/>
            </w:pPr>
          </w:p>
        </w:tc>
        <w:tc>
          <w:tcPr>
            <w:tcW w:w="409" w:type="dxa"/>
          </w:tcPr>
          <w:p w14:paraId="13A9ADBA" w14:textId="77777777" w:rsidR="004C6144" w:rsidRDefault="004C6144">
            <w:pPr>
              <w:pStyle w:val="ConsPlusNormal0"/>
            </w:pPr>
          </w:p>
        </w:tc>
        <w:tc>
          <w:tcPr>
            <w:tcW w:w="409" w:type="dxa"/>
          </w:tcPr>
          <w:p w14:paraId="6F7A70D7" w14:textId="77777777" w:rsidR="004C6144" w:rsidRDefault="004C6144">
            <w:pPr>
              <w:pStyle w:val="ConsPlusNormal0"/>
            </w:pPr>
          </w:p>
        </w:tc>
        <w:tc>
          <w:tcPr>
            <w:tcW w:w="409" w:type="dxa"/>
          </w:tcPr>
          <w:p w14:paraId="4747D1C1" w14:textId="77777777" w:rsidR="004C6144" w:rsidRDefault="004C6144">
            <w:pPr>
              <w:pStyle w:val="ConsPlusNormal0"/>
            </w:pPr>
          </w:p>
        </w:tc>
        <w:tc>
          <w:tcPr>
            <w:tcW w:w="724" w:type="dxa"/>
          </w:tcPr>
          <w:p w14:paraId="2946B773" w14:textId="77777777" w:rsidR="004C6144" w:rsidRDefault="004C6144">
            <w:pPr>
              <w:pStyle w:val="ConsPlusNormal0"/>
            </w:pPr>
          </w:p>
        </w:tc>
        <w:tc>
          <w:tcPr>
            <w:tcW w:w="409" w:type="dxa"/>
          </w:tcPr>
          <w:p w14:paraId="18F8848E" w14:textId="77777777" w:rsidR="004C6144" w:rsidRDefault="004C6144">
            <w:pPr>
              <w:pStyle w:val="ConsPlusNormal0"/>
            </w:pPr>
          </w:p>
        </w:tc>
        <w:tc>
          <w:tcPr>
            <w:tcW w:w="409" w:type="dxa"/>
          </w:tcPr>
          <w:p w14:paraId="110203E5" w14:textId="77777777" w:rsidR="004C6144" w:rsidRDefault="004C6144">
            <w:pPr>
              <w:pStyle w:val="ConsPlusNormal0"/>
            </w:pPr>
          </w:p>
        </w:tc>
        <w:tc>
          <w:tcPr>
            <w:tcW w:w="409" w:type="dxa"/>
          </w:tcPr>
          <w:p w14:paraId="155C2689" w14:textId="77777777" w:rsidR="004C6144" w:rsidRDefault="004C6144">
            <w:pPr>
              <w:pStyle w:val="ConsPlusNormal0"/>
            </w:pPr>
          </w:p>
        </w:tc>
        <w:tc>
          <w:tcPr>
            <w:tcW w:w="409" w:type="dxa"/>
          </w:tcPr>
          <w:p w14:paraId="0B3F0E0B" w14:textId="77777777" w:rsidR="004C6144" w:rsidRDefault="004C6144">
            <w:pPr>
              <w:pStyle w:val="ConsPlusNormal0"/>
            </w:pPr>
          </w:p>
        </w:tc>
        <w:tc>
          <w:tcPr>
            <w:tcW w:w="724" w:type="dxa"/>
          </w:tcPr>
          <w:p w14:paraId="0D0A7F49" w14:textId="77777777" w:rsidR="004C6144" w:rsidRDefault="004C6144">
            <w:pPr>
              <w:pStyle w:val="ConsPlusNormal0"/>
            </w:pPr>
          </w:p>
        </w:tc>
        <w:tc>
          <w:tcPr>
            <w:tcW w:w="409" w:type="dxa"/>
          </w:tcPr>
          <w:p w14:paraId="66C1CB57" w14:textId="77777777" w:rsidR="004C6144" w:rsidRDefault="004C6144">
            <w:pPr>
              <w:pStyle w:val="ConsPlusNormal0"/>
            </w:pPr>
          </w:p>
        </w:tc>
        <w:tc>
          <w:tcPr>
            <w:tcW w:w="409" w:type="dxa"/>
          </w:tcPr>
          <w:p w14:paraId="33A2AECF" w14:textId="77777777" w:rsidR="004C6144" w:rsidRDefault="004C6144">
            <w:pPr>
              <w:pStyle w:val="ConsPlusNormal0"/>
            </w:pPr>
          </w:p>
        </w:tc>
        <w:tc>
          <w:tcPr>
            <w:tcW w:w="409" w:type="dxa"/>
          </w:tcPr>
          <w:p w14:paraId="03190BC0" w14:textId="77777777" w:rsidR="004C6144" w:rsidRDefault="004C6144">
            <w:pPr>
              <w:pStyle w:val="ConsPlusNormal0"/>
            </w:pPr>
          </w:p>
        </w:tc>
        <w:tc>
          <w:tcPr>
            <w:tcW w:w="409" w:type="dxa"/>
          </w:tcPr>
          <w:p w14:paraId="72E48257" w14:textId="77777777" w:rsidR="004C6144" w:rsidRDefault="004C6144">
            <w:pPr>
              <w:pStyle w:val="ConsPlusNormal0"/>
            </w:pPr>
          </w:p>
        </w:tc>
        <w:tc>
          <w:tcPr>
            <w:tcW w:w="724" w:type="dxa"/>
          </w:tcPr>
          <w:p w14:paraId="43692949" w14:textId="77777777" w:rsidR="004C6144" w:rsidRDefault="004C6144">
            <w:pPr>
              <w:pStyle w:val="ConsPlusNormal0"/>
            </w:pPr>
          </w:p>
        </w:tc>
        <w:tc>
          <w:tcPr>
            <w:tcW w:w="1984" w:type="dxa"/>
          </w:tcPr>
          <w:p w14:paraId="3461B2A8" w14:textId="77777777" w:rsidR="004C6144" w:rsidRDefault="004C6144">
            <w:pPr>
              <w:pStyle w:val="ConsPlusNormal0"/>
            </w:pPr>
          </w:p>
        </w:tc>
      </w:tr>
      <w:tr w:rsidR="004C6144" w14:paraId="06662DF5" w14:textId="77777777">
        <w:tc>
          <w:tcPr>
            <w:tcW w:w="2098" w:type="dxa"/>
          </w:tcPr>
          <w:p w14:paraId="2ABC5B4D" w14:textId="77777777" w:rsidR="004C6144" w:rsidRDefault="00000000">
            <w:pPr>
              <w:pStyle w:val="ConsPlusNormal0"/>
            </w:pPr>
            <w:r>
              <w:t>% выручки</w:t>
            </w:r>
          </w:p>
        </w:tc>
        <w:tc>
          <w:tcPr>
            <w:tcW w:w="409" w:type="dxa"/>
          </w:tcPr>
          <w:p w14:paraId="17075152" w14:textId="77777777" w:rsidR="004C6144" w:rsidRDefault="004C6144">
            <w:pPr>
              <w:pStyle w:val="ConsPlusNormal0"/>
            </w:pPr>
          </w:p>
        </w:tc>
        <w:tc>
          <w:tcPr>
            <w:tcW w:w="409" w:type="dxa"/>
          </w:tcPr>
          <w:p w14:paraId="0EC7810C" w14:textId="77777777" w:rsidR="004C6144" w:rsidRDefault="004C6144">
            <w:pPr>
              <w:pStyle w:val="ConsPlusNormal0"/>
            </w:pPr>
          </w:p>
        </w:tc>
        <w:tc>
          <w:tcPr>
            <w:tcW w:w="409" w:type="dxa"/>
          </w:tcPr>
          <w:p w14:paraId="16AE5D10" w14:textId="77777777" w:rsidR="004C6144" w:rsidRDefault="004C6144">
            <w:pPr>
              <w:pStyle w:val="ConsPlusNormal0"/>
            </w:pPr>
          </w:p>
        </w:tc>
        <w:tc>
          <w:tcPr>
            <w:tcW w:w="409" w:type="dxa"/>
          </w:tcPr>
          <w:p w14:paraId="3A34EF07" w14:textId="77777777" w:rsidR="004C6144" w:rsidRDefault="004C6144">
            <w:pPr>
              <w:pStyle w:val="ConsPlusNormal0"/>
            </w:pPr>
          </w:p>
        </w:tc>
        <w:tc>
          <w:tcPr>
            <w:tcW w:w="724" w:type="dxa"/>
          </w:tcPr>
          <w:p w14:paraId="1BC2AC92" w14:textId="77777777" w:rsidR="004C6144" w:rsidRDefault="004C6144">
            <w:pPr>
              <w:pStyle w:val="ConsPlusNormal0"/>
            </w:pPr>
          </w:p>
        </w:tc>
        <w:tc>
          <w:tcPr>
            <w:tcW w:w="409" w:type="dxa"/>
          </w:tcPr>
          <w:p w14:paraId="16632C64" w14:textId="77777777" w:rsidR="004C6144" w:rsidRDefault="004C6144">
            <w:pPr>
              <w:pStyle w:val="ConsPlusNormal0"/>
            </w:pPr>
          </w:p>
        </w:tc>
        <w:tc>
          <w:tcPr>
            <w:tcW w:w="409" w:type="dxa"/>
          </w:tcPr>
          <w:p w14:paraId="75AAB983" w14:textId="77777777" w:rsidR="004C6144" w:rsidRDefault="004C6144">
            <w:pPr>
              <w:pStyle w:val="ConsPlusNormal0"/>
            </w:pPr>
          </w:p>
        </w:tc>
        <w:tc>
          <w:tcPr>
            <w:tcW w:w="409" w:type="dxa"/>
          </w:tcPr>
          <w:p w14:paraId="319BD7D8" w14:textId="77777777" w:rsidR="004C6144" w:rsidRDefault="004C6144">
            <w:pPr>
              <w:pStyle w:val="ConsPlusNormal0"/>
            </w:pPr>
          </w:p>
        </w:tc>
        <w:tc>
          <w:tcPr>
            <w:tcW w:w="409" w:type="dxa"/>
          </w:tcPr>
          <w:p w14:paraId="42B439AF" w14:textId="77777777" w:rsidR="004C6144" w:rsidRDefault="004C6144">
            <w:pPr>
              <w:pStyle w:val="ConsPlusNormal0"/>
            </w:pPr>
          </w:p>
        </w:tc>
        <w:tc>
          <w:tcPr>
            <w:tcW w:w="724" w:type="dxa"/>
          </w:tcPr>
          <w:p w14:paraId="1715BB9A" w14:textId="77777777" w:rsidR="004C6144" w:rsidRDefault="004C6144">
            <w:pPr>
              <w:pStyle w:val="ConsPlusNormal0"/>
            </w:pPr>
          </w:p>
        </w:tc>
        <w:tc>
          <w:tcPr>
            <w:tcW w:w="409" w:type="dxa"/>
          </w:tcPr>
          <w:p w14:paraId="37CAD24C" w14:textId="77777777" w:rsidR="004C6144" w:rsidRDefault="004C6144">
            <w:pPr>
              <w:pStyle w:val="ConsPlusNormal0"/>
            </w:pPr>
          </w:p>
        </w:tc>
        <w:tc>
          <w:tcPr>
            <w:tcW w:w="409" w:type="dxa"/>
          </w:tcPr>
          <w:p w14:paraId="7AF26ECB" w14:textId="77777777" w:rsidR="004C6144" w:rsidRDefault="004C6144">
            <w:pPr>
              <w:pStyle w:val="ConsPlusNormal0"/>
            </w:pPr>
          </w:p>
        </w:tc>
        <w:tc>
          <w:tcPr>
            <w:tcW w:w="409" w:type="dxa"/>
          </w:tcPr>
          <w:p w14:paraId="419162FF" w14:textId="77777777" w:rsidR="004C6144" w:rsidRDefault="004C6144">
            <w:pPr>
              <w:pStyle w:val="ConsPlusNormal0"/>
            </w:pPr>
          </w:p>
        </w:tc>
        <w:tc>
          <w:tcPr>
            <w:tcW w:w="409" w:type="dxa"/>
          </w:tcPr>
          <w:p w14:paraId="018FB738" w14:textId="77777777" w:rsidR="004C6144" w:rsidRDefault="004C6144">
            <w:pPr>
              <w:pStyle w:val="ConsPlusNormal0"/>
            </w:pPr>
          </w:p>
        </w:tc>
        <w:tc>
          <w:tcPr>
            <w:tcW w:w="724" w:type="dxa"/>
          </w:tcPr>
          <w:p w14:paraId="01748603" w14:textId="77777777" w:rsidR="004C6144" w:rsidRDefault="004C6144">
            <w:pPr>
              <w:pStyle w:val="ConsPlusNormal0"/>
            </w:pPr>
          </w:p>
        </w:tc>
        <w:tc>
          <w:tcPr>
            <w:tcW w:w="1984" w:type="dxa"/>
          </w:tcPr>
          <w:p w14:paraId="6E45CA13" w14:textId="77777777" w:rsidR="004C6144" w:rsidRDefault="004C6144">
            <w:pPr>
              <w:pStyle w:val="ConsPlusNormal0"/>
            </w:pPr>
          </w:p>
        </w:tc>
      </w:tr>
    </w:tbl>
    <w:p w14:paraId="18FDBC4A" w14:textId="77777777" w:rsidR="004C6144" w:rsidRDefault="004C6144">
      <w:pPr>
        <w:pStyle w:val="ConsPlusNormal0"/>
        <w:sectPr w:rsidR="004C6144">
          <w:headerReference w:type="default" r:id="rId45"/>
          <w:footerReference w:type="default" r:id="rId46"/>
          <w:headerReference w:type="first" r:id="rId47"/>
          <w:footerReference w:type="first" r:id="rId48"/>
          <w:pgSz w:w="16838" w:h="11906" w:orient="landscape"/>
          <w:pgMar w:top="1133" w:right="1440" w:bottom="566" w:left="1440" w:header="0" w:footer="0" w:gutter="0"/>
          <w:cols w:space="720"/>
          <w:titlePg/>
        </w:sectPr>
      </w:pPr>
    </w:p>
    <w:p w14:paraId="592D23C5" w14:textId="77777777" w:rsidR="004C6144" w:rsidRDefault="004C6144">
      <w:pPr>
        <w:pStyle w:val="ConsPlusNormal0"/>
        <w:jc w:val="both"/>
      </w:pPr>
    </w:p>
    <w:p w14:paraId="33C221F2" w14:textId="77777777" w:rsidR="004C6144" w:rsidRDefault="00000000">
      <w:pPr>
        <w:pStyle w:val="ConsPlusNormal0"/>
        <w:jc w:val="center"/>
        <w:outlineLvl w:val="3"/>
      </w:pPr>
      <w:r>
        <w:t xml:space="preserve">Таблица 5 </w:t>
      </w:r>
      <w:hyperlink w:anchor="P809" w:tooltip="&lt;5&gt; Данные предоставляются при их наличии.">
        <w:r w:rsidR="004C6144">
          <w:rPr>
            <w:color w:val="0000FF"/>
          </w:rPr>
          <w:t>&lt;5&gt;</w:t>
        </w:r>
      </w:hyperlink>
    </w:p>
    <w:p w14:paraId="399D118A" w14:textId="77777777" w:rsidR="004C6144" w:rsidRDefault="004C614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4C6144" w14:paraId="368E006E" w14:textId="77777777">
        <w:tc>
          <w:tcPr>
            <w:tcW w:w="6576" w:type="dxa"/>
            <w:vMerge w:val="restart"/>
          </w:tcPr>
          <w:p w14:paraId="59B69FB1" w14:textId="77777777" w:rsidR="004C6144" w:rsidRDefault="004C6144">
            <w:pPr>
              <w:pStyle w:val="ConsPlusNormal0"/>
            </w:pPr>
          </w:p>
        </w:tc>
        <w:tc>
          <w:tcPr>
            <w:tcW w:w="2494" w:type="dxa"/>
          </w:tcPr>
          <w:p w14:paraId="4E192ADB" w14:textId="77777777" w:rsidR="004C6144" w:rsidRDefault="00000000">
            <w:pPr>
              <w:pStyle w:val="ConsPlusNormal0"/>
              <w:jc w:val="center"/>
            </w:pPr>
            <w:r>
              <w:t>2023 год</w:t>
            </w:r>
          </w:p>
        </w:tc>
      </w:tr>
      <w:tr w:rsidR="004C6144" w14:paraId="0134221A" w14:textId="77777777">
        <w:tc>
          <w:tcPr>
            <w:tcW w:w="6576" w:type="dxa"/>
            <w:vMerge/>
          </w:tcPr>
          <w:p w14:paraId="00B352E2" w14:textId="77777777" w:rsidR="004C6144" w:rsidRDefault="004C6144">
            <w:pPr>
              <w:pStyle w:val="ConsPlusNormal0"/>
            </w:pPr>
          </w:p>
        </w:tc>
        <w:tc>
          <w:tcPr>
            <w:tcW w:w="2494" w:type="dxa"/>
          </w:tcPr>
          <w:p w14:paraId="7A7F502F" w14:textId="77777777" w:rsidR="004C6144" w:rsidRDefault="00000000">
            <w:pPr>
              <w:pStyle w:val="ConsPlusNormal0"/>
              <w:jc w:val="center"/>
            </w:pPr>
            <w:r>
              <w:t>1 кв.</w:t>
            </w:r>
          </w:p>
        </w:tc>
      </w:tr>
      <w:tr w:rsidR="004C6144" w14:paraId="63827D10" w14:textId="77777777">
        <w:tc>
          <w:tcPr>
            <w:tcW w:w="6576" w:type="dxa"/>
          </w:tcPr>
          <w:p w14:paraId="480CE43C" w14:textId="77777777" w:rsidR="004C6144" w:rsidRDefault="00000000">
            <w:pPr>
              <w:pStyle w:val="ConsPlusNormal0"/>
            </w:pPr>
            <w:r>
              <w:t>Средняя численность работников, ед.</w:t>
            </w:r>
          </w:p>
        </w:tc>
        <w:tc>
          <w:tcPr>
            <w:tcW w:w="2494" w:type="dxa"/>
          </w:tcPr>
          <w:p w14:paraId="319CB2C2" w14:textId="77777777" w:rsidR="004C6144" w:rsidRDefault="004C6144">
            <w:pPr>
              <w:pStyle w:val="ConsPlusNormal0"/>
            </w:pPr>
          </w:p>
        </w:tc>
      </w:tr>
      <w:tr w:rsidR="004C6144" w14:paraId="2676DEDA" w14:textId="77777777">
        <w:tc>
          <w:tcPr>
            <w:tcW w:w="6576" w:type="dxa"/>
          </w:tcPr>
          <w:p w14:paraId="2004BEAF" w14:textId="77777777" w:rsidR="004C6144" w:rsidRDefault="00000000">
            <w:pPr>
              <w:pStyle w:val="ConsPlusNormal0"/>
            </w:pPr>
            <w:r>
              <w:t>Среднемесячный размер выплат и иных вознаграждений, начисленных организацией или индивидуальным предпринимателем в пользу работников, тыс. руб.</w:t>
            </w:r>
          </w:p>
        </w:tc>
        <w:tc>
          <w:tcPr>
            <w:tcW w:w="2494" w:type="dxa"/>
          </w:tcPr>
          <w:p w14:paraId="7113FA51" w14:textId="77777777" w:rsidR="004C6144" w:rsidRDefault="004C6144">
            <w:pPr>
              <w:pStyle w:val="ConsPlusNormal0"/>
            </w:pPr>
          </w:p>
        </w:tc>
      </w:tr>
    </w:tbl>
    <w:p w14:paraId="39501A8D" w14:textId="77777777" w:rsidR="004C6144" w:rsidRDefault="004C6144">
      <w:pPr>
        <w:pStyle w:val="ConsPlusNormal0"/>
        <w:jc w:val="both"/>
      </w:pPr>
    </w:p>
    <w:p w14:paraId="51176664" w14:textId="77777777" w:rsidR="004C6144" w:rsidRDefault="00000000">
      <w:pPr>
        <w:pStyle w:val="ConsPlusNonformat0"/>
        <w:jc w:val="both"/>
      </w:pPr>
      <w:r>
        <w:t>___________________________ _________________________ _____________________</w:t>
      </w:r>
    </w:p>
    <w:p w14:paraId="09BFFBFF" w14:textId="77777777" w:rsidR="004C6144" w:rsidRDefault="00000000">
      <w:pPr>
        <w:pStyle w:val="ConsPlusNonformat0"/>
        <w:jc w:val="both"/>
      </w:pPr>
      <w:r>
        <w:t xml:space="preserve">        (</w:t>
      </w:r>
      <w:proofErr w:type="gramStart"/>
      <w:r>
        <w:t xml:space="preserve">должность)   </w:t>
      </w:r>
      <w:proofErr w:type="gramEnd"/>
      <w:r>
        <w:t xml:space="preserve">           </w:t>
      </w:r>
      <w:proofErr w:type="gramStart"/>
      <w:r>
        <w:t xml:space="preserve">   (подпись)   </w:t>
      </w:r>
      <w:proofErr w:type="gramEnd"/>
      <w:r>
        <w:t xml:space="preserve">      </w:t>
      </w:r>
      <w:proofErr w:type="gramStart"/>
      <w:r>
        <w:t xml:space="preserve">   (</w:t>
      </w:r>
      <w:proofErr w:type="spellStart"/>
      <w:proofErr w:type="gramEnd"/>
      <w:r>
        <w:t>И.О.Фамилия</w:t>
      </w:r>
      <w:proofErr w:type="spellEnd"/>
      <w:r>
        <w:t>)</w:t>
      </w:r>
    </w:p>
    <w:p w14:paraId="25332E2B" w14:textId="77777777" w:rsidR="004C6144" w:rsidRDefault="004C6144">
      <w:pPr>
        <w:pStyle w:val="ConsPlusNonformat0"/>
        <w:jc w:val="both"/>
      </w:pPr>
    </w:p>
    <w:p w14:paraId="377EFADE" w14:textId="77777777" w:rsidR="004C6144" w:rsidRDefault="00000000">
      <w:pPr>
        <w:pStyle w:val="ConsPlusNonformat0"/>
        <w:jc w:val="both"/>
      </w:pPr>
      <w:r>
        <w:t xml:space="preserve">                                    МП</w:t>
      </w:r>
    </w:p>
    <w:p w14:paraId="1D6AE8EC" w14:textId="77777777" w:rsidR="004C6144" w:rsidRDefault="00000000">
      <w:pPr>
        <w:pStyle w:val="ConsPlusNonformat0"/>
        <w:jc w:val="both"/>
      </w:pPr>
      <w:r>
        <w:t xml:space="preserve">                               (при наличии)</w:t>
      </w:r>
    </w:p>
    <w:p w14:paraId="29766A25" w14:textId="77777777" w:rsidR="004C6144" w:rsidRDefault="00000000">
      <w:pPr>
        <w:pStyle w:val="ConsPlusNonformat0"/>
        <w:jc w:val="both"/>
      </w:pPr>
      <w:r>
        <w:t>"____" ______________20 _____г.</w:t>
      </w:r>
    </w:p>
    <w:p w14:paraId="3ED2E110" w14:textId="77777777" w:rsidR="004C6144" w:rsidRDefault="00000000">
      <w:pPr>
        <w:pStyle w:val="ConsPlusNormal0"/>
        <w:ind w:firstLine="540"/>
        <w:jc w:val="both"/>
      </w:pPr>
      <w:r>
        <w:t>--------------------------------</w:t>
      </w:r>
    </w:p>
    <w:p w14:paraId="3B10F190" w14:textId="77777777" w:rsidR="004C6144" w:rsidRDefault="00000000">
      <w:pPr>
        <w:pStyle w:val="ConsPlusNormal0"/>
        <w:spacing w:before="200"/>
        <w:ind w:firstLine="540"/>
        <w:jc w:val="both"/>
      </w:pPr>
      <w:bookmarkStart w:id="52" w:name="P805"/>
      <w:bookmarkEnd w:id="52"/>
      <w:r>
        <w:t>&lt;1&gt; Данные представляются на весь срок реализации инвестиционного проекта.</w:t>
      </w:r>
    </w:p>
    <w:p w14:paraId="140FF77C" w14:textId="77777777" w:rsidR="004C6144" w:rsidRDefault="00000000">
      <w:pPr>
        <w:pStyle w:val="ConsPlusNormal0"/>
        <w:spacing w:before="200"/>
        <w:ind w:firstLine="540"/>
        <w:jc w:val="both"/>
      </w:pPr>
      <w:bookmarkStart w:id="53" w:name="P806"/>
      <w:bookmarkEnd w:id="53"/>
      <w:r>
        <w:t>&lt;2&gt; Данные представляются на весь срок реализации инвестиционного проекта.</w:t>
      </w:r>
    </w:p>
    <w:p w14:paraId="4395FF2D" w14:textId="77777777" w:rsidR="004C6144" w:rsidRDefault="00000000">
      <w:pPr>
        <w:pStyle w:val="ConsPlusNormal0"/>
        <w:spacing w:before="200"/>
        <w:ind w:firstLine="540"/>
        <w:jc w:val="both"/>
      </w:pPr>
      <w:bookmarkStart w:id="54" w:name="P807"/>
      <w:bookmarkEnd w:id="54"/>
      <w:r>
        <w:t>&lt;3&gt; Данные представляются за период начиная с 1-го числа месяца, следующего за месяцем планируемого получения статуса участника свободной экономической зоны, до 31 декабря (включительно) года, в котором заканчиваются пять последовательных календарных лет.</w:t>
      </w:r>
    </w:p>
    <w:p w14:paraId="6C6B44DA" w14:textId="77777777" w:rsidR="004C6144" w:rsidRDefault="00000000">
      <w:pPr>
        <w:pStyle w:val="ConsPlusNormal0"/>
        <w:spacing w:before="200"/>
        <w:ind w:firstLine="540"/>
        <w:jc w:val="both"/>
      </w:pPr>
      <w:bookmarkStart w:id="55" w:name="P808"/>
      <w:bookmarkEnd w:id="55"/>
      <w:r>
        <w:t>&lt;4&gt; Данные представляются на весь срок реализации инвестиционного проекта.</w:t>
      </w:r>
    </w:p>
    <w:p w14:paraId="6A3D416D" w14:textId="77777777" w:rsidR="004C6144" w:rsidRDefault="00000000">
      <w:pPr>
        <w:pStyle w:val="ConsPlusNormal0"/>
        <w:spacing w:before="200"/>
        <w:ind w:firstLine="540"/>
        <w:jc w:val="both"/>
      </w:pPr>
      <w:bookmarkStart w:id="56" w:name="P809"/>
      <w:bookmarkEnd w:id="56"/>
      <w:r>
        <w:t>&lt;5&gt; Данные предоставляются при их наличии.</w:t>
      </w:r>
    </w:p>
    <w:p w14:paraId="4B03D188" w14:textId="77777777" w:rsidR="004C6144" w:rsidRDefault="004C6144">
      <w:pPr>
        <w:pStyle w:val="ConsPlusNormal0"/>
        <w:ind w:firstLine="540"/>
        <w:jc w:val="both"/>
      </w:pPr>
    </w:p>
    <w:p w14:paraId="6C8A2D90" w14:textId="77777777" w:rsidR="004C6144" w:rsidRDefault="004C6144">
      <w:pPr>
        <w:pStyle w:val="ConsPlusNormal0"/>
        <w:jc w:val="right"/>
      </w:pPr>
    </w:p>
    <w:p w14:paraId="0C02E161" w14:textId="77777777" w:rsidR="004C6144" w:rsidRDefault="004C6144">
      <w:pPr>
        <w:pStyle w:val="ConsPlusNormal0"/>
      </w:pPr>
    </w:p>
    <w:p w14:paraId="658D07A6" w14:textId="77777777" w:rsidR="004C6144" w:rsidRDefault="004C6144">
      <w:pPr>
        <w:pStyle w:val="ConsPlusNormal0"/>
        <w:jc w:val="right"/>
      </w:pPr>
    </w:p>
    <w:p w14:paraId="6E6B5B18" w14:textId="77777777" w:rsidR="004C6144" w:rsidRDefault="004C6144">
      <w:pPr>
        <w:pStyle w:val="ConsPlusNormal0"/>
        <w:jc w:val="center"/>
      </w:pPr>
    </w:p>
    <w:p w14:paraId="2792A839" w14:textId="77777777" w:rsidR="004C6144" w:rsidRDefault="00000000">
      <w:pPr>
        <w:pStyle w:val="ConsPlusNormal0"/>
        <w:jc w:val="right"/>
        <w:outlineLvl w:val="1"/>
      </w:pPr>
      <w:r>
        <w:t>Приложение N 3</w:t>
      </w:r>
    </w:p>
    <w:p w14:paraId="404C59F7" w14:textId="77777777" w:rsidR="004C6144" w:rsidRDefault="00000000">
      <w:pPr>
        <w:pStyle w:val="ConsPlusNormal0"/>
        <w:jc w:val="right"/>
      </w:pPr>
      <w:r>
        <w:t>к Порядку функционирования свободной экономической</w:t>
      </w:r>
    </w:p>
    <w:p w14:paraId="4C24289B" w14:textId="77777777" w:rsidR="004C6144" w:rsidRDefault="00000000">
      <w:pPr>
        <w:pStyle w:val="ConsPlusNormal0"/>
        <w:jc w:val="right"/>
      </w:pPr>
      <w:r>
        <w:t>зоны на территории Белгородской области</w:t>
      </w:r>
    </w:p>
    <w:p w14:paraId="22368DEA" w14:textId="77777777" w:rsidR="004C6144" w:rsidRDefault="004C6144">
      <w:pPr>
        <w:pStyle w:val="ConsPlusNormal0"/>
      </w:pPr>
    </w:p>
    <w:p w14:paraId="21EF080D" w14:textId="77777777" w:rsidR="004C6144" w:rsidRDefault="00000000">
      <w:pPr>
        <w:pStyle w:val="ConsPlusTitle0"/>
        <w:jc w:val="center"/>
      </w:pPr>
      <w:bookmarkStart w:id="57" w:name="P819"/>
      <w:bookmarkEnd w:id="57"/>
      <w:r>
        <w:t>Критерии оценки инвестиционной декларации на предмет</w:t>
      </w:r>
    </w:p>
    <w:p w14:paraId="6A149D7B" w14:textId="77777777" w:rsidR="004C6144" w:rsidRDefault="00000000">
      <w:pPr>
        <w:pStyle w:val="ConsPlusTitle0"/>
        <w:jc w:val="center"/>
      </w:pPr>
      <w:r>
        <w:t>эффективности реализации инвестиционного проекта в свободной</w:t>
      </w:r>
    </w:p>
    <w:p w14:paraId="33EA71D1" w14:textId="77777777" w:rsidR="004C6144" w:rsidRDefault="00000000">
      <w:pPr>
        <w:pStyle w:val="ConsPlusTitle0"/>
        <w:jc w:val="center"/>
      </w:pPr>
      <w:r>
        <w:t>экономической зоне на территории Белгородской области</w:t>
      </w:r>
    </w:p>
    <w:p w14:paraId="441D3B9D" w14:textId="77777777" w:rsidR="004C6144" w:rsidRDefault="004C6144">
      <w:pPr>
        <w:pStyle w:val="ConsPlusNormal0"/>
        <w:jc w:val="both"/>
      </w:pPr>
    </w:p>
    <w:p w14:paraId="3084C3F6" w14:textId="77777777" w:rsidR="004C6144" w:rsidRDefault="00000000">
      <w:pPr>
        <w:pStyle w:val="ConsPlusNormal0"/>
        <w:ind w:firstLine="540"/>
        <w:jc w:val="both"/>
      </w:pPr>
      <w:r>
        <w:t>1. Критерии оценки инвестиционной декларации на предмет эффективности реализации инвестиционного проекта в свободной экономической зоне на территории Белгородской области:</w:t>
      </w:r>
    </w:p>
    <w:p w14:paraId="705E8A9B" w14:textId="77777777" w:rsidR="004C6144" w:rsidRDefault="00000000">
      <w:pPr>
        <w:pStyle w:val="ConsPlusNormal0"/>
        <w:spacing w:before="200"/>
        <w:ind w:firstLine="540"/>
        <w:jc w:val="both"/>
      </w:pPr>
      <w:r>
        <w:t xml:space="preserve">1.1. Соответствие инвестиционного проекта, предусмотренного инвестиционной декларацией (далее - инвестиционный проект), целям создания свободной экономической зоны, предусмотренным </w:t>
      </w:r>
      <w:hyperlink r:id="rId49"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статьей 1</w:t>
        </w:r>
      </w:hyperlink>
      <w:r>
        <w:t xml:space="preserve"> Федерального закона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14:paraId="75F85F21" w14:textId="77777777" w:rsidR="004C6144" w:rsidRDefault="00000000">
      <w:pPr>
        <w:pStyle w:val="ConsPlusNormal0"/>
        <w:spacing w:before="200"/>
        <w:ind w:firstLine="540"/>
        <w:jc w:val="both"/>
      </w:pPr>
      <w:r>
        <w:t xml:space="preserve">1.2. Реализация инвестиционного проекта, предусматривающая создание и последующую эксплуатацию новых либо модернизацию существующих объектов основных средств, осуществляющаяся потенциальным инвестором в целях производства товаров, выполнения работ, оказания услуг либо </w:t>
      </w:r>
      <w:r>
        <w:lastRenderedPageBreak/>
        <w:t>поддержания и (или) увеличения объема производимых товаров, выполняемых работ, оказываемых услуг путем осуществления капитальных вложений, а также предусматривающая восстановление (сохранение) эксплуатационных свойств объектов основных средств, используемых потенциальным инвестором, включая их капитальный и текущий ремонт, в целях поддержания и (или) увеличения объема производимых товаров, выполняемых работ, оказываемых услуг.</w:t>
      </w:r>
    </w:p>
    <w:p w14:paraId="54667AE2" w14:textId="77777777" w:rsidR="004C6144" w:rsidRDefault="00000000">
      <w:pPr>
        <w:pStyle w:val="ConsPlusNormal0"/>
        <w:spacing w:before="200"/>
        <w:ind w:firstLine="540"/>
        <w:jc w:val="both"/>
      </w:pPr>
      <w:r>
        <w:t xml:space="preserve">1.3. Соответствие общего объема капитальных вложений, планируемых в рамках инвестиционного проекта, </w:t>
      </w:r>
      <w:hyperlink r:id="rId50"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требованиям</w:t>
        </w:r>
      </w:hyperlink>
      <w:r>
        <w:t xml:space="preserve"> к осуществлению предпринимательской и иной деятельности в свободной экономической зоне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утвержденным Постановлением Правительства Российской Федерации от 27 сентября 2024 года N 1314.</w:t>
      </w:r>
    </w:p>
    <w:p w14:paraId="7A8520B7" w14:textId="77777777" w:rsidR="004C6144" w:rsidRDefault="00000000">
      <w:pPr>
        <w:pStyle w:val="ConsPlusNormal0"/>
        <w:spacing w:before="200"/>
        <w:ind w:firstLine="540"/>
        <w:jc w:val="both"/>
      </w:pPr>
      <w:r>
        <w:t>1.4. Использование при реализации инвестиционного проекта вида экономической деятельности, при осуществлении которого в свободной экономической зоне на территории Белгородской области действует особый правовой режим осуществления предпринимательской и иной деятельности.</w:t>
      </w:r>
    </w:p>
    <w:p w14:paraId="60450CE8" w14:textId="77777777" w:rsidR="004C6144" w:rsidRDefault="00000000">
      <w:pPr>
        <w:pStyle w:val="ConsPlusNormal0"/>
        <w:spacing w:before="200"/>
        <w:ind w:firstLine="540"/>
        <w:jc w:val="both"/>
      </w:pPr>
      <w:r>
        <w:t>1.5. Создание новых рабочих мест в рамках реализации инвестиционного проекта.</w:t>
      </w:r>
    </w:p>
    <w:p w14:paraId="540D0702" w14:textId="77777777" w:rsidR="004C6144" w:rsidRDefault="00000000">
      <w:pPr>
        <w:pStyle w:val="ConsPlusNormal0"/>
        <w:spacing w:before="200"/>
        <w:ind w:firstLine="540"/>
        <w:jc w:val="both"/>
      </w:pPr>
      <w:r>
        <w:t>1.6. Увеличение объема производства товаров, выполняемых работ, оказываемых услуг.</w:t>
      </w:r>
    </w:p>
    <w:p w14:paraId="12D2B2B1" w14:textId="77777777" w:rsidR="004C6144" w:rsidRDefault="00000000">
      <w:pPr>
        <w:pStyle w:val="ConsPlusNormal0"/>
        <w:spacing w:before="200"/>
        <w:ind w:firstLine="540"/>
        <w:jc w:val="both"/>
      </w:pPr>
      <w:r>
        <w:t>1.7. Рост объема дополнительных доходов, поступающих в соответствующие бюджеты.</w:t>
      </w:r>
    </w:p>
    <w:p w14:paraId="381DF769" w14:textId="77777777" w:rsidR="004C6144" w:rsidRDefault="00000000">
      <w:pPr>
        <w:pStyle w:val="ConsPlusNormal0"/>
        <w:spacing w:before="200"/>
        <w:ind w:firstLine="540"/>
        <w:jc w:val="both"/>
      </w:pPr>
      <w:r>
        <w:t>1.8. Срок окупаемости инвестиционного проекта.</w:t>
      </w:r>
    </w:p>
    <w:p w14:paraId="70A93914" w14:textId="77777777" w:rsidR="004C6144" w:rsidRDefault="00000000">
      <w:pPr>
        <w:pStyle w:val="ConsPlusNormal0"/>
        <w:spacing w:before="200"/>
        <w:ind w:firstLine="540"/>
        <w:jc w:val="both"/>
      </w:pPr>
      <w:r>
        <w:t>1.9. Соответствие инвестиционной декларации, представленной для заключения договора об условиях деятельности в свободной экономической зоне на территории Белгородской области, инвестиционной декларации, представленной для включения земельного участка в территории свободной экономической зоны.</w:t>
      </w:r>
    </w:p>
    <w:p w14:paraId="26FFAE7A" w14:textId="77777777" w:rsidR="004C6144" w:rsidRDefault="004C6144">
      <w:pPr>
        <w:pStyle w:val="ConsPlusNormal0"/>
        <w:jc w:val="both"/>
      </w:pPr>
    </w:p>
    <w:p w14:paraId="39D53BB0" w14:textId="77777777" w:rsidR="004C6144" w:rsidRDefault="004C6144">
      <w:pPr>
        <w:pStyle w:val="ConsPlusNormal0"/>
        <w:jc w:val="both"/>
      </w:pPr>
    </w:p>
    <w:p w14:paraId="445F9FB6" w14:textId="77777777" w:rsidR="004C6144" w:rsidRDefault="004C6144">
      <w:pPr>
        <w:pStyle w:val="ConsPlusNormal0"/>
      </w:pPr>
    </w:p>
    <w:p w14:paraId="237EDB9E" w14:textId="77777777" w:rsidR="004C6144" w:rsidRDefault="004C6144">
      <w:pPr>
        <w:pStyle w:val="ConsPlusNormal0"/>
      </w:pPr>
    </w:p>
    <w:p w14:paraId="54BBEF59" w14:textId="77777777" w:rsidR="004C6144" w:rsidRDefault="004C6144">
      <w:pPr>
        <w:pStyle w:val="ConsPlusNormal0"/>
        <w:jc w:val="right"/>
      </w:pPr>
    </w:p>
    <w:p w14:paraId="48DA16F4" w14:textId="77777777" w:rsidR="004C6144" w:rsidRDefault="00000000">
      <w:pPr>
        <w:pStyle w:val="ConsPlusNormal0"/>
        <w:jc w:val="right"/>
        <w:outlineLvl w:val="1"/>
      </w:pPr>
      <w:r>
        <w:t>Приложение N 4</w:t>
      </w:r>
    </w:p>
    <w:p w14:paraId="71AF5E83" w14:textId="77777777" w:rsidR="004C6144" w:rsidRDefault="00000000">
      <w:pPr>
        <w:pStyle w:val="ConsPlusNormal0"/>
        <w:jc w:val="right"/>
      </w:pPr>
      <w:r>
        <w:t>к Порядку функционирования свободной экономической</w:t>
      </w:r>
    </w:p>
    <w:p w14:paraId="6FC9B98E" w14:textId="77777777" w:rsidR="004C6144" w:rsidRDefault="00000000">
      <w:pPr>
        <w:pStyle w:val="ConsPlusNormal0"/>
        <w:jc w:val="right"/>
      </w:pPr>
      <w:r>
        <w:t>зоны на территории Белгородской области</w:t>
      </w:r>
    </w:p>
    <w:p w14:paraId="28E06111" w14:textId="77777777" w:rsidR="004C6144" w:rsidRDefault="004C6144">
      <w:pPr>
        <w:pStyle w:val="ConsPlusNormal0"/>
      </w:pPr>
    </w:p>
    <w:p w14:paraId="42F892FB" w14:textId="77777777" w:rsidR="004C6144" w:rsidRDefault="00000000">
      <w:pPr>
        <w:pStyle w:val="ConsPlusTitle0"/>
        <w:jc w:val="center"/>
      </w:pPr>
      <w:bookmarkStart w:id="58" w:name="P842"/>
      <w:bookmarkEnd w:id="58"/>
      <w:r>
        <w:t>Методика</w:t>
      </w:r>
    </w:p>
    <w:p w14:paraId="552B7DCD" w14:textId="77777777" w:rsidR="004C6144" w:rsidRDefault="00000000">
      <w:pPr>
        <w:pStyle w:val="ConsPlusTitle0"/>
        <w:jc w:val="center"/>
      </w:pPr>
      <w:r>
        <w:t>оценки инвестиционной декларации на предмет эффективности</w:t>
      </w:r>
    </w:p>
    <w:p w14:paraId="0085FA6B" w14:textId="77777777" w:rsidR="004C6144" w:rsidRDefault="00000000">
      <w:pPr>
        <w:pStyle w:val="ConsPlusTitle0"/>
        <w:jc w:val="center"/>
      </w:pPr>
      <w:r>
        <w:t>реализации инвестиционного проекта в свободной экономической</w:t>
      </w:r>
    </w:p>
    <w:p w14:paraId="2EE47F4A" w14:textId="77777777" w:rsidR="004C6144" w:rsidRDefault="00000000">
      <w:pPr>
        <w:pStyle w:val="ConsPlusTitle0"/>
        <w:jc w:val="center"/>
      </w:pPr>
      <w:r>
        <w:t>зоне на территории Белгородской области</w:t>
      </w:r>
    </w:p>
    <w:p w14:paraId="0EF3F801" w14:textId="77777777" w:rsidR="004C6144" w:rsidRDefault="004C6144">
      <w:pPr>
        <w:pStyle w:val="ConsPlusNormal0"/>
        <w:jc w:val="both"/>
      </w:pPr>
    </w:p>
    <w:p w14:paraId="407DED3B" w14:textId="77777777" w:rsidR="004C6144" w:rsidRDefault="00000000">
      <w:pPr>
        <w:pStyle w:val="ConsPlusNormal0"/>
        <w:ind w:firstLine="540"/>
        <w:jc w:val="both"/>
      </w:pPr>
      <w:r>
        <w:t xml:space="preserve">1. Методика оценки инвестиционной декларации на предмет эффективности реализации инвестиционного проекта в свободной экономической зоне на территории Белгородской области (далее соответственно - Методика, свободная экономическая зона) применяется министерством экономического развития и промышленности Белгородской области (далее - Министерство) в целях оценки инвестиционной декларации на предмет эффективности реализации инвестиционного проекта на территории свободной экономической зоны, предусмотренной </w:t>
      </w:r>
      <w:hyperlink w:anchor="P119" w:tooltip="3.4.8. Министерство не позднее 10-го рабочего дня месяца, следующего за месяцем представления документов в соответствии с подпунктом 3.4.5 пункта 3.4 раздела 3 Порядка:">
        <w:r w:rsidR="004C6144">
          <w:rPr>
            <w:color w:val="0000FF"/>
          </w:rPr>
          <w:t>подпунктом 3.4.8 пункта 3.4 раздела 3</w:t>
        </w:r>
      </w:hyperlink>
      <w:r>
        <w:t xml:space="preserve"> Порядка функционирования свободной экономической зоны на территории Белгородской области (далее - Порядок) и </w:t>
      </w:r>
      <w:hyperlink w:anchor="P175" w:tooltip="4.6. Рассмотрение документов, указанных в пункте 4.2 раздела 2 Порядка, осуществляется в срок, не превышающий 10 (десяти) рабочих дней с даты подачи претендентом документов.">
        <w:r w:rsidR="004C6144">
          <w:rPr>
            <w:color w:val="0000FF"/>
          </w:rPr>
          <w:t>пунктом 4.6 раздела 4</w:t>
        </w:r>
      </w:hyperlink>
      <w:r>
        <w:t xml:space="preserve"> Порядка.</w:t>
      </w:r>
    </w:p>
    <w:p w14:paraId="3A02CEBB" w14:textId="77777777" w:rsidR="004C6144" w:rsidRDefault="00000000">
      <w:pPr>
        <w:pStyle w:val="ConsPlusNormal0"/>
        <w:spacing w:before="200"/>
        <w:ind w:firstLine="540"/>
        <w:jc w:val="both"/>
      </w:pPr>
      <w:r>
        <w:t>2. Министерство проводит оценку в пределах сроков, установленных Порядком.</w:t>
      </w:r>
    </w:p>
    <w:p w14:paraId="18C1B972" w14:textId="77777777" w:rsidR="004C6144" w:rsidRDefault="00000000">
      <w:pPr>
        <w:pStyle w:val="ConsPlusNormal0"/>
        <w:spacing w:before="200"/>
        <w:ind w:firstLine="540"/>
        <w:jc w:val="both"/>
      </w:pPr>
      <w:r>
        <w:t>3. Оценка инвестиционной декларации на предмет эффективности реализации инвестиционного проекта в свободной экономической зоне проводится следующим образом:</w:t>
      </w:r>
    </w:p>
    <w:p w14:paraId="5AF41843" w14:textId="77777777" w:rsidR="004C6144" w:rsidRDefault="00000000">
      <w:pPr>
        <w:pStyle w:val="ConsPlusNormal0"/>
        <w:spacing w:before="200"/>
        <w:ind w:firstLine="540"/>
        <w:jc w:val="both"/>
      </w:pPr>
      <w:bookmarkStart w:id="59" w:name="P850"/>
      <w:bookmarkEnd w:id="59"/>
      <w:r>
        <w:t xml:space="preserve">а) по критерию "Соответствие инвестиционного проекта, предусмотренного инвестиционной </w:t>
      </w:r>
      <w:r>
        <w:lastRenderedPageBreak/>
        <w:t xml:space="preserve">декларацией, целям создания свободной экономической зоны, предусмотренным </w:t>
      </w:r>
      <w:hyperlink r:id="rId51"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статьей 1</w:t>
        </w:r>
      </w:hyperlink>
      <w:r>
        <w:t xml:space="preserve"> Федерального закона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(далее - Федеральный закон N 266-ФЗ):</w:t>
      </w:r>
    </w:p>
    <w:p w14:paraId="6153B7FA" w14:textId="77777777" w:rsidR="004C6144" w:rsidRDefault="00000000">
      <w:pPr>
        <w:pStyle w:val="ConsPlusNormal0"/>
        <w:spacing w:before="200"/>
        <w:ind w:firstLine="540"/>
        <w:jc w:val="both"/>
      </w:pPr>
      <w:r>
        <w:t>- в случае соответствия инвестиционного проекта целям создания свободной экономической зоны, предусмотренным статьей 1 Федерального закона N 266-ФЗ, проводится дальнейшая оценка инвестиционной декларации в соответствии с подпунктом "б" пункта 3 Методики;</w:t>
      </w:r>
    </w:p>
    <w:p w14:paraId="63C5D267" w14:textId="77777777" w:rsidR="004C6144" w:rsidRDefault="00000000">
      <w:pPr>
        <w:pStyle w:val="ConsPlusNormal0"/>
        <w:spacing w:before="200"/>
        <w:ind w:firstLine="540"/>
        <w:jc w:val="both"/>
      </w:pPr>
      <w:r>
        <w:t>- в случае несоответствия инвестиционного проекта целям создания свободной экономической зоны, предусмотренным статьей 1 Федерального закона N 266-ФЗ, дальнейшая оценка инвестиционной декларации не проводится, и инвестиционная декларация признается не соответствующей установленным требованиям;</w:t>
      </w:r>
    </w:p>
    <w:p w14:paraId="3725986E" w14:textId="77777777" w:rsidR="004C6144" w:rsidRDefault="00000000">
      <w:pPr>
        <w:pStyle w:val="ConsPlusNormal0"/>
        <w:spacing w:before="200"/>
        <w:ind w:firstLine="540"/>
        <w:jc w:val="both"/>
      </w:pPr>
      <w:r>
        <w:t>б) по критерию "Реализация инвестиционного проекта, предусматривающая создание и последующую эксплуатацию новых либо модернизацию существующих объектов основных средств, осуществляющаяся потенциальным инвестором в целях производства товаров, выполнения работ, оказания услуг либо поддержания и (или) увеличения объема производимых товаров, выполняемых работ, оказываемых услуг путем осуществления капитальных вложений, а также предусматривающая восстановление (сохранение) эксплуатационных свойств объектов основных средств, используемых потенциальным инвестором, включая их капитальный и текущий ремонт, в целях поддержания и (или) увеличения объема производимых товаров, выполняемых работ, оказываемых услуг":</w:t>
      </w:r>
    </w:p>
    <w:p w14:paraId="385573BA" w14:textId="77777777" w:rsidR="004C6144" w:rsidRDefault="00000000">
      <w:pPr>
        <w:pStyle w:val="ConsPlusNormal0"/>
        <w:spacing w:before="200"/>
        <w:ind w:firstLine="540"/>
        <w:jc w:val="both"/>
      </w:pPr>
      <w:r>
        <w:t xml:space="preserve">- в случае создания и последующей эксплуатации новых либо модернизации существующих объектов основных средств путем осуществления капитальных вложений, а также восстановления (сохранения) эксплуатационных свойств объектов основных средств, используемых потенциальным инвестором, включая их капитальный и текущий ремонт, в целях поддержания и (или) увеличения объема производимых товаров, выполняемых работ, оказываемых услуг, проводится дальнейшая оценка инвестиционной декларации в соответствии с </w:t>
      </w:r>
      <w:hyperlink w:anchor="P856" w:tooltip="в) по критерию &quot;Соответствие общего объема капитальных вложений, планируемых в рамках инвестиционного проекта, требованиям к осуществлению предпринимательской и иной деятельности в свободной экономической зоне на отдельных территориях субъектов Российской Феде">
        <w:r w:rsidR="004C6144">
          <w:rPr>
            <w:color w:val="0000FF"/>
          </w:rPr>
          <w:t>подпунктом "в" пункта 3</w:t>
        </w:r>
      </w:hyperlink>
      <w:r>
        <w:t xml:space="preserve"> Методики;</w:t>
      </w:r>
    </w:p>
    <w:p w14:paraId="41457026" w14:textId="77777777" w:rsidR="004C6144" w:rsidRDefault="00000000">
      <w:pPr>
        <w:pStyle w:val="ConsPlusNormal0"/>
        <w:spacing w:before="200"/>
        <w:ind w:firstLine="540"/>
        <w:jc w:val="both"/>
      </w:pPr>
      <w:r>
        <w:t>- в случае если создание и последующая эксплуатация новых либо модернизация существующих объектов основных средств путем осуществления капитальных вложений, а также восстановление (сохранение) эксплуатационных свойств объектов основных средств, используемых потенциальным инвестором, включая их капитальный и текущий ремонт, в целях поддержания и (или) увеличения объема производимых товаров, выполняемых работ, оказываемых услуг, не планируется, дальнейшая оценка инвестиционной декларации не проводится, и инвестиционная декларация признается не соответствующей установленным требованиям;</w:t>
      </w:r>
    </w:p>
    <w:p w14:paraId="1FEC49E2" w14:textId="77777777" w:rsidR="004C6144" w:rsidRDefault="00000000">
      <w:pPr>
        <w:pStyle w:val="ConsPlusNormal0"/>
        <w:spacing w:before="200"/>
        <w:ind w:firstLine="540"/>
        <w:jc w:val="both"/>
      </w:pPr>
      <w:bookmarkStart w:id="60" w:name="P856"/>
      <w:bookmarkEnd w:id="60"/>
      <w:r>
        <w:t xml:space="preserve">в) по критерию "Соответствие общего объема капитальных вложений, планируемых в рамках инвестиционного проекта, </w:t>
      </w:r>
      <w:hyperlink r:id="rId52"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требованиям</w:t>
        </w:r>
      </w:hyperlink>
      <w:r>
        <w:t xml:space="preserve"> к осуществлению предпринимательской и иной деятельности в свободной экономической зоне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утвержденных Постановлением Правительства Российской Федерации от 27 сентября 2024 года N 1314":</w:t>
      </w:r>
    </w:p>
    <w:p w14:paraId="46DB220B" w14:textId="77777777" w:rsidR="004C6144" w:rsidRDefault="00000000">
      <w:pPr>
        <w:pStyle w:val="ConsPlusNormal0"/>
        <w:spacing w:before="200"/>
        <w:ind w:firstLine="540"/>
        <w:jc w:val="both"/>
      </w:pPr>
      <w:r>
        <w:t xml:space="preserve">- в случае соответствия общего объема капитальных вложений, планируемых в рамках инвестиционного проекта, требованиям </w:t>
      </w:r>
      <w:hyperlink r:id="rId53"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подпункта "б" пункта 3</w:t>
        </w:r>
      </w:hyperlink>
      <w:r>
        <w:t xml:space="preserve"> требований к осуществлению предпринимательской и иной деятельности в свободной экономической зоне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утвержденных Постановлением Правительства Российской Федерации от 27 сентября 2024 года N 1314 (далее - требования к осуществлению предпринимательской и иной деятельности), проводится дальнейшая оценка инвестиционной декларации в соответствии с </w:t>
      </w:r>
      <w:hyperlink w:anchor="P859" w:tooltip="г) по критерию &quot;Использование при реализации инвестиционного проекта вида экономической деятельности, при осуществлении которого в свободной экономической зоне на территории Белгородской области действует особый правовой режим осуществления предпринимательской">
        <w:r w:rsidR="004C6144">
          <w:rPr>
            <w:color w:val="0000FF"/>
          </w:rPr>
          <w:t>подпунктом "г" пункта 3</w:t>
        </w:r>
      </w:hyperlink>
      <w:r>
        <w:t xml:space="preserve"> Методики;</w:t>
      </w:r>
    </w:p>
    <w:p w14:paraId="5FB5C9A6" w14:textId="77777777" w:rsidR="004C6144" w:rsidRDefault="00000000">
      <w:pPr>
        <w:pStyle w:val="ConsPlusNormal0"/>
        <w:spacing w:before="200"/>
        <w:ind w:firstLine="540"/>
        <w:jc w:val="both"/>
      </w:pPr>
      <w:r>
        <w:t>- в случае несоответствия общего объема капитальных вложений, планируемых в рамках инвестиционного проекта, требованиям подпункта "б" пункта 3 требований к осуществлению предпринимательской и иной деятельности дальнейшая оценка инвестиционной декларации не проводится, и инвестиционная декларация признается не соответствующей установленным требованиям;</w:t>
      </w:r>
    </w:p>
    <w:p w14:paraId="5C05D459" w14:textId="77777777" w:rsidR="004C6144" w:rsidRDefault="00000000">
      <w:pPr>
        <w:pStyle w:val="ConsPlusNormal0"/>
        <w:spacing w:before="200"/>
        <w:ind w:firstLine="540"/>
        <w:jc w:val="both"/>
      </w:pPr>
      <w:bookmarkStart w:id="61" w:name="P859"/>
      <w:bookmarkEnd w:id="61"/>
      <w:r>
        <w:lastRenderedPageBreak/>
        <w:t>г) по критерию "Использование при реализации инвестиционного проекта вида экономической деятельности, при осуществлении которого в свободной экономической зоне на территории Белгородской области действует особый правовой режим осуществления предпринимательской и иной деятельности":</w:t>
      </w:r>
    </w:p>
    <w:p w14:paraId="66B03B83" w14:textId="77777777" w:rsidR="004C6144" w:rsidRDefault="00000000">
      <w:pPr>
        <w:pStyle w:val="ConsPlusNormal0"/>
        <w:spacing w:before="200"/>
        <w:ind w:firstLine="540"/>
        <w:jc w:val="both"/>
      </w:pPr>
      <w:r>
        <w:t>для инвестиционных деклараций, представленных для включения земельного участка в свободную экономическую зону:</w:t>
      </w:r>
    </w:p>
    <w:p w14:paraId="11E800FC" w14:textId="77777777" w:rsidR="004C6144" w:rsidRDefault="00000000">
      <w:pPr>
        <w:pStyle w:val="ConsPlusNormal0"/>
        <w:spacing w:before="200"/>
        <w:ind w:firstLine="540"/>
        <w:jc w:val="both"/>
      </w:pPr>
      <w:r>
        <w:t xml:space="preserve">- в случае использования при реализации инвестиционных проектов видов экономической деятельности, не включенных в перечень видов экономической деятельности, при осуществлении которых в свободной экономической зоне на территории Белгородской области не применяется особый режим осуществления предпринимательской и иной деятельности, определенный Правительством Белгородской области для включения в предложение Правительства Белгородской области в соответствии с </w:t>
      </w:r>
      <w:hyperlink r:id="rId54"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пунктом 4</w:t>
        </w:r>
      </w:hyperlink>
      <w:r>
        <w:t xml:space="preserve"> Правил принятия Правительством Российской Федерации решения об определении отдельных территорий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в границах которых применяется особый режим осуществления предпринимательской и иной деятельности в свободной экономической зоне, утвержденных Постановлением Правительства Российской Федерации от 27 сентября 2024 года N 1314 (далее - Правила определения отдельных территорий), проводится дальнейшая оценка инвестиционной декларации в соответствии с </w:t>
      </w:r>
      <w:hyperlink w:anchor="P866" w:tooltip="д) по критерию &quot;Создание новых рабочих мест в рамках реализации инвестиционного проекта&quot;:">
        <w:r w:rsidR="004C6144">
          <w:rPr>
            <w:color w:val="0000FF"/>
          </w:rPr>
          <w:t>подпунктом "д" пункта 3</w:t>
        </w:r>
      </w:hyperlink>
      <w:r>
        <w:t xml:space="preserve"> Методики;</w:t>
      </w:r>
    </w:p>
    <w:p w14:paraId="0C7A88B6" w14:textId="77777777" w:rsidR="004C6144" w:rsidRDefault="00000000">
      <w:pPr>
        <w:pStyle w:val="ConsPlusNormal0"/>
        <w:spacing w:before="200"/>
        <w:ind w:firstLine="540"/>
        <w:jc w:val="both"/>
      </w:pPr>
      <w:r>
        <w:t xml:space="preserve">- в случае использования при реализации инвестиционных проектов видов экономической деятельности, включенных в перечень видов экономической деятельности, при осуществлении которых в свободной экономической зоне на территории Белгородской области не применяется особый режим осуществления предпринимательской и иной деятельности, определенный Правительством Белгородской области для включения в предложение Правительства Белгородской области в соответствии с </w:t>
      </w:r>
      <w:hyperlink r:id="rId55"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пунктом 4</w:t>
        </w:r>
      </w:hyperlink>
      <w:r>
        <w:t xml:space="preserve"> Правил определения отдельных территорий, дальнейшая оценка инвестиционной декларации не проводится, и инвестиционный проект признается неэффективным;</w:t>
      </w:r>
    </w:p>
    <w:p w14:paraId="53DB5454" w14:textId="77777777" w:rsidR="004C6144" w:rsidRDefault="00000000">
      <w:pPr>
        <w:pStyle w:val="ConsPlusNormal0"/>
        <w:spacing w:before="200"/>
        <w:ind w:firstLine="540"/>
        <w:jc w:val="both"/>
      </w:pPr>
      <w:r>
        <w:t>для инвестиционных деклараций, представленных для заключения договора об условиях деятельности в свободной экономической зоне на территории Белгородской области:</w:t>
      </w:r>
    </w:p>
    <w:p w14:paraId="203F0CC9" w14:textId="77777777" w:rsidR="004C6144" w:rsidRDefault="00000000">
      <w:pPr>
        <w:pStyle w:val="ConsPlusNormal0"/>
        <w:spacing w:before="200"/>
        <w:ind w:firstLine="540"/>
        <w:jc w:val="both"/>
      </w:pPr>
      <w:r>
        <w:t xml:space="preserve">- в случае, использования при реализации инвестиционных проектов видов экономической деятельности, не включенных в перечень видов экономической деятельности, при осуществлении которых в свободной экономической зоне на территории Белгородской области не применяется особый режим осуществления предпринимательской и иной деятельности, определенных Правительством Российской Федерации в соответствии с </w:t>
      </w:r>
      <w:hyperlink r:id="rId56"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частью 1 статьи 19.1</w:t>
        </w:r>
      </w:hyperlink>
      <w:r>
        <w:t xml:space="preserve"> Федерального закона N 266-ФЗ, проводится дальнейшая оценка инвестиционной декларации в соответствии с </w:t>
      </w:r>
      <w:hyperlink w:anchor="P866" w:tooltip="д) по критерию &quot;Создание новых рабочих мест в рамках реализации инвестиционного проекта&quot;:">
        <w:r w:rsidR="004C6144">
          <w:rPr>
            <w:color w:val="0000FF"/>
          </w:rPr>
          <w:t>подпунктом "д" пункта 3</w:t>
        </w:r>
      </w:hyperlink>
      <w:r>
        <w:t xml:space="preserve"> Методики;</w:t>
      </w:r>
    </w:p>
    <w:p w14:paraId="2DDA2E92" w14:textId="77777777" w:rsidR="004C6144" w:rsidRDefault="00000000">
      <w:pPr>
        <w:pStyle w:val="ConsPlusNormal0"/>
        <w:spacing w:before="200"/>
        <w:ind w:firstLine="540"/>
        <w:jc w:val="both"/>
      </w:pPr>
      <w:r>
        <w:t>- в случае использования при реализации инвестиционных проектов видов экономической деятельности, включенных в перечень видов экономической деятельности, при осуществлении которых в свободной экономической зоне на территории Белгородской области не применяется особый режим осуществления предпринимательской и иной деятельности, определенных Правительством Российской Федерации в соответствии с частью 1 статьи 19.1 Федерального закона N 266-ФЗ, дальнейшая оценка инвестиционной декларации не проводится, и инвестиционный проект признается неэффективным;</w:t>
      </w:r>
    </w:p>
    <w:p w14:paraId="26396FAE" w14:textId="77777777" w:rsidR="004C6144" w:rsidRDefault="00000000">
      <w:pPr>
        <w:pStyle w:val="ConsPlusNormal0"/>
        <w:spacing w:before="200"/>
        <w:ind w:firstLine="540"/>
        <w:jc w:val="both"/>
      </w:pPr>
      <w:bookmarkStart w:id="62" w:name="P866"/>
      <w:bookmarkEnd w:id="62"/>
      <w:r>
        <w:t>д) по критерию "Создание новых рабочих мест в рамках реализации инвестиционного проекта":</w:t>
      </w:r>
    </w:p>
    <w:p w14:paraId="047E3B7C" w14:textId="77777777" w:rsidR="004C6144" w:rsidRDefault="00000000">
      <w:pPr>
        <w:pStyle w:val="ConsPlusNormal0"/>
        <w:spacing w:before="200"/>
        <w:ind w:firstLine="540"/>
        <w:jc w:val="both"/>
      </w:pPr>
      <w:r>
        <w:t>- в случае если реализация инвестиционного проекта предполагает увеличение количества рабочих мест (с сохранением существующих рабочих мест при условии вовлечения соответствующих работников в реализацию инвестиционного проекта) более чем на 100 процентов от штатной численности работников заявителя (на дату подготовки инвестиционной декларации) в первые 3 года реализации инвестиционного проекта, инвестиционной декларации присваиваются 3 балла;</w:t>
      </w:r>
    </w:p>
    <w:p w14:paraId="79BCAC48" w14:textId="77777777" w:rsidR="004C6144" w:rsidRDefault="00000000">
      <w:pPr>
        <w:pStyle w:val="ConsPlusNormal0"/>
        <w:spacing w:before="200"/>
        <w:ind w:firstLine="540"/>
        <w:jc w:val="both"/>
      </w:pPr>
      <w:r>
        <w:t>- в случае если реализация инвестиционного проекта предполагает увеличение количества рабочих мест (с сохранением существующих рабочих мест при условии вовлечения соответствующих работников в реализацию инвестиционного проекта) на 50 - 100 процентов от штатной численности работников заявителя (на дату подготовки инвестиционной декларации) в первые 3 года реализации инвестиционного проекта, инвестиционной декларации присваиваются 2 балла;</w:t>
      </w:r>
    </w:p>
    <w:p w14:paraId="562A34C0" w14:textId="77777777" w:rsidR="004C6144" w:rsidRDefault="00000000">
      <w:pPr>
        <w:pStyle w:val="ConsPlusNormal0"/>
        <w:spacing w:before="200"/>
        <w:ind w:firstLine="540"/>
        <w:jc w:val="both"/>
      </w:pPr>
      <w:r>
        <w:lastRenderedPageBreak/>
        <w:t>- в случае если реализация инвестиционного проекта предполагает увеличение количества рабочих мест (с сохранением существующих рабочих мест при условии вовлечения соответствующих работников в реализацию инвестиционного проекта) менее чем на 50 процентов от штатной численности работников заявителя (на дату подготовки инвестиционной декларации) в первые 3 года реализации инвестиционного проекта, инвестиционной декларации присваивается 1 балл;</w:t>
      </w:r>
    </w:p>
    <w:p w14:paraId="2C36877D" w14:textId="77777777" w:rsidR="004C6144" w:rsidRDefault="00000000">
      <w:pPr>
        <w:pStyle w:val="ConsPlusNormal0"/>
        <w:spacing w:before="200"/>
        <w:ind w:firstLine="540"/>
        <w:jc w:val="both"/>
      </w:pPr>
      <w:r>
        <w:t>- в случае если реализация инвестиционного проекта не предполагает создания новых рабочих мест в первые 3 года реализации инвестиционного проекта, инвестиционной декларации баллы не присваиваются;</w:t>
      </w:r>
    </w:p>
    <w:p w14:paraId="42F882CD" w14:textId="77777777" w:rsidR="004C6144" w:rsidRDefault="00000000">
      <w:pPr>
        <w:pStyle w:val="ConsPlusNormal0"/>
        <w:spacing w:before="200"/>
        <w:ind w:firstLine="540"/>
        <w:jc w:val="both"/>
      </w:pPr>
      <w:r>
        <w:t>е) по критерию "Рост объема дополнительных доходов, поступающих в соответствующие бюджеты":</w:t>
      </w:r>
    </w:p>
    <w:p w14:paraId="52BEDBBF" w14:textId="77777777" w:rsidR="004C6144" w:rsidRDefault="00000000">
      <w:pPr>
        <w:pStyle w:val="ConsPlusNormal0"/>
        <w:spacing w:before="200"/>
        <w:ind w:firstLine="540"/>
        <w:jc w:val="both"/>
      </w:pPr>
      <w:r>
        <w:t>- в случае если реализация инвестиционного проекта предполагает увеличение заявителем налоговых отчислений в бюджеты всех уровней более чем на 100 процентов не позднее чем на 3-й год реализации инвестиционного проекта либо в последний год его реализации (если срок реализации инвестиционного проекта не превышает 3 лет) относительно года, предшествующего дате составления инвестиционной декларации, инвестиционной декларации присваиваются 3 балла;</w:t>
      </w:r>
    </w:p>
    <w:p w14:paraId="7F011017" w14:textId="77777777" w:rsidR="004C6144" w:rsidRDefault="00000000">
      <w:pPr>
        <w:pStyle w:val="ConsPlusNormal0"/>
        <w:spacing w:before="200"/>
        <w:ind w:firstLine="540"/>
        <w:jc w:val="both"/>
      </w:pPr>
      <w:r>
        <w:t>- в случае если реализация инвестиционного проекта предполагает увеличение заявителем налоговых отчислений в бюджеты всех уровней в размере 50 - 100 процентов не позднее чем на 3-й год реализации инвестиционного проекта либо в последний год его реализации (если срок реализации инвестиционного проекта не превышает 3 лет) относительно года, предшествующего дате составления инвестиционной декларации, инвестиционной декларации присваиваются 2 балла;</w:t>
      </w:r>
    </w:p>
    <w:p w14:paraId="66D33D29" w14:textId="77777777" w:rsidR="004C6144" w:rsidRDefault="00000000">
      <w:pPr>
        <w:pStyle w:val="ConsPlusNormal0"/>
        <w:spacing w:before="200"/>
        <w:ind w:firstLine="540"/>
        <w:jc w:val="both"/>
      </w:pPr>
      <w:r>
        <w:t>- в случае если реализация инвестиционного проекта предполагает увеличение заявителем налоговых отчислений в бюджеты всех уровней в размере менее 50 процентов не позднее чем на 3-й год реализации инвестиционного проекта либо в последний год его реализации (если срок реализации инвестиционного проекта не превышает 3 лет) относительно года, предшествующего дате составления инвестиционной декларации, инвестиционной декларации присваивается 1 балл;</w:t>
      </w:r>
    </w:p>
    <w:p w14:paraId="50DE4302" w14:textId="77777777" w:rsidR="004C6144" w:rsidRDefault="00000000">
      <w:pPr>
        <w:pStyle w:val="ConsPlusNormal0"/>
        <w:spacing w:before="200"/>
        <w:ind w:firstLine="540"/>
        <w:jc w:val="both"/>
      </w:pPr>
      <w:r>
        <w:t>- в случае если реализация инвестиционного проекта не предполагает увеличения заявителем налоговых отчислений в бюджеты всех уровней не позднее чем на 3-й год реализации инвестиционного проекта либо в последний год его реализации (если срок реализации инвестиционного проекта не превышает 3 лет) относительно года, предшествующего дате составления инвестиционной декларации, инвестиционной декларации баллы не присваиваются;</w:t>
      </w:r>
    </w:p>
    <w:p w14:paraId="79BD79E4" w14:textId="77777777" w:rsidR="004C6144" w:rsidRDefault="00000000">
      <w:pPr>
        <w:pStyle w:val="ConsPlusNormal0"/>
        <w:spacing w:before="200"/>
        <w:ind w:firstLine="540"/>
        <w:jc w:val="both"/>
      </w:pPr>
      <w:bookmarkStart w:id="63" w:name="P876"/>
      <w:bookmarkEnd w:id="63"/>
      <w:r>
        <w:t>ж) по критерию "Срок окупаемости инвестиционного проекта":</w:t>
      </w:r>
    </w:p>
    <w:p w14:paraId="74FA1BAF" w14:textId="77777777" w:rsidR="004C6144" w:rsidRDefault="00000000">
      <w:pPr>
        <w:pStyle w:val="ConsPlusNormal0"/>
        <w:spacing w:before="200"/>
        <w:ind w:firstLine="540"/>
        <w:jc w:val="both"/>
      </w:pPr>
      <w:r>
        <w:t>- в случае если предусмотренный инвестиционной декларацией срок окупаемости инвестиционного проекта менее 5 лет, инвестиционной декларации присваиваются 3 балла;</w:t>
      </w:r>
    </w:p>
    <w:p w14:paraId="3A04EC28" w14:textId="77777777" w:rsidR="004C6144" w:rsidRDefault="00000000">
      <w:pPr>
        <w:pStyle w:val="ConsPlusNormal0"/>
        <w:spacing w:before="200"/>
        <w:ind w:firstLine="540"/>
        <w:jc w:val="both"/>
      </w:pPr>
      <w:r>
        <w:t>- в случае если предусмотренный инвестиционной декларацией срок окупаемости инвестиционного проекта составляет от 5 до 15 лет, инвестиционной декларации присваиваются 2 балла;</w:t>
      </w:r>
    </w:p>
    <w:p w14:paraId="69E47D71" w14:textId="77777777" w:rsidR="004C6144" w:rsidRDefault="00000000">
      <w:pPr>
        <w:pStyle w:val="ConsPlusNormal0"/>
        <w:spacing w:before="200"/>
        <w:ind w:firstLine="540"/>
        <w:jc w:val="both"/>
      </w:pPr>
      <w:r>
        <w:t>- в случае если предусмотренный инвестиционной декларацией срок окупаемости инвестиционного проекта превышает 15 лет, инвестиционной декларации присваивается 1 балл;</w:t>
      </w:r>
    </w:p>
    <w:p w14:paraId="7DAD39C1" w14:textId="77777777" w:rsidR="004C6144" w:rsidRDefault="00000000">
      <w:pPr>
        <w:pStyle w:val="ConsPlusNormal0"/>
        <w:spacing w:before="200"/>
        <w:ind w:firstLine="540"/>
        <w:jc w:val="both"/>
      </w:pPr>
      <w:r>
        <w:t>з) по критерию "Соответствие инвестиционной декларации, представленной для заключения договора об условиях деятельности в свободной экономической зоне на территории Белгородской области, инвестиционной декларации, представленной для включения земельного участка в территории свободной экономической зоны":</w:t>
      </w:r>
    </w:p>
    <w:p w14:paraId="798D9BEB" w14:textId="77777777" w:rsidR="004C6144" w:rsidRDefault="00000000">
      <w:pPr>
        <w:pStyle w:val="ConsPlusNormal0"/>
        <w:spacing w:before="200"/>
        <w:ind w:firstLine="540"/>
        <w:jc w:val="both"/>
      </w:pPr>
      <w:r>
        <w:t xml:space="preserve">- в случае если инвестиционная декларация, представленная для заключения договора об условиях деятельности в свободной экономической зоне на территории Белгородской области в соответствии с </w:t>
      </w:r>
      <w:hyperlink w:anchor="P165" w:tooltip="д) инвестиционная декларация по форме, установленной приложением N 2 к Порядку.">
        <w:r w:rsidR="004C6144">
          <w:rPr>
            <w:color w:val="0000FF"/>
          </w:rPr>
          <w:t>подпунктом "д" пункта 4.2 раздела 4</w:t>
        </w:r>
      </w:hyperlink>
      <w:r>
        <w:t xml:space="preserve"> Порядка, соответствует инвестиционной декларации, представленной для включения земельного участка в территории свободной экономической зоны, представленной в соответствии с </w:t>
      </w:r>
      <w:hyperlink w:anchor="P89" w:tooltip="б) инвестиционную декларацию (инвестиционные декларации) по форме, установленной приложением N 2 к Порядку (далее - инвестиционная декларация), содержащую сведения о количестве создаваемых рабочих мест, технико-экономическом обосновании инвестиционного проекта">
        <w:r w:rsidR="004C6144">
          <w:rPr>
            <w:color w:val="0000FF"/>
          </w:rPr>
          <w:t>подпунктом "б" подпункта 3.4.4 пункта 3.4 раздела 3</w:t>
        </w:r>
      </w:hyperlink>
      <w:r>
        <w:t xml:space="preserve"> Порядка, проводится дальнейшая оценка инвестиционной декларации в соответствии с </w:t>
      </w:r>
      <w:hyperlink w:anchor="P850" w:tooltip="а) по критерию &quot;Соответствие инвестиционного проекта, предусмотренного инвестиционной декларацией, целям создания свободной экономической зоны, предусмотренным статьей 1 Федерального закона от 24 июня 2023 года N 266-ФЗ &quot;О свободной экономической зоне на терри">
        <w:r w:rsidR="004C6144">
          <w:rPr>
            <w:color w:val="0000FF"/>
          </w:rPr>
          <w:t>подпунктами "а"</w:t>
        </w:r>
      </w:hyperlink>
      <w:r>
        <w:t xml:space="preserve"> - </w:t>
      </w:r>
      <w:hyperlink w:anchor="P876" w:tooltip="ж) по критерию &quot;Срок окупаемости инвестиционного проекта&quot;:">
        <w:r w:rsidR="004C6144">
          <w:rPr>
            <w:color w:val="0000FF"/>
          </w:rPr>
          <w:t>"ж" пункта 3</w:t>
        </w:r>
      </w:hyperlink>
      <w:r>
        <w:t xml:space="preserve"> Методики;</w:t>
      </w:r>
    </w:p>
    <w:p w14:paraId="48A37B7C" w14:textId="77777777" w:rsidR="004C6144" w:rsidRDefault="00000000">
      <w:pPr>
        <w:pStyle w:val="ConsPlusNormal0"/>
        <w:spacing w:before="200"/>
        <w:ind w:firstLine="540"/>
        <w:jc w:val="both"/>
      </w:pPr>
      <w:r>
        <w:lastRenderedPageBreak/>
        <w:t xml:space="preserve">- в случае несоответствия инвестиционной декларации, представленной для заключения договора об условиях деятельности в свободной экономической зоне на территории Белгородской области в соответствии с </w:t>
      </w:r>
      <w:hyperlink w:anchor="P165" w:tooltip="д) инвестиционная декларация по форме, установленной приложением N 2 к Порядку.">
        <w:r w:rsidR="004C6144">
          <w:rPr>
            <w:color w:val="0000FF"/>
          </w:rPr>
          <w:t>подпунктом "д" пункта 4.2 раздела 4</w:t>
        </w:r>
      </w:hyperlink>
      <w:r>
        <w:t xml:space="preserve"> Порядка, инвестиционной декларации, представленной для включения земельного участка в территории свободной экономической зоны, представленной в соответствии с </w:t>
      </w:r>
      <w:hyperlink w:anchor="P89" w:tooltip="б) инвестиционную декларацию (инвестиционные декларации) по форме, установленной приложением N 2 к Порядку (далее - инвестиционная декларация), содержащую сведения о количестве создаваемых рабочих мест, технико-экономическом обосновании инвестиционного проекта">
        <w:r w:rsidR="004C6144">
          <w:rPr>
            <w:color w:val="0000FF"/>
          </w:rPr>
          <w:t>подпунктом "б" подпункта 3.4.4 пункта 3.4 раздела 3</w:t>
        </w:r>
      </w:hyperlink>
      <w:r>
        <w:t xml:space="preserve"> Порядка, дальнейшая оценка инвестиционной декларации не проводится, и инвестиционный проект признается неэффективным.</w:t>
      </w:r>
    </w:p>
    <w:p w14:paraId="42C51A4A" w14:textId="77777777" w:rsidR="004C6144" w:rsidRDefault="00000000">
      <w:pPr>
        <w:pStyle w:val="ConsPlusNormal0"/>
        <w:spacing w:before="200"/>
        <w:ind w:firstLine="540"/>
        <w:jc w:val="both"/>
      </w:pPr>
      <w:r>
        <w:t xml:space="preserve">4. По каждому из критериев, указанных в </w:t>
      </w:r>
      <w:hyperlink w:anchor="P866" w:tooltip="д) по критерию &quot;Создание новых рабочих мест в рамках реализации инвестиционного проекта&quot;:">
        <w:r w:rsidR="004C6144">
          <w:rPr>
            <w:color w:val="0000FF"/>
          </w:rPr>
          <w:t>подпунктах "д"</w:t>
        </w:r>
      </w:hyperlink>
      <w:r>
        <w:t xml:space="preserve"> - </w:t>
      </w:r>
      <w:hyperlink w:anchor="P876" w:tooltip="ж) по критерию &quot;Срок окупаемости инвестиционного проекта&quot;:">
        <w:r w:rsidR="004C6144">
          <w:rPr>
            <w:color w:val="0000FF"/>
          </w:rPr>
          <w:t>"ж" пункта 3</w:t>
        </w:r>
      </w:hyperlink>
      <w:r>
        <w:t xml:space="preserve"> Методики, может быть присвоено количество баллов, предусмотренное только для одного из случаев по каждому критерию.</w:t>
      </w:r>
    </w:p>
    <w:p w14:paraId="1E8E6559" w14:textId="77777777" w:rsidR="004C6144" w:rsidRDefault="00000000">
      <w:pPr>
        <w:pStyle w:val="ConsPlusNormal0"/>
        <w:spacing w:before="200"/>
        <w:ind w:firstLine="540"/>
        <w:jc w:val="both"/>
      </w:pPr>
      <w:r>
        <w:t xml:space="preserve">При определении количества баллов, присвоенных инвестиционной декларации, суммируются значения баллов, полученных при определении ее соответствия каждому из критериев оценки декларации в соответствии с </w:t>
      </w:r>
      <w:hyperlink w:anchor="P866" w:tooltip="д) по критерию &quot;Создание новых рабочих мест в рамках реализации инвестиционного проекта&quot;:">
        <w:r w:rsidR="004C6144">
          <w:rPr>
            <w:color w:val="0000FF"/>
          </w:rPr>
          <w:t>подпунктами "д"</w:t>
        </w:r>
      </w:hyperlink>
      <w:r>
        <w:t xml:space="preserve"> - </w:t>
      </w:r>
      <w:hyperlink w:anchor="P876" w:tooltip="ж) по критерию &quot;Срок окупаемости инвестиционного проекта&quot;:">
        <w:r w:rsidR="004C6144">
          <w:rPr>
            <w:color w:val="0000FF"/>
          </w:rPr>
          <w:t>"ж" пункта 3</w:t>
        </w:r>
      </w:hyperlink>
      <w:r>
        <w:t xml:space="preserve"> Методики.</w:t>
      </w:r>
    </w:p>
    <w:p w14:paraId="57D2C05A" w14:textId="77777777" w:rsidR="004C6144" w:rsidRDefault="00000000">
      <w:pPr>
        <w:pStyle w:val="ConsPlusNormal0"/>
        <w:spacing w:before="200"/>
        <w:ind w:firstLine="540"/>
        <w:jc w:val="both"/>
      </w:pPr>
      <w:r>
        <w:t>5. Инвестиционный проект признается эффективным:</w:t>
      </w:r>
    </w:p>
    <w:p w14:paraId="4B2A1F4D" w14:textId="77777777" w:rsidR="004C6144" w:rsidRDefault="00000000">
      <w:pPr>
        <w:pStyle w:val="ConsPlusNormal0"/>
        <w:spacing w:before="200"/>
        <w:ind w:firstLine="540"/>
        <w:jc w:val="both"/>
      </w:pPr>
      <w:r>
        <w:t>- по инвестиционным декларациям инвестиционных проектов, направленных на восстановление (сохранение) эксплуатационных свойств объектов основных средств, - если сумма присвоенных инвестиционной декларации баллов составляет 4 и более баллов;</w:t>
      </w:r>
    </w:p>
    <w:p w14:paraId="29FFA850" w14:textId="77777777" w:rsidR="004C6144" w:rsidRDefault="00000000">
      <w:pPr>
        <w:pStyle w:val="ConsPlusNormal0"/>
        <w:spacing w:before="200"/>
        <w:ind w:firstLine="540"/>
        <w:jc w:val="both"/>
      </w:pPr>
      <w:r>
        <w:t>- по инвестиционным декларациям инвестиционных проектов, направленных на создание и последующую эксплуатацию новых либо модернизацию существующих объектов основных средств, - если сумма присвоенных инвестиционной декларации баллов составляет 6 и более баллов.</w:t>
      </w:r>
    </w:p>
    <w:p w14:paraId="4FE8C8A6" w14:textId="77777777" w:rsidR="004C6144" w:rsidRDefault="004C6144">
      <w:pPr>
        <w:pStyle w:val="ConsPlusNormal0"/>
        <w:jc w:val="both"/>
      </w:pPr>
    </w:p>
    <w:p w14:paraId="30665C00" w14:textId="77777777" w:rsidR="004C6144" w:rsidRDefault="004C6144">
      <w:pPr>
        <w:pStyle w:val="ConsPlusNormal0"/>
        <w:jc w:val="both"/>
      </w:pPr>
    </w:p>
    <w:p w14:paraId="61E441B7" w14:textId="77777777" w:rsidR="004C6144" w:rsidRDefault="004C6144">
      <w:pPr>
        <w:pStyle w:val="ConsPlusNormal0"/>
        <w:jc w:val="center"/>
      </w:pPr>
    </w:p>
    <w:p w14:paraId="0CBA01E5" w14:textId="77777777" w:rsidR="004C6144" w:rsidRDefault="004C6144">
      <w:pPr>
        <w:pStyle w:val="ConsPlusNormal0"/>
        <w:jc w:val="center"/>
      </w:pPr>
    </w:p>
    <w:p w14:paraId="56E75DB2" w14:textId="77777777" w:rsidR="004C6144" w:rsidRDefault="004C6144">
      <w:pPr>
        <w:pStyle w:val="ConsPlusNormal0"/>
        <w:jc w:val="center"/>
      </w:pPr>
    </w:p>
    <w:p w14:paraId="050255A7" w14:textId="77777777" w:rsidR="004C6144" w:rsidRDefault="00000000">
      <w:pPr>
        <w:pStyle w:val="ConsPlusNormal0"/>
        <w:jc w:val="right"/>
        <w:outlineLvl w:val="1"/>
      </w:pPr>
      <w:r>
        <w:t>Приложение N 5</w:t>
      </w:r>
    </w:p>
    <w:p w14:paraId="459C8EEE" w14:textId="77777777" w:rsidR="004C6144" w:rsidRDefault="00000000">
      <w:pPr>
        <w:pStyle w:val="ConsPlusNormal0"/>
        <w:jc w:val="right"/>
      </w:pPr>
      <w:r>
        <w:t>к Порядку функционирования свободной экономической</w:t>
      </w:r>
    </w:p>
    <w:p w14:paraId="22242132" w14:textId="77777777" w:rsidR="004C6144" w:rsidRDefault="00000000">
      <w:pPr>
        <w:pStyle w:val="ConsPlusNormal0"/>
        <w:jc w:val="right"/>
      </w:pPr>
      <w:r>
        <w:t>зоны на территории Белгородской области</w:t>
      </w:r>
    </w:p>
    <w:p w14:paraId="5F1A41BF" w14:textId="77777777" w:rsidR="004C6144" w:rsidRDefault="004C6144">
      <w:pPr>
        <w:pStyle w:val="ConsPlusNormal0"/>
        <w:jc w:val="center"/>
      </w:pPr>
    </w:p>
    <w:p w14:paraId="0D591A46" w14:textId="77777777" w:rsidR="004C6144" w:rsidRDefault="00000000">
      <w:pPr>
        <w:pStyle w:val="ConsPlusNormal0"/>
        <w:jc w:val="right"/>
      </w:pPr>
      <w:r>
        <w:t>Форма</w:t>
      </w:r>
    </w:p>
    <w:p w14:paraId="2E51B9C3" w14:textId="77777777" w:rsidR="004C6144" w:rsidRDefault="004C6144">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4"/>
        <w:gridCol w:w="2265"/>
        <w:gridCol w:w="4927"/>
      </w:tblGrid>
      <w:tr w:rsidR="004C6144" w14:paraId="182E37FA" w14:textId="77777777">
        <w:tc>
          <w:tcPr>
            <w:tcW w:w="4139" w:type="dxa"/>
            <w:gridSpan w:val="2"/>
            <w:tcBorders>
              <w:top w:val="nil"/>
              <w:left w:val="nil"/>
              <w:bottom w:val="nil"/>
              <w:right w:val="nil"/>
            </w:tcBorders>
          </w:tcPr>
          <w:p w14:paraId="10502883" w14:textId="77777777" w:rsidR="004C6144" w:rsidRDefault="004C6144">
            <w:pPr>
              <w:pStyle w:val="ConsPlusNormal0"/>
              <w:jc w:val="right"/>
            </w:pPr>
          </w:p>
        </w:tc>
        <w:tc>
          <w:tcPr>
            <w:tcW w:w="4927" w:type="dxa"/>
            <w:tcBorders>
              <w:top w:val="nil"/>
              <w:left w:val="nil"/>
              <w:bottom w:val="nil"/>
              <w:right w:val="nil"/>
            </w:tcBorders>
          </w:tcPr>
          <w:p w14:paraId="6E2EE5AE" w14:textId="77777777" w:rsidR="004C6144" w:rsidRDefault="00000000">
            <w:pPr>
              <w:pStyle w:val="ConsPlusNormal0"/>
              <w:jc w:val="center"/>
            </w:pPr>
            <w:r>
              <w:t>Министерство экономического развития и промышленности Белгородской области</w:t>
            </w:r>
          </w:p>
        </w:tc>
      </w:tr>
      <w:tr w:rsidR="004C6144" w14:paraId="2738FB51" w14:textId="77777777">
        <w:tc>
          <w:tcPr>
            <w:tcW w:w="4139" w:type="dxa"/>
            <w:gridSpan w:val="2"/>
            <w:tcBorders>
              <w:top w:val="nil"/>
              <w:left w:val="nil"/>
              <w:bottom w:val="nil"/>
              <w:right w:val="nil"/>
            </w:tcBorders>
          </w:tcPr>
          <w:p w14:paraId="40263DB9" w14:textId="77777777" w:rsidR="004C6144" w:rsidRDefault="004C6144">
            <w:pPr>
              <w:pStyle w:val="ConsPlusNormal0"/>
              <w:jc w:val="right"/>
            </w:pPr>
          </w:p>
        </w:tc>
        <w:tc>
          <w:tcPr>
            <w:tcW w:w="4927" w:type="dxa"/>
            <w:tcBorders>
              <w:top w:val="nil"/>
              <w:left w:val="nil"/>
              <w:bottom w:val="nil"/>
              <w:right w:val="nil"/>
            </w:tcBorders>
          </w:tcPr>
          <w:p w14:paraId="161ABC20" w14:textId="77777777" w:rsidR="004C6144" w:rsidRDefault="00000000">
            <w:pPr>
              <w:pStyle w:val="ConsPlusNormal0"/>
              <w:jc w:val="center"/>
            </w:pPr>
            <w:r>
              <w:t>от________________________________</w:t>
            </w:r>
          </w:p>
          <w:p w14:paraId="1AAFC9E8" w14:textId="77777777" w:rsidR="004C6144" w:rsidRDefault="00000000">
            <w:pPr>
              <w:pStyle w:val="ConsPlusNormal0"/>
              <w:jc w:val="center"/>
            </w:pPr>
            <w:r>
              <w:t>(полное наименование юридического лица,</w:t>
            </w:r>
          </w:p>
          <w:p w14:paraId="64E1782F" w14:textId="77777777" w:rsidR="004C6144" w:rsidRDefault="00000000">
            <w:pPr>
              <w:pStyle w:val="ConsPlusNormal0"/>
              <w:jc w:val="center"/>
            </w:pPr>
            <w:r>
              <w:t>Ф.И.О. руководителя (уполномоченного лица) или индивидуального предпринимателя)</w:t>
            </w:r>
          </w:p>
          <w:p w14:paraId="38CC980A" w14:textId="77777777" w:rsidR="004C6144" w:rsidRDefault="004C6144">
            <w:pPr>
              <w:pStyle w:val="ConsPlusNormal0"/>
              <w:jc w:val="center"/>
            </w:pPr>
          </w:p>
          <w:p w14:paraId="1BF17FDE" w14:textId="77777777" w:rsidR="004C6144" w:rsidRDefault="00000000">
            <w:pPr>
              <w:pStyle w:val="ConsPlusNormal0"/>
              <w:jc w:val="center"/>
            </w:pPr>
            <w:r>
              <w:t>__________________________________</w:t>
            </w:r>
          </w:p>
          <w:p w14:paraId="1AC31F06" w14:textId="77777777" w:rsidR="004C6144" w:rsidRDefault="00000000">
            <w:pPr>
              <w:pStyle w:val="ConsPlusNormal0"/>
              <w:jc w:val="center"/>
            </w:pPr>
            <w:r>
              <w:t>(юридический адрес юридического лица/</w:t>
            </w:r>
          </w:p>
          <w:p w14:paraId="4A89E592" w14:textId="77777777" w:rsidR="004C6144" w:rsidRDefault="00000000">
            <w:pPr>
              <w:pStyle w:val="ConsPlusNormal0"/>
              <w:jc w:val="center"/>
            </w:pPr>
            <w:r>
              <w:t>адрес регистрации индивидуального предпринимателя)</w:t>
            </w:r>
          </w:p>
        </w:tc>
      </w:tr>
      <w:tr w:rsidR="004C6144" w14:paraId="46331303" w14:textId="77777777">
        <w:tc>
          <w:tcPr>
            <w:tcW w:w="9066" w:type="dxa"/>
            <w:gridSpan w:val="3"/>
            <w:tcBorders>
              <w:top w:val="nil"/>
              <w:left w:val="nil"/>
              <w:bottom w:val="nil"/>
              <w:right w:val="nil"/>
            </w:tcBorders>
          </w:tcPr>
          <w:p w14:paraId="500E0DC5" w14:textId="77777777" w:rsidR="004C6144" w:rsidRDefault="004C6144">
            <w:pPr>
              <w:pStyle w:val="ConsPlusNormal0"/>
              <w:jc w:val="right"/>
            </w:pPr>
          </w:p>
        </w:tc>
      </w:tr>
      <w:tr w:rsidR="004C6144" w14:paraId="7F757BE8" w14:textId="77777777">
        <w:tc>
          <w:tcPr>
            <w:tcW w:w="9066" w:type="dxa"/>
            <w:gridSpan w:val="3"/>
            <w:tcBorders>
              <w:top w:val="nil"/>
              <w:left w:val="nil"/>
              <w:bottom w:val="nil"/>
              <w:right w:val="nil"/>
            </w:tcBorders>
          </w:tcPr>
          <w:p w14:paraId="306D28C4" w14:textId="77777777" w:rsidR="004C6144" w:rsidRDefault="00000000">
            <w:pPr>
              <w:pStyle w:val="ConsPlusNormal0"/>
              <w:jc w:val="center"/>
            </w:pPr>
            <w:bookmarkStart w:id="64" w:name="P910"/>
            <w:bookmarkEnd w:id="64"/>
            <w:r>
              <w:t>Заявление</w:t>
            </w:r>
          </w:p>
          <w:p w14:paraId="66C1B666" w14:textId="77777777" w:rsidR="004C6144" w:rsidRDefault="00000000">
            <w:pPr>
              <w:pStyle w:val="ConsPlusNormal0"/>
              <w:jc w:val="center"/>
            </w:pPr>
            <w:r>
              <w:t>о заключении договора об условиях деятельности</w:t>
            </w:r>
          </w:p>
          <w:p w14:paraId="307F6709" w14:textId="77777777" w:rsidR="004C6144" w:rsidRDefault="00000000">
            <w:pPr>
              <w:pStyle w:val="ConsPlusNormal0"/>
              <w:jc w:val="center"/>
            </w:pPr>
            <w:r>
              <w:t>в свободной экономической зоне</w:t>
            </w:r>
          </w:p>
          <w:p w14:paraId="22A0810A" w14:textId="77777777" w:rsidR="004C6144" w:rsidRDefault="00000000">
            <w:pPr>
              <w:pStyle w:val="ConsPlusNormal0"/>
              <w:jc w:val="center"/>
            </w:pPr>
            <w:r>
              <w:t>на территории Белгородской области</w:t>
            </w:r>
          </w:p>
          <w:p w14:paraId="02831C07" w14:textId="77777777" w:rsidR="004C6144" w:rsidRDefault="00000000">
            <w:pPr>
              <w:pStyle w:val="ConsPlusNormal0"/>
              <w:jc w:val="center"/>
            </w:pPr>
            <w:r>
              <w:t>________________________________________________________________________,</w:t>
            </w:r>
          </w:p>
          <w:p w14:paraId="7AD6DF47" w14:textId="77777777" w:rsidR="004C6144" w:rsidRDefault="00000000">
            <w:pPr>
              <w:pStyle w:val="ConsPlusNormal0"/>
              <w:jc w:val="center"/>
            </w:pPr>
            <w:r>
              <w:t>(наименование юридического лица или индивидуального</w:t>
            </w:r>
          </w:p>
          <w:p w14:paraId="2040A37A" w14:textId="77777777" w:rsidR="004C6144" w:rsidRDefault="00000000">
            <w:pPr>
              <w:pStyle w:val="ConsPlusNormal0"/>
              <w:jc w:val="center"/>
            </w:pPr>
            <w:r>
              <w:t>предпринимателя)</w:t>
            </w:r>
          </w:p>
          <w:p w14:paraId="6ACC5376" w14:textId="77777777" w:rsidR="004C6144" w:rsidRDefault="00000000">
            <w:pPr>
              <w:pStyle w:val="ConsPlusNormal0"/>
              <w:jc w:val="center"/>
            </w:pPr>
            <w:r>
              <w:t>_________________________________________________________________________,</w:t>
            </w:r>
          </w:p>
          <w:p w14:paraId="3BAAD565" w14:textId="77777777" w:rsidR="004C6144" w:rsidRDefault="00000000">
            <w:pPr>
              <w:pStyle w:val="ConsPlusNormal0"/>
              <w:jc w:val="center"/>
            </w:pPr>
            <w:r>
              <w:lastRenderedPageBreak/>
              <w:t>(Ф.И.О. руководителя (уполномоченного лица) или индивидуального предпринимателя)</w:t>
            </w:r>
          </w:p>
          <w:p w14:paraId="23C96387" w14:textId="77777777" w:rsidR="004C6144" w:rsidRDefault="00000000">
            <w:pPr>
              <w:pStyle w:val="ConsPlusNormal0"/>
              <w:jc w:val="center"/>
            </w:pPr>
            <w:r>
              <w:t>_________________________________________________________________________,</w:t>
            </w:r>
          </w:p>
          <w:p w14:paraId="7FFBF1BA" w14:textId="77777777" w:rsidR="004C6144" w:rsidRDefault="00000000">
            <w:pPr>
              <w:pStyle w:val="ConsPlusNormal0"/>
              <w:jc w:val="center"/>
            </w:pPr>
            <w:r>
              <w:t>(документ, удостоверяющий полномочия лица, действующего от имени юридического лица)</w:t>
            </w:r>
          </w:p>
        </w:tc>
      </w:tr>
      <w:tr w:rsidR="004C6144" w14:paraId="23A19032" w14:textId="77777777">
        <w:tc>
          <w:tcPr>
            <w:tcW w:w="9066" w:type="dxa"/>
            <w:gridSpan w:val="3"/>
            <w:tcBorders>
              <w:top w:val="nil"/>
              <w:left w:val="nil"/>
              <w:bottom w:val="nil"/>
              <w:right w:val="nil"/>
            </w:tcBorders>
          </w:tcPr>
          <w:p w14:paraId="591F5F8D" w14:textId="77777777" w:rsidR="004C6144" w:rsidRDefault="004C6144">
            <w:pPr>
              <w:pStyle w:val="ConsPlusNormal0"/>
              <w:jc w:val="center"/>
            </w:pPr>
          </w:p>
        </w:tc>
      </w:tr>
      <w:tr w:rsidR="004C6144" w14:paraId="263270FB" w14:textId="77777777">
        <w:tc>
          <w:tcPr>
            <w:tcW w:w="9066" w:type="dxa"/>
            <w:gridSpan w:val="3"/>
            <w:tcBorders>
              <w:top w:val="nil"/>
              <w:left w:val="nil"/>
              <w:bottom w:val="nil"/>
              <w:right w:val="nil"/>
            </w:tcBorders>
          </w:tcPr>
          <w:p w14:paraId="08259E31" w14:textId="77777777" w:rsidR="004C6144" w:rsidRDefault="00000000">
            <w:pPr>
              <w:pStyle w:val="ConsPlusNormal0"/>
              <w:jc w:val="both"/>
            </w:pPr>
            <w:r>
              <w:t>Фактический адрес: _______________________________________________________</w:t>
            </w:r>
          </w:p>
        </w:tc>
      </w:tr>
      <w:tr w:rsidR="004C6144" w14:paraId="21FCA941" w14:textId="77777777">
        <w:tc>
          <w:tcPr>
            <w:tcW w:w="1874" w:type="dxa"/>
            <w:tcBorders>
              <w:top w:val="nil"/>
              <w:left w:val="nil"/>
              <w:bottom w:val="nil"/>
              <w:right w:val="nil"/>
            </w:tcBorders>
          </w:tcPr>
          <w:p w14:paraId="782502FB" w14:textId="77777777" w:rsidR="004C6144" w:rsidRDefault="004C6144">
            <w:pPr>
              <w:pStyle w:val="ConsPlusNormal0"/>
              <w:jc w:val="both"/>
            </w:pPr>
          </w:p>
        </w:tc>
        <w:tc>
          <w:tcPr>
            <w:tcW w:w="7192" w:type="dxa"/>
            <w:gridSpan w:val="2"/>
            <w:tcBorders>
              <w:top w:val="nil"/>
              <w:left w:val="nil"/>
              <w:bottom w:val="nil"/>
              <w:right w:val="nil"/>
            </w:tcBorders>
          </w:tcPr>
          <w:p w14:paraId="3EF0410F" w14:textId="77777777" w:rsidR="004C6144" w:rsidRDefault="00000000">
            <w:pPr>
              <w:pStyle w:val="ConsPlusNormal0"/>
              <w:jc w:val="center"/>
            </w:pPr>
            <w:r>
              <w:t>(заполняется в случае, если отличается от юридического адреса)</w:t>
            </w:r>
          </w:p>
        </w:tc>
      </w:tr>
      <w:tr w:rsidR="004C6144" w14:paraId="69ED64C6" w14:textId="77777777">
        <w:tc>
          <w:tcPr>
            <w:tcW w:w="9066" w:type="dxa"/>
            <w:gridSpan w:val="3"/>
            <w:tcBorders>
              <w:top w:val="nil"/>
              <w:left w:val="nil"/>
              <w:bottom w:val="nil"/>
              <w:right w:val="nil"/>
            </w:tcBorders>
          </w:tcPr>
          <w:p w14:paraId="74F5DD0E" w14:textId="77777777" w:rsidR="004C6144" w:rsidRDefault="00000000">
            <w:pPr>
              <w:pStyle w:val="ConsPlusNormal0"/>
              <w:jc w:val="both"/>
            </w:pPr>
            <w:r>
              <w:t xml:space="preserve">Телефон: ______________________, </w:t>
            </w:r>
            <w:proofErr w:type="spellStart"/>
            <w:r>
              <w:t>e-mail</w:t>
            </w:r>
            <w:proofErr w:type="spellEnd"/>
            <w:r>
              <w:t>: _____________________________________.</w:t>
            </w:r>
          </w:p>
          <w:p w14:paraId="172E5601" w14:textId="77777777" w:rsidR="004C6144" w:rsidRDefault="00000000">
            <w:pPr>
              <w:pStyle w:val="ConsPlusNormal0"/>
              <w:jc w:val="both"/>
            </w:pPr>
            <w:r>
              <w:t>Контактное лицо: __________________________________________________________.</w:t>
            </w:r>
          </w:p>
          <w:p w14:paraId="67A617D6" w14:textId="77777777" w:rsidR="004C6144" w:rsidRDefault="00000000">
            <w:pPr>
              <w:pStyle w:val="ConsPlusNormal0"/>
              <w:jc w:val="center"/>
            </w:pPr>
            <w:r>
              <w:t>(должность, Ф.И.О., телефон)</w:t>
            </w:r>
          </w:p>
        </w:tc>
      </w:tr>
      <w:tr w:rsidR="004C6144" w14:paraId="5940AACC" w14:textId="77777777">
        <w:tc>
          <w:tcPr>
            <w:tcW w:w="9066" w:type="dxa"/>
            <w:gridSpan w:val="3"/>
            <w:tcBorders>
              <w:top w:val="nil"/>
              <w:left w:val="nil"/>
              <w:bottom w:val="nil"/>
              <w:right w:val="nil"/>
            </w:tcBorders>
          </w:tcPr>
          <w:p w14:paraId="533FFFAE" w14:textId="77777777" w:rsidR="004C6144" w:rsidRDefault="004C6144">
            <w:pPr>
              <w:pStyle w:val="ConsPlusNormal0"/>
              <w:jc w:val="both"/>
            </w:pPr>
          </w:p>
        </w:tc>
      </w:tr>
    </w:tbl>
    <w:p w14:paraId="20E5463A" w14:textId="77777777" w:rsidR="004C6144" w:rsidRDefault="004C6144">
      <w:pPr>
        <w:pStyle w:val="ConsPlusNormal0"/>
        <w:jc w:val="right"/>
      </w:pPr>
    </w:p>
    <w:p w14:paraId="16C3EB0D" w14:textId="77777777" w:rsidR="004C6144" w:rsidRDefault="00000000">
      <w:pPr>
        <w:pStyle w:val="ConsPlusNonformat0"/>
        <w:jc w:val="both"/>
      </w:pPr>
      <w:r>
        <w:t xml:space="preserve">    Просим   заключить   договор   </w:t>
      </w:r>
      <w:proofErr w:type="gramStart"/>
      <w:r>
        <w:t>об  условиях</w:t>
      </w:r>
      <w:proofErr w:type="gramEnd"/>
      <w:r>
        <w:t xml:space="preserve">  </w:t>
      </w:r>
      <w:proofErr w:type="gramStart"/>
      <w:r>
        <w:t>деятельности  в</w:t>
      </w:r>
      <w:proofErr w:type="gramEnd"/>
      <w:r>
        <w:t xml:space="preserve">  свободной</w:t>
      </w:r>
    </w:p>
    <w:p w14:paraId="751D0C3D" w14:textId="77777777" w:rsidR="004C6144" w:rsidRDefault="00000000">
      <w:pPr>
        <w:pStyle w:val="ConsPlusNonformat0"/>
        <w:jc w:val="both"/>
      </w:pPr>
      <w:proofErr w:type="gramStart"/>
      <w:r>
        <w:t>экономической  зоне</w:t>
      </w:r>
      <w:proofErr w:type="gramEnd"/>
      <w:r>
        <w:t xml:space="preserve">  </w:t>
      </w:r>
      <w:proofErr w:type="gramStart"/>
      <w:r>
        <w:t>на  территории</w:t>
      </w:r>
      <w:proofErr w:type="gramEnd"/>
      <w:r>
        <w:t xml:space="preserve"> Белгородской области в целях реализации</w:t>
      </w:r>
    </w:p>
    <w:p w14:paraId="766B7B0A" w14:textId="77777777" w:rsidR="004C6144" w:rsidRDefault="00000000">
      <w:pPr>
        <w:pStyle w:val="ConsPlusNonformat0"/>
        <w:jc w:val="both"/>
      </w:pPr>
      <w:r>
        <w:t>инвестиционного проекта __________________________________________________,</w:t>
      </w:r>
    </w:p>
    <w:p w14:paraId="145C2AA4" w14:textId="77777777" w:rsidR="004C6144" w:rsidRDefault="00000000">
      <w:pPr>
        <w:pStyle w:val="ConsPlusNonformat0"/>
        <w:jc w:val="both"/>
      </w:pPr>
      <w:r>
        <w:t xml:space="preserve">                               (наименование инвестиционного проекта)</w:t>
      </w:r>
    </w:p>
    <w:p w14:paraId="2EDCA0BC" w14:textId="77777777" w:rsidR="004C6144" w:rsidRDefault="00000000">
      <w:pPr>
        <w:pStyle w:val="ConsPlusNonformat0"/>
        <w:jc w:val="both"/>
      </w:pPr>
      <w:proofErr w:type="gramStart"/>
      <w:r>
        <w:t>в  свободной</w:t>
      </w:r>
      <w:proofErr w:type="gramEnd"/>
      <w:r>
        <w:t xml:space="preserve">  </w:t>
      </w:r>
      <w:proofErr w:type="gramStart"/>
      <w:r>
        <w:t>экономической  зоне</w:t>
      </w:r>
      <w:proofErr w:type="gramEnd"/>
      <w:r>
        <w:t xml:space="preserve">  </w:t>
      </w:r>
      <w:proofErr w:type="gramStart"/>
      <w:r>
        <w:t>на  территории</w:t>
      </w:r>
      <w:proofErr w:type="gramEnd"/>
      <w:r>
        <w:t xml:space="preserve">  </w:t>
      </w:r>
      <w:proofErr w:type="gramStart"/>
      <w:r>
        <w:t>Белгородской  области</w:t>
      </w:r>
      <w:proofErr w:type="gramEnd"/>
      <w:r>
        <w:t xml:space="preserve"> на</w:t>
      </w:r>
    </w:p>
    <w:p w14:paraId="610F06E4" w14:textId="77777777" w:rsidR="004C6144" w:rsidRDefault="00000000">
      <w:pPr>
        <w:pStyle w:val="ConsPlusNonformat0"/>
        <w:jc w:val="both"/>
      </w:pPr>
      <w:r>
        <w:t xml:space="preserve">земельном         </w:t>
      </w:r>
      <w:proofErr w:type="gramStart"/>
      <w:r>
        <w:t xml:space="preserve">участке,   </w:t>
      </w:r>
      <w:proofErr w:type="gramEnd"/>
      <w:r>
        <w:t xml:space="preserve">      расположенном         по         адресу:</w:t>
      </w:r>
    </w:p>
    <w:p w14:paraId="18883451" w14:textId="77777777" w:rsidR="004C6144" w:rsidRDefault="00000000">
      <w:pPr>
        <w:pStyle w:val="ConsPlusNonformat0"/>
        <w:jc w:val="both"/>
      </w:pPr>
      <w:r>
        <w:t>__________________________________________________________________________,</w:t>
      </w:r>
    </w:p>
    <w:p w14:paraId="3C4BD8F3" w14:textId="77777777" w:rsidR="004C6144" w:rsidRDefault="00000000">
      <w:pPr>
        <w:pStyle w:val="ConsPlusNonformat0"/>
        <w:jc w:val="both"/>
      </w:pPr>
      <w:r>
        <w:t xml:space="preserve">                  (адрес расположения земельного участка)</w:t>
      </w:r>
    </w:p>
    <w:p w14:paraId="44CEADBB" w14:textId="77777777" w:rsidR="004C6144" w:rsidRDefault="00000000">
      <w:pPr>
        <w:pStyle w:val="ConsPlusNonformat0"/>
        <w:jc w:val="both"/>
      </w:pPr>
      <w:r>
        <w:t>с кадастровым номером ________________________________________.</w:t>
      </w:r>
    </w:p>
    <w:p w14:paraId="47EBB567" w14:textId="77777777" w:rsidR="004C6144" w:rsidRDefault="00000000">
      <w:pPr>
        <w:pStyle w:val="ConsPlusNonformat0"/>
        <w:jc w:val="both"/>
      </w:pPr>
      <w:r>
        <w:t xml:space="preserve">                       (кадастровый номер земельного участка)</w:t>
      </w:r>
    </w:p>
    <w:p w14:paraId="389AFB6C" w14:textId="77777777" w:rsidR="004C6144" w:rsidRDefault="004C6144">
      <w:pPr>
        <w:pStyle w:val="ConsPlusNonformat0"/>
        <w:jc w:val="both"/>
      </w:pPr>
    </w:p>
    <w:p w14:paraId="2CAC3142" w14:textId="77777777" w:rsidR="004C6144" w:rsidRDefault="00000000">
      <w:pPr>
        <w:pStyle w:val="ConsPlusNonformat0"/>
        <w:jc w:val="both"/>
      </w:pPr>
      <w:r>
        <w:t xml:space="preserve">    </w:t>
      </w:r>
      <w:proofErr w:type="gramStart"/>
      <w:r>
        <w:t>Подписанный  договор</w:t>
      </w:r>
      <w:proofErr w:type="gramEnd"/>
      <w:r>
        <w:t xml:space="preserve"> об условиях деятельности в свободной экономической</w:t>
      </w:r>
    </w:p>
    <w:p w14:paraId="64EA6E57" w14:textId="77777777" w:rsidR="004C6144" w:rsidRDefault="00000000">
      <w:pPr>
        <w:pStyle w:val="ConsPlusNonformat0"/>
        <w:jc w:val="both"/>
      </w:pPr>
      <w:proofErr w:type="gramStart"/>
      <w:r>
        <w:t>зоне  (решение  об</w:t>
      </w:r>
      <w:proofErr w:type="gramEnd"/>
      <w:r>
        <w:t xml:space="preserve">  отказе в заключении договора об условиях деятельности в</w:t>
      </w:r>
    </w:p>
    <w:p w14:paraId="1097F6BF" w14:textId="77777777" w:rsidR="004C6144" w:rsidRDefault="00000000">
      <w:pPr>
        <w:pStyle w:val="ConsPlusNonformat0"/>
        <w:jc w:val="both"/>
      </w:pPr>
      <w:r>
        <w:t>свободной экономической зоне, соглашение о расторжении договора об условиях</w:t>
      </w:r>
    </w:p>
    <w:p w14:paraId="30E1A985" w14:textId="77777777" w:rsidR="004C6144" w:rsidRDefault="00000000">
      <w:pPr>
        <w:pStyle w:val="ConsPlusNonformat0"/>
        <w:jc w:val="both"/>
      </w:pPr>
      <w:proofErr w:type="gramStart"/>
      <w:r>
        <w:t>деятельности  в</w:t>
      </w:r>
      <w:proofErr w:type="gramEnd"/>
      <w:r>
        <w:t xml:space="preserve">  </w:t>
      </w:r>
      <w:proofErr w:type="gramStart"/>
      <w:r>
        <w:t>свободной  экономической</w:t>
      </w:r>
      <w:proofErr w:type="gramEnd"/>
      <w:r>
        <w:t xml:space="preserve">  зоне, проект договора/договор об</w:t>
      </w:r>
    </w:p>
    <w:p w14:paraId="5C312CA1" w14:textId="77777777" w:rsidR="004C6144" w:rsidRDefault="00000000">
      <w:pPr>
        <w:pStyle w:val="ConsPlusNonformat0"/>
        <w:jc w:val="both"/>
      </w:pPr>
      <w:r>
        <w:t xml:space="preserve">условиях   деятельности   </w:t>
      </w:r>
      <w:proofErr w:type="gramStart"/>
      <w:r>
        <w:t>в  свободной</w:t>
      </w:r>
      <w:proofErr w:type="gramEnd"/>
      <w:r>
        <w:t xml:space="preserve">  </w:t>
      </w:r>
      <w:proofErr w:type="gramStart"/>
      <w:r>
        <w:t>экономической  зоне</w:t>
      </w:r>
      <w:proofErr w:type="gramEnd"/>
      <w:r>
        <w:t xml:space="preserve">  </w:t>
      </w:r>
      <w:proofErr w:type="gramStart"/>
      <w:r>
        <w:t>на  территории</w:t>
      </w:r>
      <w:proofErr w:type="gramEnd"/>
    </w:p>
    <w:p w14:paraId="658A0A1B" w14:textId="77777777" w:rsidR="004C6144" w:rsidRDefault="00000000">
      <w:pPr>
        <w:pStyle w:val="ConsPlusNonformat0"/>
        <w:jc w:val="both"/>
      </w:pPr>
      <w:r>
        <w:t>Белгородской области и иные документы) прошу:</w:t>
      </w:r>
    </w:p>
    <w:p w14:paraId="7BB2A40B" w14:textId="77777777" w:rsidR="004C6144" w:rsidRDefault="00000000">
      <w:pPr>
        <w:pStyle w:val="ConsPlusNonformat0"/>
        <w:jc w:val="both"/>
      </w:pPr>
      <w:r>
        <w:t xml:space="preserve">    (заполнить нужный вариант)</w:t>
      </w:r>
    </w:p>
    <w:p w14:paraId="0F4C2BF7" w14:textId="77777777" w:rsidR="004C6144" w:rsidRDefault="00000000">
      <w:pPr>
        <w:pStyle w:val="ConsPlusNonformat0"/>
        <w:jc w:val="both"/>
      </w:pPr>
      <w:r>
        <w:t xml:space="preserve"> ┌─┐</w:t>
      </w:r>
    </w:p>
    <w:p w14:paraId="783F60D8" w14:textId="77777777" w:rsidR="004C6144" w:rsidRDefault="00000000">
      <w:pPr>
        <w:pStyle w:val="ConsPlusNonformat0"/>
        <w:jc w:val="both"/>
      </w:pPr>
      <w:r>
        <w:t xml:space="preserve"> │ │</w:t>
      </w:r>
      <w:proofErr w:type="gramStart"/>
      <w:r>
        <w:t>-  направить</w:t>
      </w:r>
      <w:proofErr w:type="gramEnd"/>
      <w:r>
        <w:t xml:space="preserve">  </w:t>
      </w:r>
      <w:proofErr w:type="gramStart"/>
      <w:r>
        <w:t>почтовым  отправлением</w:t>
      </w:r>
      <w:proofErr w:type="gramEnd"/>
      <w:r>
        <w:t xml:space="preserve">  ____________________________</w:t>
      </w:r>
      <w:proofErr w:type="gramStart"/>
      <w:r>
        <w:t>_  по</w:t>
      </w:r>
      <w:proofErr w:type="gramEnd"/>
    </w:p>
    <w:p w14:paraId="32732E90" w14:textId="77777777" w:rsidR="004C6144" w:rsidRDefault="00000000">
      <w:pPr>
        <w:pStyle w:val="ConsPlusNonformat0"/>
        <w:jc w:val="both"/>
      </w:pPr>
      <w:r>
        <w:t xml:space="preserve"> └─┘</w:t>
      </w:r>
    </w:p>
    <w:p w14:paraId="07CE19F7" w14:textId="77777777" w:rsidR="004C6144" w:rsidRDefault="00000000">
      <w:pPr>
        <w:pStyle w:val="ConsPlusNonformat0"/>
        <w:jc w:val="both"/>
      </w:pPr>
      <w:r>
        <w:t>адресу: _____________________</w:t>
      </w:r>
    </w:p>
    <w:p w14:paraId="08C6CF6F" w14:textId="77777777" w:rsidR="004C6144" w:rsidRDefault="00000000">
      <w:pPr>
        <w:pStyle w:val="ConsPlusNonformat0"/>
        <w:jc w:val="both"/>
      </w:pPr>
      <w:r>
        <w:t xml:space="preserve">    ______________________________________________________________________,</w:t>
      </w:r>
    </w:p>
    <w:p w14:paraId="4E10795D" w14:textId="77777777" w:rsidR="004C6144" w:rsidRDefault="00000000">
      <w:pPr>
        <w:pStyle w:val="ConsPlusNonformat0"/>
        <w:jc w:val="both"/>
      </w:pPr>
      <w:r>
        <w:t xml:space="preserve"> ┌─┐</w:t>
      </w:r>
    </w:p>
    <w:p w14:paraId="690CCCC9" w14:textId="77777777" w:rsidR="004C6144" w:rsidRDefault="00000000">
      <w:pPr>
        <w:pStyle w:val="ConsPlusNonformat0"/>
        <w:jc w:val="both"/>
      </w:pPr>
      <w:r>
        <w:t xml:space="preserve"> │ │</w:t>
      </w:r>
      <w:proofErr w:type="gramStart"/>
      <w:r>
        <w:t>-  передать</w:t>
      </w:r>
      <w:proofErr w:type="gramEnd"/>
      <w:r>
        <w:t xml:space="preserve">  </w:t>
      </w:r>
      <w:proofErr w:type="gramStart"/>
      <w:r>
        <w:t>нарочным  уполномоченному</w:t>
      </w:r>
      <w:proofErr w:type="gramEnd"/>
      <w:r>
        <w:t xml:space="preserve">  представителю юридического лица</w:t>
      </w:r>
    </w:p>
    <w:p w14:paraId="2B19195B" w14:textId="77777777" w:rsidR="004C6144" w:rsidRDefault="00000000">
      <w:pPr>
        <w:pStyle w:val="ConsPlusNonformat0"/>
        <w:jc w:val="both"/>
      </w:pPr>
      <w:r>
        <w:t xml:space="preserve"> └─┘</w:t>
      </w:r>
    </w:p>
    <w:p w14:paraId="7CEE85D5" w14:textId="77777777" w:rsidR="004C6144" w:rsidRDefault="00000000">
      <w:pPr>
        <w:pStyle w:val="ConsPlusNonformat0"/>
        <w:jc w:val="both"/>
      </w:pPr>
      <w:r>
        <w:t>(</w:t>
      </w:r>
      <w:proofErr w:type="gramStart"/>
      <w:r>
        <w:t>индивидуального  предпринимателя</w:t>
      </w:r>
      <w:proofErr w:type="gramEnd"/>
      <w:r>
        <w:t>), подавшего настоящее заявление, уведомив</w:t>
      </w:r>
    </w:p>
    <w:p w14:paraId="65912B0C" w14:textId="77777777" w:rsidR="004C6144" w:rsidRDefault="00000000">
      <w:pPr>
        <w:pStyle w:val="ConsPlusNonformat0"/>
        <w:jc w:val="both"/>
      </w:pPr>
      <w:r>
        <w:t>по телефону: __________________________</w:t>
      </w:r>
    </w:p>
    <w:p w14:paraId="0D2D5024" w14:textId="77777777" w:rsidR="004C6144" w:rsidRDefault="004C6144">
      <w:pPr>
        <w:pStyle w:val="ConsPlusNonformat0"/>
        <w:jc w:val="both"/>
      </w:pPr>
    </w:p>
    <w:p w14:paraId="1E683452" w14:textId="77777777" w:rsidR="004C6144" w:rsidRDefault="00000000">
      <w:pPr>
        <w:pStyle w:val="ConsPlusNonformat0"/>
        <w:jc w:val="both"/>
      </w:pPr>
      <w:r>
        <w:t xml:space="preserve">    Приложение:</w:t>
      </w:r>
    </w:p>
    <w:p w14:paraId="1EABECF5" w14:textId="77777777" w:rsidR="004C6144" w:rsidRDefault="004C6144">
      <w:pPr>
        <w:pStyle w:val="ConsPlusNonformat0"/>
        <w:jc w:val="both"/>
      </w:pPr>
    </w:p>
    <w:p w14:paraId="44AE2B33" w14:textId="77777777" w:rsidR="004C6144" w:rsidRDefault="00000000">
      <w:pPr>
        <w:pStyle w:val="ConsPlusNonformat0"/>
        <w:jc w:val="both"/>
      </w:pPr>
      <w:r>
        <w:t>_________________________ __________________________ ______________________</w:t>
      </w:r>
    </w:p>
    <w:p w14:paraId="68BC2635" w14:textId="77777777" w:rsidR="004C6144" w:rsidRDefault="00000000">
      <w:pPr>
        <w:pStyle w:val="ConsPlusNonformat0"/>
        <w:jc w:val="both"/>
      </w:pPr>
      <w:r>
        <w:t xml:space="preserve">        (</w:t>
      </w:r>
      <w:proofErr w:type="gramStart"/>
      <w:r>
        <w:t xml:space="preserve">должность)   </w:t>
      </w:r>
      <w:proofErr w:type="gramEnd"/>
      <w:r>
        <w:t xml:space="preserve">         </w:t>
      </w:r>
      <w:proofErr w:type="gramStart"/>
      <w:r>
        <w:t xml:space="preserve">   (подпись)   </w:t>
      </w:r>
      <w:proofErr w:type="gramEnd"/>
      <w:r>
        <w:t xml:space="preserve">       </w:t>
      </w:r>
      <w:proofErr w:type="gramStart"/>
      <w:r>
        <w:t xml:space="preserve">   (</w:t>
      </w:r>
      <w:proofErr w:type="spellStart"/>
      <w:proofErr w:type="gramEnd"/>
      <w:r>
        <w:t>И.О.Фамилия</w:t>
      </w:r>
      <w:proofErr w:type="spellEnd"/>
      <w:r>
        <w:t>)</w:t>
      </w:r>
    </w:p>
    <w:p w14:paraId="1512A190" w14:textId="77777777" w:rsidR="004C6144" w:rsidRDefault="004C6144">
      <w:pPr>
        <w:pStyle w:val="ConsPlusNonformat0"/>
        <w:jc w:val="both"/>
      </w:pPr>
    </w:p>
    <w:p w14:paraId="06CCD0C8" w14:textId="77777777" w:rsidR="004C6144" w:rsidRDefault="00000000">
      <w:pPr>
        <w:pStyle w:val="ConsPlusNonformat0"/>
        <w:jc w:val="both"/>
      </w:pPr>
      <w:r>
        <w:t xml:space="preserve">                                    МП</w:t>
      </w:r>
    </w:p>
    <w:p w14:paraId="7A72365C" w14:textId="77777777" w:rsidR="004C6144" w:rsidRDefault="00000000">
      <w:pPr>
        <w:pStyle w:val="ConsPlusNonformat0"/>
        <w:jc w:val="both"/>
      </w:pPr>
      <w:r>
        <w:t xml:space="preserve">                               (при наличии)</w:t>
      </w:r>
    </w:p>
    <w:p w14:paraId="0A9C5FFC" w14:textId="77777777" w:rsidR="004C6144" w:rsidRDefault="004C6144">
      <w:pPr>
        <w:pStyle w:val="ConsPlusNonformat0"/>
        <w:jc w:val="both"/>
      </w:pPr>
    </w:p>
    <w:p w14:paraId="2C1B0411" w14:textId="77777777" w:rsidR="004C6144" w:rsidRDefault="00000000">
      <w:pPr>
        <w:pStyle w:val="ConsPlusNonformat0"/>
        <w:jc w:val="both"/>
      </w:pPr>
      <w:r>
        <w:t>"____" ______________20 _____г.</w:t>
      </w:r>
    </w:p>
    <w:p w14:paraId="2377B886" w14:textId="77777777" w:rsidR="004C6144" w:rsidRDefault="004C6144">
      <w:pPr>
        <w:pStyle w:val="ConsPlusNormal0"/>
        <w:jc w:val="both"/>
      </w:pPr>
    </w:p>
    <w:p w14:paraId="42EEB6EF" w14:textId="77777777" w:rsidR="004C6144" w:rsidRDefault="004C6144">
      <w:pPr>
        <w:pStyle w:val="ConsPlusNormal0"/>
        <w:jc w:val="center"/>
      </w:pPr>
    </w:p>
    <w:p w14:paraId="5AECC8E3" w14:textId="77777777" w:rsidR="004C6144" w:rsidRDefault="004C6144">
      <w:pPr>
        <w:pStyle w:val="ConsPlusNormal0"/>
        <w:jc w:val="center"/>
      </w:pPr>
    </w:p>
    <w:p w14:paraId="48E3930B" w14:textId="77777777" w:rsidR="004C6144" w:rsidRDefault="004C6144">
      <w:pPr>
        <w:pStyle w:val="ConsPlusNormal0"/>
        <w:jc w:val="center"/>
      </w:pPr>
    </w:p>
    <w:p w14:paraId="5D8CDA05" w14:textId="77777777" w:rsidR="004C6144" w:rsidRDefault="004C6144">
      <w:pPr>
        <w:pStyle w:val="ConsPlusNormal0"/>
      </w:pPr>
    </w:p>
    <w:p w14:paraId="7F94E786" w14:textId="77777777" w:rsidR="004C6144" w:rsidRDefault="00000000">
      <w:pPr>
        <w:pStyle w:val="ConsPlusNormal0"/>
        <w:jc w:val="right"/>
        <w:outlineLvl w:val="1"/>
      </w:pPr>
      <w:r>
        <w:t>Приложение N 6</w:t>
      </w:r>
    </w:p>
    <w:p w14:paraId="0E830D99" w14:textId="77777777" w:rsidR="004C6144" w:rsidRDefault="00000000">
      <w:pPr>
        <w:pStyle w:val="ConsPlusNormal0"/>
        <w:jc w:val="right"/>
      </w:pPr>
      <w:r>
        <w:t>к Порядку функционирования свободной экономической</w:t>
      </w:r>
    </w:p>
    <w:p w14:paraId="54AD5B41" w14:textId="77777777" w:rsidR="004C6144" w:rsidRDefault="00000000">
      <w:pPr>
        <w:pStyle w:val="ConsPlusNormal0"/>
        <w:jc w:val="right"/>
      </w:pPr>
      <w:r>
        <w:t>зоны на территории Белгородской области</w:t>
      </w:r>
    </w:p>
    <w:p w14:paraId="1992C10E" w14:textId="77777777" w:rsidR="004C6144" w:rsidRDefault="004C6144">
      <w:pPr>
        <w:pStyle w:val="ConsPlusNormal0"/>
        <w:jc w:val="center"/>
      </w:pPr>
    </w:p>
    <w:p w14:paraId="2E04F3E7" w14:textId="77777777" w:rsidR="004C6144" w:rsidRDefault="00000000">
      <w:pPr>
        <w:pStyle w:val="ConsPlusNormal0"/>
        <w:jc w:val="right"/>
      </w:pPr>
      <w:r>
        <w:t>Форма</w:t>
      </w:r>
    </w:p>
    <w:p w14:paraId="0F0DB924" w14:textId="77777777" w:rsidR="004C6144" w:rsidRDefault="004C6144">
      <w:pPr>
        <w:pStyle w:val="ConsPlusNormal0"/>
        <w:jc w:val="center"/>
      </w:pPr>
    </w:p>
    <w:p w14:paraId="1C8453DA" w14:textId="77777777" w:rsidR="004C6144" w:rsidRDefault="00000000">
      <w:pPr>
        <w:pStyle w:val="ConsPlusNonformat0"/>
        <w:jc w:val="both"/>
      </w:pPr>
      <w:bookmarkStart w:id="65" w:name="P979"/>
      <w:bookmarkEnd w:id="65"/>
      <w:r>
        <w:t xml:space="preserve">                                  Договор</w:t>
      </w:r>
    </w:p>
    <w:p w14:paraId="1B918766" w14:textId="77777777" w:rsidR="004C6144" w:rsidRDefault="00000000">
      <w:pPr>
        <w:pStyle w:val="ConsPlusNonformat0"/>
        <w:jc w:val="both"/>
      </w:pPr>
      <w:r>
        <w:t xml:space="preserve">          об условиях деятельности в свободной экономической зоне</w:t>
      </w:r>
    </w:p>
    <w:p w14:paraId="3904062F" w14:textId="77777777" w:rsidR="004C6144" w:rsidRDefault="00000000">
      <w:pPr>
        <w:pStyle w:val="ConsPlusNonformat0"/>
        <w:jc w:val="both"/>
      </w:pPr>
      <w:r>
        <w:t xml:space="preserve">                    на территории Белгородской области</w:t>
      </w:r>
    </w:p>
    <w:p w14:paraId="6A6E0067" w14:textId="77777777" w:rsidR="004C6144" w:rsidRDefault="004C6144">
      <w:pPr>
        <w:pStyle w:val="ConsPlusNonformat0"/>
        <w:jc w:val="both"/>
      </w:pPr>
    </w:p>
    <w:p w14:paraId="19126CA0" w14:textId="77777777" w:rsidR="004C6144" w:rsidRDefault="00000000">
      <w:pPr>
        <w:pStyle w:val="ConsPlusNonformat0"/>
        <w:jc w:val="both"/>
      </w:pPr>
      <w:r>
        <w:t xml:space="preserve">                                            "___" ________________ 20___ г.</w:t>
      </w:r>
    </w:p>
    <w:p w14:paraId="72DDFD9B" w14:textId="77777777" w:rsidR="004C6144" w:rsidRDefault="004C6144">
      <w:pPr>
        <w:pStyle w:val="ConsPlusNonformat0"/>
        <w:jc w:val="both"/>
      </w:pPr>
    </w:p>
    <w:p w14:paraId="49570816" w14:textId="77777777" w:rsidR="004C6144" w:rsidRDefault="00000000">
      <w:pPr>
        <w:pStyle w:val="ConsPlusNonformat0"/>
        <w:jc w:val="both"/>
      </w:pPr>
      <w:r>
        <w:t xml:space="preserve">    Правительство Белгородской области в лице ____________________________,</w:t>
      </w:r>
    </w:p>
    <w:p w14:paraId="2ADE19AC" w14:textId="77777777" w:rsidR="004C6144" w:rsidRDefault="00000000">
      <w:pPr>
        <w:pStyle w:val="ConsPlusNonformat0"/>
        <w:jc w:val="both"/>
      </w:pPr>
      <w:r>
        <w:t xml:space="preserve">                                        (должность, фамилия, имя, отчество)</w:t>
      </w:r>
    </w:p>
    <w:p w14:paraId="258BA19F" w14:textId="77777777" w:rsidR="004C6144" w:rsidRDefault="00000000">
      <w:pPr>
        <w:pStyle w:val="ConsPlusNonformat0"/>
        <w:jc w:val="both"/>
      </w:pPr>
      <w:r>
        <w:t>действующего    на    основании    _______________</w:t>
      </w:r>
      <w:proofErr w:type="gramStart"/>
      <w:r>
        <w:t xml:space="preserve">_,   </w:t>
      </w:r>
      <w:proofErr w:type="gramEnd"/>
      <w:r>
        <w:t xml:space="preserve"> </w:t>
      </w:r>
      <w:proofErr w:type="gramStart"/>
      <w:r>
        <w:t>с  одной</w:t>
      </w:r>
      <w:proofErr w:type="gramEnd"/>
      <w:r>
        <w:t xml:space="preserve">   стороны,</w:t>
      </w:r>
    </w:p>
    <w:p w14:paraId="78C404D5" w14:textId="77777777" w:rsidR="004C6144" w:rsidRDefault="00000000">
      <w:pPr>
        <w:pStyle w:val="ConsPlusNonformat0"/>
        <w:jc w:val="both"/>
      </w:pPr>
      <w:r>
        <w:t>____________________________________________________________________,</w:t>
      </w:r>
    </w:p>
    <w:p w14:paraId="12FA68CD" w14:textId="77777777" w:rsidR="004C6144" w:rsidRDefault="00000000">
      <w:pPr>
        <w:pStyle w:val="ConsPlusNonformat0"/>
        <w:jc w:val="both"/>
      </w:pPr>
      <w:r>
        <w:t xml:space="preserve"> (наименование юридического лица или фамилия, имя, отчество (при наличии)</w:t>
      </w:r>
    </w:p>
    <w:p w14:paraId="2B93390C" w14:textId="77777777" w:rsidR="004C6144" w:rsidRDefault="00000000">
      <w:pPr>
        <w:pStyle w:val="ConsPlusNonformat0"/>
        <w:jc w:val="both"/>
      </w:pPr>
      <w:r>
        <w:t xml:space="preserve">                     индивидуального предпринимателя)</w:t>
      </w:r>
    </w:p>
    <w:p w14:paraId="4A003A28" w14:textId="77777777" w:rsidR="004C6144" w:rsidRDefault="00000000">
      <w:pPr>
        <w:pStyle w:val="ConsPlusNonformat0"/>
        <w:jc w:val="both"/>
      </w:pPr>
      <w:r>
        <w:t>и именуемое в дальнейшем "Участник", в лице ___________________________,</w:t>
      </w:r>
    </w:p>
    <w:p w14:paraId="05C3DE3C" w14:textId="77777777" w:rsidR="004C6144" w:rsidRDefault="00000000">
      <w:pPr>
        <w:pStyle w:val="ConsPlusNonformat0"/>
        <w:jc w:val="both"/>
      </w:pPr>
      <w:r>
        <w:t xml:space="preserve">                    (должность, фамилия, имя, отчество)</w:t>
      </w:r>
    </w:p>
    <w:p w14:paraId="46316522" w14:textId="77777777" w:rsidR="004C6144" w:rsidRDefault="00000000">
      <w:pPr>
        <w:pStyle w:val="ConsPlusNonformat0"/>
        <w:jc w:val="both"/>
      </w:pPr>
      <w:r>
        <w:t>действующего на основании ___________________________________________,</w:t>
      </w:r>
    </w:p>
    <w:p w14:paraId="7001B22C" w14:textId="77777777" w:rsidR="004C6144" w:rsidRDefault="00000000">
      <w:pPr>
        <w:pStyle w:val="ConsPlusNonformat0"/>
        <w:jc w:val="both"/>
      </w:pPr>
      <w:r>
        <w:t xml:space="preserve">  (устав/учредительный договор/доверенность/не заполняется индивидуальным</w:t>
      </w:r>
    </w:p>
    <w:p w14:paraId="0C1D469C" w14:textId="77777777" w:rsidR="004C6144" w:rsidRDefault="00000000">
      <w:pPr>
        <w:pStyle w:val="ConsPlusNonformat0"/>
        <w:jc w:val="both"/>
      </w:pPr>
      <w:r>
        <w:t xml:space="preserve">  предпринимателем в случае, если договор подписывается собственноручно)</w:t>
      </w:r>
    </w:p>
    <w:p w14:paraId="5A2A95A1" w14:textId="77777777" w:rsidR="004C6144" w:rsidRDefault="00000000">
      <w:pPr>
        <w:pStyle w:val="ConsPlusNonformat0"/>
        <w:jc w:val="both"/>
      </w:pPr>
      <w:r>
        <w:t xml:space="preserve">с   другой   </w:t>
      </w:r>
      <w:proofErr w:type="gramStart"/>
      <w:r>
        <w:t>стороны,  именуемые</w:t>
      </w:r>
      <w:proofErr w:type="gramEnd"/>
      <w:r>
        <w:t xml:space="preserve">  </w:t>
      </w:r>
      <w:proofErr w:type="gramStart"/>
      <w:r>
        <w:t>в  дальнейшем</w:t>
      </w:r>
      <w:proofErr w:type="gramEnd"/>
      <w:r>
        <w:t xml:space="preserve">  "Стороны</w:t>
      </w:r>
      <w:proofErr w:type="gramStart"/>
      <w:r>
        <w:t>",  руководствуясь</w:t>
      </w:r>
      <w:proofErr w:type="gramEnd"/>
    </w:p>
    <w:p w14:paraId="2EBB1BDA" w14:textId="77777777" w:rsidR="004C6144" w:rsidRDefault="00000000">
      <w:pPr>
        <w:pStyle w:val="ConsPlusNonformat0"/>
        <w:jc w:val="both"/>
      </w:pPr>
      <w:r>
        <w:t xml:space="preserve">Федеральным   </w:t>
      </w:r>
      <w:hyperlink r:id="rId57"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законом</w:t>
        </w:r>
      </w:hyperlink>
      <w:r>
        <w:t xml:space="preserve">   от   24   июня   2023  года  N  266-ФЗ "О свободной</w:t>
      </w:r>
    </w:p>
    <w:p w14:paraId="5B285648" w14:textId="77777777" w:rsidR="004C6144" w:rsidRDefault="00000000">
      <w:pPr>
        <w:pStyle w:val="ConsPlusNonformat0"/>
        <w:jc w:val="both"/>
      </w:pPr>
      <w:proofErr w:type="gramStart"/>
      <w:r>
        <w:t>экономической  зоне</w:t>
      </w:r>
      <w:proofErr w:type="gramEnd"/>
      <w:r>
        <w:t xml:space="preserve">  на территориях Донецкой Народной Республики, Луганской</w:t>
      </w:r>
    </w:p>
    <w:p w14:paraId="3582EB10" w14:textId="77777777" w:rsidR="004C6144" w:rsidRDefault="00000000">
      <w:pPr>
        <w:pStyle w:val="ConsPlusNonformat0"/>
        <w:jc w:val="both"/>
      </w:pPr>
      <w:r>
        <w:t xml:space="preserve">Народной   </w:t>
      </w:r>
      <w:proofErr w:type="gramStart"/>
      <w:r>
        <w:t xml:space="preserve">Республики,   </w:t>
      </w:r>
      <w:proofErr w:type="gramEnd"/>
      <w:r>
        <w:t xml:space="preserve">Запорожской   </w:t>
      </w:r>
      <w:proofErr w:type="gramStart"/>
      <w:r>
        <w:t>области,  Херсонской</w:t>
      </w:r>
      <w:proofErr w:type="gramEnd"/>
      <w:r>
        <w:t xml:space="preserve">  </w:t>
      </w:r>
      <w:proofErr w:type="gramStart"/>
      <w:r>
        <w:t>области  и</w:t>
      </w:r>
      <w:proofErr w:type="gramEnd"/>
      <w:r>
        <w:t xml:space="preserve">  на</w:t>
      </w:r>
    </w:p>
    <w:p w14:paraId="7A8095A8" w14:textId="77777777" w:rsidR="004C6144" w:rsidRDefault="00000000">
      <w:pPr>
        <w:pStyle w:val="ConsPlusNonformat0"/>
        <w:jc w:val="both"/>
      </w:pPr>
      <w:proofErr w:type="gramStart"/>
      <w:r>
        <w:t>прилегающих  территориях"  (далее  -</w:t>
      </w:r>
      <w:proofErr w:type="gramEnd"/>
      <w:r>
        <w:t xml:space="preserve"> Федеральный закон N 266-ФЗ), заключили</w:t>
      </w:r>
    </w:p>
    <w:p w14:paraId="31FA4DDC" w14:textId="77777777" w:rsidR="004C6144" w:rsidRDefault="00000000">
      <w:pPr>
        <w:pStyle w:val="ConsPlusNonformat0"/>
        <w:jc w:val="both"/>
      </w:pPr>
      <w:proofErr w:type="gramStart"/>
      <w:r>
        <w:t>настоящий  договор</w:t>
      </w:r>
      <w:proofErr w:type="gramEnd"/>
      <w:r>
        <w:t xml:space="preserve">  об условиях деятельности в свободной экономической зоне</w:t>
      </w:r>
    </w:p>
    <w:p w14:paraId="6A89C643" w14:textId="77777777" w:rsidR="004C6144" w:rsidRDefault="00000000">
      <w:pPr>
        <w:pStyle w:val="ConsPlusNonformat0"/>
        <w:jc w:val="both"/>
      </w:pPr>
      <w:r>
        <w:t xml:space="preserve">на   </w:t>
      </w:r>
      <w:proofErr w:type="gramStart"/>
      <w:r>
        <w:t>территории  Белгородской</w:t>
      </w:r>
      <w:proofErr w:type="gramEnd"/>
      <w:r>
        <w:t xml:space="preserve">  </w:t>
      </w:r>
      <w:proofErr w:type="gramStart"/>
      <w:r>
        <w:t>области  (далее  соответственно</w:t>
      </w:r>
      <w:proofErr w:type="gramEnd"/>
      <w:r>
        <w:t xml:space="preserve">  </w:t>
      </w:r>
      <w:proofErr w:type="gramStart"/>
      <w:r>
        <w:t>-  Договор</w:t>
      </w:r>
      <w:proofErr w:type="gramEnd"/>
      <w:r>
        <w:t>,</w:t>
      </w:r>
    </w:p>
    <w:p w14:paraId="4287F445" w14:textId="77777777" w:rsidR="004C6144" w:rsidRDefault="00000000">
      <w:pPr>
        <w:pStyle w:val="ConsPlusNonformat0"/>
        <w:jc w:val="both"/>
      </w:pPr>
      <w:r>
        <w:t>свободная экономическая зона) о нижеследующем:</w:t>
      </w:r>
    </w:p>
    <w:p w14:paraId="74B2E589" w14:textId="77777777" w:rsidR="004C6144" w:rsidRDefault="004C6144">
      <w:pPr>
        <w:pStyle w:val="ConsPlusNonformat0"/>
        <w:jc w:val="both"/>
      </w:pPr>
    </w:p>
    <w:p w14:paraId="0E1CBD3F" w14:textId="77777777" w:rsidR="004C6144" w:rsidRDefault="00000000">
      <w:pPr>
        <w:pStyle w:val="ConsPlusNonformat0"/>
        <w:jc w:val="both"/>
      </w:pPr>
      <w:r>
        <w:t xml:space="preserve">                            1. Предмет Договора</w:t>
      </w:r>
    </w:p>
    <w:p w14:paraId="7F94D2C1" w14:textId="77777777" w:rsidR="004C6144" w:rsidRDefault="004C6144">
      <w:pPr>
        <w:pStyle w:val="ConsPlusNonformat0"/>
        <w:jc w:val="both"/>
      </w:pPr>
    </w:p>
    <w:p w14:paraId="0B663126" w14:textId="77777777" w:rsidR="004C6144" w:rsidRDefault="00000000">
      <w:pPr>
        <w:pStyle w:val="ConsPlusNonformat0"/>
        <w:jc w:val="both"/>
      </w:pPr>
      <w:bookmarkStart w:id="66" w:name="P1007"/>
      <w:bookmarkEnd w:id="66"/>
      <w:r>
        <w:t xml:space="preserve">    1.1.  Предметом Договора является реализация Участником инвестиционного</w:t>
      </w:r>
    </w:p>
    <w:p w14:paraId="6A783C2B" w14:textId="77777777" w:rsidR="004C6144" w:rsidRDefault="00000000">
      <w:pPr>
        <w:pStyle w:val="ConsPlusNonformat0"/>
        <w:jc w:val="both"/>
      </w:pPr>
      <w:r>
        <w:t>проекта    "____________________________________________"    в    свободной</w:t>
      </w:r>
    </w:p>
    <w:p w14:paraId="21A934C2" w14:textId="77777777" w:rsidR="004C6144" w:rsidRDefault="00000000">
      <w:pPr>
        <w:pStyle w:val="ConsPlusNonformat0"/>
        <w:jc w:val="both"/>
      </w:pPr>
      <w:proofErr w:type="gramStart"/>
      <w:r>
        <w:t>экономической  зоне</w:t>
      </w:r>
      <w:proofErr w:type="gramEnd"/>
      <w:r>
        <w:t xml:space="preserve">  </w:t>
      </w:r>
      <w:proofErr w:type="gramStart"/>
      <w:r>
        <w:t>в  соответствии</w:t>
      </w:r>
      <w:proofErr w:type="gramEnd"/>
      <w:r>
        <w:t xml:space="preserve">  </w:t>
      </w:r>
      <w:proofErr w:type="gramStart"/>
      <w:r>
        <w:t>с  условиями</w:t>
      </w:r>
      <w:proofErr w:type="gramEnd"/>
      <w:r>
        <w:t xml:space="preserve">  </w:t>
      </w:r>
      <w:proofErr w:type="gramStart"/>
      <w:r>
        <w:t>Договора  с</w:t>
      </w:r>
      <w:proofErr w:type="gramEnd"/>
      <w:r>
        <w:t xml:space="preserve"> применением</w:t>
      </w:r>
    </w:p>
    <w:p w14:paraId="7359C8F8" w14:textId="77777777" w:rsidR="004C6144" w:rsidRDefault="00000000">
      <w:pPr>
        <w:pStyle w:val="ConsPlusNonformat0"/>
        <w:jc w:val="both"/>
      </w:pPr>
      <w:proofErr w:type="gramStart"/>
      <w:r>
        <w:t>особого  режима</w:t>
      </w:r>
      <w:proofErr w:type="gramEnd"/>
      <w:r>
        <w:t xml:space="preserve">  </w:t>
      </w:r>
      <w:proofErr w:type="gramStart"/>
      <w:r>
        <w:t>осуществления  предпринимательской</w:t>
      </w:r>
      <w:proofErr w:type="gramEnd"/>
      <w:r>
        <w:t xml:space="preserve">  </w:t>
      </w:r>
      <w:proofErr w:type="gramStart"/>
      <w:r>
        <w:t>и  иной</w:t>
      </w:r>
      <w:proofErr w:type="gramEnd"/>
      <w:r>
        <w:t xml:space="preserve"> деятельности в</w:t>
      </w:r>
    </w:p>
    <w:p w14:paraId="567FD1C5" w14:textId="77777777" w:rsidR="004C6144" w:rsidRDefault="00000000">
      <w:pPr>
        <w:pStyle w:val="ConsPlusNonformat0"/>
        <w:jc w:val="both"/>
      </w:pPr>
      <w:proofErr w:type="gramStart"/>
      <w:r>
        <w:t>свободной  экономической</w:t>
      </w:r>
      <w:proofErr w:type="gramEnd"/>
      <w:r>
        <w:t xml:space="preserve">  </w:t>
      </w:r>
      <w:proofErr w:type="gramStart"/>
      <w:r>
        <w:t>зоне,  в</w:t>
      </w:r>
      <w:proofErr w:type="gramEnd"/>
      <w:r>
        <w:t xml:space="preserve"> том числе таможенной процедуры свободной</w:t>
      </w:r>
    </w:p>
    <w:p w14:paraId="009F6031" w14:textId="77777777" w:rsidR="004C6144" w:rsidRDefault="00000000">
      <w:pPr>
        <w:pStyle w:val="ConsPlusNonformat0"/>
        <w:jc w:val="both"/>
      </w:pPr>
      <w:r>
        <w:t>таможенной зоны.</w:t>
      </w:r>
    </w:p>
    <w:p w14:paraId="7D39E14F" w14:textId="77777777" w:rsidR="004C6144" w:rsidRDefault="00000000">
      <w:pPr>
        <w:pStyle w:val="ConsPlusNonformat0"/>
        <w:jc w:val="both"/>
      </w:pPr>
      <w:r>
        <w:t xml:space="preserve">    1.2.  В  соответствии с </w:t>
      </w:r>
      <w:hyperlink w:anchor="P1007" w:tooltip="    1.1.  Предметом Договора является реализация Участником инвестиционного">
        <w:r w:rsidR="004C6144">
          <w:rPr>
            <w:color w:val="0000FF"/>
          </w:rPr>
          <w:t>пунктом 1.1 раздела 1</w:t>
        </w:r>
      </w:hyperlink>
      <w:r>
        <w:t xml:space="preserve"> Договора Участник в целях</w:t>
      </w:r>
    </w:p>
    <w:p w14:paraId="308585AB" w14:textId="77777777" w:rsidR="004C6144" w:rsidRDefault="00000000">
      <w:pPr>
        <w:pStyle w:val="ConsPlusNonformat0"/>
        <w:jc w:val="both"/>
      </w:pPr>
      <w:r>
        <w:t>реализации инвестиционного проекта осуществляет следующие виды деятельности</w:t>
      </w:r>
    </w:p>
    <w:p w14:paraId="0D65BAC7" w14:textId="77777777" w:rsidR="004C6144" w:rsidRDefault="00000000">
      <w:pPr>
        <w:pStyle w:val="ConsPlusNonformat0"/>
        <w:jc w:val="both"/>
      </w:pPr>
      <w:r>
        <w:t>на территории свободной экономической зоны:</w:t>
      </w:r>
    </w:p>
    <w:p w14:paraId="12BB2CFA" w14:textId="77777777" w:rsidR="004C6144" w:rsidRDefault="004C6144">
      <w:pPr>
        <w:pStyle w:val="ConsPlusNonformat0"/>
        <w:jc w:val="both"/>
      </w:pPr>
    </w:p>
    <w:p w14:paraId="31B92DA4" w14:textId="77777777" w:rsidR="004C6144" w:rsidRDefault="00000000">
      <w:pPr>
        <w:pStyle w:val="ConsPlusNonformat0"/>
        <w:jc w:val="both"/>
      </w:pPr>
      <w:r>
        <w:t xml:space="preserve">    1.2.1.__________________________________________________________;</w:t>
      </w:r>
    </w:p>
    <w:p w14:paraId="2818B69C" w14:textId="77777777" w:rsidR="004C6144" w:rsidRDefault="00000000">
      <w:pPr>
        <w:pStyle w:val="ConsPlusNonformat0"/>
        <w:jc w:val="both"/>
      </w:pPr>
      <w:r>
        <w:t>(вид деятельности с указанием кода согласно Общероссийскому классификатору</w:t>
      </w:r>
    </w:p>
    <w:p w14:paraId="572243D4" w14:textId="77777777" w:rsidR="004C6144" w:rsidRDefault="00000000">
      <w:pPr>
        <w:pStyle w:val="ConsPlusNonformat0"/>
        <w:jc w:val="both"/>
      </w:pPr>
      <w:r>
        <w:t xml:space="preserve">             видов экономической деятельности (далее - </w:t>
      </w:r>
      <w:hyperlink r:id="rId58"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sidR="004C6144">
          <w:rPr>
            <w:color w:val="0000FF"/>
          </w:rPr>
          <w:t>ОКВЭД</w:t>
        </w:r>
      </w:hyperlink>
      <w:r>
        <w:t>))</w:t>
      </w:r>
    </w:p>
    <w:p w14:paraId="58910EF4" w14:textId="77777777" w:rsidR="004C6144" w:rsidRDefault="00000000">
      <w:pPr>
        <w:pStyle w:val="ConsPlusNonformat0"/>
        <w:jc w:val="both"/>
      </w:pPr>
      <w:r>
        <w:t xml:space="preserve">    1.2.2. __________________________________________________________.</w:t>
      </w:r>
    </w:p>
    <w:p w14:paraId="4FF798E8" w14:textId="77777777" w:rsidR="004C6144" w:rsidRDefault="00000000">
      <w:pPr>
        <w:pStyle w:val="ConsPlusNonformat0"/>
        <w:jc w:val="both"/>
      </w:pPr>
      <w:r>
        <w:t xml:space="preserve">            (вид деятельности с указанием кода согласно </w:t>
      </w:r>
      <w:hyperlink r:id="rId59"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sidR="004C6144">
          <w:rPr>
            <w:color w:val="0000FF"/>
          </w:rPr>
          <w:t>ОКВЭД</w:t>
        </w:r>
      </w:hyperlink>
      <w:r>
        <w:t>)</w:t>
      </w:r>
    </w:p>
    <w:p w14:paraId="68B1D631" w14:textId="77777777" w:rsidR="004C6144" w:rsidRDefault="004C6144">
      <w:pPr>
        <w:pStyle w:val="ConsPlusNonformat0"/>
        <w:jc w:val="both"/>
      </w:pPr>
    </w:p>
    <w:p w14:paraId="097314CF" w14:textId="77777777" w:rsidR="004C6144" w:rsidRDefault="00000000">
      <w:pPr>
        <w:pStyle w:val="ConsPlusNonformat0"/>
        <w:jc w:val="both"/>
      </w:pPr>
      <w:r>
        <w:t xml:space="preserve">    1.3.   Реализация   инвестиционного   </w:t>
      </w:r>
      <w:proofErr w:type="gramStart"/>
      <w:r>
        <w:t>проекта  согласно</w:t>
      </w:r>
      <w:proofErr w:type="gramEnd"/>
      <w:r>
        <w:t xml:space="preserve">  инвестиционной</w:t>
      </w:r>
    </w:p>
    <w:p w14:paraId="1EF1F81B" w14:textId="77777777" w:rsidR="004C6144" w:rsidRDefault="00000000">
      <w:pPr>
        <w:pStyle w:val="ConsPlusNonformat0"/>
        <w:jc w:val="both"/>
      </w:pPr>
      <w:r>
        <w:t>декларации осуществляется на территории _______________________________.</w:t>
      </w:r>
    </w:p>
    <w:p w14:paraId="43C7F269" w14:textId="77777777" w:rsidR="004C6144" w:rsidRDefault="004C6144">
      <w:pPr>
        <w:pStyle w:val="ConsPlusNonformat0"/>
        <w:jc w:val="both"/>
      </w:pPr>
    </w:p>
    <w:p w14:paraId="68AB6E60" w14:textId="77777777" w:rsidR="004C6144" w:rsidRDefault="00000000">
      <w:pPr>
        <w:pStyle w:val="ConsPlusNonformat0"/>
        <w:jc w:val="both"/>
      </w:pPr>
      <w:r>
        <w:t xml:space="preserve">    1.4.  </w:t>
      </w:r>
      <w:proofErr w:type="gramStart"/>
      <w:r>
        <w:t>Целью  реализации</w:t>
      </w:r>
      <w:proofErr w:type="gramEnd"/>
      <w:r>
        <w:t xml:space="preserve">  </w:t>
      </w:r>
      <w:proofErr w:type="gramStart"/>
      <w:r>
        <w:t>Участником  инвестиционного</w:t>
      </w:r>
      <w:proofErr w:type="gramEnd"/>
      <w:r>
        <w:t xml:space="preserve">  </w:t>
      </w:r>
      <w:proofErr w:type="gramStart"/>
      <w:r>
        <w:t>проекта  является</w:t>
      </w:r>
      <w:proofErr w:type="gramEnd"/>
    </w:p>
    <w:p w14:paraId="13B6369D" w14:textId="77777777" w:rsidR="004C6144" w:rsidRDefault="00000000">
      <w:pPr>
        <w:pStyle w:val="ConsPlusNonformat0"/>
        <w:jc w:val="both"/>
      </w:pPr>
      <w:r>
        <w:t>____________________________________________________________________.</w:t>
      </w:r>
    </w:p>
    <w:p w14:paraId="5059E16D" w14:textId="77777777" w:rsidR="004C6144" w:rsidRDefault="00000000">
      <w:pPr>
        <w:pStyle w:val="ConsPlusNonformat0"/>
        <w:jc w:val="both"/>
      </w:pPr>
      <w:r>
        <w:lastRenderedPageBreak/>
        <w:t xml:space="preserve">  (указать мероприятия по созданию, модернизации, восстановлению и (или)</w:t>
      </w:r>
    </w:p>
    <w:p w14:paraId="2329FBE0" w14:textId="77777777" w:rsidR="004C6144" w:rsidRDefault="00000000">
      <w:pPr>
        <w:pStyle w:val="ConsPlusNonformat0"/>
        <w:jc w:val="both"/>
      </w:pPr>
      <w:r>
        <w:t xml:space="preserve">       эксплуатации объекта(</w:t>
      </w:r>
      <w:proofErr w:type="spellStart"/>
      <w:r>
        <w:t>ов</w:t>
      </w:r>
      <w:proofErr w:type="spellEnd"/>
      <w:r>
        <w:t>) основных средств в рамках реализации</w:t>
      </w:r>
    </w:p>
    <w:p w14:paraId="1CB07BB8" w14:textId="77777777" w:rsidR="004C6144" w:rsidRDefault="00000000">
      <w:pPr>
        <w:pStyle w:val="ConsPlusNonformat0"/>
        <w:jc w:val="both"/>
      </w:pPr>
      <w:r>
        <w:t xml:space="preserve">                         инвестиционного проекта)</w:t>
      </w:r>
    </w:p>
    <w:p w14:paraId="3987164A" w14:textId="77777777" w:rsidR="004C6144" w:rsidRDefault="004C6144">
      <w:pPr>
        <w:pStyle w:val="ConsPlusNonformat0"/>
        <w:jc w:val="both"/>
      </w:pPr>
    </w:p>
    <w:p w14:paraId="0E6EE390" w14:textId="77777777" w:rsidR="004C6144" w:rsidRDefault="00000000">
      <w:pPr>
        <w:pStyle w:val="ConsPlusNonformat0"/>
        <w:jc w:val="both"/>
      </w:pPr>
      <w:bookmarkStart w:id="67" w:name="P1032"/>
      <w:bookmarkEnd w:id="67"/>
      <w:r>
        <w:t xml:space="preserve">    1.5.   </w:t>
      </w:r>
      <w:proofErr w:type="gramStart"/>
      <w:r>
        <w:t>Общий  объем</w:t>
      </w:r>
      <w:proofErr w:type="gramEnd"/>
      <w:r>
        <w:t xml:space="preserve">  </w:t>
      </w:r>
      <w:proofErr w:type="gramStart"/>
      <w:r>
        <w:t>капитальных  вложений</w:t>
      </w:r>
      <w:proofErr w:type="gramEnd"/>
      <w:r>
        <w:t xml:space="preserve">  </w:t>
      </w:r>
      <w:proofErr w:type="gramStart"/>
      <w:r>
        <w:t>Участника,  предусмотренных</w:t>
      </w:r>
      <w:proofErr w:type="gramEnd"/>
    </w:p>
    <w:p w14:paraId="4F1CB426" w14:textId="77777777" w:rsidR="004C6144" w:rsidRDefault="00000000">
      <w:pPr>
        <w:pStyle w:val="ConsPlusNonformat0"/>
        <w:jc w:val="both"/>
      </w:pPr>
      <w:r>
        <w:t>инвестиционной декларацией, составляет _____ (_________________) рублей.</w:t>
      </w:r>
    </w:p>
    <w:p w14:paraId="1B37EF6C" w14:textId="77777777" w:rsidR="004C6144" w:rsidRDefault="00000000">
      <w:pPr>
        <w:pStyle w:val="ConsPlusNonformat0"/>
        <w:jc w:val="both"/>
      </w:pPr>
      <w:r>
        <w:t xml:space="preserve">                             (сумма прописью)</w:t>
      </w:r>
    </w:p>
    <w:p w14:paraId="4BE8BF00" w14:textId="77777777" w:rsidR="004C6144" w:rsidRDefault="00000000">
      <w:pPr>
        <w:pStyle w:val="ConsPlusNonformat0"/>
        <w:jc w:val="both"/>
      </w:pPr>
      <w:r>
        <w:t xml:space="preserve">    1.6.  </w:t>
      </w:r>
      <w:proofErr w:type="gramStart"/>
      <w:r>
        <w:t>Предполагаемый  срок</w:t>
      </w:r>
      <w:proofErr w:type="gramEnd"/>
      <w:r>
        <w:t xml:space="preserve"> реализации инвестиционного проекта - _______</w:t>
      </w:r>
    </w:p>
    <w:p w14:paraId="3AF448C1" w14:textId="77777777" w:rsidR="004C6144" w:rsidRDefault="00000000">
      <w:pPr>
        <w:pStyle w:val="ConsPlusNonformat0"/>
        <w:jc w:val="both"/>
      </w:pPr>
      <w:r>
        <w:t>(______________) лет.</w:t>
      </w:r>
    </w:p>
    <w:p w14:paraId="4897E137" w14:textId="77777777" w:rsidR="004C6144" w:rsidRDefault="00000000">
      <w:pPr>
        <w:pStyle w:val="ConsPlusNonformat0"/>
        <w:jc w:val="both"/>
      </w:pPr>
      <w:r>
        <w:t xml:space="preserve">    (количество прописью)</w:t>
      </w:r>
    </w:p>
    <w:p w14:paraId="05A7D14D" w14:textId="77777777" w:rsidR="004C6144" w:rsidRDefault="004C6144">
      <w:pPr>
        <w:pStyle w:val="ConsPlusNonformat0"/>
        <w:jc w:val="both"/>
      </w:pPr>
    </w:p>
    <w:p w14:paraId="1215340B" w14:textId="77777777" w:rsidR="004C6144" w:rsidRDefault="00000000">
      <w:pPr>
        <w:pStyle w:val="ConsPlusNonformat0"/>
        <w:jc w:val="both"/>
      </w:pPr>
      <w:r>
        <w:t xml:space="preserve">    1.7. В отношении Участника в соответствии с</w:t>
      </w:r>
    </w:p>
    <w:p w14:paraId="527A3EE5" w14:textId="77777777" w:rsidR="004C6144" w:rsidRDefault="00000000">
      <w:pPr>
        <w:pStyle w:val="ConsPlusNonformat0"/>
        <w:jc w:val="both"/>
      </w:pPr>
      <w:r>
        <w:t xml:space="preserve">   ____________________________________________________________________</w:t>
      </w:r>
    </w:p>
    <w:p w14:paraId="36CBBA2C" w14:textId="77777777" w:rsidR="004C6144" w:rsidRDefault="00000000">
      <w:pPr>
        <w:pStyle w:val="ConsPlusNonformat0"/>
        <w:jc w:val="both"/>
      </w:pPr>
      <w:r>
        <w:t xml:space="preserve"> (указать ссылки на акты законодательства Российской Федерации о налогах и</w:t>
      </w:r>
    </w:p>
    <w:p w14:paraId="40B201CD" w14:textId="77777777" w:rsidR="004C6144" w:rsidRDefault="00000000">
      <w:pPr>
        <w:pStyle w:val="ConsPlusNonformat0"/>
        <w:jc w:val="both"/>
      </w:pPr>
      <w:r>
        <w:t xml:space="preserve">сборах в соответствии с </w:t>
      </w:r>
      <w:hyperlink r:id="rId60" w:tooltip="&quot;Налоговый кодекс Российской Федерации (часть первая)&quot; от 31.07.1998 N 146-ФЗ (ред. от 29.11.2024, с изм. от 21.01.2025) {КонсультантПлюс}">
        <w:r w:rsidR="004C6144">
          <w:rPr>
            <w:color w:val="0000FF"/>
          </w:rPr>
          <w:t>пунктом 4.5 статьи 5</w:t>
        </w:r>
      </w:hyperlink>
      <w:r>
        <w:t xml:space="preserve"> Налогового кодекса Российской</w:t>
      </w:r>
    </w:p>
    <w:p w14:paraId="07FBEAD2" w14:textId="77777777" w:rsidR="004C6144" w:rsidRDefault="00000000">
      <w:pPr>
        <w:pStyle w:val="ConsPlusNonformat0"/>
        <w:jc w:val="both"/>
      </w:pPr>
      <w:r>
        <w:t xml:space="preserve">                                Федерации)</w:t>
      </w:r>
    </w:p>
    <w:p w14:paraId="666C297E" w14:textId="77777777" w:rsidR="004C6144" w:rsidRDefault="00000000">
      <w:pPr>
        <w:pStyle w:val="ConsPlusNonformat0"/>
        <w:jc w:val="both"/>
      </w:pPr>
      <w:proofErr w:type="gramStart"/>
      <w:r>
        <w:t>в  связи</w:t>
      </w:r>
      <w:proofErr w:type="gramEnd"/>
      <w:r>
        <w:t xml:space="preserve">  с реализацией Участником инвестиционного проекта в соответствии с</w:t>
      </w:r>
    </w:p>
    <w:p w14:paraId="5E80B13F" w14:textId="77777777" w:rsidR="004C6144" w:rsidRDefault="00000000">
      <w:pPr>
        <w:pStyle w:val="ConsPlusNonformat0"/>
        <w:jc w:val="both"/>
      </w:pPr>
      <w:proofErr w:type="gramStart"/>
      <w:r>
        <w:t>настоящим  Договором</w:t>
      </w:r>
      <w:proofErr w:type="gramEnd"/>
      <w:r>
        <w:t xml:space="preserve">  </w:t>
      </w:r>
      <w:proofErr w:type="gramStart"/>
      <w:r>
        <w:t>не  применяются</w:t>
      </w:r>
      <w:proofErr w:type="gramEnd"/>
      <w:r>
        <w:t xml:space="preserve">  положения актов о налогах и сборах в</w:t>
      </w:r>
    </w:p>
    <w:p w14:paraId="0A1C9C00" w14:textId="77777777" w:rsidR="004C6144" w:rsidRDefault="00000000">
      <w:pPr>
        <w:pStyle w:val="ConsPlusNonformat0"/>
        <w:jc w:val="both"/>
      </w:pPr>
      <w:proofErr w:type="gramStart"/>
      <w:r>
        <w:t>части  увеличения</w:t>
      </w:r>
      <w:proofErr w:type="gramEnd"/>
      <w:r>
        <w:t xml:space="preserve">  </w:t>
      </w:r>
      <w:proofErr w:type="gramStart"/>
      <w:r>
        <w:t>и  (или)  отмены</w:t>
      </w:r>
      <w:proofErr w:type="gramEnd"/>
      <w:r>
        <w:t xml:space="preserve">  </w:t>
      </w:r>
      <w:proofErr w:type="gramStart"/>
      <w:r>
        <w:t>пониженных  налоговых</w:t>
      </w:r>
      <w:proofErr w:type="gramEnd"/>
      <w:r>
        <w:t xml:space="preserve">  ставок, тарифов</w:t>
      </w:r>
    </w:p>
    <w:p w14:paraId="069964E0" w14:textId="77777777" w:rsidR="004C6144" w:rsidRDefault="00000000">
      <w:pPr>
        <w:pStyle w:val="ConsPlusNonformat0"/>
        <w:jc w:val="both"/>
      </w:pPr>
      <w:r>
        <w:t xml:space="preserve">страховых   </w:t>
      </w:r>
      <w:proofErr w:type="gramStart"/>
      <w:r>
        <w:t xml:space="preserve">взносов,   </w:t>
      </w:r>
      <w:proofErr w:type="gramEnd"/>
      <w:r>
        <w:t xml:space="preserve">установленных   </w:t>
      </w:r>
      <w:proofErr w:type="gramStart"/>
      <w:r>
        <w:t>для  налогоплательщика</w:t>
      </w:r>
      <w:proofErr w:type="gramEnd"/>
      <w:r>
        <w:t xml:space="preserve">  (плательщика</w:t>
      </w:r>
    </w:p>
    <w:p w14:paraId="45BF93AE" w14:textId="77777777" w:rsidR="004C6144" w:rsidRDefault="00000000">
      <w:pPr>
        <w:pStyle w:val="ConsPlusNonformat0"/>
        <w:jc w:val="both"/>
      </w:pPr>
      <w:proofErr w:type="gramStart"/>
      <w:r>
        <w:t>страховых  взносов)  -</w:t>
      </w:r>
      <w:proofErr w:type="gramEnd"/>
      <w:r>
        <w:t xml:space="preserve">  </w:t>
      </w:r>
      <w:proofErr w:type="gramStart"/>
      <w:r>
        <w:t>Участника,  и</w:t>
      </w:r>
      <w:proofErr w:type="gramEnd"/>
      <w:r>
        <w:t xml:space="preserve">  (</w:t>
      </w:r>
      <w:proofErr w:type="gramStart"/>
      <w:r>
        <w:t>или)  в</w:t>
      </w:r>
      <w:proofErr w:type="gramEnd"/>
      <w:r>
        <w:t xml:space="preserve">  части отмены или изменения</w:t>
      </w:r>
    </w:p>
    <w:p w14:paraId="61915DCA" w14:textId="77777777" w:rsidR="004C6144" w:rsidRDefault="00000000">
      <w:pPr>
        <w:pStyle w:val="ConsPlusNonformat0"/>
        <w:jc w:val="both"/>
      </w:pPr>
      <w:proofErr w:type="gramStart"/>
      <w:r>
        <w:t>условий  предоставления</w:t>
      </w:r>
      <w:proofErr w:type="gramEnd"/>
      <w:r>
        <w:t xml:space="preserve">  налоговых льгот и иных преференций (включая особый</w:t>
      </w:r>
    </w:p>
    <w:p w14:paraId="20C7F796" w14:textId="77777777" w:rsidR="004C6144" w:rsidRDefault="00000000">
      <w:pPr>
        <w:pStyle w:val="ConsPlusNonformat0"/>
        <w:jc w:val="both"/>
      </w:pPr>
      <w:proofErr w:type="gramStart"/>
      <w:r>
        <w:t>порядок  и</w:t>
      </w:r>
      <w:proofErr w:type="gramEnd"/>
      <w:r>
        <w:t xml:space="preserve">  </w:t>
      </w:r>
      <w:proofErr w:type="gramStart"/>
      <w:r>
        <w:t>сроки  уплаты,  порядок</w:t>
      </w:r>
      <w:proofErr w:type="gramEnd"/>
      <w:r>
        <w:t xml:space="preserve">  исчисления налогов) Участнику в части,</w:t>
      </w:r>
    </w:p>
    <w:p w14:paraId="3271E9DE" w14:textId="77777777" w:rsidR="004C6144" w:rsidRDefault="00000000">
      <w:pPr>
        <w:pStyle w:val="ConsPlusNonformat0"/>
        <w:jc w:val="both"/>
      </w:pPr>
      <w:r>
        <w:t xml:space="preserve">предусмотренной   </w:t>
      </w:r>
      <w:hyperlink r:id="rId61" w:tooltip="&quot;Налоговый кодекс Российской Федерации (часть первая)&quot; от 31.07.1998 N 146-ФЗ (ред. от 29.11.2024, с изм. от 21.01.2025) {КонсультантПлюс}">
        <w:r w:rsidR="004C6144">
          <w:rPr>
            <w:color w:val="0000FF"/>
          </w:rPr>
          <w:t>пунктом   4.5  статьи  5</w:t>
        </w:r>
      </w:hyperlink>
      <w:r>
        <w:t xml:space="preserve">  Налогового  кодекса  Российской</w:t>
      </w:r>
    </w:p>
    <w:p w14:paraId="5725C236" w14:textId="77777777" w:rsidR="004C6144" w:rsidRDefault="00000000">
      <w:pPr>
        <w:pStyle w:val="ConsPlusNonformat0"/>
        <w:jc w:val="both"/>
      </w:pPr>
      <w:r>
        <w:t>Федерации.</w:t>
      </w:r>
    </w:p>
    <w:p w14:paraId="5E988647" w14:textId="77777777" w:rsidR="004C6144" w:rsidRDefault="004C6144">
      <w:pPr>
        <w:pStyle w:val="ConsPlusNonformat0"/>
        <w:jc w:val="both"/>
      </w:pPr>
    </w:p>
    <w:p w14:paraId="1C644AE1" w14:textId="77777777" w:rsidR="004C6144" w:rsidRDefault="00000000">
      <w:pPr>
        <w:pStyle w:val="ConsPlusNonformat0"/>
        <w:jc w:val="both"/>
      </w:pPr>
      <w:r>
        <w:t xml:space="preserve">                         2. Взаимодействие Сторон</w:t>
      </w:r>
    </w:p>
    <w:p w14:paraId="4E996198" w14:textId="77777777" w:rsidR="004C6144" w:rsidRDefault="004C6144">
      <w:pPr>
        <w:pStyle w:val="ConsPlusNonformat0"/>
        <w:jc w:val="both"/>
      </w:pPr>
    </w:p>
    <w:p w14:paraId="6D41E579" w14:textId="77777777" w:rsidR="004C6144" w:rsidRDefault="00000000">
      <w:pPr>
        <w:pStyle w:val="ConsPlusNonformat0"/>
        <w:jc w:val="both"/>
      </w:pPr>
      <w:r>
        <w:t xml:space="preserve">    2.1. Правительство Белгородской области обязуется:</w:t>
      </w:r>
    </w:p>
    <w:p w14:paraId="140D4A52" w14:textId="77777777" w:rsidR="004C6144" w:rsidRDefault="00000000">
      <w:pPr>
        <w:pStyle w:val="ConsPlusNonformat0"/>
        <w:jc w:val="both"/>
      </w:pPr>
      <w:r>
        <w:t xml:space="preserve">    2.1.1.     Направить     Участнику     подписанный     Договор    путем</w:t>
      </w:r>
    </w:p>
    <w:p w14:paraId="5CE8ECE6" w14:textId="77777777" w:rsidR="004C6144" w:rsidRDefault="00000000">
      <w:pPr>
        <w:pStyle w:val="ConsPlusNonformat0"/>
        <w:jc w:val="both"/>
      </w:pPr>
      <w:r>
        <w:t>_________________________________________________________________</w:t>
      </w:r>
    </w:p>
    <w:p w14:paraId="6ED52DD6" w14:textId="77777777" w:rsidR="004C6144" w:rsidRDefault="00000000">
      <w:pPr>
        <w:pStyle w:val="ConsPlusNonformat0"/>
        <w:jc w:val="both"/>
      </w:pPr>
      <w:r>
        <w:t xml:space="preserve">     (способ направления, указанный в заявлении о заключении Договора)</w:t>
      </w:r>
    </w:p>
    <w:p w14:paraId="034C555F" w14:textId="77777777" w:rsidR="004C6144" w:rsidRDefault="00000000">
      <w:pPr>
        <w:pStyle w:val="ConsPlusNonformat0"/>
        <w:jc w:val="both"/>
      </w:pPr>
      <w:r>
        <w:t xml:space="preserve">    2.1.2.  </w:t>
      </w:r>
      <w:proofErr w:type="gramStart"/>
      <w:r>
        <w:t>В  течение</w:t>
      </w:r>
      <w:proofErr w:type="gramEnd"/>
      <w:r>
        <w:t xml:space="preserve">  3 (трех) рабочих дней со дня получения подписанного</w:t>
      </w:r>
    </w:p>
    <w:p w14:paraId="2273BCE9" w14:textId="77777777" w:rsidR="004C6144" w:rsidRDefault="00000000">
      <w:pPr>
        <w:pStyle w:val="ConsPlusNonformat0"/>
        <w:jc w:val="both"/>
      </w:pPr>
      <w:r>
        <w:t xml:space="preserve">Участником   Договора   внести   в   единый   </w:t>
      </w:r>
      <w:proofErr w:type="gramStart"/>
      <w:r>
        <w:t>реестр  участников</w:t>
      </w:r>
      <w:proofErr w:type="gramEnd"/>
      <w:r>
        <w:t xml:space="preserve">  свободной</w:t>
      </w:r>
    </w:p>
    <w:p w14:paraId="4D22EE3E" w14:textId="77777777" w:rsidR="004C6144" w:rsidRDefault="00000000">
      <w:pPr>
        <w:pStyle w:val="ConsPlusNonformat0"/>
        <w:jc w:val="both"/>
      </w:pPr>
      <w:r>
        <w:t>экономической зоны запись о включении Участника в указанный реестр.</w:t>
      </w:r>
    </w:p>
    <w:p w14:paraId="501AA8D3" w14:textId="77777777" w:rsidR="004C6144" w:rsidRDefault="00000000">
      <w:pPr>
        <w:pStyle w:val="ConsPlusNonformat0"/>
        <w:jc w:val="both"/>
      </w:pPr>
      <w:r>
        <w:t xml:space="preserve">    2.1.3.  Не препятствовать ведению хозяйственной деятельности Участника,</w:t>
      </w:r>
    </w:p>
    <w:p w14:paraId="29CB7A80" w14:textId="77777777" w:rsidR="004C6144" w:rsidRDefault="00000000">
      <w:pPr>
        <w:pStyle w:val="ConsPlusNonformat0"/>
        <w:jc w:val="both"/>
      </w:pPr>
      <w:proofErr w:type="gramStart"/>
      <w:r>
        <w:t>если  указанная</w:t>
      </w:r>
      <w:proofErr w:type="gramEnd"/>
      <w:r>
        <w:t xml:space="preserve">  </w:t>
      </w:r>
      <w:proofErr w:type="gramStart"/>
      <w:r>
        <w:t>деятельность  не</w:t>
      </w:r>
      <w:proofErr w:type="gramEnd"/>
      <w:r>
        <w:t xml:space="preserve">  противоречит законодательству Российской</w:t>
      </w:r>
    </w:p>
    <w:p w14:paraId="7E273DCA" w14:textId="77777777" w:rsidR="004C6144" w:rsidRDefault="00000000">
      <w:pPr>
        <w:pStyle w:val="ConsPlusNonformat0"/>
        <w:jc w:val="both"/>
      </w:pPr>
      <w:r>
        <w:t>Федерации и условиям настоящего Договора.</w:t>
      </w:r>
    </w:p>
    <w:p w14:paraId="427A5E8D" w14:textId="77777777" w:rsidR="004C6144" w:rsidRDefault="00000000">
      <w:pPr>
        <w:pStyle w:val="ConsPlusNonformat0"/>
        <w:jc w:val="both"/>
      </w:pPr>
      <w:r>
        <w:t xml:space="preserve">    2.1.4.  </w:t>
      </w:r>
      <w:proofErr w:type="gramStart"/>
      <w:r>
        <w:t>Выполнять  иные</w:t>
      </w:r>
      <w:proofErr w:type="gramEnd"/>
      <w:r>
        <w:t xml:space="preserve">  обязанности, предусмотренные законодательством</w:t>
      </w:r>
    </w:p>
    <w:p w14:paraId="6B8A1DEA" w14:textId="77777777" w:rsidR="004C6144" w:rsidRDefault="00000000">
      <w:pPr>
        <w:pStyle w:val="ConsPlusNonformat0"/>
        <w:jc w:val="both"/>
      </w:pPr>
      <w:r>
        <w:t>Российской Федерации.</w:t>
      </w:r>
    </w:p>
    <w:p w14:paraId="2CAA79EB" w14:textId="77777777" w:rsidR="004C6144" w:rsidRDefault="00000000">
      <w:pPr>
        <w:pStyle w:val="ConsPlusNonformat0"/>
        <w:jc w:val="both"/>
      </w:pPr>
      <w:r>
        <w:t xml:space="preserve">    2.2. Правительство Белгородской области имеет право:</w:t>
      </w:r>
    </w:p>
    <w:p w14:paraId="2313F308" w14:textId="77777777" w:rsidR="004C6144" w:rsidRDefault="00000000">
      <w:pPr>
        <w:pStyle w:val="ConsPlusNonformat0"/>
        <w:jc w:val="both"/>
      </w:pPr>
      <w:r>
        <w:t xml:space="preserve">    2.2.1. Осуществлять мониторинг выполнения Участником условий Договора.</w:t>
      </w:r>
    </w:p>
    <w:p w14:paraId="4F5F3865" w14:textId="77777777" w:rsidR="004C6144" w:rsidRDefault="00000000">
      <w:pPr>
        <w:pStyle w:val="ConsPlusNonformat0"/>
        <w:jc w:val="both"/>
      </w:pPr>
      <w:r>
        <w:t xml:space="preserve">    2.2.2.  Получать необходимую информацию и документы от Участника, в том</w:t>
      </w:r>
    </w:p>
    <w:p w14:paraId="13036744" w14:textId="77777777" w:rsidR="004C6144" w:rsidRDefault="00000000">
      <w:pPr>
        <w:pStyle w:val="ConsPlusNonformat0"/>
        <w:jc w:val="both"/>
      </w:pPr>
      <w:proofErr w:type="gramStart"/>
      <w:r>
        <w:t>числе  в</w:t>
      </w:r>
      <w:proofErr w:type="gramEnd"/>
      <w:r>
        <w:t xml:space="preserve">  соответствии с письменными запросами в рамках своих полномочий по</w:t>
      </w:r>
    </w:p>
    <w:p w14:paraId="049D56C0" w14:textId="77777777" w:rsidR="004C6144" w:rsidRDefault="00000000">
      <w:pPr>
        <w:pStyle w:val="ConsPlusNonformat0"/>
        <w:jc w:val="both"/>
      </w:pPr>
      <w:r>
        <w:t>управлению свободной экономической зоной.</w:t>
      </w:r>
    </w:p>
    <w:p w14:paraId="2315BC53" w14:textId="77777777" w:rsidR="004C6144" w:rsidRDefault="00000000">
      <w:pPr>
        <w:pStyle w:val="ConsPlusNonformat0"/>
        <w:jc w:val="both"/>
      </w:pPr>
      <w:r>
        <w:t xml:space="preserve">    2.2.3.  </w:t>
      </w:r>
      <w:proofErr w:type="gramStart"/>
      <w:r>
        <w:t>Требовать  от</w:t>
      </w:r>
      <w:proofErr w:type="gramEnd"/>
      <w:r>
        <w:t xml:space="preserve">  </w:t>
      </w:r>
      <w:proofErr w:type="gramStart"/>
      <w:r>
        <w:t>Участника  представления</w:t>
      </w:r>
      <w:proofErr w:type="gramEnd"/>
      <w:r>
        <w:t xml:space="preserve">  в сроки, установленные</w:t>
      </w:r>
    </w:p>
    <w:p w14:paraId="13E674F3" w14:textId="77777777" w:rsidR="004C6144" w:rsidRDefault="004C6144">
      <w:pPr>
        <w:pStyle w:val="ConsPlusNonformat0"/>
        <w:jc w:val="both"/>
      </w:pPr>
      <w:hyperlink w:anchor="P1209" w:tooltip="7.4. Участник ежеквартально в течение всего периода действия Договора представляет в адрес министерства отчет о ходе реализации инвестиционного проекта, предусмотренного настоящим Договором, а также документы, подтверждающие выполнение Участником условий насто">
        <w:proofErr w:type="gramStart"/>
        <w:r>
          <w:rPr>
            <w:color w:val="0000FF"/>
          </w:rPr>
          <w:t>пунктом  7.4</w:t>
        </w:r>
        <w:proofErr w:type="gramEnd"/>
        <w:r>
          <w:rPr>
            <w:color w:val="0000FF"/>
          </w:rPr>
          <w:t xml:space="preserve">  </w:t>
        </w:r>
        <w:proofErr w:type="gramStart"/>
        <w:r>
          <w:rPr>
            <w:color w:val="0000FF"/>
          </w:rPr>
          <w:t>раздела  7</w:t>
        </w:r>
        <w:proofErr w:type="gramEnd"/>
      </w:hyperlink>
      <w:r>
        <w:t xml:space="preserve"> Договора, отчета о ходе реализации инвестиционного</w:t>
      </w:r>
    </w:p>
    <w:p w14:paraId="0B215BFB" w14:textId="77777777" w:rsidR="004C6144" w:rsidRDefault="00000000">
      <w:pPr>
        <w:pStyle w:val="ConsPlusNonformat0"/>
        <w:jc w:val="both"/>
      </w:pPr>
      <w:r>
        <w:t>проекта, предусмотренного Договором.</w:t>
      </w:r>
    </w:p>
    <w:p w14:paraId="19D26D86" w14:textId="77777777" w:rsidR="004C6144" w:rsidRDefault="00000000">
      <w:pPr>
        <w:pStyle w:val="ConsPlusNonformat0"/>
        <w:jc w:val="both"/>
      </w:pPr>
      <w:r>
        <w:t xml:space="preserve">    2.2.4.  </w:t>
      </w:r>
      <w:proofErr w:type="gramStart"/>
      <w:r>
        <w:t>Требовать  от</w:t>
      </w:r>
      <w:proofErr w:type="gramEnd"/>
      <w:r>
        <w:t xml:space="preserve"> Участника устранения нарушений условий исполнения</w:t>
      </w:r>
    </w:p>
    <w:p w14:paraId="38C07024" w14:textId="77777777" w:rsidR="004C6144" w:rsidRDefault="00000000">
      <w:pPr>
        <w:pStyle w:val="ConsPlusNonformat0"/>
        <w:jc w:val="both"/>
      </w:pPr>
      <w:r>
        <w:t>Договора.</w:t>
      </w:r>
    </w:p>
    <w:p w14:paraId="499AF356" w14:textId="77777777" w:rsidR="004C6144" w:rsidRDefault="00000000">
      <w:pPr>
        <w:pStyle w:val="ConsPlusNonformat0"/>
        <w:jc w:val="both"/>
      </w:pPr>
      <w:r>
        <w:t xml:space="preserve">    2.2.5.   </w:t>
      </w:r>
      <w:proofErr w:type="gramStart"/>
      <w:r>
        <w:t>Осуществлять  иные</w:t>
      </w:r>
      <w:proofErr w:type="gramEnd"/>
      <w:r>
        <w:t xml:space="preserve">  </w:t>
      </w:r>
      <w:proofErr w:type="gramStart"/>
      <w:r>
        <w:t>права,  предусмотренные</w:t>
      </w:r>
      <w:proofErr w:type="gramEnd"/>
      <w:r>
        <w:t xml:space="preserve">  законодательством</w:t>
      </w:r>
    </w:p>
    <w:p w14:paraId="58761769" w14:textId="77777777" w:rsidR="004C6144" w:rsidRDefault="00000000">
      <w:pPr>
        <w:pStyle w:val="ConsPlusNonformat0"/>
        <w:jc w:val="both"/>
      </w:pPr>
      <w:r>
        <w:t>Российской Федерации.</w:t>
      </w:r>
    </w:p>
    <w:p w14:paraId="456D09EF" w14:textId="77777777" w:rsidR="004C6144" w:rsidRDefault="00000000">
      <w:pPr>
        <w:pStyle w:val="ConsPlusNonformat0"/>
        <w:jc w:val="both"/>
      </w:pPr>
      <w:r>
        <w:t xml:space="preserve">    2.3. Участник обязуется:</w:t>
      </w:r>
    </w:p>
    <w:p w14:paraId="0322FA28" w14:textId="77777777" w:rsidR="004C6144" w:rsidRDefault="00000000">
      <w:pPr>
        <w:pStyle w:val="ConsPlusNonformat0"/>
        <w:jc w:val="both"/>
      </w:pPr>
      <w:r>
        <w:t xml:space="preserve">    2.3.1.   Реализовать   на   территории   </w:t>
      </w:r>
      <w:proofErr w:type="gramStart"/>
      <w:r>
        <w:t>свободной  экономической</w:t>
      </w:r>
      <w:proofErr w:type="gramEnd"/>
      <w:r>
        <w:t xml:space="preserve">  зоны</w:t>
      </w:r>
    </w:p>
    <w:p w14:paraId="6FE38C52" w14:textId="77777777" w:rsidR="004C6144" w:rsidRDefault="00000000">
      <w:pPr>
        <w:pStyle w:val="ConsPlusNonformat0"/>
        <w:jc w:val="both"/>
      </w:pPr>
      <w:proofErr w:type="gramStart"/>
      <w:r>
        <w:t>инвестиционный  проект</w:t>
      </w:r>
      <w:proofErr w:type="gramEnd"/>
      <w:r>
        <w:t xml:space="preserve">  </w:t>
      </w:r>
      <w:proofErr w:type="gramStart"/>
      <w:r>
        <w:t>на  условиях,  в</w:t>
      </w:r>
      <w:proofErr w:type="gramEnd"/>
      <w:r>
        <w:t xml:space="preserve"> объемах и в сроки, предусмотренные</w:t>
      </w:r>
    </w:p>
    <w:p w14:paraId="078B240D" w14:textId="77777777" w:rsidR="004C6144" w:rsidRDefault="00000000">
      <w:pPr>
        <w:pStyle w:val="ConsPlusNonformat0"/>
        <w:jc w:val="both"/>
      </w:pPr>
      <w:r>
        <w:t>Договором и инвестиционной декларацией.</w:t>
      </w:r>
    </w:p>
    <w:p w14:paraId="7FF2AD4F" w14:textId="77777777" w:rsidR="004C6144" w:rsidRDefault="00000000">
      <w:pPr>
        <w:pStyle w:val="ConsPlusNonformat0"/>
        <w:jc w:val="both"/>
      </w:pPr>
      <w:r>
        <w:t xml:space="preserve">    2.3.2.   Осуществлять   на   </w:t>
      </w:r>
      <w:proofErr w:type="gramStart"/>
      <w:r>
        <w:t>территории  свободной</w:t>
      </w:r>
      <w:proofErr w:type="gramEnd"/>
      <w:r>
        <w:t xml:space="preserve">  </w:t>
      </w:r>
      <w:proofErr w:type="gramStart"/>
      <w:r>
        <w:t>экономической  зоны</w:t>
      </w:r>
      <w:proofErr w:type="gramEnd"/>
    </w:p>
    <w:p w14:paraId="1BEF9E72" w14:textId="77777777" w:rsidR="004C6144" w:rsidRDefault="00000000">
      <w:pPr>
        <w:pStyle w:val="ConsPlusNonformat0"/>
        <w:jc w:val="both"/>
      </w:pPr>
      <w:r>
        <w:lastRenderedPageBreak/>
        <w:t>деятельность, предусмотренную Договором, в целях реализации инвестиционного</w:t>
      </w:r>
    </w:p>
    <w:p w14:paraId="529E40DF" w14:textId="77777777" w:rsidR="004C6144" w:rsidRDefault="00000000">
      <w:pPr>
        <w:pStyle w:val="ConsPlusNonformat0"/>
        <w:jc w:val="both"/>
      </w:pPr>
      <w:r>
        <w:t>проекта.</w:t>
      </w:r>
    </w:p>
    <w:p w14:paraId="1C2B9377" w14:textId="77777777" w:rsidR="004C6144" w:rsidRDefault="00000000">
      <w:pPr>
        <w:pStyle w:val="ConsPlusNonformat0"/>
        <w:jc w:val="both"/>
      </w:pPr>
      <w:r>
        <w:t xml:space="preserve">    2.3.3.  </w:t>
      </w:r>
      <w:proofErr w:type="gramStart"/>
      <w:r>
        <w:t>В  ходе</w:t>
      </w:r>
      <w:proofErr w:type="gramEnd"/>
      <w:r>
        <w:t xml:space="preserve">  выполнения мероприятий, предусмотренных инвестиционной</w:t>
      </w:r>
    </w:p>
    <w:p w14:paraId="4EC4F7A6" w14:textId="77777777" w:rsidR="004C6144" w:rsidRDefault="00000000">
      <w:pPr>
        <w:pStyle w:val="ConsPlusNonformat0"/>
        <w:jc w:val="both"/>
      </w:pPr>
      <w:r>
        <w:t>декларацией, осуществить капитальные вложения в следующих объемах и сроках:</w:t>
      </w:r>
    </w:p>
    <w:p w14:paraId="755D76B7" w14:textId="77777777" w:rsidR="004C6144" w:rsidRDefault="00000000">
      <w:pPr>
        <w:pStyle w:val="ConsPlusNonformat0"/>
        <w:jc w:val="both"/>
      </w:pPr>
      <w:r>
        <w:t>________________________________________.</w:t>
      </w:r>
    </w:p>
    <w:p w14:paraId="1DA03B66" w14:textId="77777777" w:rsidR="004C6144" w:rsidRDefault="00000000">
      <w:pPr>
        <w:pStyle w:val="ConsPlusNonformat0"/>
        <w:jc w:val="both"/>
      </w:pPr>
      <w:r>
        <w:t xml:space="preserve">             (указываются сроки и объемы капитальных вложений)</w:t>
      </w:r>
    </w:p>
    <w:p w14:paraId="271387B5" w14:textId="77777777" w:rsidR="004C6144" w:rsidRDefault="00000000">
      <w:pPr>
        <w:pStyle w:val="ConsPlusNonformat0"/>
        <w:jc w:val="both"/>
      </w:pPr>
      <w:r>
        <w:t xml:space="preserve">    2.3.4.  </w:t>
      </w:r>
      <w:proofErr w:type="gramStart"/>
      <w:r>
        <w:t>В  первые</w:t>
      </w:r>
      <w:proofErr w:type="gramEnd"/>
      <w:r>
        <w:t xml:space="preserve">  </w:t>
      </w:r>
      <w:proofErr w:type="gramStart"/>
      <w:r>
        <w:t>три  года</w:t>
      </w:r>
      <w:proofErr w:type="gramEnd"/>
      <w:r>
        <w:t xml:space="preserve">  </w:t>
      </w:r>
      <w:proofErr w:type="gramStart"/>
      <w:r>
        <w:t>со  дня</w:t>
      </w:r>
      <w:proofErr w:type="gramEnd"/>
      <w:r>
        <w:t xml:space="preserve">  </w:t>
      </w:r>
      <w:proofErr w:type="gramStart"/>
      <w:r>
        <w:t>заключения  Договора</w:t>
      </w:r>
      <w:proofErr w:type="gramEnd"/>
      <w:r>
        <w:t xml:space="preserve"> осуществить</w:t>
      </w:r>
    </w:p>
    <w:p w14:paraId="3349E174" w14:textId="77777777" w:rsidR="004C6144" w:rsidRDefault="00000000">
      <w:pPr>
        <w:pStyle w:val="ConsPlusNonformat0"/>
        <w:jc w:val="both"/>
      </w:pPr>
      <w:r>
        <w:t>капитальные вложения в сумме ___________ (____________________) рублей.</w:t>
      </w:r>
    </w:p>
    <w:p w14:paraId="345AE98C" w14:textId="77777777" w:rsidR="004C6144" w:rsidRDefault="00000000">
      <w:pPr>
        <w:pStyle w:val="ConsPlusNonformat0"/>
        <w:jc w:val="both"/>
      </w:pPr>
      <w:r>
        <w:t xml:space="preserve">                             (сумма прописью)</w:t>
      </w:r>
    </w:p>
    <w:p w14:paraId="1EBE6180" w14:textId="77777777" w:rsidR="004C6144" w:rsidRDefault="00000000">
      <w:pPr>
        <w:pStyle w:val="ConsPlusNonformat0"/>
        <w:jc w:val="both"/>
      </w:pPr>
      <w:r>
        <w:t xml:space="preserve">    2.3.5. В рамках реализации инвестиционного проекта создать ____________</w:t>
      </w:r>
    </w:p>
    <w:p w14:paraId="08AF237A" w14:textId="77777777" w:rsidR="004C6144" w:rsidRDefault="00000000">
      <w:pPr>
        <w:pStyle w:val="ConsPlusNonformat0"/>
        <w:jc w:val="both"/>
      </w:pPr>
      <w:r>
        <w:t>(________________________) новых рабочих мест.</w:t>
      </w:r>
    </w:p>
    <w:p w14:paraId="41F0A6BC" w14:textId="77777777" w:rsidR="004C6144" w:rsidRDefault="00000000">
      <w:pPr>
        <w:pStyle w:val="ConsPlusNonformat0"/>
        <w:jc w:val="both"/>
      </w:pPr>
      <w:r>
        <w:t xml:space="preserve">    (сумма прописью)</w:t>
      </w:r>
    </w:p>
    <w:p w14:paraId="4839429A" w14:textId="77777777" w:rsidR="004C6144" w:rsidRDefault="00000000">
      <w:pPr>
        <w:pStyle w:val="ConsPlusNonformat0"/>
        <w:jc w:val="both"/>
      </w:pPr>
      <w:r>
        <w:t xml:space="preserve">    2.3.6. В первые три года со дня заключения Договора создать ___________</w:t>
      </w:r>
    </w:p>
    <w:p w14:paraId="57BCF2A6" w14:textId="77777777" w:rsidR="004C6144" w:rsidRDefault="00000000">
      <w:pPr>
        <w:pStyle w:val="ConsPlusNonformat0"/>
        <w:jc w:val="both"/>
      </w:pPr>
      <w:r>
        <w:t>(________________________) новых рабочих мест.</w:t>
      </w:r>
    </w:p>
    <w:p w14:paraId="06B5A8F1" w14:textId="77777777" w:rsidR="004C6144" w:rsidRDefault="00000000">
      <w:pPr>
        <w:pStyle w:val="ConsPlusNonformat0"/>
        <w:jc w:val="both"/>
      </w:pPr>
      <w:r>
        <w:t>(сумма прописью)</w:t>
      </w:r>
    </w:p>
    <w:p w14:paraId="021EE8D7" w14:textId="77777777" w:rsidR="004C6144" w:rsidRDefault="00000000">
      <w:pPr>
        <w:pStyle w:val="ConsPlusNonformat0"/>
        <w:jc w:val="both"/>
      </w:pPr>
      <w:r>
        <w:t xml:space="preserve">    2.3.7.  </w:t>
      </w:r>
      <w:proofErr w:type="gramStart"/>
      <w:r>
        <w:t>В  течение</w:t>
      </w:r>
      <w:proofErr w:type="gramEnd"/>
      <w:r>
        <w:t xml:space="preserve">  </w:t>
      </w:r>
      <w:proofErr w:type="gramStart"/>
      <w:r>
        <w:t>10  (десяти)  рабочих</w:t>
      </w:r>
      <w:proofErr w:type="gramEnd"/>
      <w:r>
        <w:t xml:space="preserve">  </w:t>
      </w:r>
      <w:proofErr w:type="gramStart"/>
      <w:r>
        <w:t>дней  с</w:t>
      </w:r>
      <w:proofErr w:type="gramEnd"/>
      <w:r>
        <w:t xml:space="preserve">  момента наступления</w:t>
      </w:r>
    </w:p>
    <w:p w14:paraId="76D737ED" w14:textId="77777777" w:rsidR="004C6144" w:rsidRDefault="00000000">
      <w:pPr>
        <w:pStyle w:val="ConsPlusNonformat0"/>
        <w:jc w:val="both"/>
      </w:pPr>
      <w:proofErr w:type="gramStart"/>
      <w:r>
        <w:t>информировать  Правительство</w:t>
      </w:r>
      <w:proofErr w:type="gramEnd"/>
      <w:r>
        <w:t xml:space="preserve">  </w:t>
      </w:r>
      <w:proofErr w:type="gramStart"/>
      <w:r>
        <w:t>Белгородской  области</w:t>
      </w:r>
      <w:proofErr w:type="gramEnd"/>
      <w:r>
        <w:t xml:space="preserve">  </w:t>
      </w:r>
      <w:proofErr w:type="gramStart"/>
      <w:r>
        <w:t>обо  всех</w:t>
      </w:r>
      <w:proofErr w:type="gramEnd"/>
      <w:r>
        <w:t xml:space="preserve">  изменениях,</w:t>
      </w:r>
    </w:p>
    <w:p w14:paraId="3989654E" w14:textId="77777777" w:rsidR="004C6144" w:rsidRDefault="00000000">
      <w:pPr>
        <w:pStyle w:val="ConsPlusNonformat0"/>
        <w:jc w:val="both"/>
      </w:pPr>
      <w:r>
        <w:t>которые    могут    повлиять   на   реализацию   инвестиционного   проекта,</w:t>
      </w:r>
    </w:p>
    <w:p w14:paraId="67002299" w14:textId="77777777" w:rsidR="004C6144" w:rsidRDefault="00000000">
      <w:pPr>
        <w:pStyle w:val="ConsPlusNonformat0"/>
        <w:jc w:val="both"/>
      </w:pPr>
      <w:r>
        <w:t>предусмотренного Договором и инвестиционной декларацией.</w:t>
      </w:r>
    </w:p>
    <w:p w14:paraId="0B3C2971" w14:textId="77777777" w:rsidR="004C6144" w:rsidRDefault="00000000">
      <w:pPr>
        <w:pStyle w:val="ConsPlusNonformat0"/>
        <w:jc w:val="both"/>
      </w:pPr>
      <w:r>
        <w:t xml:space="preserve">    2.3.8.  </w:t>
      </w:r>
      <w:proofErr w:type="gramStart"/>
      <w:r>
        <w:t>В  ходе</w:t>
      </w:r>
      <w:proofErr w:type="gramEnd"/>
      <w:r>
        <w:t xml:space="preserve"> реализации инвестиционного проекта достигнуть следующих</w:t>
      </w:r>
    </w:p>
    <w:p w14:paraId="1E0E9012" w14:textId="77777777" w:rsidR="004C6144" w:rsidRDefault="00000000">
      <w:pPr>
        <w:pStyle w:val="ConsPlusNonformat0"/>
        <w:jc w:val="both"/>
      </w:pPr>
      <w:r>
        <w:t xml:space="preserve">значений   </w:t>
      </w:r>
      <w:proofErr w:type="gramStart"/>
      <w:r>
        <w:t>среднеквартальных  показателей,  предусмотренных</w:t>
      </w:r>
      <w:proofErr w:type="gramEnd"/>
      <w:r>
        <w:t xml:space="preserve">  инвестиционной</w:t>
      </w:r>
    </w:p>
    <w:p w14:paraId="2FB9C8F9" w14:textId="77777777" w:rsidR="004C6144" w:rsidRDefault="00000000">
      <w:pPr>
        <w:pStyle w:val="ConsPlusNonformat0"/>
        <w:jc w:val="both"/>
      </w:pPr>
      <w:proofErr w:type="gramStart"/>
      <w:r>
        <w:t>декларацией:_</w:t>
      </w:r>
      <w:proofErr w:type="gramEnd"/>
      <w:r>
        <w:t>_________________________________________.</w:t>
      </w:r>
    </w:p>
    <w:p w14:paraId="055FC869" w14:textId="77777777" w:rsidR="004C6144" w:rsidRDefault="00000000">
      <w:pPr>
        <w:pStyle w:val="ConsPlusNonformat0"/>
        <w:jc w:val="both"/>
      </w:pPr>
      <w:r>
        <w:t xml:space="preserve">         (указываются показатель, его значение и сроки достижения)</w:t>
      </w:r>
    </w:p>
    <w:p w14:paraId="4698105A" w14:textId="77777777" w:rsidR="004C6144" w:rsidRDefault="00000000">
      <w:pPr>
        <w:pStyle w:val="ConsPlusNonformat0"/>
        <w:jc w:val="both"/>
      </w:pPr>
      <w:r>
        <w:t xml:space="preserve">    </w:t>
      </w:r>
      <w:proofErr w:type="gramStart"/>
      <w:r>
        <w:t>Указанные  среднеквартальные</w:t>
      </w:r>
      <w:proofErr w:type="gramEnd"/>
      <w:r>
        <w:t xml:space="preserve"> показатели считаются выполненными в рамках</w:t>
      </w:r>
    </w:p>
    <w:p w14:paraId="52B82CFA" w14:textId="77777777" w:rsidR="004C6144" w:rsidRDefault="00000000">
      <w:pPr>
        <w:pStyle w:val="ConsPlusNonformat0"/>
        <w:jc w:val="both"/>
      </w:pPr>
      <w:proofErr w:type="gramStart"/>
      <w:r>
        <w:t>реализации  инвестиционного</w:t>
      </w:r>
      <w:proofErr w:type="gramEnd"/>
      <w:r>
        <w:t xml:space="preserve">  </w:t>
      </w:r>
      <w:proofErr w:type="gramStart"/>
      <w:r>
        <w:t>проекта,  если</w:t>
      </w:r>
      <w:proofErr w:type="gramEnd"/>
      <w:r>
        <w:t xml:space="preserve">  </w:t>
      </w:r>
      <w:proofErr w:type="gramStart"/>
      <w:r>
        <w:t>достигли  уровня</w:t>
      </w:r>
      <w:proofErr w:type="gramEnd"/>
      <w:r>
        <w:t xml:space="preserve">  </w:t>
      </w:r>
      <w:proofErr w:type="gramStart"/>
      <w:r>
        <w:t>не  ниже</w:t>
      </w:r>
      <w:proofErr w:type="gramEnd"/>
      <w:r>
        <w:t xml:space="preserve">  90</w:t>
      </w:r>
    </w:p>
    <w:p w14:paraId="7EA25C51" w14:textId="77777777" w:rsidR="004C6144" w:rsidRDefault="00000000">
      <w:pPr>
        <w:pStyle w:val="ConsPlusNonformat0"/>
        <w:jc w:val="both"/>
      </w:pPr>
      <w:r>
        <w:t>(девяносто) процентов от установленных.</w:t>
      </w:r>
    </w:p>
    <w:p w14:paraId="35BC860A" w14:textId="77777777" w:rsidR="004C6144" w:rsidRDefault="00000000">
      <w:pPr>
        <w:pStyle w:val="ConsPlusNonformat0"/>
        <w:jc w:val="both"/>
      </w:pPr>
      <w:r>
        <w:t xml:space="preserve">    2.3.9.    Выполнить   следующие   условия   реализации   инвестиционной</w:t>
      </w:r>
    </w:p>
    <w:p w14:paraId="1C6EF5CB" w14:textId="77777777" w:rsidR="004C6144" w:rsidRDefault="00000000">
      <w:pPr>
        <w:pStyle w:val="ConsPlusNonformat0"/>
        <w:jc w:val="both"/>
      </w:pPr>
      <w:r>
        <w:t>декларации:</w:t>
      </w:r>
    </w:p>
    <w:p w14:paraId="67D81D26" w14:textId="77777777" w:rsidR="004C6144" w:rsidRDefault="00000000">
      <w:pPr>
        <w:pStyle w:val="ConsPlusNonformat0"/>
        <w:jc w:val="both"/>
      </w:pPr>
      <w:r>
        <w:t xml:space="preserve">    2.3.9.1. ________________________________________________________.</w:t>
      </w:r>
    </w:p>
    <w:p w14:paraId="68E321AE" w14:textId="77777777" w:rsidR="004C6144" w:rsidRDefault="00000000">
      <w:pPr>
        <w:pStyle w:val="ConsPlusNonformat0"/>
        <w:jc w:val="both"/>
      </w:pPr>
      <w:r>
        <w:t xml:space="preserve">              (условие реализации инвестиционной декларации)</w:t>
      </w:r>
    </w:p>
    <w:p w14:paraId="6C8FF91C" w14:textId="77777777" w:rsidR="004C6144" w:rsidRDefault="00000000">
      <w:pPr>
        <w:pStyle w:val="ConsPlusNonformat0"/>
        <w:jc w:val="both"/>
      </w:pPr>
      <w:r>
        <w:t xml:space="preserve">    2.3.9.2. ________________________________________________________.</w:t>
      </w:r>
    </w:p>
    <w:p w14:paraId="6A548C66" w14:textId="77777777" w:rsidR="004C6144" w:rsidRDefault="00000000">
      <w:pPr>
        <w:pStyle w:val="ConsPlusNonformat0"/>
        <w:jc w:val="both"/>
      </w:pPr>
      <w:r>
        <w:t xml:space="preserve">              (условие реализации инвестиционной декларации)</w:t>
      </w:r>
    </w:p>
    <w:p w14:paraId="489B0E2E" w14:textId="77777777" w:rsidR="004C6144" w:rsidRDefault="00000000">
      <w:pPr>
        <w:pStyle w:val="ConsPlusNonformat0"/>
        <w:jc w:val="both"/>
      </w:pPr>
      <w:r>
        <w:t xml:space="preserve">    2.3.9.3. ________________________________________________________.</w:t>
      </w:r>
    </w:p>
    <w:p w14:paraId="7F7BCE7A" w14:textId="77777777" w:rsidR="004C6144" w:rsidRDefault="00000000">
      <w:pPr>
        <w:pStyle w:val="ConsPlusNonformat0"/>
        <w:jc w:val="both"/>
      </w:pPr>
      <w:r>
        <w:t xml:space="preserve">              (условие реализации инвестиционной декларации)</w:t>
      </w:r>
    </w:p>
    <w:p w14:paraId="4BAD215F" w14:textId="77777777" w:rsidR="004C6144" w:rsidRDefault="00000000">
      <w:pPr>
        <w:pStyle w:val="ConsPlusNonformat0"/>
        <w:jc w:val="both"/>
      </w:pPr>
      <w:r>
        <w:t xml:space="preserve">    2.3.10.  По письменному запросу представлять в срок, не превышающий ___</w:t>
      </w:r>
    </w:p>
    <w:p w14:paraId="4BE60783" w14:textId="77777777" w:rsidR="004C6144" w:rsidRDefault="00000000">
      <w:pPr>
        <w:pStyle w:val="ConsPlusNonformat0"/>
        <w:jc w:val="both"/>
      </w:pPr>
      <w:r>
        <w:t>(__________________</w:t>
      </w:r>
      <w:proofErr w:type="gramStart"/>
      <w:r>
        <w:t>_)   дней,  в</w:t>
      </w:r>
      <w:proofErr w:type="gramEnd"/>
      <w:r>
        <w:t xml:space="preserve">  </w:t>
      </w:r>
      <w:proofErr w:type="gramStart"/>
      <w:r>
        <w:t>министерство  экономического</w:t>
      </w:r>
      <w:proofErr w:type="gramEnd"/>
      <w:r>
        <w:t xml:space="preserve">  </w:t>
      </w:r>
      <w:proofErr w:type="gramStart"/>
      <w:r>
        <w:t>развития  и</w:t>
      </w:r>
      <w:proofErr w:type="gramEnd"/>
    </w:p>
    <w:p w14:paraId="52BB09CD" w14:textId="77777777" w:rsidR="004C6144" w:rsidRDefault="00000000">
      <w:pPr>
        <w:pStyle w:val="ConsPlusNonformat0"/>
        <w:jc w:val="both"/>
      </w:pPr>
      <w:r>
        <w:t xml:space="preserve">промышленности   </w:t>
      </w:r>
      <w:proofErr w:type="gramStart"/>
      <w:r>
        <w:t>Белгородской  области</w:t>
      </w:r>
      <w:proofErr w:type="gramEnd"/>
      <w:r>
        <w:t xml:space="preserve">  (</w:t>
      </w:r>
      <w:proofErr w:type="gramStart"/>
      <w:r>
        <w:t>далее  -</w:t>
      </w:r>
      <w:proofErr w:type="gramEnd"/>
      <w:r>
        <w:t xml:space="preserve">  </w:t>
      </w:r>
      <w:proofErr w:type="gramStart"/>
      <w:r>
        <w:t>министерство)  требуемую</w:t>
      </w:r>
      <w:proofErr w:type="gramEnd"/>
    </w:p>
    <w:p w14:paraId="6C73D5D0" w14:textId="77777777" w:rsidR="004C6144" w:rsidRDefault="00000000">
      <w:pPr>
        <w:pStyle w:val="ConsPlusNonformat0"/>
        <w:jc w:val="both"/>
      </w:pPr>
      <w:r>
        <w:t>информацию и документы, касающиеся выполнения условий Договора.</w:t>
      </w:r>
    </w:p>
    <w:p w14:paraId="32DE6C52" w14:textId="77777777" w:rsidR="004C6144" w:rsidRDefault="00000000">
      <w:pPr>
        <w:pStyle w:val="ConsPlusNonformat0"/>
        <w:jc w:val="both"/>
      </w:pPr>
      <w:r>
        <w:t xml:space="preserve">    2.3.11.  </w:t>
      </w:r>
      <w:proofErr w:type="gramStart"/>
      <w:r>
        <w:t>В  течение</w:t>
      </w:r>
      <w:proofErr w:type="gramEnd"/>
      <w:r>
        <w:t xml:space="preserve">  </w:t>
      </w:r>
      <w:proofErr w:type="gramStart"/>
      <w:r>
        <w:t>30  (тридцати)  календарных</w:t>
      </w:r>
      <w:proofErr w:type="gramEnd"/>
      <w:r>
        <w:t xml:space="preserve">  дней после заключения</w:t>
      </w:r>
    </w:p>
    <w:p w14:paraId="19EE6507" w14:textId="77777777" w:rsidR="004C6144" w:rsidRDefault="00000000">
      <w:pPr>
        <w:pStyle w:val="ConsPlusNonformat0"/>
        <w:jc w:val="both"/>
      </w:pPr>
      <w:r>
        <w:t xml:space="preserve">Договора  в  соответствии  с  положениями </w:t>
      </w:r>
      <w:hyperlink r:id="rId62" w:tooltip="&quot;Налоговый кодекс Российской Федерации (часть первая)&quot; от 31.07.1998 N 146-ФЗ (ред. от 29.11.2024, с изм. от 21.01.2025) {КонсультантПлюс}">
        <w:r w:rsidR="004C6144">
          <w:rPr>
            <w:color w:val="0000FF"/>
          </w:rPr>
          <w:t>подпункта 1 пункта 1</w:t>
        </w:r>
      </w:hyperlink>
      <w:r>
        <w:t xml:space="preserve"> и </w:t>
      </w:r>
      <w:hyperlink r:id="rId63" w:tooltip="&quot;Налоговый кодекс Российской Федерации (часть первая)&quot; от 31.07.1998 N 146-ФЗ (ред. от 29.11.2024, с изм. от 21.01.2025) {КонсультантПлюс}">
        <w:r w:rsidR="004C6144">
          <w:rPr>
            <w:color w:val="0000FF"/>
          </w:rPr>
          <w:t>пункта 2.3</w:t>
        </w:r>
      </w:hyperlink>
    </w:p>
    <w:p w14:paraId="69A66BD9" w14:textId="77777777" w:rsidR="004C6144" w:rsidRDefault="00000000">
      <w:pPr>
        <w:pStyle w:val="ConsPlusNonformat0"/>
        <w:jc w:val="both"/>
      </w:pPr>
      <w:proofErr w:type="gramStart"/>
      <w:r>
        <w:t>статьи  102</w:t>
      </w:r>
      <w:proofErr w:type="gramEnd"/>
      <w:r>
        <w:t xml:space="preserve"> Налогового кодекса Российской Федерации представить в налоговый</w:t>
      </w:r>
    </w:p>
    <w:p w14:paraId="3084476A" w14:textId="77777777" w:rsidR="004C6144" w:rsidRDefault="00000000">
      <w:pPr>
        <w:pStyle w:val="ConsPlusNonformat0"/>
        <w:jc w:val="both"/>
      </w:pPr>
      <w:proofErr w:type="gramStart"/>
      <w:r>
        <w:t>орган  согласие</w:t>
      </w:r>
      <w:proofErr w:type="gramEnd"/>
      <w:r>
        <w:t xml:space="preserve">  </w:t>
      </w:r>
      <w:proofErr w:type="gramStart"/>
      <w:r>
        <w:t>на  представление</w:t>
      </w:r>
      <w:proofErr w:type="gramEnd"/>
      <w:r>
        <w:t xml:space="preserve"> в Правительство Белгородской области и в</w:t>
      </w:r>
    </w:p>
    <w:p w14:paraId="5DB47058" w14:textId="77777777" w:rsidR="004C6144" w:rsidRDefault="00000000">
      <w:pPr>
        <w:pStyle w:val="ConsPlusNonformat0"/>
        <w:jc w:val="both"/>
      </w:pPr>
      <w:proofErr w:type="gramStart"/>
      <w:r>
        <w:t>министерство  всех</w:t>
      </w:r>
      <w:proofErr w:type="gramEnd"/>
      <w:r>
        <w:t xml:space="preserve">  </w:t>
      </w:r>
      <w:proofErr w:type="gramStart"/>
      <w:r>
        <w:t>сведений  об</w:t>
      </w:r>
      <w:proofErr w:type="gramEnd"/>
      <w:r>
        <w:t xml:space="preserve">  Участнике (налогоплательщике (плательщике</w:t>
      </w:r>
    </w:p>
    <w:p w14:paraId="6E46BAB4" w14:textId="77777777" w:rsidR="004C6144" w:rsidRDefault="00000000">
      <w:pPr>
        <w:pStyle w:val="ConsPlusNonformat0"/>
        <w:jc w:val="both"/>
      </w:pPr>
      <w:proofErr w:type="gramStart"/>
      <w:r>
        <w:t>страховых  взносов</w:t>
      </w:r>
      <w:proofErr w:type="gramEnd"/>
      <w:r>
        <w:t>)</w:t>
      </w:r>
      <w:proofErr w:type="gramStart"/>
      <w:r>
        <w:t>),  составляющих</w:t>
      </w:r>
      <w:proofErr w:type="gramEnd"/>
      <w:r>
        <w:t xml:space="preserve">  налоговую тайну. Участник обязуется не</w:t>
      </w:r>
    </w:p>
    <w:p w14:paraId="2A758A52" w14:textId="77777777" w:rsidR="004C6144" w:rsidRDefault="00000000">
      <w:pPr>
        <w:pStyle w:val="ConsPlusNonformat0"/>
        <w:jc w:val="both"/>
      </w:pPr>
      <w:proofErr w:type="gramStart"/>
      <w:r>
        <w:t>отзывать  указанное</w:t>
      </w:r>
      <w:proofErr w:type="gramEnd"/>
      <w:r>
        <w:t xml:space="preserve"> согласие в течение срока действия Договора и 1 (одного)</w:t>
      </w:r>
    </w:p>
    <w:p w14:paraId="7A483A3C" w14:textId="77777777" w:rsidR="004C6144" w:rsidRDefault="00000000">
      <w:pPr>
        <w:pStyle w:val="ConsPlusNonformat0"/>
        <w:jc w:val="both"/>
      </w:pPr>
      <w:r>
        <w:t>года с даты прекращения его действия.</w:t>
      </w:r>
    </w:p>
    <w:p w14:paraId="3FEF16D1" w14:textId="77777777" w:rsidR="004C6144" w:rsidRDefault="00000000">
      <w:pPr>
        <w:pStyle w:val="ConsPlusNonformat0"/>
        <w:jc w:val="both"/>
      </w:pPr>
      <w:r>
        <w:t xml:space="preserve">    2.3.12.  </w:t>
      </w:r>
      <w:proofErr w:type="gramStart"/>
      <w:r>
        <w:t>Представлять  в</w:t>
      </w:r>
      <w:proofErr w:type="gramEnd"/>
      <w:r>
        <w:t xml:space="preserve">  министерство  </w:t>
      </w:r>
      <w:hyperlink w:anchor="P1282" w:tooltip="Отчет">
        <w:r w:rsidR="004C6144">
          <w:rPr>
            <w:color w:val="0000FF"/>
          </w:rPr>
          <w:t>отчет</w:t>
        </w:r>
      </w:hyperlink>
      <w:r>
        <w:t xml:space="preserve">  о  реализации Участником</w:t>
      </w:r>
    </w:p>
    <w:p w14:paraId="524B360D" w14:textId="77777777" w:rsidR="004C6144" w:rsidRDefault="00000000">
      <w:pPr>
        <w:pStyle w:val="ConsPlusNonformat0"/>
        <w:jc w:val="both"/>
      </w:pPr>
      <w:r>
        <w:t>инвестиционного проекта на территории свободной экономической зоны по форме</w:t>
      </w:r>
    </w:p>
    <w:p w14:paraId="2A6580AB" w14:textId="77777777" w:rsidR="004C6144" w:rsidRDefault="00000000">
      <w:pPr>
        <w:pStyle w:val="ConsPlusNonformat0"/>
        <w:jc w:val="both"/>
      </w:pPr>
      <w:r>
        <w:t xml:space="preserve">согласно    приложению   к   </w:t>
      </w:r>
      <w:proofErr w:type="gramStart"/>
      <w:r>
        <w:t>настоящему  Договору</w:t>
      </w:r>
      <w:proofErr w:type="gramEnd"/>
      <w:r>
        <w:t xml:space="preserve">  </w:t>
      </w:r>
      <w:proofErr w:type="gramStart"/>
      <w:r>
        <w:t>в  сроки,  установленные</w:t>
      </w:r>
      <w:proofErr w:type="gramEnd"/>
    </w:p>
    <w:p w14:paraId="1305E1D6" w14:textId="77777777" w:rsidR="004C6144" w:rsidRDefault="004C6144">
      <w:pPr>
        <w:pStyle w:val="ConsPlusNonformat0"/>
        <w:jc w:val="both"/>
      </w:pPr>
      <w:hyperlink w:anchor="P1209" w:tooltip="7.4. Участник ежеквартально в течение всего периода действия Договора представляет в адрес министерства отчет о ходе реализации инвестиционного проекта, предусмотренного настоящим Договором, а также документы, подтверждающие выполнение Участником условий насто">
        <w:r>
          <w:rPr>
            <w:color w:val="0000FF"/>
          </w:rPr>
          <w:t>пунктом 7.4 раздела 7</w:t>
        </w:r>
      </w:hyperlink>
      <w:r>
        <w:t xml:space="preserve"> Договора.</w:t>
      </w:r>
    </w:p>
    <w:p w14:paraId="63B58DAE" w14:textId="77777777" w:rsidR="004C6144" w:rsidRDefault="00000000">
      <w:pPr>
        <w:pStyle w:val="ConsPlusNonformat0"/>
        <w:jc w:val="both"/>
      </w:pPr>
      <w:r>
        <w:t xml:space="preserve">    2.3.13.  </w:t>
      </w:r>
      <w:proofErr w:type="gramStart"/>
      <w:r>
        <w:t>Обеспечить  при</w:t>
      </w:r>
      <w:proofErr w:type="gramEnd"/>
      <w:r>
        <w:t xml:space="preserve"> реализации инвестиционного проекта в свободной</w:t>
      </w:r>
    </w:p>
    <w:p w14:paraId="47093C3B" w14:textId="77777777" w:rsidR="004C6144" w:rsidRDefault="00000000">
      <w:pPr>
        <w:pStyle w:val="ConsPlusNonformat0"/>
        <w:jc w:val="both"/>
      </w:pPr>
      <w:proofErr w:type="gramStart"/>
      <w:r>
        <w:t>экономической  зоне</w:t>
      </w:r>
      <w:proofErr w:type="gramEnd"/>
      <w:r>
        <w:t xml:space="preserve">  </w:t>
      </w:r>
      <w:proofErr w:type="gramStart"/>
      <w:r>
        <w:t>соблюдение  правил,  норм</w:t>
      </w:r>
      <w:proofErr w:type="gramEnd"/>
      <w:r>
        <w:t xml:space="preserve">  и требований, установленных</w:t>
      </w:r>
    </w:p>
    <w:p w14:paraId="48586C1D" w14:textId="77777777" w:rsidR="004C6144" w:rsidRDefault="00000000">
      <w:pPr>
        <w:pStyle w:val="ConsPlusNonformat0"/>
        <w:jc w:val="both"/>
      </w:pPr>
      <w:r>
        <w:t>законодательством Российской Федерации.</w:t>
      </w:r>
    </w:p>
    <w:p w14:paraId="033875B9" w14:textId="77777777" w:rsidR="004C6144" w:rsidRDefault="00000000">
      <w:pPr>
        <w:pStyle w:val="ConsPlusNonformat0"/>
        <w:jc w:val="both"/>
      </w:pPr>
      <w:r>
        <w:t xml:space="preserve">    2.3.14.   При   получении   </w:t>
      </w:r>
      <w:proofErr w:type="gramStart"/>
      <w:r>
        <w:t>уведомления  министерства</w:t>
      </w:r>
      <w:proofErr w:type="gramEnd"/>
      <w:r>
        <w:t xml:space="preserve">  </w:t>
      </w:r>
      <w:proofErr w:type="gramStart"/>
      <w:r>
        <w:t>о  необходимости</w:t>
      </w:r>
      <w:proofErr w:type="gramEnd"/>
    </w:p>
    <w:p w14:paraId="2808DDE0" w14:textId="77777777" w:rsidR="004C6144" w:rsidRDefault="00000000">
      <w:pPr>
        <w:pStyle w:val="ConsPlusNonformat0"/>
        <w:jc w:val="both"/>
      </w:pPr>
      <w:proofErr w:type="gramStart"/>
      <w:r>
        <w:t>устранения  нарушений,  выявленных</w:t>
      </w:r>
      <w:proofErr w:type="gramEnd"/>
      <w:r>
        <w:t xml:space="preserve"> в ходе мониторинга выполнения Участником</w:t>
      </w:r>
    </w:p>
    <w:p w14:paraId="77349F88" w14:textId="77777777" w:rsidR="004C6144" w:rsidRDefault="00000000">
      <w:pPr>
        <w:pStyle w:val="ConsPlusNonformat0"/>
        <w:jc w:val="both"/>
      </w:pPr>
      <w:r>
        <w:t>условий Договора, устранить нарушения в сроки, установленные уведомлением.</w:t>
      </w:r>
    </w:p>
    <w:p w14:paraId="38D92E5A" w14:textId="77777777" w:rsidR="004C6144" w:rsidRDefault="00000000">
      <w:pPr>
        <w:pStyle w:val="ConsPlusNonformat0"/>
        <w:jc w:val="both"/>
      </w:pPr>
      <w:r>
        <w:t xml:space="preserve">    2.3.15.  </w:t>
      </w:r>
      <w:proofErr w:type="gramStart"/>
      <w:r>
        <w:t>Осуществлять  в</w:t>
      </w:r>
      <w:proofErr w:type="gramEnd"/>
      <w:r>
        <w:t xml:space="preserve">  установленном порядке раздельный учет доходов</w:t>
      </w:r>
    </w:p>
    <w:p w14:paraId="7ED3F59A" w14:textId="77777777" w:rsidR="004C6144" w:rsidRDefault="00000000">
      <w:pPr>
        <w:pStyle w:val="ConsPlusNonformat0"/>
        <w:jc w:val="both"/>
      </w:pPr>
      <w:r>
        <w:lastRenderedPageBreak/>
        <w:t>(расходов</w:t>
      </w:r>
      <w:proofErr w:type="gramStart"/>
      <w:r>
        <w:t>),  имущества</w:t>
      </w:r>
      <w:proofErr w:type="gramEnd"/>
      <w:r>
        <w:t>, земельных участков и рабочих мест при осуществлении</w:t>
      </w:r>
    </w:p>
    <w:p w14:paraId="24821D04" w14:textId="77777777" w:rsidR="004C6144" w:rsidRDefault="00000000">
      <w:pPr>
        <w:pStyle w:val="ConsPlusNonformat0"/>
        <w:jc w:val="both"/>
      </w:pPr>
      <w:r>
        <w:t>деятельности по реализации Договора и иной деятельности.</w:t>
      </w:r>
    </w:p>
    <w:p w14:paraId="2E9FF6E6" w14:textId="77777777" w:rsidR="004C6144" w:rsidRDefault="00000000">
      <w:pPr>
        <w:pStyle w:val="ConsPlusNonformat0"/>
        <w:jc w:val="both"/>
      </w:pPr>
      <w:r>
        <w:t xml:space="preserve">    2.3.16.  Выполнить в полном объеме все обязательства, предусмотренные в</w:t>
      </w:r>
    </w:p>
    <w:p w14:paraId="49CFA43B" w14:textId="77777777" w:rsidR="004C6144" w:rsidRDefault="00000000">
      <w:pPr>
        <w:pStyle w:val="ConsPlusNonformat0"/>
        <w:jc w:val="both"/>
      </w:pPr>
      <w:r>
        <w:t>иных пунктах Договора.</w:t>
      </w:r>
    </w:p>
    <w:p w14:paraId="3DDC3AA2" w14:textId="77777777" w:rsidR="004C6144" w:rsidRDefault="00000000">
      <w:pPr>
        <w:pStyle w:val="ConsPlusNonformat0"/>
        <w:jc w:val="both"/>
      </w:pPr>
      <w:r>
        <w:t xml:space="preserve">    2.3.17. Выполнять иные обязанности, предусмотренные Федеральным законом</w:t>
      </w:r>
    </w:p>
    <w:p w14:paraId="44C23277" w14:textId="77777777" w:rsidR="004C6144" w:rsidRDefault="00000000">
      <w:pPr>
        <w:pStyle w:val="ConsPlusNonformat0"/>
        <w:jc w:val="both"/>
      </w:pPr>
      <w:r>
        <w:t>N 266-ФЗ, _______________________________________________.</w:t>
      </w:r>
    </w:p>
    <w:p w14:paraId="6916E25C" w14:textId="77777777" w:rsidR="004C6144" w:rsidRDefault="00000000">
      <w:pPr>
        <w:pStyle w:val="ConsPlusNonformat0"/>
        <w:jc w:val="both"/>
      </w:pPr>
      <w:r>
        <w:t xml:space="preserve">             (нормативные правовые акты Белгородской области)</w:t>
      </w:r>
    </w:p>
    <w:p w14:paraId="2DF6C92D" w14:textId="77777777" w:rsidR="004C6144" w:rsidRDefault="004C6144">
      <w:pPr>
        <w:pStyle w:val="ConsPlusNonformat0"/>
        <w:jc w:val="both"/>
      </w:pPr>
    </w:p>
    <w:p w14:paraId="6F909072" w14:textId="77777777" w:rsidR="004C6144" w:rsidRDefault="00000000">
      <w:pPr>
        <w:pStyle w:val="ConsPlusNonformat0"/>
        <w:jc w:val="both"/>
      </w:pPr>
      <w:r>
        <w:t xml:space="preserve">    2.4. Участник имеет право:</w:t>
      </w:r>
    </w:p>
    <w:p w14:paraId="18026219" w14:textId="77777777" w:rsidR="004C6144" w:rsidRDefault="00000000">
      <w:pPr>
        <w:pStyle w:val="ConsPlusNonformat0"/>
        <w:jc w:val="both"/>
      </w:pPr>
      <w:r>
        <w:t xml:space="preserve">    2.4.1.  </w:t>
      </w:r>
      <w:proofErr w:type="gramStart"/>
      <w:r>
        <w:t>Реализовывать  инвестиционный</w:t>
      </w:r>
      <w:proofErr w:type="gramEnd"/>
      <w:r>
        <w:t xml:space="preserve">  проект в свободной экономической</w:t>
      </w:r>
    </w:p>
    <w:p w14:paraId="2E7A1626" w14:textId="77777777" w:rsidR="004C6144" w:rsidRDefault="00000000">
      <w:pPr>
        <w:pStyle w:val="ConsPlusNonformat0"/>
        <w:jc w:val="both"/>
      </w:pPr>
      <w:proofErr w:type="gramStart"/>
      <w:r>
        <w:t>зоне  с</w:t>
      </w:r>
      <w:proofErr w:type="gramEnd"/>
      <w:r>
        <w:t xml:space="preserve"> применением особого режима осуществления предпринимательской и иной</w:t>
      </w:r>
    </w:p>
    <w:p w14:paraId="1CB08B12" w14:textId="77777777" w:rsidR="004C6144" w:rsidRDefault="00000000">
      <w:pPr>
        <w:pStyle w:val="ConsPlusNonformat0"/>
        <w:jc w:val="both"/>
      </w:pPr>
      <w:proofErr w:type="gramStart"/>
      <w:r>
        <w:t>деятельности  в</w:t>
      </w:r>
      <w:proofErr w:type="gramEnd"/>
      <w:r>
        <w:t xml:space="preserve">  </w:t>
      </w:r>
      <w:proofErr w:type="gramStart"/>
      <w:r>
        <w:t>свободной  экономической</w:t>
      </w:r>
      <w:proofErr w:type="gramEnd"/>
      <w:r>
        <w:t xml:space="preserve">  </w:t>
      </w:r>
      <w:proofErr w:type="gramStart"/>
      <w:r>
        <w:t>зоне,  в</w:t>
      </w:r>
      <w:proofErr w:type="gramEnd"/>
      <w:r>
        <w:t xml:space="preserve">  </w:t>
      </w:r>
      <w:proofErr w:type="gramStart"/>
      <w:r>
        <w:t>том  числе</w:t>
      </w:r>
      <w:proofErr w:type="gramEnd"/>
      <w:r>
        <w:t xml:space="preserve">  таможенной</w:t>
      </w:r>
    </w:p>
    <w:p w14:paraId="3BD3EE28" w14:textId="77777777" w:rsidR="004C6144" w:rsidRDefault="00000000">
      <w:pPr>
        <w:pStyle w:val="ConsPlusNonformat0"/>
        <w:jc w:val="both"/>
      </w:pPr>
      <w:r>
        <w:t>процедуры свободной таможенной зоны.</w:t>
      </w:r>
    </w:p>
    <w:p w14:paraId="4C644C59" w14:textId="77777777" w:rsidR="004C6144" w:rsidRDefault="00000000">
      <w:pPr>
        <w:pStyle w:val="ConsPlusNonformat0"/>
        <w:jc w:val="both"/>
      </w:pPr>
      <w:r>
        <w:t xml:space="preserve">    2.4.2.   Осуществлять   хозяйственную   </w:t>
      </w:r>
      <w:proofErr w:type="gramStart"/>
      <w:r>
        <w:t>деятельность,  не</w:t>
      </w:r>
      <w:proofErr w:type="gramEnd"/>
      <w:r>
        <w:t xml:space="preserve">  </w:t>
      </w:r>
      <w:proofErr w:type="gramStart"/>
      <w:r>
        <w:t>связанную  с</w:t>
      </w:r>
      <w:proofErr w:type="gramEnd"/>
    </w:p>
    <w:p w14:paraId="3ED1C7AD" w14:textId="77777777" w:rsidR="004C6144" w:rsidRDefault="00000000">
      <w:pPr>
        <w:pStyle w:val="ConsPlusNonformat0"/>
        <w:jc w:val="both"/>
      </w:pPr>
      <w:r>
        <w:t xml:space="preserve">реализацией   инвестиционного   </w:t>
      </w:r>
      <w:proofErr w:type="gramStart"/>
      <w:r>
        <w:t>проекта,  предусмотренного</w:t>
      </w:r>
      <w:proofErr w:type="gramEnd"/>
      <w:r>
        <w:t xml:space="preserve">  Договором.  При</w:t>
      </w:r>
    </w:p>
    <w:p w14:paraId="10E60D6B" w14:textId="77777777" w:rsidR="004C6144" w:rsidRDefault="00000000">
      <w:pPr>
        <w:pStyle w:val="ConsPlusNonformat0"/>
        <w:jc w:val="both"/>
      </w:pPr>
      <w:proofErr w:type="gramStart"/>
      <w:r>
        <w:t>осуществлении  такой</w:t>
      </w:r>
      <w:proofErr w:type="gramEnd"/>
      <w:r>
        <w:t xml:space="preserve">  </w:t>
      </w:r>
      <w:proofErr w:type="gramStart"/>
      <w:r>
        <w:t>деятельности  не</w:t>
      </w:r>
      <w:proofErr w:type="gramEnd"/>
      <w:r>
        <w:t xml:space="preserve">  </w:t>
      </w:r>
      <w:proofErr w:type="gramStart"/>
      <w:r>
        <w:t>может  быть</w:t>
      </w:r>
      <w:proofErr w:type="gramEnd"/>
      <w:r>
        <w:t xml:space="preserve">  </w:t>
      </w:r>
      <w:proofErr w:type="gramStart"/>
      <w:r>
        <w:t>применен  особый</w:t>
      </w:r>
      <w:proofErr w:type="gramEnd"/>
      <w:r>
        <w:t xml:space="preserve"> режим</w:t>
      </w:r>
    </w:p>
    <w:p w14:paraId="649D85FB" w14:textId="77777777" w:rsidR="004C6144" w:rsidRDefault="00000000">
      <w:pPr>
        <w:pStyle w:val="ConsPlusNonformat0"/>
        <w:jc w:val="both"/>
      </w:pPr>
      <w:r>
        <w:t xml:space="preserve">осуществления   предпринимательской   и   иной   </w:t>
      </w:r>
      <w:proofErr w:type="gramStart"/>
      <w:r>
        <w:t>деятельности  в</w:t>
      </w:r>
      <w:proofErr w:type="gramEnd"/>
      <w:r>
        <w:t xml:space="preserve">  свободной</w:t>
      </w:r>
    </w:p>
    <w:p w14:paraId="0A29CC4C" w14:textId="77777777" w:rsidR="004C6144" w:rsidRDefault="00000000">
      <w:pPr>
        <w:pStyle w:val="ConsPlusNonformat0"/>
        <w:jc w:val="both"/>
      </w:pPr>
      <w:proofErr w:type="gramStart"/>
      <w:r>
        <w:t>экономической  зоне,  в</w:t>
      </w:r>
      <w:proofErr w:type="gramEnd"/>
      <w:r>
        <w:t xml:space="preserve"> том числе таможенная процедура свободной таможенной</w:t>
      </w:r>
    </w:p>
    <w:p w14:paraId="008F387C" w14:textId="77777777" w:rsidR="004C6144" w:rsidRDefault="00000000">
      <w:pPr>
        <w:pStyle w:val="ConsPlusNonformat0"/>
        <w:jc w:val="both"/>
      </w:pPr>
      <w:r>
        <w:t>зоны.</w:t>
      </w:r>
    </w:p>
    <w:p w14:paraId="11769B5B" w14:textId="77777777" w:rsidR="004C6144" w:rsidRDefault="00000000">
      <w:pPr>
        <w:pStyle w:val="ConsPlusNonformat0"/>
        <w:jc w:val="both"/>
      </w:pPr>
      <w:r>
        <w:t xml:space="preserve">    2.4.3. Использовать предусмотренные законодательством налоговые льготы,</w:t>
      </w:r>
    </w:p>
    <w:p w14:paraId="0E32AF48" w14:textId="77777777" w:rsidR="004C6144" w:rsidRDefault="00000000">
      <w:pPr>
        <w:pStyle w:val="ConsPlusNonformat0"/>
        <w:jc w:val="both"/>
      </w:pPr>
      <w:proofErr w:type="gramStart"/>
      <w:r>
        <w:t>помещать  товары</w:t>
      </w:r>
      <w:proofErr w:type="gramEnd"/>
      <w:r>
        <w:t xml:space="preserve"> под таможенную процедуру свободной таможенной зоны в целях</w:t>
      </w:r>
    </w:p>
    <w:p w14:paraId="497B0521" w14:textId="77777777" w:rsidR="004C6144" w:rsidRDefault="00000000">
      <w:pPr>
        <w:pStyle w:val="ConsPlusNonformat0"/>
        <w:jc w:val="both"/>
      </w:pPr>
      <w:r>
        <w:t xml:space="preserve">реализации    инвестиционного   </w:t>
      </w:r>
      <w:proofErr w:type="gramStart"/>
      <w:r>
        <w:t xml:space="preserve">проекта,   </w:t>
      </w:r>
      <w:proofErr w:type="gramEnd"/>
      <w:r>
        <w:t>предусмотренного   Договором   и</w:t>
      </w:r>
    </w:p>
    <w:p w14:paraId="0F80AC61" w14:textId="77777777" w:rsidR="004C6144" w:rsidRDefault="00000000">
      <w:pPr>
        <w:pStyle w:val="ConsPlusNonformat0"/>
        <w:jc w:val="both"/>
      </w:pPr>
      <w:r>
        <w:t>инвестиционной декларацией.</w:t>
      </w:r>
    </w:p>
    <w:p w14:paraId="5661B7E4" w14:textId="77777777" w:rsidR="004C6144" w:rsidRDefault="00000000">
      <w:pPr>
        <w:pStyle w:val="ConsPlusNonformat0"/>
        <w:jc w:val="both"/>
      </w:pPr>
      <w:r>
        <w:t xml:space="preserve">    2.4.4.   </w:t>
      </w:r>
      <w:proofErr w:type="gramStart"/>
      <w:r>
        <w:t>Осуществлять  иные</w:t>
      </w:r>
      <w:proofErr w:type="gramEnd"/>
      <w:r>
        <w:t xml:space="preserve">  </w:t>
      </w:r>
      <w:proofErr w:type="gramStart"/>
      <w:r>
        <w:t>права,  предусмотренные</w:t>
      </w:r>
      <w:proofErr w:type="gramEnd"/>
      <w:r>
        <w:t xml:space="preserve">  законодательством</w:t>
      </w:r>
    </w:p>
    <w:p w14:paraId="7DD87792" w14:textId="77777777" w:rsidR="004C6144" w:rsidRDefault="00000000">
      <w:pPr>
        <w:pStyle w:val="ConsPlusNonformat0"/>
        <w:jc w:val="both"/>
      </w:pPr>
      <w:r>
        <w:t>Российской Федерации.</w:t>
      </w:r>
    </w:p>
    <w:p w14:paraId="747022C2" w14:textId="77777777" w:rsidR="004C6144" w:rsidRDefault="004C6144">
      <w:pPr>
        <w:pStyle w:val="ConsPlusNonformat0"/>
        <w:jc w:val="both"/>
      </w:pPr>
    </w:p>
    <w:p w14:paraId="0CF25D19" w14:textId="77777777" w:rsidR="004C6144" w:rsidRDefault="00000000">
      <w:pPr>
        <w:pStyle w:val="ConsPlusNonformat0"/>
        <w:jc w:val="both"/>
      </w:pPr>
      <w:r>
        <w:t xml:space="preserve">                         3. Срок действия Договора</w:t>
      </w:r>
    </w:p>
    <w:p w14:paraId="48EA3BDB" w14:textId="77777777" w:rsidR="004C6144" w:rsidRDefault="004C6144">
      <w:pPr>
        <w:pStyle w:val="ConsPlusNonformat0"/>
        <w:jc w:val="both"/>
      </w:pPr>
    </w:p>
    <w:p w14:paraId="5D072E1A" w14:textId="77777777" w:rsidR="004C6144" w:rsidRDefault="00000000">
      <w:pPr>
        <w:pStyle w:val="ConsPlusNonformat0"/>
        <w:jc w:val="both"/>
      </w:pPr>
      <w:r>
        <w:t xml:space="preserve">    3.1. Договор вступает в силу со дня его подписания Сторонами.</w:t>
      </w:r>
    </w:p>
    <w:p w14:paraId="77808AB6" w14:textId="77777777" w:rsidR="004C6144" w:rsidRDefault="00000000">
      <w:pPr>
        <w:pStyle w:val="ConsPlusNonformat0"/>
        <w:jc w:val="both"/>
      </w:pPr>
      <w:r>
        <w:t xml:space="preserve">    3.2. Договор заключается на срок до _______________________________.</w:t>
      </w:r>
    </w:p>
    <w:p w14:paraId="19565E35" w14:textId="77777777" w:rsidR="004C6144" w:rsidRDefault="00000000">
      <w:pPr>
        <w:pStyle w:val="ConsPlusNonformat0"/>
        <w:jc w:val="both"/>
      </w:pPr>
      <w:r>
        <w:t xml:space="preserve">(в соответствии с </w:t>
      </w:r>
      <w:hyperlink r:id="rId64"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
        <w:r w:rsidR="004C6144">
          <w:rPr>
            <w:color w:val="0000FF"/>
          </w:rPr>
          <w:t>пунктом 5</w:t>
        </w:r>
      </w:hyperlink>
      <w:r>
        <w:t xml:space="preserve"> требований к осуществлению предпринимательской</w:t>
      </w:r>
    </w:p>
    <w:p w14:paraId="2168D4EC" w14:textId="77777777" w:rsidR="004C6144" w:rsidRDefault="00000000">
      <w:pPr>
        <w:pStyle w:val="ConsPlusNonformat0"/>
        <w:jc w:val="both"/>
      </w:pPr>
      <w:r>
        <w:t>и иной деятельности в свободной экономической зоне на отдельных территориях</w:t>
      </w:r>
    </w:p>
    <w:p w14:paraId="4DBD2804" w14:textId="77777777" w:rsidR="004C6144" w:rsidRDefault="00000000">
      <w:pPr>
        <w:pStyle w:val="ConsPlusNonformat0"/>
        <w:jc w:val="both"/>
      </w:pPr>
      <w:r>
        <w:t>субъектов Российской Федерации, прилегающих к территориям Украины, Донецкой</w:t>
      </w:r>
    </w:p>
    <w:p w14:paraId="6CB509D3" w14:textId="77777777" w:rsidR="004C6144" w:rsidRDefault="00000000">
      <w:pPr>
        <w:pStyle w:val="ConsPlusNonformat0"/>
        <w:jc w:val="both"/>
      </w:pPr>
      <w:r>
        <w:t xml:space="preserve"> Народной Республики, Луганской Народной Республики, Запорожской области и</w:t>
      </w:r>
    </w:p>
    <w:p w14:paraId="7846E4D3" w14:textId="77777777" w:rsidR="004C6144" w:rsidRDefault="00000000">
      <w:pPr>
        <w:pStyle w:val="ConsPlusNonformat0"/>
        <w:jc w:val="both"/>
      </w:pPr>
      <w:r>
        <w:t xml:space="preserve">    (или) Херсонской области, утвержденных Постановлением Правительства</w:t>
      </w:r>
    </w:p>
    <w:p w14:paraId="52C5788C" w14:textId="77777777" w:rsidR="004C6144" w:rsidRDefault="00000000">
      <w:pPr>
        <w:pStyle w:val="ConsPlusNonformat0"/>
        <w:jc w:val="both"/>
      </w:pPr>
      <w:r>
        <w:t xml:space="preserve">   Российской Федерации от 27 сентября 2024 года N 1314 "Об особенностях</w:t>
      </w:r>
    </w:p>
    <w:p w14:paraId="7CAE8379" w14:textId="77777777" w:rsidR="004C6144" w:rsidRDefault="00000000">
      <w:pPr>
        <w:pStyle w:val="ConsPlusNonformat0"/>
        <w:jc w:val="both"/>
      </w:pPr>
      <w:r>
        <w:t xml:space="preserve">  функционирования свободной экономической зоны на отдельных территориях</w:t>
      </w:r>
    </w:p>
    <w:p w14:paraId="4DF6B962" w14:textId="77777777" w:rsidR="004C6144" w:rsidRDefault="00000000">
      <w:pPr>
        <w:pStyle w:val="ConsPlusNonformat0"/>
        <w:jc w:val="both"/>
      </w:pPr>
      <w:r>
        <w:t>субъектов Российской Федерации, прилегающих к территориям Украины, Донецкой</w:t>
      </w:r>
    </w:p>
    <w:p w14:paraId="0D32CB55" w14:textId="77777777" w:rsidR="004C6144" w:rsidRDefault="00000000">
      <w:pPr>
        <w:pStyle w:val="ConsPlusNonformat0"/>
        <w:jc w:val="both"/>
      </w:pPr>
      <w:r>
        <w:t xml:space="preserve"> Народной Республики, Луганской Народной Республики, Запорожской области и</w:t>
      </w:r>
    </w:p>
    <w:p w14:paraId="70AF307A" w14:textId="77777777" w:rsidR="004C6144" w:rsidRDefault="00000000">
      <w:pPr>
        <w:pStyle w:val="ConsPlusNonformat0"/>
        <w:jc w:val="both"/>
      </w:pPr>
      <w:r>
        <w:t xml:space="preserve">                        (или) Херсонской области")</w:t>
      </w:r>
    </w:p>
    <w:p w14:paraId="0BE3A5CB" w14:textId="77777777" w:rsidR="004C6144" w:rsidRDefault="004C6144">
      <w:pPr>
        <w:pStyle w:val="ConsPlusNormal0"/>
        <w:jc w:val="both"/>
      </w:pPr>
    </w:p>
    <w:p w14:paraId="375C1EC2" w14:textId="77777777" w:rsidR="004C6144" w:rsidRDefault="00000000">
      <w:pPr>
        <w:pStyle w:val="ConsPlusNormal0"/>
        <w:jc w:val="center"/>
        <w:outlineLvl w:val="2"/>
      </w:pPr>
      <w:r>
        <w:t>4. Условия изменения и расторжения Договора</w:t>
      </w:r>
    </w:p>
    <w:p w14:paraId="6414D34A" w14:textId="77777777" w:rsidR="004C6144" w:rsidRDefault="004C6144">
      <w:pPr>
        <w:pStyle w:val="ConsPlusNormal0"/>
        <w:jc w:val="both"/>
      </w:pPr>
    </w:p>
    <w:p w14:paraId="0DFA9D6B" w14:textId="77777777" w:rsidR="004C6144" w:rsidRDefault="00000000">
      <w:pPr>
        <w:pStyle w:val="ConsPlusNormal0"/>
        <w:ind w:firstLine="540"/>
        <w:jc w:val="both"/>
      </w:pPr>
      <w:r>
        <w:t>4.1. Все изменения и дополнения к Договору будут действительны при условии, если они совершены в письменной форме и подписаны Правительством Белгородской области и Участником.</w:t>
      </w:r>
    </w:p>
    <w:p w14:paraId="6275DC0C" w14:textId="77777777" w:rsidR="004C6144" w:rsidRDefault="00000000">
      <w:pPr>
        <w:pStyle w:val="ConsPlusNormal0"/>
        <w:spacing w:before="200"/>
        <w:ind w:firstLine="540"/>
        <w:jc w:val="both"/>
      </w:pPr>
      <w:r>
        <w:t>4.2. Действие Договора прекращается:</w:t>
      </w:r>
    </w:p>
    <w:p w14:paraId="5E87B1D1" w14:textId="77777777" w:rsidR="004C6144" w:rsidRDefault="00000000">
      <w:pPr>
        <w:pStyle w:val="ConsPlusNormal0"/>
        <w:spacing w:before="200"/>
        <w:ind w:firstLine="540"/>
        <w:jc w:val="both"/>
      </w:pPr>
      <w:r>
        <w:t>4.2.1. В случае окончания срока действия Договора.</w:t>
      </w:r>
    </w:p>
    <w:p w14:paraId="16BD89A0" w14:textId="77777777" w:rsidR="004C6144" w:rsidRDefault="00000000">
      <w:pPr>
        <w:pStyle w:val="ConsPlusNormal0"/>
        <w:spacing w:before="200"/>
        <w:ind w:firstLine="540"/>
        <w:jc w:val="both"/>
      </w:pPr>
      <w:r>
        <w:t>4.2.2. В случае расторжения Договора по соглашению Сторон или по решению суда.</w:t>
      </w:r>
    </w:p>
    <w:p w14:paraId="00558BC8" w14:textId="77777777" w:rsidR="004C6144" w:rsidRDefault="00000000">
      <w:pPr>
        <w:pStyle w:val="ConsPlusNormal0"/>
        <w:spacing w:before="200"/>
        <w:ind w:firstLine="540"/>
        <w:jc w:val="both"/>
      </w:pPr>
      <w:r>
        <w:t xml:space="preserve">4.2.3. В случае досрочного прекращения существования свободной экономической зоны в соответствии с Федеральным </w:t>
      </w:r>
      <w:hyperlink r:id="rId65"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законом</w:t>
        </w:r>
      </w:hyperlink>
      <w:r>
        <w:t xml:space="preserve"> N 266-ФЗ.</w:t>
      </w:r>
    </w:p>
    <w:p w14:paraId="6CE02429" w14:textId="77777777" w:rsidR="004C6144" w:rsidRDefault="00000000">
      <w:pPr>
        <w:pStyle w:val="ConsPlusNormal0"/>
        <w:spacing w:before="200"/>
        <w:ind w:firstLine="540"/>
        <w:jc w:val="both"/>
      </w:pPr>
      <w:r>
        <w:t>4.2.4. В случае исключения Участника из реестра участников свободной экономической зоны.</w:t>
      </w:r>
    </w:p>
    <w:p w14:paraId="6DD8350D" w14:textId="77777777" w:rsidR="004C6144" w:rsidRDefault="004C6144">
      <w:pPr>
        <w:pStyle w:val="ConsPlusNormal0"/>
        <w:jc w:val="both"/>
      </w:pPr>
    </w:p>
    <w:p w14:paraId="1A781B34" w14:textId="77777777" w:rsidR="004C6144" w:rsidRDefault="00000000">
      <w:pPr>
        <w:pStyle w:val="ConsPlusNormal0"/>
        <w:jc w:val="center"/>
        <w:outlineLvl w:val="2"/>
      </w:pPr>
      <w:r>
        <w:t>5. Ответственность Сторон</w:t>
      </w:r>
    </w:p>
    <w:p w14:paraId="0CB84787" w14:textId="77777777" w:rsidR="004C6144" w:rsidRDefault="004C6144">
      <w:pPr>
        <w:pStyle w:val="ConsPlusNormal0"/>
        <w:jc w:val="both"/>
      </w:pPr>
    </w:p>
    <w:p w14:paraId="149CAAE9" w14:textId="77777777" w:rsidR="004C6144" w:rsidRDefault="00000000">
      <w:pPr>
        <w:pStyle w:val="ConsPlusNormal0"/>
        <w:ind w:firstLine="540"/>
        <w:jc w:val="both"/>
      </w:pPr>
      <w:r>
        <w:t>5.1. За неисполнение либо ненадлежащее исполнение Сторонами принятых на себя обязательств по Договору Стороны несут ответственность согласно законодательству Российской Федерации.</w:t>
      </w:r>
    </w:p>
    <w:p w14:paraId="59556E35" w14:textId="77777777" w:rsidR="004C6144" w:rsidRDefault="00000000">
      <w:pPr>
        <w:pStyle w:val="ConsPlusNormal0"/>
        <w:spacing w:before="200"/>
        <w:ind w:firstLine="540"/>
        <w:jc w:val="both"/>
      </w:pPr>
      <w:bookmarkStart w:id="68" w:name="P1195"/>
      <w:bookmarkEnd w:id="68"/>
      <w:r>
        <w:t xml:space="preserve">5.2. При расторжении Договора в соответствии с </w:t>
      </w:r>
      <w:hyperlink r:id="rId66"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частью 4 статьи 19.6</w:t>
        </w:r>
      </w:hyperlink>
      <w:r>
        <w:t xml:space="preserve"> Федерального закона N 266-ФЗ в связи с нарушением Участником условий Договора лицо, утратившее статус участника свободной экономической зоны, обязано уплатить штраф в размере 5 (пяти) процентов от общего объема капитальных вложений, предусмотренного </w:t>
      </w:r>
      <w:hyperlink w:anchor="P1032" w:tooltip="    1.5.   Общий  объем  капитальных  вложений  Участника,  предусмотренных">
        <w:r w:rsidR="004C6144">
          <w:rPr>
            <w:color w:val="0000FF"/>
          </w:rPr>
          <w:t>пунктом 1.5 раздела 1</w:t>
        </w:r>
      </w:hyperlink>
      <w:r>
        <w:t xml:space="preserve"> Договора, за вычетом объема капитальных вложений, осуществленного на дату утраты статуса участника свободной экономической зоны, но не более 3000000 (три миллиона) рублей и не менее 150000 (сто пятьдесят тысяч) рублей.</w:t>
      </w:r>
    </w:p>
    <w:p w14:paraId="3D71BE9F" w14:textId="77777777" w:rsidR="004C6144" w:rsidRDefault="00000000">
      <w:pPr>
        <w:pStyle w:val="ConsPlusNormal0"/>
        <w:spacing w:before="200"/>
        <w:ind w:firstLine="540"/>
        <w:jc w:val="both"/>
      </w:pPr>
      <w:r>
        <w:t>5.3. Прекращение действия Договора не влечет прекращения ответственности Сторон за его нарушение, если иное не предусмотрено соглашением Сторон.</w:t>
      </w:r>
    </w:p>
    <w:p w14:paraId="4FAAABA8" w14:textId="77777777" w:rsidR="004C6144" w:rsidRDefault="00000000">
      <w:pPr>
        <w:pStyle w:val="ConsPlusNormal0"/>
        <w:spacing w:before="200"/>
        <w:ind w:firstLine="540"/>
        <w:jc w:val="both"/>
      </w:pPr>
      <w:r>
        <w:t>5.4. При расторжении Договора сумма налогов на прибыль и на имущество организаций, иных преференций подлежит исчислению и уплате в бюджет в сроки и порядке, предусмотренные законодательством Российской Федерации и Белгородской области.</w:t>
      </w:r>
    </w:p>
    <w:p w14:paraId="61883A53" w14:textId="77777777" w:rsidR="004C6144" w:rsidRDefault="004C6144">
      <w:pPr>
        <w:pStyle w:val="ConsPlusNormal0"/>
        <w:jc w:val="both"/>
      </w:pPr>
    </w:p>
    <w:p w14:paraId="42326A61" w14:textId="77777777" w:rsidR="004C6144" w:rsidRDefault="00000000">
      <w:pPr>
        <w:pStyle w:val="ConsPlusNormal0"/>
        <w:jc w:val="center"/>
        <w:outlineLvl w:val="2"/>
      </w:pPr>
      <w:r>
        <w:t>6. Порядок разрешения споров</w:t>
      </w:r>
    </w:p>
    <w:p w14:paraId="2327D81E" w14:textId="77777777" w:rsidR="004C6144" w:rsidRDefault="004C6144">
      <w:pPr>
        <w:pStyle w:val="ConsPlusNormal0"/>
        <w:jc w:val="both"/>
      </w:pPr>
    </w:p>
    <w:p w14:paraId="4A9AB84F" w14:textId="77777777" w:rsidR="004C6144" w:rsidRDefault="00000000">
      <w:pPr>
        <w:pStyle w:val="ConsPlusNormal0"/>
        <w:ind w:firstLine="540"/>
        <w:jc w:val="both"/>
      </w:pPr>
      <w:r>
        <w:t>6.1. Споры, связанные с исполнением и прекращением Договора, разрешаются путем переговоров в соответствии с требованиями законодательства Российской Федерации.</w:t>
      </w:r>
    </w:p>
    <w:p w14:paraId="2C9D9E7E" w14:textId="77777777" w:rsidR="004C6144" w:rsidRDefault="00000000">
      <w:pPr>
        <w:pStyle w:val="ConsPlusNormal0"/>
        <w:spacing w:before="200"/>
        <w:ind w:firstLine="540"/>
        <w:jc w:val="both"/>
      </w:pPr>
      <w:r>
        <w:t>6.2. Если споры, связанные с заключением, исполнением, нарушением, прекращением Договора, не могут быть разрешены путем переговоров, то Стороны вправе разрешить спор в соответствии с требованиями законодательства Российской Федерации в судебном порядке.</w:t>
      </w:r>
    </w:p>
    <w:p w14:paraId="35D621EA" w14:textId="77777777" w:rsidR="004C6144" w:rsidRDefault="004C6144">
      <w:pPr>
        <w:pStyle w:val="ConsPlusNormal0"/>
        <w:jc w:val="both"/>
      </w:pPr>
    </w:p>
    <w:p w14:paraId="72DFD530" w14:textId="77777777" w:rsidR="004C6144" w:rsidRDefault="00000000">
      <w:pPr>
        <w:pStyle w:val="ConsPlusNormal0"/>
        <w:jc w:val="center"/>
        <w:outlineLvl w:val="2"/>
      </w:pPr>
      <w:r>
        <w:t>7. Мониторинг выполнения Участником условий Договора</w:t>
      </w:r>
    </w:p>
    <w:p w14:paraId="100281B6" w14:textId="77777777" w:rsidR="004C6144" w:rsidRDefault="004C6144">
      <w:pPr>
        <w:pStyle w:val="ConsPlusNormal0"/>
        <w:jc w:val="both"/>
      </w:pPr>
    </w:p>
    <w:p w14:paraId="4B36CC8D" w14:textId="77777777" w:rsidR="004C6144" w:rsidRDefault="00000000">
      <w:pPr>
        <w:pStyle w:val="ConsPlusNormal0"/>
        <w:ind w:firstLine="540"/>
        <w:jc w:val="both"/>
      </w:pPr>
      <w:r>
        <w:t>7.1. Мониторинг выполнения Участником условий Договора (далее - мониторинг) осуществляется министерством путем систематического наблюдения за выполнением Участником условий инвестиционной декларации, предусмотренных настоящим Договором.</w:t>
      </w:r>
    </w:p>
    <w:p w14:paraId="10522839" w14:textId="77777777" w:rsidR="004C6144" w:rsidRDefault="00000000">
      <w:pPr>
        <w:pStyle w:val="ConsPlusNormal0"/>
        <w:spacing w:before="200"/>
        <w:ind w:firstLine="540"/>
        <w:jc w:val="both"/>
      </w:pPr>
      <w:r>
        <w:t>7.2. В рамках мониторинга устанавливается соответствие деятельности Участника условиям Договора.</w:t>
      </w:r>
    </w:p>
    <w:p w14:paraId="3ADDD4DF" w14:textId="77777777" w:rsidR="004C6144" w:rsidRDefault="00000000">
      <w:pPr>
        <w:pStyle w:val="ConsPlusNormal0"/>
        <w:spacing w:before="200"/>
        <w:ind w:firstLine="540"/>
        <w:jc w:val="both"/>
      </w:pPr>
      <w:r>
        <w:t>7.3. Мониторинг проводится на постоянной основе со дня включения Участника в единый реестр участников свободной экономической зоны посредством сбора, анализа, обобщения, систематизации и учета сведений о ходе реализации инвестиционного проекта, предусмотренного настоящим Договором, представленных Участником либо полученных по результатам проведения выездных мероприятий.</w:t>
      </w:r>
    </w:p>
    <w:p w14:paraId="6B3C3165" w14:textId="77777777" w:rsidR="004C6144" w:rsidRDefault="00000000">
      <w:pPr>
        <w:pStyle w:val="ConsPlusNormal0"/>
        <w:spacing w:before="200"/>
        <w:ind w:firstLine="540"/>
        <w:jc w:val="both"/>
      </w:pPr>
      <w:bookmarkStart w:id="69" w:name="P1209"/>
      <w:bookmarkEnd w:id="69"/>
      <w:r>
        <w:t>7.4. Участник ежеквартально в течение всего периода действия Договора представляет в адрес министерства отчет о ходе реализации инвестиционного проекта, предусмотренного настоящим Договором, а также документы, подтверждающие выполнение Участником условий настоящего Договора, в том числе осуществление капитальных вложений (банковские выписки, платежные поручения, акты выполненных работ, счета-фактуры, копии договоров, данные бухгалтерского и налогового учета и другие документы, подтверждающие факт выполнения обязательств, предусмотренных инвестиционной декларацией и Договором), не позднее 15-го числа месяца, следующего за отчетным периодом, по итогам года - до 10 февраля года, следующего за отчетным.</w:t>
      </w:r>
    </w:p>
    <w:p w14:paraId="7F3FED58" w14:textId="77777777" w:rsidR="004C6144" w:rsidRDefault="00000000">
      <w:pPr>
        <w:pStyle w:val="ConsPlusNormal0"/>
        <w:spacing w:before="200"/>
        <w:ind w:firstLine="540"/>
        <w:jc w:val="both"/>
      </w:pPr>
      <w:r>
        <w:t>7.5. В случае необходимости министерство дополнительно запрашивает у Участника документы и сведения, требующиеся для проведения мониторинга.</w:t>
      </w:r>
    </w:p>
    <w:p w14:paraId="52813A56" w14:textId="77777777" w:rsidR="004C6144" w:rsidRDefault="00000000">
      <w:pPr>
        <w:pStyle w:val="ConsPlusNormal0"/>
        <w:spacing w:before="200"/>
        <w:ind w:firstLine="540"/>
        <w:jc w:val="both"/>
      </w:pPr>
      <w:r>
        <w:t>7.6. При отсутствии возможности оценить соответствие деятельности Участника условиям Договора на основании представленных им документов и сведений министерство проводит выездные мероприятия по местонахождению Участника (его филиалов, представительств, обособленных структурных подразделений, расположенных на территории свободной экономической зоны) и (или) по месту реализации им инвестиционного проекта, но не реже 1 раза в год. О проведении выездных мероприятий Участник информируется министерством не позднее чем за 5 (пять) рабочих дней до дня их проведения.</w:t>
      </w:r>
    </w:p>
    <w:p w14:paraId="42A7C856" w14:textId="77777777" w:rsidR="004C6144" w:rsidRDefault="00000000">
      <w:pPr>
        <w:pStyle w:val="ConsPlusNormal0"/>
        <w:spacing w:before="200"/>
        <w:ind w:firstLine="540"/>
        <w:jc w:val="both"/>
      </w:pPr>
      <w:r>
        <w:lastRenderedPageBreak/>
        <w:t>7.7. Министерство по результатам проведения мониторинга ежеквартально формирует результаты мониторинга за отчетный период.</w:t>
      </w:r>
    </w:p>
    <w:p w14:paraId="39BD75F1" w14:textId="77777777" w:rsidR="004C6144" w:rsidRDefault="00000000">
      <w:pPr>
        <w:pStyle w:val="ConsPlusNormal0"/>
        <w:spacing w:before="200"/>
        <w:ind w:firstLine="540"/>
        <w:jc w:val="both"/>
      </w:pPr>
      <w:r>
        <w:t>7.8. В случае если в ходе проведения мониторинга выявлен факт неисполнения Участником условий Договора, министерство выдает Участнику уведомление о необходимости устранения выявленных нарушений с указанием сроков их устранения.</w:t>
      </w:r>
    </w:p>
    <w:p w14:paraId="34626B34" w14:textId="77777777" w:rsidR="004C6144" w:rsidRDefault="00000000">
      <w:pPr>
        <w:pStyle w:val="ConsPlusNormal0"/>
        <w:spacing w:before="200"/>
        <w:ind w:firstLine="540"/>
        <w:jc w:val="both"/>
      </w:pPr>
      <w:r>
        <w:t>По истечении указанного в уведомлении любого из сроков устранения нарушений (если уведомление содержит сведения о нескольких нарушениях с разными сроками устранения нарушений) и при условии, что Участник не устранил нарушения, Договор может быть досрочно расторгнут по соглашению Сторон или в судебном порядке на основании заявления Правительства Белгородской области.</w:t>
      </w:r>
    </w:p>
    <w:p w14:paraId="3EB77CC3" w14:textId="77777777" w:rsidR="004C6144" w:rsidRDefault="004C6144">
      <w:pPr>
        <w:pStyle w:val="ConsPlusNormal0"/>
        <w:jc w:val="both"/>
      </w:pPr>
    </w:p>
    <w:p w14:paraId="203A1AA3" w14:textId="77777777" w:rsidR="004C6144" w:rsidRDefault="00000000">
      <w:pPr>
        <w:pStyle w:val="ConsPlusNormal0"/>
        <w:jc w:val="center"/>
        <w:outlineLvl w:val="2"/>
      </w:pPr>
      <w:r>
        <w:t>8. Заключительные положения</w:t>
      </w:r>
    </w:p>
    <w:p w14:paraId="701C91DD" w14:textId="77777777" w:rsidR="004C6144" w:rsidRDefault="004C6144">
      <w:pPr>
        <w:pStyle w:val="ConsPlusNormal0"/>
        <w:jc w:val="both"/>
      </w:pPr>
    </w:p>
    <w:p w14:paraId="1314C366" w14:textId="77777777" w:rsidR="004C6144" w:rsidRDefault="00000000">
      <w:pPr>
        <w:pStyle w:val="ConsPlusNormal0"/>
        <w:ind w:firstLine="540"/>
        <w:jc w:val="both"/>
      </w:pPr>
      <w:r>
        <w:t>8.1. Договор составлен в 2 (двух) экземплярах, имеющих одинаковую юридическую силу, по одному для каждой из Сторон.</w:t>
      </w:r>
    </w:p>
    <w:p w14:paraId="1E98DA20" w14:textId="77777777" w:rsidR="004C6144" w:rsidRDefault="00000000">
      <w:pPr>
        <w:pStyle w:val="ConsPlusNormal0"/>
        <w:spacing w:before="200"/>
        <w:ind w:firstLine="540"/>
        <w:jc w:val="both"/>
      </w:pPr>
      <w:r>
        <w:t>8.2. Все сроки, указанные в Договоре, являются календарными сроками, если прямо не указано иное.</w:t>
      </w:r>
    </w:p>
    <w:p w14:paraId="68F4CEB2" w14:textId="77777777" w:rsidR="004C6144" w:rsidRDefault="00000000">
      <w:pPr>
        <w:pStyle w:val="ConsPlusNormal0"/>
        <w:spacing w:before="200"/>
        <w:ind w:firstLine="540"/>
        <w:jc w:val="both"/>
      </w:pPr>
      <w:r>
        <w:t xml:space="preserve">8.3. Все уведомления и обращения должны направляться в письменной форме. Сообщения будут считаться исполненными надлежащим образом, если они посланы заказным письмом, по факсу, или по электронной почте (при наличии) с последующей досылкой оригиналов или с использованием электронной цифровой подписи, или доставлены лично под расписку в получении по почтовым адресам сторон (номерам факса), указанным в </w:t>
      </w:r>
      <w:hyperlink w:anchor="P1224" w:tooltip="9. Юридические адреса и реквизиты Сторон">
        <w:r w:rsidR="004C6144">
          <w:rPr>
            <w:color w:val="0000FF"/>
          </w:rPr>
          <w:t>разделе 9</w:t>
        </w:r>
      </w:hyperlink>
      <w:r>
        <w:t xml:space="preserve"> настоящего Договора.</w:t>
      </w:r>
    </w:p>
    <w:p w14:paraId="12AA7109" w14:textId="77777777" w:rsidR="004C6144" w:rsidRDefault="00000000">
      <w:pPr>
        <w:pStyle w:val="ConsPlusNormal0"/>
        <w:spacing w:before="200"/>
        <w:ind w:firstLine="540"/>
        <w:jc w:val="both"/>
      </w:pPr>
      <w:r>
        <w:t>8.4. Стороны обязуются незамедлительно информировать друг друга о любых изменениях данных, указанных в разделе 9 настоящего Договора.</w:t>
      </w:r>
    </w:p>
    <w:p w14:paraId="2FBF2F1A" w14:textId="77777777" w:rsidR="004C6144" w:rsidRDefault="00000000">
      <w:pPr>
        <w:pStyle w:val="ConsPlusNormal0"/>
        <w:spacing w:before="200"/>
        <w:ind w:firstLine="540"/>
        <w:jc w:val="both"/>
      </w:pPr>
      <w:r>
        <w:t>8.5. К Договору прилагается и является его неотъемлемой частью инвестиционная декларация Участника.</w:t>
      </w:r>
    </w:p>
    <w:p w14:paraId="547EC133" w14:textId="77777777" w:rsidR="004C6144" w:rsidRDefault="004C6144">
      <w:pPr>
        <w:pStyle w:val="ConsPlusNormal0"/>
        <w:ind w:firstLine="540"/>
        <w:jc w:val="both"/>
      </w:pPr>
    </w:p>
    <w:p w14:paraId="1DC6A9AE" w14:textId="77777777" w:rsidR="004C6144" w:rsidRDefault="00000000">
      <w:pPr>
        <w:pStyle w:val="ConsPlusNormal0"/>
        <w:jc w:val="center"/>
        <w:outlineLvl w:val="2"/>
      </w:pPr>
      <w:bookmarkStart w:id="70" w:name="P1224"/>
      <w:bookmarkEnd w:id="70"/>
      <w:r>
        <w:t>9. Юридические адреса и реквизиты Сторон</w:t>
      </w:r>
    </w:p>
    <w:p w14:paraId="69683E1E" w14:textId="77777777" w:rsidR="004C6144" w:rsidRDefault="004C6144">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4C6144" w14:paraId="47B220F2" w14:textId="77777777">
        <w:tc>
          <w:tcPr>
            <w:tcW w:w="4365" w:type="dxa"/>
            <w:tcBorders>
              <w:top w:val="nil"/>
              <w:left w:val="nil"/>
              <w:bottom w:val="nil"/>
              <w:right w:val="nil"/>
            </w:tcBorders>
          </w:tcPr>
          <w:p w14:paraId="5F23F0CB" w14:textId="77777777" w:rsidR="004C6144" w:rsidRDefault="00000000">
            <w:pPr>
              <w:pStyle w:val="ConsPlusNormal0"/>
              <w:jc w:val="center"/>
            </w:pPr>
            <w:r>
              <w:t>Правительство</w:t>
            </w:r>
          </w:p>
          <w:p w14:paraId="00D98B2B" w14:textId="77777777" w:rsidR="004C6144" w:rsidRDefault="00000000">
            <w:pPr>
              <w:pStyle w:val="ConsPlusNormal0"/>
              <w:jc w:val="center"/>
            </w:pPr>
            <w:r>
              <w:t>Белгородской области</w:t>
            </w:r>
          </w:p>
          <w:p w14:paraId="34BCA7EB" w14:textId="77777777" w:rsidR="004C6144" w:rsidRDefault="00000000">
            <w:pPr>
              <w:pStyle w:val="ConsPlusNormal0"/>
              <w:jc w:val="both"/>
            </w:pPr>
            <w:r>
              <w:t>_______________________________</w:t>
            </w:r>
          </w:p>
          <w:p w14:paraId="4482BE29" w14:textId="77777777" w:rsidR="004C6144" w:rsidRDefault="00000000">
            <w:pPr>
              <w:pStyle w:val="ConsPlusNormal0"/>
              <w:jc w:val="both"/>
            </w:pPr>
            <w:r>
              <w:t>_______________________________</w:t>
            </w:r>
          </w:p>
          <w:p w14:paraId="66C5FD6D" w14:textId="77777777" w:rsidR="004C6144" w:rsidRDefault="00000000">
            <w:pPr>
              <w:pStyle w:val="ConsPlusNormal0"/>
              <w:jc w:val="both"/>
            </w:pPr>
            <w:r>
              <w:t>Юридический адрес</w:t>
            </w:r>
          </w:p>
          <w:p w14:paraId="54982E8A" w14:textId="77777777" w:rsidR="004C6144" w:rsidRDefault="00000000">
            <w:pPr>
              <w:pStyle w:val="ConsPlusNormal0"/>
              <w:jc w:val="both"/>
            </w:pPr>
            <w:r>
              <w:t>_______________________________</w:t>
            </w:r>
          </w:p>
          <w:p w14:paraId="6D3E4C35" w14:textId="77777777" w:rsidR="004C6144" w:rsidRDefault="00000000">
            <w:pPr>
              <w:pStyle w:val="ConsPlusNormal0"/>
              <w:jc w:val="both"/>
            </w:pPr>
            <w:r>
              <w:t>_______________________________</w:t>
            </w:r>
          </w:p>
          <w:p w14:paraId="09FE7290" w14:textId="77777777" w:rsidR="004C6144" w:rsidRDefault="00000000">
            <w:pPr>
              <w:pStyle w:val="ConsPlusNormal0"/>
              <w:jc w:val="both"/>
            </w:pPr>
            <w:r>
              <w:t>Фактический адрес</w:t>
            </w:r>
          </w:p>
          <w:p w14:paraId="017DA19C" w14:textId="77777777" w:rsidR="004C6144" w:rsidRDefault="00000000">
            <w:pPr>
              <w:pStyle w:val="ConsPlusNormal0"/>
              <w:jc w:val="both"/>
            </w:pPr>
            <w:r>
              <w:t>_______________________________</w:t>
            </w:r>
          </w:p>
          <w:p w14:paraId="4BAD7FFD" w14:textId="77777777" w:rsidR="004C6144" w:rsidRDefault="00000000">
            <w:pPr>
              <w:pStyle w:val="ConsPlusNormal0"/>
              <w:jc w:val="both"/>
            </w:pPr>
            <w:r>
              <w:t>_______________________________</w:t>
            </w:r>
          </w:p>
          <w:p w14:paraId="5A13EE18" w14:textId="77777777" w:rsidR="004C6144" w:rsidRDefault="00000000">
            <w:pPr>
              <w:pStyle w:val="ConsPlusNormal0"/>
              <w:jc w:val="both"/>
            </w:pPr>
            <w:r>
              <w:t>ОГРН _________________________</w:t>
            </w:r>
          </w:p>
          <w:p w14:paraId="49A1E436" w14:textId="77777777" w:rsidR="004C6144" w:rsidRDefault="00000000">
            <w:pPr>
              <w:pStyle w:val="ConsPlusNormal0"/>
              <w:jc w:val="both"/>
            </w:pPr>
            <w:r>
              <w:t>ИНН __________________________</w:t>
            </w:r>
          </w:p>
          <w:p w14:paraId="62BCCF1F" w14:textId="77777777" w:rsidR="004C6144" w:rsidRDefault="00000000">
            <w:pPr>
              <w:pStyle w:val="ConsPlusNormal0"/>
              <w:jc w:val="both"/>
            </w:pPr>
            <w:r>
              <w:t>КПП __________________________</w:t>
            </w:r>
          </w:p>
          <w:p w14:paraId="0062BA7F" w14:textId="77777777" w:rsidR="004C6144" w:rsidRDefault="00000000">
            <w:pPr>
              <w:pStyle w:val="ConsPlusNormal0"/>
              <w:jc w:val="both"/>
            </w:pPr>
            <w:r>
              <w:t>электронная почта</w:t>
            </w:r>
          </w:p>
          <w:p w14:paraId="669952A1" w14:textId="77777777" w:rsidR="004C6144" w:rsidRDefault="00000000">
            <w:pPr>
              <w:pStyle w:val="ConsPlusNormal0"/>
              <w:jc w:val="both"/>
            </w:pPr>
            <w:r>
              <w:t>_______________________________</w:t>
            </w:r>
          </w:p>
          <w:p w14:paraId="2303E90C" w14:textId="77777777" w:rsidR="004C6144" w:rsidRDefault="00000000">
            <w:pPr>
              <w:pStyle w:val="ConsPlusNormal0"/>
              <w:jc w:val="both"/>
            </w:pPr>
            <w:r>
              <w:t>телефон _______________________</w:t>
            </w:r>
          </w:p>
        </w:tc>
        <w:tc>
          <w:tcPr>
            <w:tcW w:w="340" w:type="dxa"/>
            <w:tcBorders>
              <w:top w:val="nil"/>
              <w:left w:val="nil"/>
              <w:bottom w:val="nil"/>
              <w:right w:val="nil"/>
            </w:tcBorders>
          </w:tcPr>
          <w:p w14:paraId="68102B34" w14:textId="77777777" w:rsidR="004C6144" w:rsidRDefault="004C6144">
            <w:pPr>
              <w:pStyle w:val="ConsPlusNormal0"/>
              <w:jc w:val="both"/>
            </w:pPr>
          </w:p>
        </w:tc>
        <w:tc>
          <w:tcPr>
            <w:tcW w:w="4365" w:type="dxa"/>
            <w:tcBorders>
              <w:top w:val="nil"/>
              <w:left w:val="nil"/>
              <w:bottom w:val="nil"/>
              <w:right w:val="nil"/>
            </w:tcBorders>
          </w:tcPr>
          <w:p w14:paraId="4F564C6C" w14:textId="77777777" w:rsidR="004C6144" w:rsidRDefault="00000000">
            <w:pPr>
              <w:pStyle w:val="ConsPlusNormal0"/>
              <w:jc w:val="center"/>
            </w:pPr>
            <w:r>
              <w:t>Участник</w:t>
            </w:r>
          </w:p>
          <w:p w14:paraId="3CBE9F9B" w14:textId="77777777" w:rsidR="004C6144" w:rsidRDefault="004C6144">
            <w:pPr>
              <w:pStyle w:val="ConsPlusNormal0"/>
              <w:jc w:val="center"/>
            </w:pPr>
          </w:p>
          <w:p w14:paraId="77FDC503" w14:textId="77777777" w:rsidR="004C6144" w:rsidRDefault="00000000">
            <w:pPr>
              <w:pStyle w:val="ConsPlusNormal0"/>
              <w:jc w:val="both"/>
            </w:pPr>
            <w:r>
              <w:t>_______________________________</w:t>
            </w:r>
          </w:p>
          <w:p w14:paraId="5D7BFDC6" w14:textId="77777777" w:rsidR="004C6144" w:rsidRDefault="00000000">
            <w:pPr>
              <w:pStyle w:val="ConsPlusNormal0"/>
              <w:jc w:val="both"/>
            </w:pPr>
            <w:r>
              <w:t>_______________________________</w:t>
            </w:r>
          </w:p>
          <w:p w14:paraId="78C36E2B" w14:textId="77777777" w:rsidR="004C6144" w:rsidRDefault="00000000">
            <w:pPr>
              <w:pStyle w:val="ConsPlusNormal0"/>
              <w:jc w:val="both"/>
            </w:pPr>
            <w:r>
              <w:t>Юридический адрес</w:t>
            </w:r>
          </w:p>
          <w:p w14:paraId="7C664E45" w14:textId="77777777" w:rsidR="004C6144" w:rsidRDefault="00000000">
            <w:pPr>
              <w:pStyle w:val="ConsPlusNormal0"/>
              <w:jc w:val="both"/>
            </w:pPr>
            <w:r>
              <w:t>_______________________________</w:t>
            </w:r>
          </w:p>
          <w:p w14:paraId="7BD5A792" w14:textId="77777777" w:rsidR="004C6144" w:rsidRDefault="00000000">
            <w:pPr>
              <w:pStyle w:val="ConsPlusNormal0"/>
              <w:jc w:val="both"/>
            </w:pPr>
            <w:r>
              <w:t>_______________________________</w:t>
            </w:r>
          </w:p>
          <w:p w14:paraId="4E8A8BA4" w14:textId="77777777" w:rsidR="004C6144" w:rsidRDefault="00000000">
            <w:pPr>
              <w:pStyle w:val="ConsPlusNormal0"/>
              <w:jc w:val="both"/>
            </w:pPr>
            <w:r>
              <w:t>Фактический адрес</w:t>
            </w:r>
          </w:p>
          <w:p w14:paraId="341BF94E" w14:textId="77777777" w:rsidR="004C6144" w:rsidRDefault="00000000">
            <w:pPr>
              <w:pStyle w:val="ConsPlusNormal0"/>
              <w:jc w:val="both"/>
            </w:pPr>
            <w:r>
              <w:t>_______________________________</w:t>
            </w:r>
          </w:p>
          <w:p w14:paraId="3038004D" w14:textId="77777777" w:rsidR="004C6144" w:rsidRDefault="00000000">
            <w:pPr>
              <w:pStyle w:val="ConsPlusNormal0"/>
              <w:jc w:val="both"/>
            </w:pPr>
            <w:r>
              <w:t>_______________________________</w:t>
            </w:r>
          </w:p>
          <w:p w14:paraId="6F705114" w14:textId="77777777" w:rsidR="004C6144" w:rsidRDefault="00000000">
            <w:pPr>
              <w:pStyle w:val="ConsPlusNormal0"/>
              <w:jc w:val="both"/>
            </w:pPr>
            <w:r>
              <w:t>ОГРН _________________________</w:t>
            </w:r>
          </w:p>
          <w:p w14:paraId="42E35491" w14:textId="77777777" w:rsidR="004C6144" w:rsidRDefault="00000000">
            <w:pPr>
              <w:pStyle w:val="ConsPlusNormal0"/>
              <w:jc w:val="both"/>
            </w:pPr>
            <w:r>
              <w:t>ИНН __________________________</w:t>
            </w:r>
          </w:p>
          <w:p w14:paraId="26301286" w14:textId="77777777" w:rsidR="004C6144" w:rsidRDefault="00000000">
            <w:pPr>
              <w:pStyle w:val="ConsPlusNormal0"/>
              <w:jc w:val="both"/>
            </w:pPr>
            <w:r>
              <w:t>КПП __________________________</w:t>
            </w:r>
          </w:p>
          <w:p w14:paraId="1D435BF9" w14:textId="77777777" w:rsidR="004C6144" w:rsidRDefault="00000000">
            <w:pPr>
              <w:pStyle w:val="ConsPlusNormal0"/>
              <w:jc w:val="both"/>
            </w:pPr>
            <w:r>
              <w:t>электронная почта</w:t>
            </w:r>
          </w:p>
          <w:p w14:paraId="3C2C2943" w14:textId="77777777" w:rsidR="004C6144" w:rsidRDefault="00000000">
            <w:pPr>
              <w:pStyle w:val="ConsPlusNormal0"/>
              <w:jc w:val="both"/>
            </w:pPr>
            <w:r>
              <w:t>_______________________________</w:t>
            </w:r>
          </w:p>
          <w:p w14:paraId="0537C5F6" w14:textId="77777777" w:rsidR="004C6144" w:rsidRDefault="00000000">
            <w:pPr>
              <w:pStyle w:val="ConsPlusNormal0"/>
              <w:jc w:val="both"/>
            </w:pPr>
            <w:r>
              <w:t>телефон _______________________</w:t>
            </w:r>
          </w:p>
        </w:tc>
      </w:tr>
    </w:tbl>
    <w:p w14:paraId="17A6AEB2" w14:textId="77777777" w:rsidR="004C6144" w:rsidRDefault="004C6144">
      <w:pPr>
        <w:pStyle w:val="ConsPlusNormal0"/>
        <w:jc w:val="both"/>
      </w:pPr>
    </w:p>
    <w:p w14:paraId="7088A0C7" w14:textId="77777777" w:rsidR="004C6144" w:rsidRDefault="00000000">
      <w:pPr>
        <w:pStyle w:val="ConsPlusNormal0"/>
        <w:jc w:val="center"/>
        <w:outlineLvl w:val="2"/>
      </w:pPr>
      <w:r>
        <w:t>10. Подписи Сторон</w:t>
      </w:r>
    </w:p>
    <w:p w14:paraId="448CE263" w14:textId="77777777" w:rsidR="004C6144" w:rsidRDefault="004C6144">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70"/>
        <w:gridCol w:w="2195"/>
        <w:gridCol w:w="340"/>
        <w:gridCol w:w="1984"/>
        <w:gridCol w:w="2381"/>
      </w:tblGrid>
      <w:tr w:rsidR="004C6144" w14:paraId="334840CB" w14:textId="77777777">
        <w:tc>
          <w:tcPr>
            <w:tcW w:w="4365" w:type="dxa"/>
            <w:gridSpan w:val="2"/>
            <w:tcBorders>
              <w:top w:val="nil"/>
              <w:left w:val="nil"/>
              <w:bottom w:val="nil"/>
              <w:right w:val="nil"/>
            </w:tcBorders>
          </w:tcPr>
          <w:p w14:paraId="6BD5BF9C" w14:textId="77777777" w:rsidR="004C6144" w:rsidRDefault="00000000">
            <w:pPr>
              <w:pStyle w:val="ConsPlusNormal0"/>
              <w:jc w:val="center"/>
            </w:pPr>
            <w:r>
              <w:t>_______________ / _____________/</w:t>
            </w:r>
          </w:p>
        </w:tc>
        <w:tc>
          <w:tcPr>
            <w:tcW w:w="340" w:type="dxa"/>
            <w:tcBorders>
              <w:top w:val="nil"/>
              <w:left w:val="nil"/>
              <w:bottom w:val="nil"/>
              <w:right w:val="nil"/>
            </w:tcBorders>
          </w:tcPr>
          <w:p w14:paraId="0224C71A" w14:textId="77777777" w:rsidR="004C6144" w:rsidRDefault="004C6144">
            <w:pPr>
              <w:pStyle w:val="ConsPlusNormal0"/>
              <w:jc w:val="center"/>
            </w:pPr>
          </w:p>
        </w:tc>
        <w:tc>
          <w:tcPr>
            <w:tcW w:w="4365" w:type="dxa"/>
            <w:gridSpan w:val="2"/>
            <w:tcBorders>
              <w:top w:val="nil"/>
              <w:left w:val="nil"/>
              <w:bottom w:val="nil"/>
              <w:right w:val="nil"/>
            </w:tcBorders>
          </w:tcPr>
          <w:p w14:paraId="57F6D4A2" w14:textId="77777777" w:rsidR="004C6144" w:rsidRDefault="00000000">
            <w:pPr>
              <w:pStyle w:val="ConsPlusNormal0"/>
              <w:jc w:val="center"/>
            </w:pPr>
            <w:r>
              <w:t>______________ / _____________/</w:t>
            </w:r>
          </w:p>
        </w:tc>
      </w:tr>
      <w:tr w:rsidR="004C6144" w14:paraId="08F773F0" w14:textId="77777777">
        <w:tc>
          <w:tcPr>
            <w:tcW w:w="2170" w:type="dxa"/>
            <w:tcBorders>
              <w:top w:val="nil"/>
              <w:left w:val="nil"/>
              <w:bottom w:val="nil"/>
              <w:right w:val="nil"/>
            </w:tcBorders>
          </w:tcPr>
          <w:p w14:paraId="75EA727A" w14:textId="77777777" w:rsidR="004C6144" w:rsidRDefault="00000000">
            <w:pPr>
              <w:pStyle w:val="ConsPlusNormal0"/>
              <w:jc w:val="center"/>
            </w:pPr>
            <w:r>
              <w:t>(подпись)</w:t>
            </w:r>
          </w:p>
        </w:tc>
        <w:tc>
          <w:tcPr>
            <w:tcW w:w="2195" w:type="dxa"/>
            <w:tcBorders>
              <w:top w:val="nil"/>
              <w:left w:val="nil"/>
              <w:bottom w:val="nil"/>
              <w:right w:val="nil"/>
            </w:tcBorders>
          </w:tcPr>
          <w:p w14:paraId="3E369E24" w14:textId="77777777" w:rsidR="004C6144" w:rsidRDefault="00000000">
            <w:pPr>
              <w:pStyle w:val="ConsPlusNormal0"/>
              <w:jc w:val="center"/>
            </w:pPr>
            <w:r>
              <w:t>(Фамилия И.О.)</w:t>
            </w:r>
          </w:p>
        </w:tc>
        <w:tc>
          <w:tcPr>
            <w:tcW w:w="340" w:type="dxa"/>
            <w:tcBorders>
              <w:top w:val="nil"/>
              <w:left w:val="nil"/>
              <w:bottom w:val="nil"/>
              <w:right w:val="nil"/>
            </w:tcBorders>
          </w:tcPr>
          <w:p w14:paraId="505DB39A" w14:textId="77777777" w:rsidR="004C6144" w:rsidRDefault="004C6144">
            <w:pPr>
              <w:pStyle w:val="ConsPlusNormal0"/>
              <w:jc w:val="center"/>
            </w:pPr>
          </w:p>
        </w:tc>
        <w:tc>
          <w:tcPr>
            <w:tcW w:w="1984" w:type="dxa"/>
            <w:tcBorders>
              <w:top w:val="nil"/>
              <w:left w:val="nil"/>
              <w:bottom w:val="nil"/>
              <w:right w:val="nil"/>
            </w:tcBorders>
          </w:tcPr>
          <w:p w14:paraId="35C003B2" w14:textId="77777777" w:rsidR="004C6144" w:rsidRDefault="00000000">
            <w:pPr>
              <w:pStyle w:val="ConsPlusNormal0"/>
              <w:jc w:val="center"/>
            </w:pPr>
            <w:r>
              <w:t>(подпись)</w:t>
            </w:r>
          </w:p>
        </w:tc>
        <w:tc>
          <w:tcPr>
            <w:tcW w:w="2381" w:type="dxa"/>
            <w:tcBorders>
              <w:top w:val="nil"/>
              <w:left w:val="nil"/>
              <w:bottom w:val="nil"/>
              <w:right w:val="nil"/>
            </w:tcBorders>
          </w:tcPr>
          <w:p w14:paraId="225A9AF5" w14:textId="77777777" w:rsidR="004C6144" w:rsidRDefault="00000000">
            <w:pPr>
              <w:pStyle w:val="ConsPlusNormal0"/>
              <w:jc w:val="center"/>
            </w:pPr>
            <w:r>
              <w:t>(Фамилия И.О.)</w:t>
            </w:r>
          </w:p>
        </w:tc>
      </w:tr>
    </w:tbl>
    <w:p w14:paraId="182763E1" w14:textId="77777777" w:rsidR="004C6144" w:rsidRDefault="004C6144">
      <w:pPr>
        <w:pStyle w:val="ConsPlusNormal0"/>
        <w:jc w:val="center"/>
      </w:pPr>
    </w:p>
    <w:p w14:paraId="3A2F703A" w14:textId="77777777" w:rsidR="004C6144" w:rsidRDefault="004C6144">
      <w:pPr>
        <w:pStyle w:val="ConsPlusNormal0"/>
        <w:jc w:val="center"/>
      </w:pPr>
    </w:p>
    <w:p w14:paraId="48F13178" w14:textId="77777777" w:rsidR="004C6144" w:rsidRDefault="004C6144">
      <w:pPr>
        <w:pStyle w:val="ConsPlusNormal0"/>
        <w:jc w:val="center"/>
      </w:pPr>
    </w:p>
    <w:p w14:paraId="68039E9C" w14:textId="77777777" w:rsidR="004C6144" w:rsidRDefault="004C6144">
      <w:pPr>
        <w:pStyle w:val="ConsPlusNormal0"/>
      </w:pPr>
    </w:p>
    <w:p w14:paraId="6DE8B497" w14:textId="77777777" w:rsidR="004C6144" w:rsidRDefault="004C6144">
      <w:pPr>
        <w:pStyle w:val="ConsPlusNormal0"/>
        <w:jc w:val="right"/>
      </w:pPr>
    </w:p>
    <w:p w14:paraId="1364F09B" w14:textId="77777777" w:rsidR="004C6144" w:rsidRDefault="00000000">
      <w:pPr>
        <w:pStyle w:val="ConsPlusNormal0"/>
        <w:jc w:val="right"/>
        <w:outlineLvl w:val="2"/>
      </w:pPr>
      <w:r>
        <w:t>Приложение</w:t>
      </w:r>
    </w:p>
    <w:p w14:paraId="226F2594" w14:textId="77777777" w:rsidR="004C6144" w:rsidRDefault="00000000">
      <w:pPr>
        <w:pStyle w:val="ConsPlusNormal0"/>
        <w:jc w:val="right"/>
      </w:pPr>
      <w:r>
        <w:t>к договору об условиях деятельности</w:t>
      </w:r>
    </w:p>
    <w:p w14:paraId="1D016C3E" w14:textId="77777777" w:rsidR="004C6144" w:rsidRDefault="00000000">
      <w:pPr>
        <w:pStyle w:val="ConsPlusNormal0"/>
        <w:jc w:val="right"/>
      </w:pPr>
      <w:r>
        <w:t>в свободной экономической зоне на</w:t>
      </w:r>
    </w:p>
    <w:p w14:paraId="5AA25951" w14:textId="77777777" w:rsidR="004C6144" w:rsidRDefault="00000000">
      <w:pPr>
        <w:pStyle w:val="ConsPlusNormal0"/>
        <w:jc w:val="right"/>
      </w:pPr>
      <w:r>
        <w:t>территории Белгородской области</w:t>
      </w:r>
    </w:p>
    <w:p w14:paraId="21496D9E" w14:textId="77777777" w:rsidR="004C6144" w:rsidRDefault="004C6144">
      <w:pPr>
        <w:pStyle w:val="ConsPlusNormal0"/>
        <w:jc w:val="center"/>
      </w:pPr>
    </w:p>
    <w:p w14:paraId="18FEFD2C" w14:textId="77777777" w:rsidR="004C6144" w:rsidRDefault="00000000">
      <w:pPr>
        <w:pStyle w:val="ConsPlusNormal0"/>
        <w:jc w:val="right"/>
      </w:pPr>
      <w:r>
        <w:t>Форма</w:t>
      </w:r>
    </w:p>
    <w:p w14:paraId="0943525C" w14:textId="77777777" w:rsidR="004C6144" w:rsidRDefault="004C6144">
      <w:pPr>
        <w:pStyle w:val="ConsPlusNormal0"/>
        <w:jc w:val="center"/>
      </w:pPr>
    </w:p>
    <w:p w14:paraId="76BB50EF" w14:textId="77777777" w:rsidR="004C6144" w:rsidRDefault="00000000">
      <w:pPr>
        <w:pStyle w:val="ConsPlusNormal0"/>
        <w:jc w:val="center"/>
      </w:pPr>
      <w:bookmarkStart w:id="71" w:name="P1282"/>
      <w:bookmarkEnd w:id="71"/>
      <w:r>
        <w:t>Отчет</w:t>
      </w:r>
    </w:p>
    <w:p w14:paraId="0B1CE5E7" w14:textId="77777777" w:rsidR="004C6144" w:rsidRDefault="00000000">
      <w:pPr>
        <w:pStyle w:val="ConsPlusNormal0"/>
        <w:jc w:val="center"/>
      </w:pPr>
      <w:r>
        <w:t>о выполнении участником свободной экономической зоны условий</w:t>
      </w:r>
    </w:p>
    <w:p w14:paraId="6EAC72CE" w14:textId="77777777" w:rsidR="004C6144" w:rsidRDefault="00000000">
      <w:pPr>
        <w:pStyle w:val="ConsPlusNormal0"/>
        <w:jc w:val="center"/>
      </w:pPr>
      <w:r>
        <w:t>договора об условиях деятельности в свободной экономической</w:t>
      </w:r>
    </w:p>
    <w:p w14:paraId="68BD4943" w14:textId="77777777" w:rsidR="004C6144" w:rsidRDefault="00000000">
      <w:pPr>
        <w:pStyle w:val="ConsPlusNormal0"/>
        <w:jc w:val="center"/>
      </w:pPr>
      <w:r>
        <w:t>зоне на территории Белгородской области по состоянию</w:t>
      </w:r>
    </w:p>
    <w:p w14:paraId="40B07611" w14:textId="77777777" w:rsidR="004C6144" w:rsidRDefault="00000000">
      <w:pPr>
        <w:pStyle w:val="ConsPlusNormal0"/>
        <w:jc w:val="center"/>
      </w:pPr>
      <w:r>
        <w:t>на ____________</w:t>
      </w:r>
    </w:p>
    <w:p w14:paraId="4CAE4523" w14:textId="77777777" w:rsidR="004C6144" w:rsidRDefault="004C6144">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58"/>
        <w:gridCol w:w="649"/>
        <w:gridCol w:w="1587"/>
        <w:gridCol w:w="1534"/>
        <w:gridCol w:w="1369"/>
      </w:tblGrid>
      <w:tr w:rsidR="004C6144" w14:paraId="6AAF78B6" w14:textId="77777777">
        <w:tc>
          <w:tcPr>
            <w:tcW w:w="454" w:type="dxa"/>
            <w:vMerge w:val="restart"/>
          </w:tcPr>
          <w:p w14:paraId="549F3D2F" w14:textId="77777777" w:rsidR="004C6144" w:rsidRDefault="00000000">
            <w:pPr>
              <w:pStyle w:val="ConsPlusNormal0"/>
              <w:jc w:val="center"/>
            </w:pPr>
            <w:r>
              <w:t>N п/п</w:t>
            </w:r>
          </w:p>
        </w:tc>
        <w:tc>
          <w:tcPr>
            <w:tcW w:w="3458" w:type="dxa"/>
            <w:vMerge w:val="restart"/>
          </w:tcPr>
          <w:p w14:paraId="7BFB1C5F" w14:textId="77777777" w:rsidR="004C6144" w:rsidRDefault="00000000">
            <w:pPr>
              <w:pStyle w:val="ConsPlusNormal0"/>
              <w:jc w:val="center"/>
            </w:pPr>
            <w:r>
              <w:t>Наименование показателя</w:t>
            </w:r>
          </w:p>
        </w:tc>
        <w:tc>
          <w:tcPr>
            <w:tcW w:w="649" w:type="dxa"/>
            <w:vMerge w:val="restart"/>
          </w:tcPr>
          <w:p w14:paraId="6B7C62B8" w14:textId="77777777" w:rsidR="004C6144" w:rsidRDefault="00000000">
            <w:pPr>
              <w:pStyle w:val="ConsPlusNormal0"/>
              <w:jc w:val="center"/>
            </w:pPr>
            <w:r>
              <w:t>План</w:t>
            </w:r>
          </w:p>
        </w:tc>
        <w:tc>
          <w:tcPr>
            <w:tcW w:w="3121" w:type="dxa"/>
            <w:gridSpan w:val="2"/>
          </w:tcPr>
          <w:p w14:paraId="1DE41093" w14:textId="77777777" w:rsidR="004C6144" w:rsidRDefault="00000000">
            <w:pPr>
              <w:pStyle w:val="ConsPlusNormal0"/>
              <w:jc w:val="center"/>
            </w:pPr>
            <w:r>
              <w:t>Фактический показатель</w:t>
            </w:r>
          </w:p>
        </w:tc>
        <w:tc>
          <w:tcPr>
            <w:tcW w:w="1369" w:type="dxa"/>
            <w:vMerge w:val="restart"/>
          </w:tcPr>
          <w:p w14:paraId="515CA840" w14:textId="77777777" w:rsidR="004C6144" w:rsidRDefault="00000000">
            <w:pPr>
              <w:pStyle w:val="ConsPlusNormal0"/>
              <w:jc w:val="center"/>
            </w:pPr>
            <w:r>
              <w:t>Отклонения</w:t>
            </w:r>
          </w:p>
        </w:tc>
      </w:tr>
      <w:tr w:rsidR="004C6144" w14:paraId="03E4D4AE" w14:textId="77777777">
        <w:tc>
          <w:tcPr>
            <w:tcW w:w="454" w:type="dxa"/>
            <w:vMerge/>
          </w:tcPr>
          <w:p w14:paraId="68B6D9AC" w14:textId="77777777" w:rsidR="004C6144" w:rsidRDefault="004C6144">
            <w:pPr>
              <w:pStyle w:val="ConsPlusNormal0"/>
            </w:pPr>
          </w:p>
        </w:tc>
        <w:tc>
          <w:tcPr>
            <w:tcW w:w="3458" w:type="dxa"/>
            <w:vMerge/>
          </w:tcPr>
          <w:p w14:paraId="49C9897B" w14:textId="77777777" w:rsidR="004C6144" w:rsidRDefault="004C6144">
            <w:pPr>
              <w:pStyle w:val="ConsPlusNormal0"/>
            </w:pPr>
          </w:p>
        </w:tc>
        <w:tc>
          <w:tcPr>
            <w:tcW w:w="649" w:type="dxa"/>
            <w:vMerge/>
          </w:tcPr>
          <w:p w14:paraId="53AC0009" w14:textId="77777777" w:rsidR="004C6144" w:rsidRDefault="004C6144">
            <w:pPr>
              <w:pStyle w:val="ConsPlusNormal0"/>
            </w:pPr>
          </w:p>
        </w:tc>
        <w:tc>
          <w:tcPr>
            <w:tcW w:w="1587" w:type="dxa"/>
          </w:tcPr>
          <w:p w14:paraId="088A36A2" w14:textId="77777777" w:rsidR="004C6144" w:rsidRDefault="00000000">
            <w:pPr>
              <w:pStyle w:val="ConsPlusNormal0"/>
              <w:jc w:val="center"/>
            </w:pPr>
            <w:r>
              <w:t>за отчетный период</w:t>
            </w:r>
          </w:p>
        </w:tc>
        <w:tc>
          <w:tcPr>
            <w:tcW w:w="1534" w:type="dxa"/>
          </w:tcPr>
          <w:p w14:paraId="395EA4C4" w14:textId="77777777" w:rsidR="004C6144" w:rsidRDefault="00000000">
            <w:pPr>
              <w:pStyle w:val="ConsPlusNormal0"/>
              <w:jc w:val="center"/>
            </w:pPr>
            <w:r>
              <w:t>нарастающим итогом</w:t>
            </w:r>
          </w:p>
        </w:tc>
        <w:tc>
          <w:tcPr>
            <w:tcW w:w="1369" w:type="dxa"/>
            <w:vMerge/>
          </w:tcPr>
          <w:p w14:paraId="7EE3CAB7" w14:textId="77777777" w:rsidR="004C6144" w:rsidRDefault="004C6144">
            <w:pPr>
              <w:pStyle w:val="ConsPlusNormal0"/>
            </w:pPr>
          </w:p>
        </w:tc>
      </w:tr>
      <w:tr w:rsidR="004C6144" w14:paraId="23399B81" w14:textId="77777777">
        <w:tc>
          <w:tcPr>
            <w:tcW w:w="454" w:type="dxa"/>
          </w:tcPr>
          <w:p w14:paraId="7CBFD6F9" w14:textId="77777777" w:rsidR="004C6144" w:rsidRDefault="00000000">
            <w:pPr>
              <w:pStyle w:val="ConsPlusNormal0"/>
              <w:jc w:val="center"/>
            </w:pPr>
            <w:r>
              <w:t>1.</w:t>
            </w:r>
          </w:p>
        </w:tc>
        <w:tc>
          <w:tcPr>
            <w:tcW w:w="3458" w:type="dxa"/>
          </w:tcPr>
          <w:p w14:paraId="66A6FE66" w14:textId="77777777" w:rsidR="004C6144" w:rsidRDefault="00000000">
            <w:pPr>
              <w:pStyle w:val="ConsPlusNormal0"/>
            </w:pPr>
            <w:r>
              <w:t>Объем выручки от продажи товаров, работ и услуг в рамках исполнения Договора, млн рублей</w:t>
            </w:r>
          </w:p>
        </w:tc>
        <w:tc>
          <w:tcPr>
            <w:tcW w:w="649" w:type="dxa"/>
          </w:tcPr>
          <w:p w14:paraId="2F7A7748" w14:textId="77777777" w:rsidR="004C6144" w:rsidRDefault="004C6144">
            <w:pPr>
              <w:pStyle w:val="ConsPlusNormal0"/>
            </w:pPr>
          </w:p>
        </w:tc>
        <w:tc>
          <w:tcPr>
            <w:tcW w:w="1587" w:type="dxa"/>
          </w:tcPr>
          <w:p w14:paraId="083ED209" w14:textId="77777777" w:rsidR="004C6144" w:rsidRDefault="004C6144">
            <w:pPr>
              <w:pStyle w:val="ConsPlusNormal0"/>
            </w:pPr>
          </w:p>
        </w:tc>
        <w:tc>
          <w:tcPr>
            <w:tcW w:w="1534" w:type="dxa"/>
          </w:tcPr>
          <w:p w14:paraId="6D0C64AE" w14:textId="77777777" w:rsidR="004C6144" w:rsidRDefault="004C6144">
            <w:pPr>
              <w:pStyle w:val="ConsPlusNormal0"/>
              <w:jc w:val="center"/>
            </w:pPr>
          </w:p>
        </w:tc>
        <w:tc>
          <w:tcPr>
            <w:tcW w:w="1369" w:type="dxa"/>
          </w:tcPr>
          <w:p w14:paraId="0F7F5702" w14:textId="77777777" w:rsidR="004C6144" w:rsidRDefault="004C6144">
            <w:pPr>
              <w:pStyle w:val="ConsPlusNormal0"/>
              <w:jc w:val="center"/>
            </w:pPr>
          </w:p>
        </w:tc>
      </w:tr>
      <w:tr w:rsidR="004C6144" w14:paraId="256E7FBC" w14:textId="77777777">
        <w:tc>
          <w:tcPr>
            <w:tcW w:w="454" w:type="dxa"/>
          </w:tcPr>
          <w:p w14:paraId="740F6B0B" w14:textId="77777777" w:rsidR="004C6144" w:rsidRDefault="00000000">
            <w:pPr>
              <w:pStyle w:val="ConsPlusNormal0"/>
              <w:jc w:val="center"/>
            </w:pPr>
            <w:r>
              <w:t>2.</w:t>
            </w:r>
          </w:p>
        </w:tc>
        <w:tc>
          <w:tcPr>
            <w:tcW w:w="3458" w:type="dxa"/>
          </w:tcPr>
          <w:p w14:paraId="0E8A7445" w14:textId="77777777" w:rsidR="004C6144" w:rsidRDefault="00000000">
            <w:pPr>
              <w:pStyle w:val="ConsPlusNormal0"/>
            </w:pPr>
            <w:r>
              <w:t>Количество созданных рабочих мест в рамках исполнения Договора, единиц</w:t>
            </w:r>
          </w:p>
        </w:tc>
        <w:tc>
          <w:tcPr>
            <w:tcW w:w="649" w:type="dxa"/>
          </w:tcPr>
          <w:p w14:paraId="709B2480" w14:textId="77777777" w:rsidR="004C6144" w:rsidRDefault="004C6144">
            <w:pPr>
              <w:pStyle w:val="ConsPlusNormal0"/>
            </w:pPr>
          </w:p>
        </w:tc>
        <w:tc>
          <w:tcPr>
            <w:tcW w:w="1587" w:type="dxa"/>
          </w:tcPr>
          <w:p w14:paraId="0AD42D80" w14:textId="77777777" w:rsidR="004C6144" w:rsidRDefault="004C6144">
            <w:pPr>
              <w:pStyle w:val="ConsPlusNormal0"/>
            </w:pPr>
          </w:p>
        </w:tc>
        <w:tc>
          <w:tcPr>
            <w:tcW w:w="1534" w:type="dxa"/>
          </w:tcPr>
          <w:p w14:paraId="08E249AA" w14:textId="77777777" w:rsidR="004C6144" w:rsidRDefault="004C6144">
            <w:pPr>
              <w:pStyle w:val="ConsPlusNormal0"/>
              <w:jc w:val="center"/>
            </w:pPr>
          </w:p>
        </w:tc>
        <w:tc>
          <w:tcPr>
            <w:tcW w:w="1369" w:type="dxa"/>
          </w:tcPr>
          <w:p w14:paraId="6C30C124" w14:textId="77777777" w:rsidR="004C6144" w:rsidRDefault="004C6144">
            <w:pPr>
              <w:pStyle w:val="ConsPlusNormal0"/>
              <w:jc w:val="center"/>
            </w:pPr>
          </w:p>
        </w:tc>
      </w:tr>
      <w:tr w:rsidR="004C6144" w14:paraId="3537BDF4" w14:textId="77777777">
        <w:tc>
          <w:tcPr>
            <w:tcW w:w="454" w:type="dxa"/>
          </w:tcPr>
          <w:p w14:paraId="1B271A4D" w14:textId="77777777" w:rsidR="004C6144" w:rsidRDefault="00000000">
            <w:pPr>
              <w:pStyle w:val="ConsPlusNormal0"/>
              <w:jc w:val="center"/>
            </w:pPr>
            <w:r>
              <w:t>3.</w:t>
            </w:r>
          </w:p>
        </w:tc>
        <w:tc>
          <w:tcPr>
            <w:tcW w:w="3458" w:type="dxa"/>
          </w:tcPr>
          <w:p w14:paraId="4628CEFE" w14:textId="77777777" w:rsidR="004C6144" w:rsidRDefault="00000000">
            <w:pPr>
              <w:pStyle w:val="ConsPlusNormal0"/>
            </w:pPr>
            <w:r>
              <w:t>Объем осуществленных инвестиций, в том числе капитальных вложений, в рамках исполнения Договора, млн рублей</w:t>
            </w:r>
          </w:p>
        </w:tc>
        <w:tc>
          <w:tcPr>
            <w:tcW w:w="649" w:type="dxa"/>
          </w:tcPr>
          <w:p w14:paraId="2699CA01" w14:textId="77777777" w:rsidR="004C6144" w:rsidRDefault="004C6144">
            <w:pPr>
              <w:pStyle w:val="ConsPlusNormal0"/>
            </w:pPr>
          </w:p>
        </w:tc>
        <w:tc>
          <w:tcPr>
            <w:tcW w:w="1587" w:type="dxa"/>
          </w:tcPr>
          <w:p w14:paraId="74E75922" w14:textId="77777777" w:rsidR="004C6144" w:rsidRDefault="004C6144">
            <w:pPr>
              <w:pStyle w:val="ConsPlusNormal0"/>
            </w:pPr>
          </w:p>
        </w:tc>
        <w:tc>
          <w:tcPr>
            <w:tcW w:w="1534" w:type="dxa"/>
          </w:tcPr>
          <w:p w14:paraId="6A536635" w14:textId="77777777" w:rsidR="004C6144" w:rsidRDefault="004C6144">
            <w:pPr>
              <w:pStyle w:val="ConsPlusNormal0"/>
              <w:jc w:val="center"/>
            </w:pPr>
          </w:p>
        </w:tc>
        <w:tc>
          <w:tcPr>
            <w:tcW w:w="1369" w:type="dxa"/>
          </w:tcPr>
          <w:p w14:paraId="1C84FF02" w14:textId="77777777" w:rsidR="004C6144" w:rsidRDefault="004C6144">
            <w:pPr>
              <w:pStyle w:val="ConsPlusNormal0"/>
              <w:jc w:val="center"/>
            </w:pPr>
          </w:p>
        </w:tc>
      </w:tr>
      <w:tr w:rsidR="004C6144" w14:paraId="7DB9C237" w14:textId="77777777">
        <w:tc>
          <w:tcPr>
            <w:tcW w:w="454" w:type="dxa"/>
          </w:tcPr>
          <w:p w14:paraId="367F0565" w14:textId="77777777" w:rsidR="004C6144" w:rsidRDefault="00000000">
            <w:pPr>
              <w:pStyle w:val="ConsPlusNormal0"/>
              <w:jc w:val="center"/>
            </w:pPr>
            <w:r>
              <w:t>4.</w:t>
            </w:r>
          </w:p>
        </w:tc>
        <w:tc>
          <w:tcPr>
            <w:tcW w:w="3458" w:type="dxa"/>
          </w:tcPr>
          <w:p w14:paraId="41FEBFAB" w14:textId="77777777" w:rsidR="004C6144" w:rsidRDefault="00000000">
            <w:pPr>
              <w:pStyle w:val="ConsPlusNormal0"/>
            </w:pPr>
            <w:r>
              <w:t>Объем налогов, уплаченных в рамках исполнения Договора в бюджеты всех уровней бюджетной системы Российской Федерации, млн рублей</w:t>
            </w:r>
          </w:p>
        </w:tc>
        <w:tc>
          <w:tcPr>
            <w:tcW w:w="649" w:type="dxa"/>
          </w:tcPr>
          <w:p w14:paraId="650BE400" w14:textId="77777777" w:rsidR="004C6144" w:rsidRDefault="004C6144">
            <w:pPr>
              <w:pStyle w:val="ConsPlusNormal0"/>
            </w:pPr>
          </w:p>
        </w:tc>
        <w:tc>
          <w:tcPr>
            <w:tcW w:w="1587" w:type="dxa"/>
          </w:tcPr>
          <w:p w14:paraId="1436CEE3" w14:textId="77777777" w:rsidR="004C6144" w:rsidRDefault="004C6144">
            <w:pPr>
              <w:pStyle w:val="ConsPlusNormal0"/>
            </w:pPr>
          </w:p>
        </w:tc>
        <w:tc>
          <w:tcPr>
            <w:tcW w:w="1534" w:type="dxa"/>
          </w:tcPr>
          <w:p w14:paraId="15AB89BF" w14:textId="77777777" w:rsidR="004C6144" w:rsidRDefault="004C6144">
            <w:pPr>
              <w:pStyle w:val="ConsPlusNormal0"/>
              <w:jc w:val="center"/>
            </w:pPr>
          </w:p>
        </w:tc>
        <w:tc>
          <w:tcPr>
            <w:tcW w:w="1369" w:type="dxa"/>
          </w:tcPr>
          <w:p w14:paraId="70D02F76" w14:textId="77777777" w:rsidR="004C6144" w:rsidRDefault="004C6144">
            <w:pPr>
              <w:pStyle w:val="ConsPlusNormal0"/>
              <w:jc w:val="center"/>
            </w:pPr>
          </w:p>
        </w:tc>
      </w:tr>
      <w:tr w:rsidR="004C6144" w14:paraId="41B0C388" w14:textId="77777777">
        <w:tc>
          <w:tcPr>
            <w:tcW w:w="454" w:type="dxa"/>
          </w:tcPr>
          <w:p w14:paraId="5A5CBE07" w14:textId="77777777" w:rsidR="004C6144" w:rsidRDefault="00000000">
            <w:pPr>
              <w:pStyle w:val="ConsPlusNormal0"/>
              <w:jc w:val="center"/>
            </w:pPr>
            <w:r>
              <w:t>5.</w:t>
            </w:r>
          </w:p>
        </w:tc>
        <w:tc>
          <w:tcPr>
            <w:tcW w:w="3458" w:type="dxa"/>
          </w:tcPr>
          <w:p w14:paraId="32F2EABC" w14:textId="77777777" w:rsidR="004C6144" w:rsidRDefault="00000000">
            <w:pPr>
              <w:pStyle w:val="ConsPlusNormal0"/>
            </w:pPr>
            <w:r>
              <w:t>Объем таможенных платежей, уплаченных в рамках исполнения Договора, млн рублей</w:t>
            </w:r>
          </w:p>
        </w:tc>
        <w:tc>
          <w:tcPr>
            <w:tcW w:w="649" w:type="dxa"/>
          </w:tcPr>
          <w:p w14:paraId="2C24001F" w14:textId="77777777" w:rsidR="004C6144" w:rsidRDefault="004C6144">
            <w:pPr>
              <w:pStyle w:val="ConsPlusNormal0"/>
            </w:pPr>
          </w:p>
        </w:tc>
        <w:tc>
          <w:tcPr>
            <w:tcW w:w="1587" w:type="dxa"/>
          </w:tcPr>
          <w:p w14:paraId="7C256639" w14:textId="77777777" w:rsidR="004C6144" w:rsidRDefault="004C6144">
            <w:pPr>
              <w:pStyle w:val="ConsPlusNormal0"/>
            </w:pPr>
          </w:p>
        </w:tc>
        <w:tc>
          <w:tcPr>
            <w:tcW w:w="1534" w:type="dxa"/>
          </w:tcPr>
          <w:p w14:paraId="41CF850E" w14:textId="77777777" w:rsidR="004C6144" w:rsidRDefault="004C6144">
            <w:pPr>
              <w:pStyle w:val="ConsPlusNormal0"/>
              <w:jc w:val="center"/>
            </w:pPr>
          </w:p>
        </w:tc>
        <w:tc>
          <w:tcPr>
            <w:tcW w:w="1369" w:type="dxa"/>
          </w:tcPr>
          <w:p w14:paraId="513036BD" w14:textId="77777777" w:rsidR="004C6144" w:rsidRDefault="004C6144">
            <w:pPr>
              <w:pStyle w:val="ConsPlusNormal0"/>
              <w:jc w:val="center"/>
            </w:pPr>
          </w:p>
        </w:tc>
      </w:tr>
      <w:tr w:rsidR="004C6144" w14:paraId="38CF3227" w14:textId="77777777">
        <w:tc>
          <w:tcPr>
            <w:tcW w:w="454" w:type="dxa"/>
          </w:tcPr>
          <w:p w14:paraId="354A0E33" w14:textId="77777777" w:rsidR="004C6144" w:rsidRDefault="00000000">
            <w:pPr>
              <w:pStyle w:val="ConsPlusNormal0"/>
              <w:jc w:val="center"/>
            </w:pPr>
            <w:r>
              <w:t>6.</w:t>
            </w:r>
          </w:p>
        </w:tc>
        <w:tc>
          <w:tcPr>
            <w:tcW w:w="3458" w:type="dxa"/>
          </w:tcPr>
          <w:p w14:paraId="750F938A" w14:textId="77777777" w:rsidR="004C6144" w:rsidRDefault="00000000">
            <w:pPr>
              <w:pStyle w:val="ConsPlusNormal0"/>
            </w:pPr>
            <w:r>
              <w:t>Объем льгот по уплате налогов и страховых взносов, полученных в рамках исполнения Договора, млн рублей</w:t>
            </w:r>
          </w:p>
        </w:tc>
        <w:tc>
          <w:tcPr>
            <w:tcW w:w="649" w:type="dxa"/>
          </w:tcPr>
          <w:p w14:paraId="719C0D3D" w14:textId="77777777" w:rsidR="004C6144" w:rsidRDefault="004C6144">
            <w:pPr>
              <w:pStyle w:val="ConsPlusNormal0"/>
            </w:pPr>
          </w:p>
        </w:tc>
        <w:tc>
          <w:tcPr>
            <w:tcW w:w="1587" w:type="dxa"/>
          </w:tcPr>
          <w:p w14:paraId="0AB4E3F6" w14:textId="77777777" w:rsidR="004C6144" w:rsidRDefault="004C6144">
            <w:pPr>
              <w:pStyle w:val="ConsPlusNormal0"/>
            </w:pPr>
          </w:p>
        </w:tc>
        <w:tc>
          <w:tcPr>
            <w:tcW w:w="1534" w:type="dxa"/>
          </w:tcPr>
          <w:p w14:paraId="5899FF26" w14:textId="77777777" w:rsidR="004C6144" w:rsidRDefault="004C6144">
            <w:pPr>
              <w:pStyle w:val="ConsPlusNormal0"/>
              <w:jc w:val="center"/>
            </w:pPr>
          </w:p>
        </w:tc>
        <w:tc>
          <w:tcPr>
            <w:tcW w:w="1369" w:type="dxa"/>
          </w:tcPr>
          <w:p w14:paraId="26DE4A25" w14:textId="77777777" w:rsidR="004C6144" w:rsidRDefault="004C6144">
            <w:pPr>
              <w:pStyle w:val="ConsPlusNormal0"/>
              <w:jc w:val="center"/>
            </w:pPr>
          </w:p>
        </w:tc>
      </w:tr>
      <w:tr w:rsidR="004C6144" w14:paraId="7D4C995D" w14:textId="77777777">
        <w:tc>
          <w:tcPr>
            <w:tcW w:w="454" w:type="dxa"/>
          </w:tcPr>
          <w:p w14:paraId="7FC3CB4B" w14:textId="77777777" w:rsidR="004C6144" w:rsidRDefault="00000000">
            <w:pPr>
              <w:pStyle w:val="ConsPlusNormal0"/>
              <w:jc w:val="center"/>
            </w:pPr>
            <w:r>
              <w:t>7.</w:t>
            </w:r>
          </w:p>
        </w:tc>
        <w:tc>
          <w:tcPr>
            <w:tcW w:w="3458" w:type="dxa"/>
          </w:tcPr>
          <w:p w14:paraId="155B073E" w14:textId="77777777" w:rsidR="004C6144" w:rsidRDefault="00000000">
            <w:pPr>
              <w:pStyle w:val="ConsPlusNormal0"/>
            </w:pPr>
            <w:r>
              <w:t>Объем льгот по уплате таможенных платежей, полученных в рамках исполнения Договора, млн рублей</w:t>
            </w:r>
          </w:p>
        </w:tc>
        <w:tc>
          <w:tcPr>
            <w:tcW w:w="649" w:type="dxa"/>
          </w:tcPr>
          <w:p w14:paraId="603186E6" w14:textId="77777777" w:rsidR="004C6144" w:rsidRDefault="004C6144">
            <w:pPr>
              <w:pStyle w:val="ConsPlusNormal0"/>
            </w:pPr>
          </w:p>
        </w:tc>
        <w:tc>
          <w:tcPr>
            <w:tcW w:w="1587" w:type="dxa"/>
          </w:tcPr>
          <w:p w14:paraId="67111A4A" w14:textId="77777777" w:rsidR="004C6144" w:rsidRDefault="004C6144">
            <w:pPr>
              <w:pStyle w:val="ConsPlusNormal0"/>
            </w:pPr>
          </w:p>
        </w:tc>
        <w:tc>
          <w:tcPr>
            <w:tcW w:w="1534" w:type="dxa"/>
          </w:tcPr>
          <w:p w14:paraId="162A88F0" w14:textId="77777777" w:rsidR="004C6144" w:rsidRDefault="004C6144">
            <w:pPr>
              <w:pStyle w:val="ConsPlusNormal0"/>
              <w:jc w:val="center"/>
            </w:pPr>
          </w:p>
        </w:tc>
        <w:tc>
          <w:tcPr>
            <w:tcW w:w="1369" w:type="dxa"/>
          </w:tcPr>
          <w:p w14:paraId="78D422EB" w14:textId="77777777" w:rsidR="004C6144" w:rsidRDefault="004C6144">
            <w:pPr>
              <w:pStyle w:val="ConsPlusNormal0"/>
              <w:jc w:val="center"/>
            </w:pPr>
          </w:p>
        </w:tc>
      </w:tr>
      <w:tr w:rsidR="004C6144" w14:paraId="5F1E95E5" w14:textId="77777777">
        <w:tc>
          <w:tcPr>
            <w:tcW w:w="454" w:type="dxa"/>
          </w:tcPr>
          <w:p w14:paraId="7EA478B2" w14:textId="77777777" w:rsidR="004C6144" w:rsidRDefault="00000000">
            <w:pPr>
              <w:pStyle w:val="ConsPlusNormal0"/>
              <w:jc w:val="center"/>
            </w:pPr>
            <w:r>
              <w:t>8.</w:t>
            </w:r>
          </w:p>
        </w:tc>
        <w:tc>
          <w:tcPr>
            <w:tcW w:w="3458" w:type="dxa"/>
          </w:tcPr>
          <w:p w14:paraId="06B744DF" w14:textId="77777777" w:rsidR="004C6144" w:rsidRDefault="00000000">
            <w:pPr>
              <w:pStyle w:val="ConsPlusNormal0"/>
            </w:pPr>
            <w:r>
              <w:t xml:space="preserve">Объем производимых товаров, </w:t>
            </w:r>
            <w:r>
              <w:lastRenderedPageBreak/>
              <w:t>выполняемых работ, оказываемых услуг, млн рублей</w:t>
            </w:r>
          </w:p>
        </w:tc>
        <w:tc>
          <w:tcPr>
            <w:tcW w:w="649" w:type="dxa"/>
          </w:tcPr>
          <w:p w14:paraId="3FD9CA65" w14:textId="77777777" w:rsidR="004C6144" w:rsidRDefault="004C6144">
            <w:pPr>
              <w:pStyle w:val="ConsPlusNormal0"/>
            </w:pPr>
          </w:p>
        </w:tc>
        <w:tc>
          <w:tcPr>
            <w:tcW w:w="1587" w:type="dxa"/>
          </w:tcPr>
          <w:p w14:paraId="2136650D" w14:textId="77777777" w:rsidR="004C6144" w:rsidRDefault="004C6144">
            <w:pPr>
              <w:pStyle w:val="ConsPlusNormal0"/>
            </w:pPr>
          </w:p>
        </w:tc>
        <w:tc>
          <w:tcPr>
            <w:tcW w:w="1534" w:type="dxa"/>
          </w:tcPr>
          <w:p w14:paraId="3ECF6DD4" w14:textId="77777777" w:rsidR="004C6144" w:rsidRDefault="004C6144">
            <w:pPr>
              <w:pStyle w:val="ConsPlusNormal0"/>
              <w:jc w:val="center"/>
            </w:pPr>
          </w:p>
        </w:tc>
        <w:tc>
          <w:tcPr>
            <w:tcW w:w="1369" w:type="dxa"/>
          </w:tcPr>
          <w:p w14:paraId="36B52A25" w14:textId="77777777" w:rsidR="004C6144" w:rsidRDefault="004C6144">
            <w:pPr>
              <w:pStyle w:val="ConsPlusNormal0"/>
              <w:jc w:val="center"/>
            </w:pPr>
          </w:p>
        </w:tc>
      </w:tr>
      <w:tr w:rsidR="004C6144" w14:paraId="42DE6827" w14:textId="77777777">
        <w:tc>
          <w:tcPr>
            <w:tcW w:w="454" w:type="dxa"/>
          </w:tcPr>
          <w:p w14:paraId="336964D5" w14:textId="77777777" w:rsidR="004C6144" w:rsidRDefault="00000000">
            <w:pPr>
              <w:pStyle w:val="ConsPlusNormal0"/>
              <w:jc w:val="center"/>
            </w:pPr>
            <w:r>
              <w:t>9.</w:t>
            </w:r>
          </w:p>
        </w:tc>
        <w:tc>
          <w:tcPr>
            <w:tcW w:w="3458" w:type="dxa"/>
          </w:tcPr>
          <w:p w14:paraId="6D4E15C5" w14:textId="77777777" w:rsidR="004C6144" w:rsidRDefault="00000000">
            <w:pPr>
              <w:pStyle w:val="ConsPlusNormal0"/>
            </w:pPr>
            <w:r>
              <w:t>Количество сохраненных рабочих мест при реализации инвестиционного проекта от значений соответствующих показателей за I квартал 2023 года (при наличии), единиц</w:t>
            </w:r>
          </w:p>
        </w:tc>
        <w:tc>
          <w:tcPr>
            <w:tcW w:w="649" w:type="dxa"/>
          </w:tcPr>
          <w:p w14:paraId="67A610F6" w14:textId="77777777" w:rsidR="004C6144" w:rsidRDefault="004C6144">
            <w:pPr>
              <w:pStyle w:val="ConsPlusNormal0"/>
            </w:pPr>
          </w:p>
        </w:tc>
        <w:tc>
          <w:tcPr>
            <w:tcW w:w="1587" w:type="dxa"/>
          </w:tcPr>
          <w:p w14:paraId="68E5AADF" w14:textId="77777777" w:rsidR="004C6144" w:rsidRDefault="004C6144">
            <w:pPr>
              <w:pStyle w:val="ConsPlusNormal0"/>
            </w:pPr>
          </w:p>
        </w:tc>
        <w:tc>
          <w:tcPr>
            <w:tcW w:w="1534" w:type="dxa"/>
          </w:tcPr>
          <w:p w14:paraId="4DD9105E" w14:textId="77777777" w:rsidR="004C6144" w:rsidRDefault="004C6144">
            <w:pPr>
              <w:pStyle w:val="ConsPlusNormal0"/>
              <w:jc w:val="center"/>
            </w:pPr>
          </w:p>
        </w:tc>
        <w:tc>
          <w:tcPr>
            <w:tcW w:w="1369" w:type="dxa"/>
          </w:tcPr>
          <w:p w14:paraId="1B55BA72" w14:textId="77777777" w:rsidR="004C6144" w:rsidRDefault="004C6144">
            <w:pPr>
              <w:pStyle w:val="ConsPlusNormal0"/>
              <w:jc w:val="center"/>
            </w:pPr>
          </w:p>
        </w:tc>
      </w:tr>
      <w:tr w:rsidR="004C6144" w14:paraId="0E8749AD" w14:textId="77777777">
        <w:tc>
          <w:tcPr>
            <w:tcW w:w="454" w:type="dxa"/>
          </w:tcPr>
          <w:p w14:paraId="694E779B" w14:textId="77777777" w:rsidR="004C6144" w:rsidRDefault="00000000">
            <w:pPr>
              <w:pStyle w:val="ConsPlusNormal0"/>
              <w:jc w:val="center"/>
            </w:pPr>
            <w:r>
              <w:t>10.</w:t>
            </w:r>
          </w:p>
        </w:tc>
        <w:tc>
          <w:tcPr>
            <w:tcW w:w="3458" w:type="dxa"/>
          </w:tcPr>
          <w:p w14:paraId="024F748A" w14:textId="77777777" w:rsidR="004C6144" w:rsidRDefault="00000000">
            <w:pPr>
              <w:pStyle w:val="ConsPlusNormal0"/>
            </w:pPr>
            <w:r>
              <w:t>Чистая прибыль, млн рублей</w:t>
            </w:r>
          </w:p>
        </w:tc>
        <w:tc>
          <w:tcPr>
            <w:tcW w:w="649" w:type="dxa"/>
          </w:tcPr>
          <w:p w14:paraId="3D3695F2" w14:textId="77777777" w:rsidR="004C6144" w:rsidRDefault="004C6144">
            <w:pPr>
              <w:pStyle w:val="ConsPlusNormal0"/>
            </w:pPr>
          </w:p>
        </w:tc>
        <w:tc>
          <w:tcPr>
            <w:tcW w:w="1587" w:type="dxa"/>
          </w:tcPr>
          <w:p w14:paraId="72232726" w14:textId="77777777" w:rsidR="004C6144" w:rsidRDefault="004C6144">
            <w:pPr>
              <w:pStyle w:val="ConsPlusNormal0"/>
            </w:pPr>
          </w:p>
        </w:tc>
        <w:tc>
          <w:tcPr>
            <w:tcW w:w="1534" w:type="dxa"/>
          </w:tcPr>
          <w:p w14:paraId="49A1E387" w14:textId="77777777" w:rsidR="004C6144" w:rsidRDefault="004C6144">
            <w:pPr>
              <w:pStyle w:val="ConsPlusNormal0"/>
              <w:jc w:val="center"/>
            </w:pPr>
          </w:p>
        </w:tc>
        <w:tc>
          <w:tcPr>
            <w:tcW w:w="1369" w:type="dxa"/>
          </w:tcPr>
          <w:p w14:paraId="62A27C4C" w14:textId="77777777" w:rsidR="004C6144" w:rsidRDefault="004C6144">
            <w:pPr>
              <w:pStyle w:val="ConsPlusNormal0"/>
              <w:jc w:val="center"/>
            </w:pPr>
          </w:p>
        </w:tc>
      </w:tr>
    </w:tbl>
    <w:p w14:paraId="7722320F" w14:textId="77777777" w:rsidR="004C6144" w:rsidRDefault="004C6144">
      <w:pPr>
        <w:pStyle w:val="ConsPlusNormal0"/>
      </w:pPr>
    </w:p>
    <w:p w14:paraId="75E75CD6" w14:textId="77777777" w:rsidR="004C6144" w:rsidRDefault="00000000">
      <w:pPr>
        <w:pStyle w:val="ConsPlusNonformat0"/>
        <w:jc w:val="both"/>
      </w:pPr>
      <w:r>
        <w:t>______________________    _______________________   _______________________</w:t>
      </w:r>
    </w:p>
    <w:p w14:paraId="47E17374" w14:textId="77777777" w:rsidR="004C6144" w:rsidRDefault="00000000">
      <w:pPr>
        <w:pStyle w:val="ConsPlusNonformat0"/>
        <w:jc w:val="both"/>
      </w:pPr>
      <w:r>
        <w:t xml:space="preserve">      (</w:t>
      </w:r>
      <w:proofErr w:type="gramStart"/>
      <w:r>
        <w:t xml:space="preserve">должность)   </w:t>
      </w:r>
      <w:proofErr w:type="gramEnd"/>
      <w:r>
        <w:t xml:space="preserve">         </w:t>
      </w:r>
      <w:proofErr w:type="gramStart"/>
      <w:r>
        <w:t xml:space="preserve">   (подпись)   </w:t>
      </w:r>
      <w:proofErr w:type="gramEnd"/>
      <w:r>
        <w:t xml:space="preserve">           </w:t>
      </w:r>
      <w:proofErr w:type="gramStart"/>
      <w:r>
        <w:t xml:space="preserve">   (</w:t>
      </w:r>
      <w:proofErr w:type="spellStart"/>
      <w:proofErr w:type="gramEnd"/>
      <w:r>
        <w:t>И.О.Фамилия</w:t>
      </w:r>
      <w:proofErr w:type="spellEnd"/>
      <w:r>
        <w:t>)</w:t>
      </w:r>
    </w:p>
    <w:p w14:paraId="2F1710C5" w14:textId="77777777" w:rsidR="004C6144" w:rsidRDefault="00000000">
      <w:pPr>
        <w:pStyle w:val="ConsPlusNonformat0"/>
        <w:jc w:val="both"/>
      </w:pPr>
      <w:r>
        <w:t>МП (при наличии)</w:t>
      </w:r>
    </w:p>
    <w:p w14:paraId="22EB1110" w14:textId="77777777" w:rsidR="004C6144" w:rsidRDefault="004C6144">
      <w:pPr>
        <w:pStyle w:val="ConsPlusNormal0"/>
        <w:jc w:val="right"/>
      </w:pPr>
    </w:p>
    <w:p w14:paraId="2EFA4ED5" w14:textId="77777777" w:rsidR="004C6144" w:rsidRDefault="004C6144">
      <w:pPr>
        <w:pStyle w:val="ConsPlusNormal0"/>
        <w:jc w:val="center"/>
      </w:pPr>
    </w:p>
    <w:p w14:paraId="53AF07D0" w14:textId="77777777" w:rsidR="004C6144" w:rsidRDefault="004C6144">
      <w:pPr>
        <w:pStyle w:val="ConsPlusNormal0"/>
        <w:jc w:val="center"/>
      </w:pPr>
    </w:p>
    <w:p w14:paraId="7CCB8682" w14:textId="77777777" w:rsidR="004C6144" w:rsidRDefault="004C6144">
      <w:pPr>
        <w:pStyle w:val="ConsPlusNormal0"/>
        <w:jc w:val="center"/>
      </w:pPr>
    </w:p>
    <w:p w14:paraId="26F4222A" w14:textId="77777777" w:rsidR="004C6144" w:rsidRDefault="004C6144">
      <w:pPr>
        <w:pStyle w:val="ConsPlusNormal0"/>
        <w:jc w:val="center"/>
      </w:pPr>
    </w:p>
    <w:p w14:paraId="7ECF5F53" w14:textId="77777777" w:rsidR="004C6144" w:rsidRDefault="00000000">
      <w:pPr>
        <w:pStyle w:val="ConsPlusNormal0"/>
        <w:jc w:val="right"/>
        <w:outlineLvl w:val="1"/>
      </w:pPr>
      <w:r>
        <w:t>Приложение N 7</w:t>
      </w:r>
    </w:p>
    <w:p w14:paraId="7488EA96" w14:textId="77777777" w:rsidR="004C6144" w:rsidRDefault="00000000">
      <w:pPr>
        <w:pStyle w:val="ConsPlusNormal0"/>
        <w:jc w:val="right"/>
      </w:pPr>
      <w:r>
        <w:t>к Порядку функционирования свободной экономической</w:t>
      </w:r>
    </w:p>
    <w:p w14:paraId="439C6B03" w14:textId="77777777" w:rsidR="004C6144" w:rsidRDefault="00000000">
      <w:pPr>
        <w:pStyle w:val="ConsPlusNormal0"/>
        <w:jc w:val="right"/>
      </w:pPr>
      <w:r>
        <w:t>зоны на территории Белгородской области</w:t>
      </w:r>
    </w:p>
    <w:p w14:paraId="62C228EE" w14:textId="77777777" w:rsidR="004C6144" w:rsidRDefault="004C6144">
      <w:pPr>
        <w:pStyle w:val="ConsPlusNormal0"/>
        <w:jc w:val="center"/>
      </w:pPr>
    </w:p>
    <w:p w14:paraId="4DA9204E" w14:textId="77777777" w:rsidR="004C6144" w:rsidRDefault="00000000">
      <w:pPr>
        <w:pStyle w:val="ConsPlusTitle0"/>
        <w:jc w:val="center"/>
      </w:pPr>
      <w:bookmarkStart w:id="72" w:name="P1368"/>
      <w:bookmarkEnd w:id="72"/>
      <w:r>
        <w:t>Порядок</w:t>
      </w:r>
    </w:p>
    <w:p w14:paraId="6C49351D" w14:textId="77777777" w:rsidR="004C6144" w:rsidRDefault="00000000">
      <w:pPr>
        <w:pStyle w:val="ConsPlusTitle0"/>
        <w:jc w:val="center"/>
      </w:pPr>
      <w:r>
        <w:t>ведения реестра участников свободной экономической зоны</w:t>
      </w:r>
    </w:p>
    <w:p w14:paraId="4F877F23" w14:textId="77777777" w:rsidR="004C6144" w:rsidRDefault="00000000">
      <w:pPr>
        <w:pStyle w:val="ConsPlusTitle0"/>
        <w:jc w:val="center"/>
      </w:pPr>
      <w:r>
        <w:t>на территории Белгородской области</w:t>
      </w:r>
    </w:p>
    <w:p w14:paraId="1C25473F" w14:textId="77777777" w:rsidR="004C6144" w:rsidRDefault="004C6144">
      <w:pPr>
        <w:pStyle w:val="ConsPlusNormal0"/>
        <w:jc w:val="center"/>
      </w:pPr>
    </w:p>
    <w:p w14:paraId="5D2AF415" w14:textId="77777777" w:rsidR="004C6144" w:rsidRDefault="00000000">
      <w:pPr>
        <w:pStyle w:val="ConsPlusNormal0"/>
        <w:ind w:firstLine="540"/>
        <w:jc w:val="both"/>
      </w:pPr>
      <w:r>
        <w:t xml:space="preserve">1. Ведение единого </w:t>
      </w:r>
      <w:hyperlink w:anchor="P1409" w:tooltip="Реестр участников свободной экономической зоны на территории">
        <w:r w:rsidR="004C6144">
          <w:rPr>
            <w:color w:val="0000FF"/>
          </w:rPr>
          <w:t>реестра</w:t>
        </w:r>
      </w:hyperlink>
      <w:r>
        <w:t xml:space="preserve"> участников свободной экономической зоны на территории Белгородской области (далее - реестр) осуществляется министерством экономического развития и промышленности Белгородской области (далее - министерство) по форме, установленной приложением N 1 к порядку ведения реестра участников свободной экономической зоны на территории Белгородской области (далее - Порядок).</w:t>
      </w:r>
    </w:p>
    <w:p w14:paraId="53E2AC4F" w14:textId="77777777" w:rsidR="004C6144" w:rsidRDefault="00000000">
      <w:pPr>
        <w:pStyle w:val="ConsPlusNormal0"/>
        <w:spacing w:before="200"/>
        <w:ind w:firstLine="540"/>
        <w:jc w:val="both"/>
      </w:pPr>
      <w:r>
        <w:t>2. Ведение реестра предусматривает внесение сведений в реестр и актуализацию сведений в реестре в виде внесения в него записи о включении лица, заключившего договор об условиях деятельности в свободной экономической зоне с министерством (далее - участник), обновления сведений об участниках, содержащихся в реестре, внесения записи об исключении участника из реестра и размещения реестра на официальном сайте министерства в сети Интернет (далее - официальный сайт министерства).</w:t>
      </w:r>
    </w:p>
    <w:p w14:paraId="39F93501" w14:textId="77777777" w:rsidR="004C6144" w:rsidRDefault="00000000">
      <w:pPr>
        <w:pStyle w:val="ConsPlusNormal0"/>
        <w:spacing w:before="200"/>
        <w:ind w:firstLine="540"/>
        <w:jc w:val="both"/>
      </w:pPr>
      <w:r>
        <w:t>3. Внесение сведений в реестр и актуализация сведений в реестре осуществляются в электронной форме.</w:t>
      </w:r>
    </w:p>
    <w:p w14:paraId="28734D31" w14:textId="77777777" w:rsidR="004C6144" w:rsidRDefault="00000000">
      <w:pPr>
        <w:pStyle w:val="ConsPlusNormal0"/>
        <w:spacing w:before="200"/>
        <w:ind w:firstLine="540"/>
        <w:jc w:val="both"/>
      </w:pPr>
      <w:r>
        <w:t>4. Сведения, содержащиеся в реестре, являются открытыми и общедоступными.</w:t>
      </w:r>
    </w:p>
    <w:p w14:paraId="6A6524DE" w14:textId="77777777" w:rsidR="004C6144" w:rsidRDefault="00000000">
      <w:pPr>
        <w:pStyle w:val="ConsPlusNormal0"/>
        <w:spacing w:before="200"/>
        <w:ind w:firstLine="540"/>
        <w:jc w:val="both"/>
      </w:pPr>
      <w:r>
        <w:t>5. Министерство в течение 3 (трех) рабочих дней с даты появления сведений об участнике, подлежащих включению в реестр, формирует реестр на официальном сайте министерства и обеспечивает формирование реестра.</w:t>
      </w:r>
    </w:p>
    <w:p w14:paraId="45445135" w14:textId="77777777" w:rsidR="004C6144" w:rsidRDefault="00000000">
      <w:pPr>
        <w:pStyle w:val="ConsPlusNormal0"/>
        <w:spacing w:before="200"/>
        <w:ind w:firstLine="540"/>
        <w:jc w:val="both"/>
      </w:pPr>
      <w:r>
        <w:t xml:space="preserve">6. Записи о включении заявителя в реестр присваивается регистрационный номер согласно </w:t>
      </w:r>
      <w:hyperlink w:anchor="P1466" w:tooltip="Структура регистрационного номера записи, вносимой в реестр">
        <w:r w:rsidR="004C6144">
          <w:rPr>
            <w:color w:val="0000FF"/>
          </w:rPr>
          <w:t>структуре</w:t>
        </w:r>
      </w:hyperlink>
      <w:r>
        <w:t xml:space="preserve"> регистрационного номера записи, вносимой в реестр, приведенной в приложении N 2 к Порядку. Также указывается дата внесения записи в реестр.</w:t>
      </w:r>
    </w:p>
    <w:p w14:paraId="68EC420E" w14:textId="77777777" w:rsidR="004C6144" w:rsidRDefault="00000000">
      <w:pPr>
        <w:pStyle w:val="ConsPlusNormal0"/>
        <w:spacing w:before="200"/>
        <w:ind w:firstLine="540"/>
        <w:jc w:val="both"/>
      </w:pPr>
      <w:bookmarkStart w:id="73" w:name="P1378"/>
      <w:bookmarkEnd w:id="73"/>
      <w:r>
        <w:t>7. Основанием для внесения сведений в реестр и актуализации сведений являются:</w:t>
      </w:r>
    </w:p>
    <w:p w14:paraId="4AAF1131" w14:textId="77777777" w:rsidR="004C6144" w:rsidRDefault="00000000">
      <w:pPr>
        <w:pStyle w:val="ConsPlusNormal0"/>
        <w:spacing w:before="200"/>
        <w:ind w:firstLine="540"/>
        <w:jc w:val="both"/>
      </w:pPr>
      <w:r>
        <w:t>а) заключение договора об условиях деятельности в свободной экономической зоне на территории Белгородской области;</w:t>
      </w:r>
    </w:p>
    <w:p w14:paraId="3933532D" w14:textId="77777777" w:rsidR="004C6144" w:rsidRDefault="00000000">
      <w:pPr>
        <w:pStyle w:val="ConsPlusNormal0"/>
        <w:spacing w:before="200"/>
        <w:ind w:firstLine="540"/>
        <w:jc w:val="both"/>
      </w:pPr>
      <w:r>
        <w:lastRenderedPageBreak/>
        <w:t>б) выявление министерством, в том числе по результатам мониторинга выполнения участником условий договора об условиях деятельности в свободной экономической зоне, информации об изменении сведений об участнике, указанных в пункте 8 Порядка, либо факта их несоответствия сведениям, содержащимся в Едином государственном реестре юридических лиц или Едином государственном реестре индивидуальных предпринимателей.</w:t>
      </w:r>
    </w:p>
    <w:p w14:paraId="010ABF0A" w14:textId="77777777" w:rsidR="004C6144" w:rsidRDefault="00000000">
      <w:pPr>
        <w:pStyle w:val="ConsPlusNormal0"/>
        <w:spacing w:before="200"/>
        <w:ind w:firstLine="540"/>
        <w:jc w:val="both"/>
      </w:pPr>
      <w:r>
        <w:t>8. Внесению в реестр подлежат следующие сведения:</w:t>
      </w:r>
    </w:p>
    <w:p w14:paraId="144FA65F" w14:textId="77777777" w:rsidR="004C6144" w:rsidRDefault="00000000">
      <w:pPr>
        <w:pStyle w:val="ConsPlusNormal0"/>
        <w:spacing w:before="200"/>
        <w:ind w:firstLine="540"/>
        <w:jc w:val="both"/>
      </w:pPr>
      <w:r>
        <w:t>а) порядковый номер;</w:t>
      </w:r>
    </w:p>
    <w:p w14:paraId="4EAE45C8" w14:textId="77777777" w:rsidR="004C6144" w:rsidRDefault="00000000">
      <w:pPr>
        <w:pStyle w:val="ConsPlusNormal0"/>
        <w:spacing w:before="200"/>
        <w:ind w:firstLine="540"/>
        <w:jc w:val="both"/>
      </w:pPr>
      <w:r>
        <w:t>б) регистрационный номер записи о включении заявителя в реестр;</w:t>
      </w:r>
    </w:p>
    <w:p w14:paraId="0EB7E2A3" w14:textId="77777777" w:rsidR="004C6144" w:rsidRDefault="00000000">
      <w:pPr>
        <w:pStyle w:val="ConsPlusNormal0"/>
        <w:spacing w:before="200"/>
        <w:ind w:firstLine="540"/>
        <w:jc w:val="both"/>
      </w:pPr>
      <w:r>
        <w:t>в) дата внесения регистрационного номера записи о включении в реестр;</w:t>
      </w:r>
    </w:p>
    <w:p w14:paraId="3F7E4242" w14:textId="77777777" w:rsidR="004C6144" w:rsidRDefault="00000000">
      <w:pPr>
        <w:pStyle w:val="ConsPlusNormal0"/>
        <w:spacing w:before="200"/>
        <w:ind w:firstLine="540"/>
        <w:jc w:val="both"/>
      </w:pPr>
      <w:r>
        <w:t>г) полное наименование юридического лица с указанием организационно-правовой формы или фамилия, имя, отчество (при наличии) индивидуального предпринимателя;</w:t>
      </w:r>
    </w:p>
    <w:p w14:paraId="69C0BCE9" w14:textId="77777777" w:rsidR="004C6144" w:rsidRDefault="00000000">
      <w:pPr>
        <w:pStyle w:val="ConsPlusNormal0"/>
        <w:spacing w:before="200"/>
        <w:ind w:firstLine="540"/>
        <w:jc w:val="both"/>
      </w:pPr>
      <w:r>
        <w:t>д) сокращенное наименование юридического лица (при наличии);</w:t>
      </w:r>
    </w:p>
    <w:p w14:paraId="221C15CE" w14:textId="77777777" w:rsidR="004C6144" w:rsidRDefault="00000000">
      <w:pPr>
        <w:pStyle w:val="ConsPlusNormal0"/>
        <w:spacing w:before="200"/>
        <w:ind w:firstLine="540"/>
        <w:jc w:val="both"/>
      </w:pPr>
      <w:r>
        <w:t>е) адрес в пределах местонахождения (юридический адрес) - для юридического лица или место жительства - для индивидуального предпринимателя;</w:t>
      </w:r>
    </w:p>
    <w:p w14:paraId="2A7D4D8A" w14:textId="77777777" w:rsidR="004C6144" w:rsidRDefault="00000000">
      <w:pPr>
        <w:pStyle w:val="ConsPlusNormal0"/>
        <w:spacing w:before="200"/>
        <w:ind w:firstLine="540"/>
        <w:jc w:val="both"/>
      </w:pPr>
      <w:r>
        <w:t>ж) кадастровый номер земельного участка, включенного в территорию свободной экономической зоны, на котором реализуется инвестиционный проект;</w:t>
      </w:r>
    </w:p>
    <w:p w14:paraId="24146879" w14:textId="77777777" w:rsidR="004C6144" w:rsidRDefault="00000000">
      <w:pPr>
        <w:pStyle w:val="ConsPlusNormal0"/>
        <w:spacing w:before="200"/>
        <w:ind w:firstLine="540"/>
        <w:jc w:val="both"/>
      </w:pPr>
      <w:r>
        <w:t>з) основной государственный регистрационный номер юридического лица или основной государственный регистрационный номер индивидуального предпринимателя;</w:t>
      </w:r>
    </w:p>
    <w:p w14:paraId="3DF8AC6B" w14:textId="77777777" w:rsidR="004C6144" w:rsidRDefault="00000000">
      <w:pPr>
        <w:pStyle w:val="ConsPlusNormal0"/>
        <w:spacing w:before="200"/>
        <w:ind w:firstLine="540"/>
        <w:jc w:val="both"/>
      </w:pPr>
      <w:r>
        <w:t>и) идентификационный номер налогоплательщика, код причины постановки на учет налогоплательщика-организации в налоговых органах;</w:t>
      </w:r>
    </w:p>
    <w:p w14:paraId="07FB6322" w14:textId="77777777" w:rsidR="004C6144" w:rsidRDefault="00000000">
      <w:pPr>
        <w:pStyle w:val="ConsPlusNormal0"/>
        <w:spacing w:before="200"/>
        <w:ind w:firstLine="540"/>
        <w:jc w:val="both"/>
      </w:pPr>
      <w:r>
        <w:t>к) номер и дата заключения договора об условиях деятельности в свободной экономической зоне на территории Белгородской области;</w:t>
      </w:r>
    </w:p>
    <w:p w14:paraId="5216D628" w14:textId="77777777" w:rsidR="004C6144" w:rsidRDefault="00000000">
      <w:pPr>
        <w:pStyle w:val="ConsPlusNormal0"/>
        <w:spacing w:before="200"/>
        <w:ind w:firstLine="540"/>
        <w:jc w:val="both"/>
      </w:pPr>
      <w:r>
        <w:t>л) дата внесения записи в реестр - включения/исключения участника;</w:t>
      </w:r>
    </w:p>
    <w:p w14:paraId="5122AF52" w14:textId="77777777" w:rsidR="004C6144" w:rsidRDefault="00000000">
      <w:pPr>
        <w:pStyle w:val="ConsPlusNormal0"/>
        <w:spacing w:before="200"/>
        <w:ind w:firstLine="540"/>
        <w:jc w:val="both"/>
      </w:pPr>
      <w:r>
        <w:t>м) номер и дата выдачи свидетельства о включении в реестр;</w:t>
      </w:r>
    </w:p>
    <w:p w14:paraId="3AACC11E" w14:textId="77777777" w:rsidR="004C6144" w:rsidRDefault="00000000">
      <w:pPr>
        <w:pStyle w:val="ConsPlusNormal0"/>
        <w:spacing w:before="200"/>
        <w:ind w:firstLine="540"/>
        <w:jc w:val="both"/>
      </w:pPr>
      <w:r>
        <w:t>н) сведения об исключении участника из реестра (с указанием даты и основания);</w:t>
      </w:r>
    </w:p>
    <w:p w14:paraId="10797E0F" w14:textId="77777777" w:rsidR="004C6144" w:rsidRDefault="00000000">
      <w:pPr>
        <w:pStyle w:val="ConsPlusNormal0"/>
        <w:spacing w:before="200"/>
        <w:ind w:firstLine="540"/>
        <w:jc w:val="both"/>
      </w:pPr>
      <w:r>
        <w:t>о) примечание (в графе "примечание" указывается дополнительная информация об участнике и (или) об инвестиционном проекте, реализуемом участником (при необходимости).</w:t>
      </w:r>
    </w:p>
    <w:p w14:paraId="1FE5B6FB" w14:textId="77777777" w:rsidR="004C6144" w:rsidRDefault="00000000">
      <w:pPr>
        <w:pStyle w:val="ConsPlusNormal0"/>
        <w:spacing w:before="200"/>
        <w:ind w:firstLine="540"/>
        <w:jc w:val="both"/>
      </w:pPr>
      <w:r>
        <w:t xml:space="preserve">9. Актуализация сведений в реестре осуществляется в течение 3 (трех) рабочих дней со дня получения министерством информации и (или) документов, указанных в </w:t>
      </w:r>
      <w:hyperlink w:anchor="P1378" w:tooltip="7. Основанием для внесения сведений в реестр и актуализации сведений являются:">
        <w:r w:rsidR="004C6144">
          <w:rPr>
            <w:color w:val="0000FF"/>
          </w:rPr>
          <w:t>пункте 7</w:t>
        </w:r>
      </w:hyperlink>
      <w:r>
        <w:t xml:space="preserve"> Порядка.</w:t>
      </w:r>
    </w:p>
    <w:p w14:paraId="4AA97122" w14:textId="77777777" w:rsidR="004C6144" w:rsidRDefault="00000000">
      <w:pPr>
        <w:pStyle w:val="ConsPlusNormal0"/>
        <w:spacing w:before="200"/>
        <w:ind w:firstLine="540"/>
        <w:jc w:val="both"/>
      </w:pPr>
      <w:r>
        <w:t>10. Министерство обеспечивает в установленном порядке актуализацию реестра, размещенного на официальном сайте министерства.</w:t>
      </w:r>
    </w:p>
    <w:p w14:paraId="6165F6CC" w14:textId="77777777" w:rsidR="004C6144" w:rsidRDefault="004C6144">
      <w:pPr>
        <w:pStyle w:val="ConsPlusNormal0"/>
      </w:pPr>
    </w:p>
    <w:p w14:paraId="1FB9DAF6" w14:textId="77777777" w:rsidR="004C6144" w:rsidRDefault="004C6144">
      <w:pPr>
        <w:pStyle w:val="ConsPlusNormal0"/>
        <w:jc w:val="right"/>
      </w:pPr>
    </w:p>
    <w:p w14:paraId="3811C398" w14:textId="77777777" w:rsidR="004C6144" w:rsidRDefault="004C6144">
      <w:pPr>
        <w:pStyle w:val="ConsPlusNormal0"/>
        <w:jc w:val="center"/>
      </w:pPr>
    </w:p>
    <w:p w14:paraId="1C8968DA" w14:textId="77777777" w:rsidR="004C6144" w:rsidRDefault="004C6144">
      <w:pPr>
        <w:pStyle w:val="ConsPlusNormal0"/>
        <w:jc w:val="center"/>
      </w:pPr>
    </w:p>
    <w:p w14:paraId="5E88235F" w14:textId="77777777" w:rsidR="004C6144" w:rsidRDefault="004C6144">
      <w:pPr>
        <w:pStyle w:val="ConsPlusNormal0"/>
        <w:jc w:val="center"/>
      </w:pPr>
    </w:p>
    <w:p w14:paraId="27C1EBD9" w14:textId="77777777" w:rsidR="004C6144" w:rsidRDefault="00000000">
      <w:pPr>
        <w:pStyle w:val="ConsPlusNormal0"/>
        <w:jc w:val="right"/>
        <w:outlineLvl w:val="2"/>
      </w:pPr>
      <w:r>
        <w:t>Приложение N 1</w:t>
      </w:r>
    </w:p>
    <w:p w14:paraId="5581B2BB" w14:textId="77777777" w:rsidR="004C6144" w:rsidRDefault="00000000">
      <w:pPr>
        <w:pStyle w:val="ConsPlusNormal0"/>
        <w:jc w:val="right"/>
      </w:pPr>
      <w:r>
        <w:t>к порядку ведения реестра участников свободной</w:t>
      </w:r>
    </w:p>
    <w:p w14:paraId="6BB29409" w14:textId="77777777" w:rsidR="004C6144" w:rsidRDefault="00000000">
      <w:pPr>
        <w:pStyle w:val="ConsPlusNormal0"/>
        <w:jc w:val="right"/>
      </w:pPr>
      <w:r>
        <w:t>экономической зоны на территории Белгородской области</w:t>
      </w:r>
    </w:p>
    <w:p w14:paraId="3CE610E2" w14:textId="77777777" w:rsidR="004C6144" w:rsidRDefault="004C6144">
      <w:pPr>
        <w:pStyle w:val="ConsPlusNormal0"/>
        <w:jc w:val="center"/>
      </w:pPr>
    </w:p>
    <w:p w14:paraId="6122926E" w14:textId="77777777" w:rsidR="004C6144" w:rsidRDefault="00000000">
      <w:pPr>
        <w:pStyle w:val="ConsPlusNormal0"/>
        <w:jc w:val="right"/>
      </w:pPr>
      <w:r>
        <w:t>Форма</w:t>
      </w:r>
    </w:p>
    <w:p w14:paraId="0658681F" w14:textId="77777777" w:rsidR="004C6144" w:rsidRDefault="004C6144">
      <w:pPr>
        <w:pStyle w:val="ConsPlusNormal0"/>
      </w:pPr>
    </w:p>
    <w:p w14:paraId="089F1ECB" w14:textId="77777777" w:rsidR="004C6144" w:rsidRDefault="00000000">
      <w:pPr>
        <w:pStyle w:val="ConsPlusNormal0"/>
        <w:jc w:val="center"/>
      </w:pPr>
      <w:bookmarkStart w:id="74" w:name="P1409"/>
      <w:bookmarkEnd w:id="74"/>
      <w:r>
        <w:lastRenderedPageBreak/>
        <w:t>Реестр участников свободной экономической зоны на территории</w:t>
      </w:r>
    </w:p>
    <w:p w14:paraId="5B6D07B1" w14:textId="77777777" w:rsidR="004C6144" w:rsidRDefault="00000000">
      <w:pPr>
        <w:pStyle w:val="ConsPlusNormal0"/>
        <w:jc w:val="center"/>
      </w:pPr>
      <w:r>
        <w:t>Белгородской области</w:t>
      </w:r>
    </w:p>
    <w:p w14:paraId="00CD091E" w14:textId="77777777" w:rsidR="004C6144" w:rsidRDefault="004C6144">
      <w:pPr>
        <w:pStyle w:val="ConsPlusNormal0"/>
      </w:pPr>
    </w:p>
    <w:p w14:paraId="54E36205" w14:textId="77777777" w:rsidR="004C6144" w:rsidRDefault="004C6144">
      <w:pPr>
        <w:pStyle w:val="ConsPlusNormal0"/>
        <w:sectPr w:rsidR="004C6144">
          <w:headerReference w:type="default" r:id="rId67"/>
          <w:footerReference w:type="default" r:id="rId68"/>
          <w:headerReference w:type="first" r:id="rId69"/>
          <w:footerReference w:type="first" r:id="rId7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84"/>
        <w:gridCol w:w="1999"/>
        <w:gridCol w:w="1954"/>
        <w:gridCol w:w="1609"/>
        <w:gridCol w:w="1684"/>
        <w:gridCol w:w="2494"/>
        <w:gridCol w:w="1069"/>
      </w:tblGrid>
      <w:tr w:rsidR="004C6144" w14:paraId="4D00E46F" w14:textId="77777777">
        <w:tc>
          <w:tcPr>
            <w:tcW w:w="454" w:type="dxa"/>
          </w:tcPr>
          <w:p w14:paraId="32343468" w14:textId="77777777" w:rsidR="004C6144" w:rsidRDefault="00000000">
            <w:pPr>
              <w:pStyle w:val="ConsPlusNormal0"/>
              <w:jc w:val="center"/>
            </w:pPr>
            <w:r>
              <w:lastRenderedPageBreak/>
              <w:t>N п/п</w:t>
            </w:r>
          </w:p>
        </w:tc>
        <w:tc>
          <w:tcPr>
            <w:tcW w:w="1984" w:type="dxa"/>
          </w:tcPr>
          <w:p w14:paraId="17CB4FE0" w14:textId="77777777" w:rsidR="004C6144" w:rsidRDefault="00000000">
            <w:pPr>
              <w:pStyle w:val="ConsPlusNormal0"/>
              <w:jc w:val="center"/>
            </w:pPr>
            <w:r>
              <w:t>Регистрационный номер записи</w:t>
            </w:r>
          </w:p>
        </w:tc>
        <w:tc>
          <w:tcPr>
            <w:tcW w:w="1999" w:type="dxa"/>
          </w:tcPr>
          <w:p w14:paraId="6DC412E6" w14:textId="77777777" w:rsidR="004C6144" w:rsidRDefault="00000000">
            <w:pPr>
              <w:pStyle w:val="ConsPlusNormal0"/>
              <w:jc w:val="center"/>
            </w:pPr>
            <w:r>
              <w:t>Дата внесения регистрационного номера записи в реестр участников свободной экономической зоны на территории Белгородской области</w:t>
            </w:r>
          </w:p>
        </w:tc>
        <w:tc>
          <w:tcPr>
            <w:tcW w:w="1954" w:type="dxa"/>
          </w:tcPr>
          <w:p w14:paraId="1615E92F" w14:textId="77777777" w:rsidR="004C6144" w:rsidRDefault="00000000">
            <w:pPr>
              <w:pStyle w:val="ConsPlusNormal0"/>
              <w:jc w:val="center"/>
            </w:pPr>
            <w:r>
              <w:t>Полное наименование юридического лица с указанием организационно-правовой формы или Ф.И.О. индивидуального предпринимателя</w:t>
            </w:r>
          </w:p>
        </w:tc>
        <w:tc>
          <w:tcPr>
            <w:tcW w:w="1609" w:type="dxa"/>
          </w:tcPr>
          <w:p w14:paraId="619F6BA4" w14:textId="77777777" w:rsidR="004C6144" w:rsidRDefault="00000000">
            <w:pPr>
              <w:pStyle w:val="ConsPlusNormal0"/>
              <w:jc w:val="center"/>
            </w:pPr>
            <w:r>
              <w:t>Сокращенное наименование юридического лица</w:t>
            </w:r>
          </w:p>
        </w:tc>
        <w:tc>
          <w:tcPr>
            <w:tcW w:w="1684" w:type="dxa"/>
          </w:tcPr>
          <w:p w14:paraId="3BF15BEE" w14:textId="77777777" w:rsidR="004C6144" w:rsidRDefault="00000000">
            <w:pPr>
              <w:pStyle w:val="ConsPlusNormal0"/>
              <w:jc w:val="center"/>
            </w:pPr>
            <w:r>
              <w:t>Юридический адрес или место жительства участника свободной экономической зоны на территории Белгородской области</w:t>
            </w:r>
          </w:p>
        </w:tc>
        <w:tc>
          <w:tcPr>
            <w:tcW w:w="2494" w:type="dxa"/>
          </w:tcPr>
          <w:p w14:paraId="35607BC6" w14:textId="77777777" w:rsidR="004C6144" w:rsidRDefault="00000000">
            <w:pPr>
              <w:pStyle w:val="ConsPlusNormal0"/>
              <w:jc w:val="center"/>
            </w:pPr>
            <w:r>
              <w:t>Кадастровый номер земельного участка, включенного в территорию свободной экономической зоны, на котором реализуется инвестиционный проект участника свободной экономической зоны на территории Белгородской области</w:t>
            </w:r>
          </w:p>
        </w:tc>
        <w:tc>
          <w:tcPr>
            <w:tcW w:w="1069" w:type="dxa"/>
          </w:tcPr>
          <w:p w14:paraId="51792B41" w14:textId="77777777" w:rsidR="004C6144" w:rsidRDefault="00000000">
            <w:pPr>
              <w:pStyle w:val="ConsPlusNormal0"/>
              <w:jc w:val="center"/>
            </w:pPr>
            <w:r>
              <w:t>ОГРН/</w:t>
            </w:r>
          </w:p>
          <w:p w14:paraId="307D2BAA" w14:textId="77777777" w:rsidR="004C6144" w:rsidRDefault="00000000">
            <w:pPr>
              <w:pStyle w:val="ConsPlusNormal0"/>
              <w:jc w:val="center"/>
            </w:pPr>
            <w:r>
              <w:t>ОГРНИП</w:t>
            </w:r>
          </w:p>
        </w:tc>
      </w:tr>
      <w:tr w:rsidR="004C6144" w14:paraId="51F8FBBB" w14:textId="77777777">
        <w:tc>
          <w:tcPr>
            <w:tcW w:w="454" w:type="dxa"/>
          </w:tcPr>
          <w:p w14:paraId="364861B3" w14:textId="77777777" w:rsidR="004C6144" w:rsidRDefault="00000000">
            <w:pPr>
              <w:pStyle w:val="ConsPlusNormal0"/>
              <w:jc w:val="center"/>
            </w:pPr>
            <w:r>
              <w:t>1</w:t>
            </w:r>
          </w:p>
        </w:tc>
        <w:tc>
          <w:tcPr>
            <w:tcW w:w="1984" w:type="dxa"/>
          </w:tcPr>
          <w:p w14:paraId="11D8CEAC" w14:textId="77777777" w:rsidR="004C6144" w:rsidRDefault="00000000">
            <w:pPr>
              <w:pStyle w:val="ConsPlusNormal0"/>
              <w:jc w:val="center"/>
            </w:pPr>
            <w:r>
              <w:t>2</w:t>
            </w:r>
          </w:p>
        </w:tc>
        <w:tc>
          <w:tcPr>
            <w:tcW w:w="1999" w:type="dxa"/>
          </w:tcPr>
          <w:p w14:paraId="457D4A44" w14:textId="77777777" w:rsidR="004C6144" w:rsidRDefault="00000000">
            <w:pPr>
              <w:pStyle w:val="ConsPlusNormal0"/>
              <w:jc w:val="center"/>
            </w:pPr>
            <w:r>
              <w:t>3</w:t>
            </w:r>
          </w:p>
        </w:tc>
        <w:tc>
          <w:tcPr>
            <w:tcW w:w="1954" w:type="dxa"/>
          </w:tcPr>
          <w:p w14:paraId="7296EBDD" w14:textId="77777777" w:rsidR="004C6144" w:rsidRDefault="00000000">
            <w:pPr>
              <w:pStyle w:val="ConsPlusNormal0"/>
              <w:jc w:val="center"/>
            </w:pPr>
            <w:r>
              <w:t>4</w:t>
            </w:r>
          </w:p>
        </w:tc>
        <w:tc>
          <w:tcPr>
            <w:tcW w:w="1609" w:type="dxa"/>
          </w:tcPr>
          <w:p w14:paraId="22E38355" w14:textId="77777777" w:rsidR="004C6144" w:rsidRDefault="00000000">
            <w:pPr>
              <w:pStyle w:val="ConsPlusNormal0"/>
              <w:jc w:val="center"/>
            </w:pPr>
            <w:r>
              <w:t>5</w:t>
            </w:r>
          </w:p>
        </w:tc>
        <w:tc>
          <w:tcPr>
            <w:tcW w:w="1684" w:type="dxa"/>
          </w:tcPr>
          <w:p w14:paraId="0D322C13" w14:textId="77777777" w:rsidR="004C6144" w:rsidRDefault="00000000">
            <w:pPr>
              <w:pStyle w:val="ConsPlusNormal0"/>
              <w:jc w:val="center"/>
            </w:pPr>
            <w:r>
              <w:t>6</w:t>
            </w:r>
          </w:p>
        </w:tc>
        <w:tc>
          <w:tcPr>
            <w:tcW w:w="2494" w:type="dxa"/>
          </w:tcPr>
          <w:p w14:paraId="58D1805C" w14:textId="77777777" w:rsidR="004C6144" w:rsidRDefault="00000000">
            <w:pPr>
              <w:pStyle w:val="ConsPlusNormal0"/>
              <w:jc w:val="center"/>
            </w:pPr>
            <w:r>
              <w:t>7</w:t>
            </w:r>
          </w:p>
        </w:tc>
        <w:tc>
          <w:tcPr>
            <w:tcW w:w="1069" w:type="dxa"/>
          </w:tcPr>
          <w:p w14:paraId="783630BF" w14:textId="77777777" w:rsidR="004C6144" w:rsidRDefault="00000000">
            <w:pPr>
              <w:pStyle w:val="ConsPlusNormal0"/>
              <w:jc w:val="center"/>
            </w:pPr>
            <w:r>
              <w:t>8</w:t>
            </w:r>
          </w:p>
        </w:tc>
      </w:tr>
      <w:tr w:rsidR="004C6144" w14:paraId="1A0D727A" w14:textId="77777777">
        <w:tc>
          <w:tcPr>
            <w:tcW w:w="454" w:type="dxa"/>
          </w:tcPr>
          <w:p w14:paraId="57DE27F3" w14:textId="77777777" w:rsidR="004C6144" w:rsidRDefault="004C6144">
            <w:pPr>
              <w:pStyle w:val="ConsPlusNormal0"/>
              <w:jc w:val="center"/>
            </w:pPr>
          </w:p>
        </w:tc>
        <w:tc>
          <w:tcPr>
            <w:tcW w:w="1984" w:type="dxa"/>
          </w:tcPr>
          <w:p w14:paraId="00AF6827" w14:textId="77777777" w:rsidR="004C6144" w:rsidRDefault="004C6144">
            <w:pPr>
              <w:pStyle w:val="ConsPlusNormal0"/>
              <w:jc w:val="center"/>
            </w:pPr>
          </w:p>
        </w:tc>
        <w:tc>
          <w:tcPr>
            <w:tcW w:w="1999" w:type="dxa"/>
          </w:tcPr>
          <w:p w14:paraId="643B4F98" w14:textId="77777777" w:rsidR="004C6144" w:rsidRDefault="004C6144">
            <w:pPr>
              <w:pStyle w:val="ConsPlusNormal0"/>
              <w:jc w:val="center"/>
            </w:pPr>
          </w:p>
        </w:tc>
        <w:tc>
          <w:tcPr>
            <w:tcW w:w="1954" w:type="dxa"/>
          </w:tcPr>
          <w:p w14:paraId="52697999" w14:textId="77777777" w:rsidR="004C6144" w:rsidRDefault="004C6144">
            <w:pPr>
              <w:pStyle w:val="ConsPlusNormal0"/>
              <w:jc w:val="center"/>
            </w:pPr>
          </w:p>
        </w:tc>
        <w:tc>
          <w:tcPr>
            <w:tcW w:w="1609" w:type="dxa"/>
          </w:tcPr>
          <w:p w14:paraId="336ABFCB" w14:textId="77777777" w:rsidR="004C6144" w:rsidRDefault="004C6144">
            <w:pPr>
              <w:pStyle w:val="ConsPlusNormal0"/>
              <w:jc w:val="center"/>
            </w:pPr>
          </w:p>
        </w:tc>
        <w:tc>
          <w:tcPr>
            <w:tcW w:w="1684" w:type="dxa"/>
          </w:tcPr>
          <w:p w14:paraId="214CA717" w14:textId="77777777" w:rsidR="004C6144" w:rsidRDefault="004C6144">
            <w:pPr>
              <w:pStyle w:val="ConsPlusNormal0"/>
              <w:jc w:val="center"/>
            </w:pPr>
          </w:p>
        </w:tc>
        <w:tc>
          <w:tcPr>
            <w:tcW w:w="2494" w:type="dxa"/>
            <w:tcBorders>
              <w:right w:val="nil"/>
            </w:tcBorders>
          </w:tcPr>
          <w:p w14:paraId="14B2D6C1" w14:textId="77777777" w:rsidR="004C6144" w:rsidRDefault="004C6144">
            <w:pPr>
              <w:pStyle w:val="ConsPlusNormal0"/>
              <w:jc w:val="center"/>
            </w:pPr>
          </w:p>
        </w:tc>
        <w:tc>
          <w:tcPr>
            <w:tcW w:w="1069" w:type="dxa"/>
            <w:tcBorders>
              <w:left w:val="nil"/>
            </w:tcBorders>
          </w:tcPr>
          <w:p w14:paraId="2BE562D6" w14:textId="77777777" w:rsidR="004C6144" w:rsidRDefault="004C6144">
            <w:pPr>
              <w:pStyle w:val="ConsPlusNormal0"/>
              <w:jc w:val="center"/>
            </w:pPr>
          </w:p>
        </w:tc>
      </w:tr>
    </w:tbl>
    <w:p w14:paraId="10ED77C8" w14:textId="77777777" w:rsidR="004C6144" w:rsidRDefault="004C6144">
      <w:pPr>
        <w:pStyle w:val="ConsPlusNormal0"/>
        <w:sectPr w:rsidR="004C6144">
          <w:headerReference w:type="default" r:id="rId71"/>
          <w:footerReference w:type="default" r:id="rId72"/>
          <w:headerReference w:type="first" r:id="rId73"/>
          <w:footerReference w:type="first" r:id="rId74"/>
          <w:pgSz w:w="16838" w:h="11906" w:orient="landscape"/>
          <w:pgMar w:top="1133" w:right="1440" w:bottom="566" w:left="1440" w:header="0" w:footer="0" w:gutter="0"/>
          <w:cols w:space="720"/>
          <w:titlePg/>
        </w:sectPr>
      </w:pPr>
    </w:p>
    <w:p w14:paraId="0118F5BF" w14:textId="77777777" w:rsidR="004C6144" w:rsidRDefault="004C614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
        <w:gridCol w:w="1684"/>
        <w:gridCol w:w="1684"/>
        <w:gridCol w:w="1954"/>
        <w:gridCol w:w="1684"/>
        <w:gridCol w:w="1361"/>
      </w:tblGrid>
      <w:tr w:rsidR="004C6144" w14:paraId="71BDE803" w14:textId="77777777">
        <w:tc>
          <w:tcPr>
            <w:tcW w:w="679" w:type="dxa"/>
          </w:tcPr>
          <w:p w14:paraId="35985BCE" w14:textId="77777777" w:rsidR="004C6144" w:rsidRDefault="00000000">
            <w:pPr>
              <w:pStyle w:val="ConsPlusNormal0"/>
              <w:jc w:val="center"/>
            </w:pPr>
            <w:r>
              <w:t>ИНН/</w:t>
            </w:r>
          </w:p>
          <w:p w14:paraId="3106C940" w14:textId="77777777" w:rsidR="004C6144" w:rsidRDefault="00000000">
            <w:pPr>
              <w:pStyle w:val="ConsPlusNormal0"/>
              <w:jc w:val="center"/>
            </w:pPr>
            <w:r>
              <w:t>КПП</w:t>
            </w:r>
          </w:p>
        </w:tc>
        <w:tc>
          <w:tcPr>
            <w:tcW w:w="1684" w:type="dxa"/>
          </w:tcPr>
          <w:p w14:paraId="6C637244" w14:textId="77777777" w:rsidR="004C6144" w:rsidRDefault="00000000">
            <w:pPr>
              <w:pStyle w:val="ConsPlusNormal0"/>
              <w:jc w:val="center"/>
            </w:pPr>
            <w:r>
              <w:t>Номер и дата заключения договора об условиях деятельности в свободной экономической зоне на территории Белгородской области</w:t>
            </w:r>
          </w:p>
        </w:tc>
        <w:tc>
          <w:tcPr>
            <w:tcW w:w="1684" w:type="dxa"/>
          </w:tcPr>
          <w:p w14:paraId="3E2388A0" w14:textId="77777777" w:rsidR="004C6144" w:rsidRDefault="00000000">
            <w:pPr>
              <w:pStyle w:val="ConsPlusNormal0"/>
              <w:jc w:val="center"/>
            </w:pPr>
            <w:r>
              <w:t>Дата внесения записи в реестр участников свободной экономической зоны на территории Белгородской области</w:t>
            </w:r>
          </w:p>
        </w:tc>
        <w:tc>
          <w:tcPr>
            <w:tcW w:w="1954" w:type="dxa"/>
          </w:tcPr>
          <w:p w14:paraId="743D2795" w14:textId="77777777" w:rsidR="004C6144" w:rsidRDefault="00000000">
            <w:pPr>
              <w:pStyle w:val="ConsPlusNormal0"/>
              <w:jc w:val="center"/>
            </w:pPr>
            <w:r>
              <w:t>Номер и дата выдачи свидетельства о включении юридического лица, индивидуального предпринимателя в реестр участников свободной экономической зоны на территории Белгородской области</w:t>
            </w:r>
          </w:p>
        </w:tc>
        <w:tc>
          <w:tcPr>
            <w:tcW w:w="1684" w:type="dxa"/>
          </w:tcPr>
          <w:p w14:paraId="69246794" w14:textId="77777777" w:rsidR="004C6144" w:rsidRDefault="00000000">
            <w:pPr>
              <w:pStyle w:val="ConsPlusNormal0"/>
              <w:jc w:val="center"/>
            </w:pPr>
            <w:r>
              <w:t>Сведения об исключении участника из реестра участников свободной экономической зоны на территории Белгородской области (дата, основание)</w:t>
            </w:r>
          </w:p>
        </w:tc>
        <w:tc>
          <w:tcPr>
            <w:tcW w:w="1361" w:type="dxa"/>
          </w:tcPr>
          <w:p w14:paraId="34A67AB3" w14:textId="77777777" w:rsidR="004C6144" w:rsidRDefault="00000000">
            <w:pPr>
              <w:pStyle w:val="ConsPlusNormal0"/>
              <w:jc w:val="center"/>
            </w:pPr>
            <w:r>
              <w:t>Примечание</w:t>
            </w:r>
          </w:p>
        </w:tc>
      </w:tr>
      <w:tr w:rsidR="004C6144" w14:paraId="27E5D4FA" w14:textId="77777777">
        <w:tc>
          <w:tcPr>
            <w:tcW w:w="679" w:type="dxa"/>
            <w:vAlign w:val="center"/>
          </w:tcPr>
          <w:p w14:paraId="1D7AA3C4" w14:textId="77777777" w:rsidR="004C6144" w:rsidRDefault="00000000">
            <w:pPr>
              <w:pStyle w:val="ConsPlusNormal0"/>
              <w:jc w:val="center"/>
            </w:pPr>
            <w:r>
              <w:t>9</w:t>
            </w:r>
          </w:p>
        </w:tc>
        <w:tc>
          <w:tcPr>
            <w:tcW w:w="1684" w:type="dxa"/>
            <w:vAlign w:val="center"/>
          </w:tcPr>
          <w:p w14:paraId="04E9669B" w14:textId="77777777" w:rsidR="004C6144" w:rsidRDefault="00000000">
            <w:pPr>
              <w:pStyle w:val="ConsPlusNormal0"/>
              <w:jc w:val="center"/>
            </w:pPr>
            <w:r>
              <w:t>10</w:t>
            </w:r>
          </w:p>
        </w:tc>
        <w:tc>
          <w:tcPr>
            <w:tcW w:w="1684" w:type="dxa"/>
            <w:vAlign w:val="center"/>
          </w:tcPr>
          <w:p w14:paraId="0911F7F7" w14:textId="77777777" w:rsidR="004C6144" w:rsidRDefault="00000000">
            <w:pPr>
              <w:pStyle w:val="ConsPlusNormal0"/>
              <w:jc w:val="center"/>
            </w:pPr>
            <w:r>
              <w:t>11</w:t>
            </w:r>
          </w:p>
        </w:tc>
        <w:tc>
          <w:tcPr>
            <w:tcW w:w="1954" w:type="dxa"/>
            <w:vAlign w:val="center"/>
          </w:tcPr>
          <w:p w14:paraId="1162864A" w14:textId="77777777" w:rsidR="004C6144" w:rsidRDefault="00000000">
            <w:pPr>
              <w:pStyle w:val="ConsPlusNormal0"/>
              <w:jc w:val="center"/>
            </w:pPr>
            <w:r>
              <w:t>12</w:t>
            </w:r>
          </w:p>
        </w:tc>
        <w:tc>
          <w:tcPr>
            <w:tcW w:w="1684" w:type="dxa"/>
            <w:vAlign w:val="center"/>
          </w:tcPr>
          <w:p w14:paraId="0BC68A45" w14:textId="77777777" w:rsidR="004C6144" w:rsidRDefault="00000000">
            <w:pPr>
              <w:pStyle w:val="ConsPlusNormal0"/>
              <w:jc w:val="center"/>
            </w:pPr>
            <w:r>
              <w:t>13</w:t>
            </w:r>
          </w:p>
        </w:tc>
        <w:tc>
          <w:tcPr>
            <w:tcW w:w="1361" w:type="dxa"/>
            <w:vAlign w:val="center"/>
          </w:tcPr>
          <w:p w14:paraId="5AB3342F" w14:textId="77777777" w:rsidR="004C6144" w:rsidRDefault="00000000">
            <w:pPr>
              <w:pStyle w:val="ConsPlusNormal0"/>
              <w:jc w:val="center"/>
            </w:pPr>
            <w:r>
              <w:t>14</w:t>
            </w:r>
          </w:p>
        </w:tc>
      </w:tr>
      <w:tr w:rsidR="004C6144" w14:paraId="2CA59F39" w14:textId="77777777">
        <w:tc>
          <w:tcPr>
            <w:tcW w:w="679" w:type="dxa"/>
            <w:vAlign w:val="center"/>
          </w:tcPr>
          <w:p w14:paraId="372855DC" w14:textId="77777777" w:rsidR="004C6144" w:rsidRDefault="004C6144">
            <w:pPr>
              <w:pStyle w:val="ConsPlusNormal0"/>
              <w:jc w:val="center"/>
            </w:pPr>
          </w:p>
        </w:tc>
        <w:tc>
          <w:tcPr>
            <w:tcW w:w="1684" w:type="dxa"/>
            <w:vAlign w:val="center"/>
          </w:tcPr>
          <w:p w14:paraId="2172A700" w14:textId="77777777" w:rsidR="004C6144" w:rsidRDefault="004C6144">
            <w:pPr>
              <w:pStyle w:val="ConsPlusNormal0"/>
              <w:jc w:val="center"/>
            </w:pPr>
          </w:p>
        </w:tc>
        <w:tc>
          <w:tcPr>
            <w:tcW w:w="1684" w:type="dxa"/>
            <w:vAlign w:val="center"/>
          </w:tcPr>
          <w:p w14:paraId="467D68D1" w14:textId="77777777" w:rsidR="004C6144" w:rsidRDefault="004C6144">
            <w:pPr>
              <w:pStyle w:val="ConsPlusNormal0"/>
              <w:jc w:val="center"/>
            </w:pPr>
          </w:p>
        </w:tc>
        <w:tc>
          <w:tcPr>
            <w:tcW w:w="1954" w:type="dxa"/>
            <w:vAlign w:val="center"/>
          </w:tcPr>
          <w:p w14:paraId="542AEE25" w14:textId="77777777" w:rsidR="004C6144" w:rsidRDefault="004C6144">
            <w:pPr>
              <w:pStyle w:val="ConsPlusNormal0"/>
              <w:jc w:val="center"/>
            </w:pPr>
          </w:p>
        </w:tc>
        <w:tc>
          <w:tcPr>
            <w:tcW w:w="1684" w:type="dxa"/>
            <w:vAlign w:val="center"/>
          </w:tcPr>
          <w:p w14:paraId="0DFEE194" w14:textId="77777777" w:rsidR="004C6144" w:rsidRDefault="004C6144">
            <w:pPr>
              <w:pStyle w:val="ConsPlusNormal0"/>
              <w:jc w:val="center"/>
            </w:pPr>
          </w:p>
        </w:tc>
        <w:tc>
          <w:tcPr>
            <w:tcW w:w="1361" w:type="dxa"/>
            <w:vAlign w:val="center"/>
          </w:tcPr>
          <w:p w14:paraId="06209FF8" w14:textId="77777777" w:rsidR="004C6144" w:rsidRDefault="004C6144">
            <w:pPr>
              <w:pStyle w:val="ConsPlusNormal0"/>
              <w:jc w:val="center"/>
            </w:pPr>
          </w:p>
        </w:tc>
      </w:tr>
    </w:tbl>
    <w:p w14:paraId="68DA1509" w14:textId="77777777" w:rsidR="004C6144" w:rsidRDefault="004C6144">
      <w:pPr>
        <w:pStyle w:val="ConsPlusNormal0"/>
      </w:pPr>
    </w:p>
    <w:p w14:paraId="1165F77A" w14:textId="77777777" w:rsidR="004C6144" w:rsidRDefault="004C6144">
      <w:pPr>
        <w:pStyle w:val="ConsPlusNormal0"/>
        <w:jc w:val="right"/>
      </w:pPr>
    </w:p>
    <w:p w14:paraId="0FD3CACE" w14:textId="77777777" w:rsidR="004C6144" w:rsidRDefault="004C6144">
      <w:pPr>
        <w:pStyle w:val="ConsPlusNormal0"/>
        <w:jc w:val="center"/>
      </w:pPr>
    </w:p>
    <w:p w14:paraId="4B17FF40" w14:textId="77777777" w:rsidR="004C6144" w:rsidRDefault="004C6144">
      <w:pPr>
        <w:pStyle w:val="ConsPlusNormal0"/>
        <w:jc w:val="center"/>
      </w:pPr>
    </w:p>
    <w:p w14:paraId="72A81FDA" w14:textId="77777777" w:rsidR="004C6144" w:rsidRDefault="004C6144">
      <w:pPr>
        <w:pStyle w:val="ConsPlusNormal0"/>
        <w:jc w:val="center"/>
      </w:pPr>
    </w:p>
    <w:p w14:paraId="36DAD3B9" w14:textId="77777777" w:rsidR="004C6144" w:rsidRDefault="00000000">
      <w:pPr>
        <w:pStyle w:val="ConsPlusNormal0"/>
        <w:jc w:val="right"/>
        <w:outlineLvl w:val="2"/>
      </w:pPr>
      <w:r>
        <w:t>Приложение N 2</w:t>
      </w:r>
    </w:p>
    <w:p w14:paraId="03F93ED8" w14:textId="77777777" w:rsidR="004C6144" w:rsidRDefault="00000000">
      <w:pPr>
        <w:pStyle w:val="ConsPlusNormal0"/>
        <w:jc w:val="right"/>
      </w:pPr>
      <w:r>
        <w:t>к порядку ведения реестра участников свободной</w:t>
      </w:r>
    </w:p>
    <w:p w14:paraId="0BECA7C2" w14:textId="77777777" w:rsidR="004C6144" w:rsidRDefault="00000000">
      <w:pPr>
        <w:pStyle w:val="ConsPlusNormal0"/>
        <w:jc w:val="right"/>
      </w:pPr>
      <w:r>
        <w:t>экономической зоны на территории Белгородской области</w:t>
      </w:r>
    </w:p>
    <w:p w14:paraId="10EC754D" w14:textId="77777777" w:rsidR="004C6144" w:rsidRDefault="004C6144">
      <w:pPr>
        <w:pStyle w:val="ConsPlusNormal0"/>
      </w:pPr>
    </w:p>
    <w:p w14:paraId="5A5CCACF" w14:textId="77777777" w:rsidR="004C6144" w:rsidRDefault="00000000">
      <w:pPr>
        <w:pStyle w:val="ConsPlusTitle0"/>
        <w:jc w:val="center"/>
      </w:pPr>
      <w:bookmarkStart w:id="75" w:name="P1466"/>
      <w:bookmarkEnd w:id="75"/>
      <w:r>
        <w:t>Структура регистрационного номера записи, вносимой в реестр</w:t>
      </w:r>
    </w:p>
    <w:p w14:paraId="34DD5E1D" w14:textId="77777777" w:rsidR="004C6144" w:rsidRDefault="00000000">
      <w:pPr>
        <w:pStyle w:val="ConsPlusTitle0"/>
        <w:jc w:val="center"/>
      </w:pPr>
      <w:r>
        <w:t>участников свободной экономической зоны на территории</w:t>
      </w:r>
    </w:p>
    <w:p w14:paraId="2B703C21" w14:textId="77777777" w:rsidR="004C6144" w:rsidRDefault="00000000">
      <w:pPr>
        <w:pStyle w:val="ConsPlusTitle0"/>
        <w:jc w:val="center"/>
      </w:pPr>
      <w:r>
        <w:t>Белгородской области</w:t>
      </w:r>
    </w:p>
    <w:p w14:paraId="0BBF7D4E" w14:textId="77777777" w:rsidR="004C6144" w:rsidRDefault="004C6144">
      <w:pPr>
        <w:pStyle w:val="ConsPlusNormal0"/>
        <w:jc w:val="center"/>
      </w:pPr>
    </w:p>
    <w:tbl>
      <w:tblPr>
        <w:tblW w:w="0" w:type="auto"/>
        <w:tblBorders>
          <w:top w:val="single" w:sz="4" w:space="0" w:color="auto"/>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tblGrid>
      <w:tr w:rsidR="004C6144" w14:paraId="013B3525" w14:textId="77777777">
        <w:tc>
          <w:tcPr>
            <w:tcW w:w="340" w:type="dxa"/>
            <w:tcBorders>
              <w:top w:val="single" w:sz="4" w:space="0" w:color="auto"/>
              <w:bottom w:val="single" w:sz="4" w:space="0" w:color="auto"/>
            </w:tcBorders>
            <w:vAlign w:val="bottom"/>
          </w:tcPr>
          <w:p w14:paraId="4C36DF78" w14:textId="77777777" w:rsidR="004C6144" w:rsidRDefault="00000000">
            <w:pPr>
              <w:pStyle w:val="ConsPlusNormal0"/>
            </w:pPr>
            <w:r>
              <w:t>р</w:t>
            </w:r>
          </w:p>
        </w:tc>
        <w:tc>
          <w:tcPr>
            <w:tcW w:w="340" w:type="dxa"/>
            <w:tcBorders>
              <w:top w:val="single" w:sz="4" w:space="0" w:color="auto"/>
              <w:bottom w:val="single" w:sz="4" w:space="0" w:color="auto"/>
            </w:tcBorders>
            <w:vAlign w:val="bottom"/>
          </w:tcPr>
          <w:p w14:paraId="7027D908" w14:textId="77777777" w:rsidR="004C6144" w:rsidRDefault="00000000">
            <w:pPr>
              <w:pStyle w:val="ConsPlusNormal0"/>
            </w:pPr>
            <w:r>
              <w:t>р</w:t>
            </w:r>
          </w:p>
        </w:tc>
        <w:tc>
          <w:tcPr>
            <w:tcW w:w="340" w:type="dxa"/>
            <w:tcBorders>
              <w:top w:val="single" w:sz="4" w:space="0" w:color="auto"/>
              <w:bottom w:val="single" w:sz="4" w:space="0" w:color="auto"/>
            </w:tcBorders>
            <w:vAlign w:val="bottom"/>
          </w:tcPr>
          <w:p w14:paraId="43BDEAF6" w14:textId="77777777" w:rsidR="004C6144" w:rsidRDefault="00000000">
            <w:pPr>
              <w:pStyle w:val="ConsPlusNormal0"/>
            </w:pPr>
            <w:r>
              <w:t>г</w:t>
            </w:r>
          </w:p>
        </w:tc>
        <w:tc>
          <w:tcPr>
            <w:tcW w:w="340" w:type="dxa"/>
            <w:tcBorders>
              <w:top w:val="single" w:sz="4" w:space="0" w:color="auto"/>
              <w:bottom w:val="single" w:sz="4" w:space="0" w:color="auto"/>
            </w:tcBorders>
            <w:vAlign w:val="bottom"/>
          </w:tcPr>
          <w:p w14:paraId="67EBBE4D" w14:textId="77777777" w:rsidR="004C6144" w:rsidRDefault="00000000">
            <w:pPr>
              <w:pStyle w:val="ConsPlusNormal0"/>
            </w:pPr>
            <w:r>
              <w:t>г</w:t>
            </w:r>
          </w:p>
        </w:tc>
        <w:tc>
          <w:tcPr>
            <w:tcW w:w="340" w:type="dxa"/>
            <w:tcBorders>
              <w:top w:val="single" w:sz="4" w:space="0" w:color="auto"/>
              <w:bottom w:val="single" w:sz="4" w:space="0" w:color="auto"/>
            </w:tcBorders>
            <w:vAlign w:val="bottom"/>
          </w:tcPr>
          <w:p w14:paraId="59F06F21" w14:textId="77777777" w:rsidR="004C6144" w:rsidRDefault="00000000">
            <w:pPr>
              <w:pStyle w:val="ConsPlusNormal0"/>
            </w:pPr>
            <w:r>
              <w:t>г</w:t>
            </w:r>
          </w:p>
        </w:tc>
        <w:tc>
          <w:tcPr>
            <w:tcW w:w="340" w:type="dxa"/>
            <w:tcBorders>
              <w:top w:val="single" w:sz="4" w:space="0" w:color="auto"/>
              <w:bottom w:val="single" w:sz="4" w:space="0" w:color="auto"/>
            </w:tcBorders>
            <w:vAlign w:val="bottom"/>
          </w:tcPr>
          <w:p w14:paraId="77E4390D" w14:textId="77777777" w:rsidR="004C6144" w:rsidRDefault="00000000">
            <w:pPr>
              <w:pStyle w:val="ConsPlusNormal0"/>
            </w:pPr>
            <w:r>
              <w:t>г</w:t>
            </w:r>
          </w:p>
        </w:tc>
        <w:tc>
          <w:tcPr>
            <w:tcW w:w="340" w:type="dxa"/>
            <w:tcBorders>
              <w:top w:val="single" w:sz="4" w:space="0" w:color="auto"/>
              <w:bottom w:val="single" w:sz="4" w:space="0" w:color="auto"/>
            </w:tcBorders>
            <w:vAlign w:val="bottom"/>
          </w:tcPr>
          <w:p w14:paraId="096D8F6D" w14:textId="77777777" w:rsidR="004C6144" w:rsidRDefault="00000000">
            <w:pPr>
              <w:pStyle w:val="ConsPlusNormal0"/>
            </w:pPr>
            <w:r>
              <w:t>X</w:t>
            </w:r>
          </w:p>
        </w:tc>
        <w:tc>
          <w:tcPr>
            <w:tcW w:w="340" w:type="dxa"/>
            <w:tcBorders>
              <w:top w:val="single" w:sz="4" w:space="0" w:color="auto"/>
              <w:bottom w:val="single" w:sz="4" w:space="0" w:color="auto"/>
            </w:tcBorders>
            <w:vAlign w:val="bottom"/>
          </w:tcPr>
          <w:p w14:paraId="4B240B0F" w14:textId="77777777" w:rsidR="004C6144" w:rsidRDefault="00000000">
            <w:pPr>
              <w:pStyle w:val="ConsPlusNormal0"/>
            </w:pPr>
            <w:r>
              <w:t>X</w:t>
            </w:r>
          </w:p>
        </w:tc>
        <w:tc>
          <w:tcPr>
            <w:tcW w:w="340" w:type="dxa"/>
            <w:tcBorders>
              <w:top w:val="single" w:sz="4" w:space="0" w:color="auto"/>
              <w:bottom w:val="single" w:sz="4" w:space="0" w:color="auto"/>
            </w:tcBorders>
            <w:vAlign w:val="bottom"/>
          </w:tcPr>
          <w:p w14:paraId="40C91CB6" w14:textId="77777777" w:rsidR="004C6144" w:rsidRDefault="00000000">
            <w:pPr>
              <w:pStyle w:val="ConsPlusNormal0"/>
            </w:pPr>
            <w:r>
              <w:t>X</w:t>
            </w:r>
          </w:p>
        </w:tc>
        <w:tc>
          <w:tcPr>
            <w:tcW w:w="340" w:type="dxa"/>
            <w:tcBorders>
              <w:top w:val="single" w:sz="4" w:space="0" w:color="auto"/>
              <w:bottom w:val="single" w:sz="4" w:space="0" w:color="auto"/>
            </w:tcBorders>
            <w:vAlign w:val="bottom"/>
          </w:tcPr>
          <w:p w14:paraId="7E5F38EC" w14:textId="77777777" w:rsidR="004C6144" w:rsidRDefault="00000000">
            <w:pPr>
              <w:pStyle w:val="ConsPlusNormal0"/>
            </w:pPr>
            <w:r>
              <w:t>X</w:t>
            </w:r>
          </w:p>
        </w:tc>
        <w:tc>
          <w:tcPr>
            <w:tcW w:w="340" w:type="dxa"/>
            <w:tcBorders>
              <w:top w:val="single" w:sz="4" w:space="0" w:color="auto"/>
              <w:bottom w:val="single" w:sz="4" w:space="0" w:color="auto"/>
            </w:tcBorders>
            <w:vAlign w:val="bottom"/>
          </w:tcPr>
          <w:p w14:paraId="2617A887" w14:textId="77777777" w:rsidR="004C6144" w:rsidRDefault="00000000">
            <w:pPr>
              <w:pStyle w:val="ConsPlusNormal0"/>
            </w:pPr>
            <w:r>
              <w:t>X</w:t>
            </w:r>
          </w:p>
        </w:tc>
        <w:tc>
          <w:tcPr>
            <w:tcW w:w="340" w:type="dxa"/>
            <w:tcBorders>
              <w:top w:val="single" w:sz="4" w:space="0" w:color="auto"/>
              <w:bottom w:val="single" w:sz="4" w:space="0" w:color="auto"/>
            </w:tcBorders>
            <w:vAlign w:val="bottom"/>
          </w:tcPr>
          <w:p w14:paraId="74A90101" w14:textId="77777777" w:rsidR="004C6144" w:rsidRDefault="00000000">
            <w:pPr>
              <w:pStyle w:val="ConsPlusNormal0"/>
            </w:pPr>
            <w:r>
              <w:t>X</w:t>
            </w:r>
          </w:p>
        </w:tc>
        <w:tc>
          <w:tcPr>
            <w:tcW w:w="340" w:type="dxa"/>
            <w:tcBorders>
              <w:top w:val="nil"/>
              <w:bottom w:val="nil"/>
              <w:right w:val="nil"/>
            </w:tcBorders>
            <w:vAlign w:val="bottom"/>
          </w:tcPr>
          <w:p w14:paraId="12988BE3" w14:textId="77777777" w:rsidR="004C6144" w:rsidRDefault="00000000">
            <w:pPr>
              <w:pStyle w:val="ConsPlusNormal0"/>
              <w:jc w:val="center"/>
            </w:pPr>
            <w:r>
              <w:t>,</w:t>
            </w:r>
          </w:p>
        </w:tc>
      </w:tr>
    </w:tbl>
    <w:p w14:paraId="57729053" w14:textId="77777777" w:rsidR="004C6144" w:rsidRDefault="004C6144">
      <w:pPr>
        <w:pStyle w:val="ConsPlusNormal0"/>
        <w:jc w:val="center"/>
      </w:pPr>
    </w:p>
    <w:p w14:paraId="6117AFB8" w14:textId="77777777" w:rsidR="004C6144" w:rsidRDefault="00000000">
      <w:pPr>
        <w:pStyle w:val="ConsPlusNormal0"/>
        <w:ind w:left="540"/>
        <w:jc w:val="both"/>
      </w:pPr>
      <w:r>
        <w:t>где:</w:t>
      </w:r>
    </w:p>
    <w:p w14:paraId="64BD1CE7" w14:textId="77777777" w:rsidR="004C6144" w:rsidRDefault="00000000">
      <w:pPr>
        <w:pStyle w:val="ConsPlusNormal0"/>
        <w:spacing w:before="200"/>
        <w:ind w:firstLine="540"/>
        <w:jc w:val="both"/>
      </w:pPr>
      <w:r>
        <w:t>Р (1-й - 2-й знаки) - наименование Белгородской области и соответствующее кодовое обозначение;</w:t>
      </w:r>
    </w:p>
    <w:p w14:paraId="460ABBCF" w14:textId="77777777" w:rsidR="004C6144" w:rsidRDefault="00000000">
      <w:pPr>
        <w:pStyle w:val="ConsPlusNormal0"/>
        <w:spacing w:before="200"/>
        <w:ind w:left="540"/>
        <w:jc w:val="both"/>
      </w:pPr>
      <w:r>
        <w:t>Г (3-й - 6-й знаки) - четыре цифры года внесения записи в реестр;</w:t>
      </w:r>
    </w:p>
    <w:p w14:paraId="24D3D1A3" w14:textId="77777777" w:rsidR="004C6144" w:rsidRDefault="00000000">
      <w:pPr>
        <w:pStyle w:val="ConsPlusNormal0"/>
        <w:spacing w:before="200"/>
        <w:ind w:firstLine="540"/>
        <w:jc w:val="both"/>
      </w:pPr>
      <w:r>
        <w:t>X (7-й - 12-й знаки) - порядковый номер записи в реестре.</w:t>
      </w:r>
    </w:p>
    <w:p w14:paraId="6D1E2118" w14:textId="77777777" w:rsidR="004C6144" w:rsidRDefault="004C6144">
      <w:pPr>
        <w:pStyle w:val="ConsPlusNormal0"/>
      </w:pPr>
    </w:p>
    <w:p w14:paraId="37E88F7A" w14:textId="77777777" w:rsidR="004C6144" w:rsidRDefault="004C6144">
      <w:pPr>
        <w:pStyle w:val="ConsPlusNormal0"/>
      </w:pPr>
    </w:p>
    <w:p w14:paraId="6FD51B9A" w14:textId="77777777" w:rsidR="004C6144" w:rsidRDefault="004C6144">
      <w:pPr>
        <w:pStyle w:val="ConsPlusNormal0"/>
      </w:pPr>
    </w:p>
    <w:p w14:paraId="5D90CC71" w14:textId="77777777" w:rsidR="004C6144" w:rsidRDefault="004C6144">
      <w:pPr>
        <w:pStyle w:val="ConsPlusNormal0"/>
      </w:pPr>
    </w:p>
    <w:p w14:paraId="170001AA" w14:textId="77777777" w:rsidR="004C6144" w:rsidRDefault="004C6144">
      <w:pPr>
        <w:pStyle w:val="ConsPlusNormal0"/>
      </w:pPr>
    </w:p>
    <w:p w14:paraId="764C9ED6" w14:textId="77777777" w:rsidR="004C6144" w:rsidRDefault="00000000">
      <w:pPr>
        <w:pStyle w:val="ConsPlusNormal0"/>
        <w:jc w:val="right"/>
        <w:outlineLvl w:val="1"/>
      </w:pPr>
      <w:r>
        <w:t>Приложение N 8</w:t>
      </w:r>
    </w:p>
    <w:p w14:paraId="74766DE7" w14:textId="77777777" w:rsidR="004C6144" w:rsidRDefault="00000000">
      <w:pPr>
        <w:pStyle w:val="ConsPlusNormal0"/>
        <w:jc w:val="right"/>
      </w:pPr>
      <w:r>
        <w:t>к Порядку функционирования свободной экономической</w:t>
      </w:r>
    </w:p>
    <w:p w14:paraId="7E6321FD" w14:textId="77777777" w:rsidR="004C6144" w:rsidRDefault="00000000">
      <w:pPr>
        <w:pStyle w:val="ConsPlusNormal0"/>
        <w:jc w:val="right"/>
      </w:pPr>
      <w:r>
        <w:t>зоны на территории Белгородской области</w:t>
      </w:r>
    </w:p>
    <w:p w14:paraId="3C1BD67B" w14:textId="77777777" w:rsidR="004C6144" w:rsidRDefault="004C6144">
      <w:pPr>
        <w:pStyle w:val="ConsPlusNormal0"/>
      </w:pPr>
    </w:p>
    <w:p w14:paraId="12FFF1FF" w14:textId="77777777" w:rsidR="004C6144" w:rsidRDefault="00000000">
      <w:pPr>
        <w:pStyle w:val="ConsPlusNormal0"/>
        <w:jc w:val="right"/>
      </w:pPr>
      <w:r>
        <w:t>Форма</w:t>
      </w:r>
    </w:p>
    <w:p w14:paraId="7FF377C9" w14:textId="77777777" w:rsidR="004C6144" w:rsidRDefault="004C6144">
      <w:pPr>
        <w:pStyle w:val="ConsPlusNormal0"/>
        <w:jc w:val="center"/>
      </w:pPr>
    </w:p>
    <w:p w14:paraId="3A47440B" w14:textId="77777777" w:rsidR="004C6144" w:rsidRDefault="00000000">
      <w:pPr>
        <w:pStyle w:val="ConsPlusNormal0"/>
        <w:jc w:val="right"/>
      </w:pPr>
      <w:r>
        <w:t xml:space="preserve">"Дубликат" </w:t>
      </w:r>
      <w:hyperlink w:anchor="P1547" w:tooltip="&lt;1&gt; Отметка &quot;Дубликат&quot; проставляется при выдаче дубликата свидетельства о включении индивидуального предпринимателя, юридического лица в единый реестр участников свободной экономической зоны на территории Белгородской области">
        <w:r w:rsidR="004C6144">
          <w:rPr>
            <w:color w:val="0000FF"/>
          </w:rPr>
          <w:t>&lt;1&gt;</w:t>
        </w:r>
      </w:hyperlink>
    </w:p>
    <w:p w14:paraId="5B0A34BC" w14:textId="77777777" w:rsidR="004C6144" w:rsidRDefault="004C6144">
      <w:pPr>
        <w:pStyle w:val="ConsPlusNormal0"/>
      </w:pPr>
    </w:p>
    <w:p w14:paraId="3195E8DD" w14:textId="77777777" w:rsidR="004C6144" w:rsidRDefault="00000000">
      <w:pPr>
        <w:pStyle w:val="ConsPlusNormal0"/>
        <w:jc w:val="center"/>
      </w:pPr>
      <w:bookmarkStart w:id="76" w:name="P1501"/>
      <w:bookmarkEnd w:id="76"/>
      <w:r>
        <w:lastRenderedPageBreak/>
        <w:t>СВИДЕТЕЛЬСТВО</w:t>
      </w:r>
    </w:p>
    <w:p w14:paraId="5F133495" w14:textId="77777777" w:rsidR="004C6144" w:rsidRDefault="00000000">
      <w:pPr>
        <w:pStyle w:val="ConsPlusNormal0"/>
        <w:jc w:val="center"/>
      </w:pPr>
      <w:r>
        <w:t>о включении индивидуального предпринимателя, юридического</w:t>
      </w:r>
    </w:p>
    <w:p w14:paraId="7ED53136" w14:textId="77777777" w:rsidR="004C6144" w:rsidRDefault="00000000">
      <w:pPr>
        <w:pStyle w:val="ConsPlusNormal0"/>
        <w:jc w:val="center"/>
      </w:pPr>
      <w:r>
        <w:t>лица в реестр участников свободной экономической зоны</w:t>
      </w:r>
    </w:p>
    <w:p w14:paraId="53CDD2D6" w14:textId="77777777" w:rsidR="004C6144" w:rsidRDefault="00000000">
      <w:pPr>
        <w:pStyle w:val="ConsPlusNormal0"/>
        <w:jc w:val="center"/>
      </w:pPr>
      <w:r>
        <w:t>на территории Белгородской области</w:t>
      </w:r>
    </w:p>
    <w:p w14:paraId="1A1E3D14" w14:textId="77777777" w:rsidR="004C6144" w:rsidRDefault="004C6144">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C6144" w14:paraId="4A9319F0" w14:textId="77777777">
        <w:tc>
          <w:tcPr>
            <w:tcW w:w="9070" w:type="dxa"/>
            <w:tcBorders>
              <w:top w:val="nil"/>
              <w:left w:val="nil"/>
              <w:bottom w:val="nil"/>
              <w:right w:val="nil"/>
            </w:tcBorders>
          </w:tcPr>
          <w:p w14:paraId="1519D9DF" w14:textId="77777777" w:rsidR="004C6144" w:rsidRDefault="00000000">
            <w:pPr>
              <w:pStyle w:val="ConsPlusNormal0"/>
              <w:ind w:firstLine="540"/>
              <w:jc w:val="both"/>
            </w:pPr>
            <w:r>
              <w:t xml:space="preserve">Настоящим подтверждается, что в соответствии с Федеральным </w:t>
            </w:r>
            <w:hyperlink r:id="rId75"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004C6144">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и Херсонской области и на прилегающих территориях" в реестр участников свободной экономической зоны на территории Белгородской области внесена запись о регистрации в качестве участника свободной экономической зоны на территории Белгородской области _________________________________________________________________________</w:t>
            </w:r>
          </w:p>
          <w:p w14:paraId="1BC7FCEE" w14:textId="77777777" w:rsidR="004C6144" w:rsidRDefault="00000000">
            <w:pPr>
              <w:pStyle w:val="ConsPlusNormal0"/>
              <w:jc w:val="both"/>
            </w:pPr>
            <w:r>
              <w:t>_________________________________________________________________________</w:t>
            </w:r>
          </w:p>
          <w:p w14:paraId="623F03C9" w14:textId="77777777" w:rsidR="004C6144" w:rsidRDefault="00000000">
            <w:pPr>
              <w:pStyle w:val="ConsPlusNormal0"/>
              <w:jc w:val="center"/>
            </w:pPr>
            <w:r>
              <w:t>(полное наименование юридического лица с указанием организационно-правовой формы или фамилия, имя, отчество (при наличии) индивидуального предпринимателя)</w:t>
            </w:r>
          </w:p>
          <w:p w14:paraId="2681213E" w14:textId="77777777" w:rsidR="004C6144" w:rsidRDefault="004C6144">
            <w:pPr>
              <w:pStyle w:val="ConsPlusNormal0"/>
              <w:jc w:val="center"/>
            </w:pPr>
          </w:p>
          <w:p w14:paraId="42E51E97" w14:textId="77777777" w:rsidR="004C6144" w:rsidRDefault="00000000">
            <w:pPr>
              <w:pStyle w:val="ConsPlusNormal0"/>
              <w:jc w:val="both"/>
            </w:pPr>
            <w:r>
              <w:t>__________________________________________________________________________</w:t>
            </w:r>
          </w:p>
          <w:p w14:paraId="6AD3633D" w14:textId="77777777" w:rsidR="004C6144" w:rsidRDefault="00000000">
            <w:pPr>
              <w:pStyle w:val="ConsPlusNormal0"/>
              <w:jc w:val="center"/>
            </w:pPr>
            <w:r>
              <w:t>(сокращенное наименование юридического лица (при наличии)</w:t>
            </w:r>
          </w:p>
        </w:tc>
      </w:tr>
    </w:tbl>
    <w:p w14:paraId="0856F2EB" w14:textId="77777777" w:rsidR="004C6144" w:rsidRDefault="004C6144">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431"/>
        <w:gridCol w:w="431"/>
        <w:gridCol w:w="431"/>
        <w:gridCol w:w="431"/>
        <w:gridCol w:w="431"/>
        <w:gridCol w:w="402"/>
        <w:gridCol w:w="425"/>
        <w:gridCol w:w="425"/>
        <w:gridCol w:w="425"/>
        <w:gridCol w:w="425"/>
        <w:gridCol w:w="425"/>
        <w:gridCol w:w="425"/>
        <w:gridCol w:w="2041"/>
      </w:tblGrid>
      <w:tr w:rsidR="004C6144" w14:paraId="4BC79E80" w14:textId="77777777">
        <w:tc>
          <w:tcPr>
            <w:tcW w:w="1871" w:type="dxa"/>
            <w:tcBorders>
              <w:top w:val="nil"/>
              <w:left w:val="nil"/>
              <w:bottom w:val="nil"/>
            </w:tcBorders>
          </w:tcPr>
          <w:p w14:paraId="0AB1D5F9" w14:textId="77777777" w:rsidR="004C6144" w:rsidRDefault="004C6144">
            <w:pPr>
              <w:pStyle w:val="ConsPlusNormal0"/>
              <w:ind w:firstLine="540"/>
              <w:jc w:val="both"/>
            </w:pPr>
          </w:p>
        </w:tc>
        <w:tc>
          <w:tcPr>
            <w:tcW w:w="431" w:type="dxa"/>
          </w:tcPr>
          <w:p w14:paraId="636A7890" w14:textId="77777777" w:rsidR="004C6144" w:rsidRDefault="004C6144">
            <w:pPr>
              <w:pStyle w:val="ConsPlusNormal0"/>
              <w:jc w:val="both"/>
            </w:pPr>
          </w:p>
        </w:tc>
        <w:tc>
          <w:tcPr>
            <w:tcW w:w="431" w:type="dxa"/>
          </w:tcPr>
          <w:p w14:paraId="06A0149E" w14:textId="77777777" w:rsidR="004C6144" w:rsidRDefault="004C6144">
            <w:pPr>
              <w:pStyle w:val="ConsPlusNormal0"/>
              <w:jc w:val="both"/>
            </w:pPr>
          </w:p>
        </w:tc>
        <w:tc>
          <w:tcPr>
            <w:tcW w:w="431" w:type="dxa"/>
          </w:tcPr>
          <w:p w14:paraId="46439EE1" w14:textId="77777777" w:rsidR="004C6144" w:rsidRDefault="004C6144">
            <w:pPr>
              <w:pStyle w:val="ConsPlusNormal0"/>
              <w:jc w:val="both"/>
            </w:pPr>
          </w:p>
        </w:tc>
        <w:tc>
          <w:tcPr>
            <w:tcW w:w="431" w:type="dxa"/>
          </w:tcPr>
          <w:p w14:paraId="2B330165" w14:textId="77777777" w:rsidR="004C6144" w:rsidRDefault="004C6144">
            <w:pPr>
              <w:pStyle w:val="ConsPlusNormal0"/>
              <w:jc w:val="both"/>
            </w:pPr>
          </w:p>
        </w:tc>
        <w:tc>
          <w:tcPr>
            <w:tcW w:w="431" w:type="dxa"/>
          </w:tcPr>
          <w:p w14:paraId="5EC9497F" w14:textId="77777777" w:rsidR="004C6144" w:rsidRDefault="004C6144">
            <w:pPr>
              <w:pStyle w:val="ConsPlusNormal0"/>
              <w:jc w:val="both"/>
            </w:pPr>
          </w:p>
        </w:tc>
        <w:tc>
          <w:tcPr>
            <w:tcW w:w="402" w:type="dxa"/>
          </w:tcPr>
          <w:p w14:paraId="6B1563C0" w14:textId="77777777" w:rsidR="004C6144" w:rsidRDefault="004C6144">
            <w:pPr>
              <w:pStyle w:val="ConsPlusNormal0"/>
              <w:jc w:val="both"/>
            </w:pPr>
          </w:p>
        </w:tc>
        <w:tc>
          <w:tcPr>
            <w:tcW w:w="425" w:type="dxa"/>
          </w:tcPr>
          <w:p w14:paraId="2EA0BC0E" w14:textId="77777777" w:rsidR="004C6144" w:rsidRDefault="004C6144">
            <w:pPr>
              <w:pStyle w:val="ConsPlusNormal0"/>
              <w:jc w:val="both"/>
            </w:pPr>
          </w:p>
        </w:tc>
        <w:tc>
          <w:tcPr>
            <w:tcW w:w="425" w:type="dxa"/>
          </w:tcPr>
          <w:p w14:paraId="675B2FF0" w14:textId="77777777" w:rsidR="004C6144" w:rsidRDefault="004C6144">
            <w:pPr>
              <w:pStyle w:val="ConsPlusNormal0"/>
              <w:jc w:val="both"/>
            </w:pPr>
          </w:p>
        </w:tc>
        <w:tc>
          <w:tcPr>
            <w:tcW w:w="425" w:type="dxa"/>
          </w:tcPr>
          <w:p w14:paraId="304AF5A3" w14:textId="77777777" w:rsidR="004C6144" w:rsidRDefault="004C6144">
            <w:pPr>
              <w:pStyle w:val="ConsPlusNormal0"/>
              <w:jc w:val="both"/>
            </w:pPr>
          </w:p>
        </w:tc>
        <w:tc>
          <w:tcPr>
            <w:tcW w:w="425" w:type="dxa"/>
          </w:tcPr>
          <w:p w14:paraId="46BE33D3" w14:textId="77777777" w:rsidR="004C6144" w:rsidRDefault="004C6144">
            <w:pPr>
              <w:pStyle w:val="ConsPlusNormal0"/>
              <w:jc w:val="both"/>
            </w:pPr>
          </w:p>
        </w:tc>
        <w:tc>
          <w:tcPr>
            <w:tcW w:w="425" w:type="dxa"/>
          </w:tcPr>
          <w:p w14:paraId="09D6F5AE" w14:textId="77777777" w:rsidR="004C6144" w:rsidRDefault="004C6144">
            <w:pPr>
              <w:pStyle w:val="ConsPlusNormal0"/>
              <w:jc w:val="both"/>
            </w:pPr>
          </w:p>
        </w:tc>
        <w:tc>
          <w:tcPr>
            <w:tcW w:w="425" w:type="dxa"/>
          </w:tcPr>
          <w:p w14:paraId="169BC764" w14:textId="77777777" w:rsidR="004C6144" w:rsidRDefault="004C6144">
            <w:pPr>
              <w:pStyle w:val="ConsPlusNormal0"/>
              <w:jc w:val="both"/>
            </w:pPr>
          </w:p>
        </w:tc>
        <w:tc>
          <w:tcPr>
            <w:tcW w:w="2041" w:type="dxa"/>
            <w:tcBorders>
              <w:top w:val="nil"/>
              <w:bottom w:val="nil"/>
              <w:right w:val="nil"/>
            </w:tcBorders>
          </w:tcPr>
          <w:p w14:paraId="713CFD20" w14:textId="77777777" w:rsidR="004C6144" w:rsidRDefault="004C6144">
            <w:pPr>
              <w:pStyle w:val="ConsPlusNormal0"/>
            </w:pPr>
          </w:p>
        </w:tc>
      </w:tr>
      <w:tr w:rsidR="004C6144" w14:paraId="08B1D819" w14:textId="77777777">
        <w:tblPrEx>
          <w:tblBorders>
            <w:insideH w:val="nil"/>
            <w:insideV w:val="nil"/>
          </w:tblBorders>
        </w:tblPrEx>
        <w:tc>
          <w:tcPr>
            <w:tcW w:w="1871" w:type="dxa"/>
            <w:tcBorders>
              <w:top w:val="nil"/>
              <w:bottom w:val="nil"/>
            </w:tcBorders>
          </w:tcPr>
          <w:p w14:paraId="4418614D" w14:textId="77777777" w:rsidR="004C6144" w:rsidRDefault="004C6144">
            <w:pPr>
              <w:pStyle w:val="ConsPlusNormal0"/>
              <w:ind w:firstLine="540"/>
              <w:jc w:val="both"/>
            </w:pPr>
          </w:p>
        </w:tc>
        <w:tc>
          <w:tcPr>
            <w:tcW w:w="5107" w:type="dxa"/>
            <w:gridSpan w:val="12"/>
            <w:tcBorders>
              <w:bottom w:val="nil"/>
            </w:tcBorders>
          </w:tcPr>
          <w:p w14:paraId="7659A7C7" w14:textId="77777777" w:rsidR="004C6144" w:rsidRDefault="00000000">
            <w:pPr>
              <w:pStyle w:val="ConsPlusNormal0"/>
              <w:ind w:firstLine="540"/>
              <w:jc w:val="both"/>
            </w:pPr>
            <w:r>
              <w:t>(регистрационный номер записи)</w:t>
            </w:r>
          </w:p>
        </w:tc>
        <w:tc>
          <w:tcPr>
            <w:tcW w:w="2041" w:type="dxa"/>
            <w:tcBorders>
              <w:top w:val="nil"/>
              <w:bottom w:val="nil"/>
            </w:tcBorders>
          </w:tcPr>
          <w:p w14:paraId="68867134" w14:textId="77777777" w:rsidR="004C6144" w:rsidRDefault="004C6144">
            <w:pPr>
              <w:pStyle w:val="ConsPlusNormal0"/>
            </w:pPr>
          </w:p>
        </w:tc>
      </w:tr>
    </w:tbl>
    <w:p w14:paraId="29BBE264" w14:textId="77777777" w:rsidR="004C6144" w:rsidRDefault="004C6144">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62"/>
        <w:gridCol w:w="340"/>
        <w:gridCol w:w="874"/>
        <w:gridCol w:w="340"/>
        <w:gridCol w:w="1324"/>
        <w:gridCol w:w="340"/>
        <w:gridCol w:w="1077"/>
      </w:tblGrid>
      <w:tr w:rsidR="004C6144" w14:paraId="26918249" w14:textId="77777777">
        <w:tc>
          <w:tcPr>
            <w:tcW w:w="4762" w:type="dxa"/>
            <w:tcBorders>
              <w:top w:val="nil"/>
              <w:left w:val="nil"/>
              <w:bottom w:val="nil"/>
              <w:right w:val="nil"/>
            </w:tcBorders>
          </w:tcPr>
          <w:p w14:paraId="27E8EFB8" w14:textId="77777777" w:rsidR="004C6144" w:rsidRDefault="00000000">
            <w:pPr>
              <w:pStyle w:val="ConsPlusNormal0"/>
              <w:jc w:val="center"/>
            </w:pPr>
            <w:r>
              <w:t>Министерство экономического развития и промышленности Белгородской области</w:t>
            </w:r>
          </w:p>
        </w:tc>
        <w:tc>
          <w:tcPr>
            <w:tcW w:w="340" w:type="dxa"/>
            <w:tcBorders>
              <w:top w:val="nil"/>
              <w:left w:val="nil"/>
              <w:bottom w:val="nil"/>
              <w:right w:val="nil"/>
            </w:tcBorders>
          </w:tcPr>
          <w:p w14:paraId="2E413412" w14:textId="77777777" w:rsidR="004C6144" w:rsidRDefault="004C6144">
            <w:pPr>
              <w:pStyle w:val="ConsPlusNormal0"/>
              <w:jc w:val="both"/>
            </w:pPr>
          </w:p>
        </w:tc>
        <w:tc>
          <w:tcPr>
            <w:tcW w:w="874" w:type="dxa"/>
            <w:tcBorders>
              <w:top w:val="nil"/>
              <w:left w:val="nil"/>
              <w:bottom w:val="nil"/>
              <w:right w:val="nil"/>
            </w:tcBorders>
          </w:tcPr>
          <w:p w14:paraId="1677624B" w14:textId="77777777" w:rsidR="004C6144" w:rsidRDefault="00000000">
            <w:pPr>
              <w:pStyle w:val="ConsPlusNormal0"/>
              <w:jc w:val="center"/>
            </w:pPr>
            <w:r>
              <w:t>"_____" (число)</w:t>
            </w:r>
          </w:p>
        </w:tc>
        <w:tc>
          <w:tcPr>
            <w:tcW w:w="340" w:type="dxa"/>
            <w:tcBorders>
              <w:top w:val="nil"/>
              <w:left w:val="nil"/>
              <w:bottom w:val="nil"/>
              <w:right w:val="nil"/>
            </w:tcBorders>
          </w:tcPr>
          <w:p w14:paraId="7D02A338" w14:textId="77777777" w:rsidR="004C6144" w:rsidRDefault="004C6144">
            <w:pPr>
              <w:pStyle w:val="ConsPlusNormal0"/>
              <w:jc w:val="both"/>
            </w:pPr>
          </w:p>
        </w:tc>
        <w:tc>
          <w:tcPr>
            <w:tcW w:w="1324" w:type="dxa"/>
            <w:tcBorders>
              <w:top w:val="nil"/>
              <w:left w:val="nil"/>
              <w:bottom w:val="nil"/>
              <w:right w:val="nil"/>
            </w:tcBorders>
          </w:tcPr>
          <w:p w14:paraId="693CA296" w14:textId="77777777" w:rsidR="004C6144" w:rsidRDefault="00000000">
            <w:pPr>
              <w:pStyle w:val="ConsPlusNormal0"/>
              <w:jc w:val="center"/>
            </w:pPr>
            <w:r>
              <w:t>__________ (месяц прописью)</w:t>
            </w:r>
          </w:p>
        </w:tc>
        <w:tc>
          <w:tcPr>
            <w:tcW w:w="340" w:type="dxa"/>
            <w:tcBorders>
              <w:top w:val="nil"/>
              <w:left w:val="nil"/>
              <w:bottom w:val="nil"/>
              <w:right w:val="nil"/>
            </w:tcBorders>
          </w:tcPr>
          <w:p w14:paraId="56364F73" w14:textId="77777777" w:rsidR="004C6144" w:rsidRDefault="004C6144">
            <w:pPr>
              <w:pStyle w:val="ConsPlusNormal0"/>
              <w:jc w:val="both"/>
            </w:pPr>
          </w:p>
        </w:tc>
        <w:tc>
          <w:tcPr>
            <w:tcW w:w="1077" w:type="dxa"/>
            <w:tcBorders>
              <w:top w:val="nil"/>
              <w:left w:val="nil"/>
              <w:bottom w:val="nil"/>
              <w:right w:val="nil"/>
            </w:tcBorders>
          </w:tcPr>
          <w:p w14:paraId="7C92CB63" w14:textId="77777777" w:rsidR="004C6144" w:rsidRDefault="00000000">
            <w:pPr>
              <w:pStyle w:val="ConsPlusNormal0"/>
              <w:jc w:val="center"/>
            </w:pPr>
            <w:r>
              <w:t>_______ (год)</w:t>
            </w:r>
          </w:p>
        </w:tc>
      </w:tr>
      <w:tr w:rsidR="004C6144" w14:paraId="1C8DA581" w14:textId="77777777">
        <w:tc>
          <w:tcPr>
            <w:tcW w:w="4762" w:type="dxa"/>
            <w:vMerge w:val="restart"/>
            <w:tcBorders>
              <w:top w:val="nil"/>
              <w:left w:val="nil"/>
              <w:bottom w:val="nil"/>
              <w:right w:val="nil"/>
            </w:tcBorders>
          </w:tcPr>
          <w:p w14:paraId="374004F5" w14:textId="77777777" w:rsidR="004C6144" w:rsidRDefault="00000000">
            <w:pPr>
              <w:pStyle w:val="ConsPlusNormal0"/>
              <w:jc w:val="both"/>
            </w:pPr>
            <w:r>
              <w:t>______________________________________</w:t>
            </w:r>
          </w:p>
          <w:p w14:paraId="2E0B0E0F" w14:textId="77777777" w:rsidR="004C6144" w:rsidRDefault="00000000">
            <w:pPr>
              <w:pStyle w:val="ConsPlusNormal0"/>
              <w:jc w:val="center"/>
            </w:pPr>
            <w:r>
              <w:t>(должность лица, уполномоченного на выдачу свидетельства о включении юридического лица, индивидуального предпринимателя в реестр участников свободной экономической зоны на территории Белгородской области)</w:t>
            </w:r>
          </w:p>
        </w:tc>
        <w:tc>
          <w:tcPr>
            <w:tcW w:w="340" w:type="dxa"/>
            <w:tcBorders>
              <w:top w:val="nil"/>
              <w:left w:val="nil"/>
              <w:bottom w:val="nil"/>
              <w:right w:val="nil"/>
            </w:tcBorders>
          </w:tcPr>
          <w:p w14:paraId="7927343B" w14:textId="77777777" w:rsidR="004C6144" w:rsidRDefault="004C6144">
            <w:pPr>
              <w:pStyle w:val="ConsPlusNormal0"/>
              <w:jc w:val="both"/>
            </w:pPr>
          </w:p>
        </w:tc>
        <w:tc>
          <w:tcPr>
            <w:tcW w:w="3955" w:type="dxa"/>
            <w:gridSpan w:val="5"/>
            <w:tcBorders>
              <w:top w:val="nil"/>
              <w:left w:val="nil"/>
              <w:bottom w:val="nil"/>
              <w:right w:val="nil"/>
            </w:tcBorders>
          </w:tcPr>
          <w:p w14:paraId="700BB304" w14:textId="77777777" w:rsidR="004C6144" w:rsidRDefault="00000000">
            <w:pPr>
              <w:pStyle w:val="ConsPlusNormal0"/>
              <w:jc w:val="both"/>
            </w:pPr>
            <w:r>
              <w:t>_______________________________</w:t>
            </w:r>
          </w:p>
          <w:p w14:paraId="0BDF9CC3" w14:textId="77777777" w:rsidR="004C6144" w:rsidRDefault="00000000">
            <w:pPr>
              <w:pStyle w:val="ConsPlusNormal0"/>
              <w:jc w:val="center"/>
            </w:pPr>
            <w:r>
              <w:t>(подпись, фамилия, имя, отчество (при наличии))</w:t>
            </w:r>
          </w:p>
        </w:tc>
      </w:tr>
      <w:tr w:rsidR="004C6144" w14:paraId="416A5C3C" w14:textId="77777777">
        <w:tc>
          <w:tcPr>
            <w:tcW w:w="4762" w:type="dxa"/>
            <w:vMerge/>
            <w:tcBorders>
              <w:top w:val="nil"/>
              <w:left w:val="nil"/>
              <w:bottom w:val="nil"/>
              <w:right w:val="nil"/>
            </w:tcBorders>
          </w:tcPr>
          <w:p w14:paraId="01131657" w14:textId="77777777" w:rsidR="004C6144" w:rsidRDefault="004C6144">
            <w:pPr>
              <w:pStyle w:val="ConsPlusNormal0"/>
            </w:pPr>
          </w:p>
        </w:tc>
        <w:tc>
          <w:tcPr>
            <w:tcW w:w="340" w:type="dxa"/>
            <w:tcBorders>
              <w:top w:val="nil"/>
              <w:left w:val="nil"/>
              <w:bottom w:val="nil"/>
              <w:right w:val="nil"/>
            </w:tcBorders>
          </w:tcPr>
          <w:p w14:paraId="544CBE3A" w14:textId="77777777" w:rsidR="004C6144" w:rsidRDefault="004C6144">
            <w:pPr>
              <w:pStyle w:val="ConsPlusNormal0"/>
              <w:jc w:val="both"/>
            </w:pPr>
          </w:p>
        </w:tc>
        <w:tc>
          <w:tcPr>
            <w:tcW w:w="3955" w:type="dxa"/>
            <w:gridSpan w:val="5"/>
            <w:tcBorders>
              <w:top w:val="nil"/>
              <w:left w:val="nil"/>
              <w:bottom w:val="nil"/>
              <w:right w:val="nil"/>
            </w:tcBorders>
          </w:tcPr>
          <w:p w14:paraId="1F2AA0DF" w14:textId="77777777" w:rsidR="004C6144" w:rsidRDefault="00000000">
            <w:pPr>
              <w:pStyle w:val="ConsPlusNormal0"/>
              <w:jc w:val="center"/>
            </w:pPr>
            <w:r>
              <w:t>М.П. (при наличии)</w:t>
            </w:r>
          </w:p>
        </w:tc>
      </w:tr>
    </w:tbl>
    <w:p w14:paraId="28613FBE" w14:textId="77777777" w:rsidR="004C6144" w:rsidRDefault="004C6144">
      <w:pPr>
        <w:pStyle w:val="ConsPlusNormal0"/>
      </w:pPr>
    </w:p>
    <w:p w14:paraId="35D71C9D" w14:textId="77777777" w:rsidR="004C6144" w:rsidRDefault="00000000">
      <w:pPr>
        <w:pStyle w:val="ConsPlusNormal0"/>
        <w:ind w:firstLine="540"/>
        <w:jc w:val="both"/>
      </w:pPr>
      <w:r>
        <w:t>--------------------------------</w:t>
      </w:r>
    </w:p>
    <w:p w14:paraId="18717C8B" w14:textId="77777777" w:rsidR="004C6144" w:rsidRDefault="00000000">
      <w:pPr>
        <w:pStyle w:val="ConsPlusNormal0"/>
        <w:spacing w:before="200"/>
        <w:ind w:firstLine="540"/>
        <w:jc w:val="both"/>
      </w:pPr>
      <w:bookmarkStart w:id="77" w:name="P1547"/>
      <w:bookmarkEnd w:id="77"/>
      <w:r>
        <w:t>&lt;1&gt; Отметка "Дубликат" проставляется при выдаче дубликата свидетельства о включении индивидуального предпринимателя, юридического лица в единый реестр участников свободной экономической зоны на территории Белгородской области</w:t>
      </w:r>
    </w:p>
    <w:p w14:paraId="54C39B3D" w14:textId="77777777" w:rsidR="004C6144" w:rsidRDefault="004C6144">
      <w:pPr>
        <w:pStyle w:val="ConsPlusNormal0"/>
      </w:pPr>
    </w:p>
    <w:p w14:paraId="6F275C95" w14:textId="77777777" w:rsidR="004C6144" w:rsidRDefault="004C6144">
      <w:pPr>
        <w:pStyle w:val="ConsPlusNormal0"/>
      </w:pPr>
    </w:p>
    <w:p w14:paraId="5417AFC5" w14:textId="77777777" w:rsidR="004C6144" w:rsidRDefault="004C6144">
      <w:pPr>
        <w:pStyle w:val="ConsPlusNormal0"/>
      </w:pPr>
    </w:p>
    <w:p w14:paraId="2BBF0B48" w14:textId="77777777" w:rsidR="004C6144" w:rsidRDefault="004C6144">
      <w:pPr>
        <w:pStyle w:val="ConsPlusNormal0"/>
      </w:pPr>
    </w:p>
    <w:p w14:paraId="5B20A684" w14:textId="77777777" w:rsidR="004C6144" w:rsidRDefault="004C6144">
      <w:pPr>
        <w:pStyle w:val="ConsPlusNormal0"/>
      </w:pPr>
    </w:p>
    <w:p w14:paraId="0EA0FC3C" w14:textId="77777777" w:rsidR="004C6144" w:rsidRDefault="00000000">
      <w:pPr>
        <w:pStyle w:val="ConsPlusNormal0"/>
        <w:jc w:val="right"/>
        <w:outlineLvl w:val="1"/>
      </w:pPr>
      <w:r>
        <w:t>Приложение N 9</w:t>
      </w:r>
    </w:p>
    <w:p w14:paraId="50F93AF3" w14:textId="77777777" w:rsidR="004C6144" w:rsidRDefault="00000000">
      <w:pPr>
        <w:pStyle w:val="ConsPlusNormal0"/>
        <w:jc w:val="right"/>
      </w:pPr>
      <w:r>
        <w:t>к Порядку функционирования свободной экономической</w:t>
      </w:r>
    </w:p>
    <w:p w14:paraId="04575C1D" w14:textId="77777777" w:rsidR="004C6144" w:rsidRDefault="00000000">
      <w:pPr>
        <w:pStyle w:val="ConsPlusNormal0"/>
        <w:jc w:val="right"/>
      </w:pPr>
      <w:r>
        <w:t>зоны на территории Белгородской области</w:t>
      </w:r>
    </w:p>
    <w:p w14:paraId="2675843A" w14:textId="77777777" w:rsidR="004C6144" w:rsidRDefault="004C6144">
      <w:pPr>
        <w:pStyle w:val="ConsPlusNormal0"/>
        <w:jc w:val="center"/>
      </w:pPr>
    </w:p>
    <w:p w14:paraId="055E67AF" w14:textId="77777777" w:rsidR="004C6144" w:rsidRDefault="00000000">
      <w:pPr>
        <w:pStyle w:val="ConsPlusNormal0"/>
        <w:jc w:val="right"/>
      </w:pPr>
      <w:r>
        <w:t>Форма</w:t>
      </w:r>
    </w:p>
    <w:p w14:paraId="11BC6A69" w14:textId="77777777" w:rsidR="004C6144" w:rsidRDefault="004C6144">
      <w:pPr>
        <w:pStyle w:val="ConsPlusNormal0"/>
      </w:pPr>
    </w:p>
    <w:p w14:paraId="044AFCB7" w14:textId="77777777" w:rsidR="004C6144" w:rsidRDefault="00000000">
      <w:pPr>
        <w:pStyle w:val="ConsPlusNormal0"/>
        <w:jc w:val="center"/>
      </w:pPr>
      <w:bookmarkStart w:id="78" w:name="P1559"/>
      <w:bookmarkEnd w:id="78"/>
      <w:r>
        <w:t>Соглашение</w:t>
      </w:r>
    </w:p>
    <w:p w14:paraId="4BCD9F4B" w14:textId="77777777" w:rsidR="004C6144" w:rsidRDefault="00000000">
      <w:pPr>
        <w:pStyle w:val="ConsPlusNormal0"/>
        <w:jc w:val="center"/>
      </w:pPr>
      <w:r>
        <w:t>о расторжении договора об условиях деятельности в свободной</w:t>
      </w:r>
    </w:p>
    <w:p w14:paraId="2A64DD89" w14:textId="77777777" w:rsidR="004C6144" w:rsidRDefault="00000000">
      <w:pPr>
        <w:pStyle w:val="ConsPlusNormal0"/>
        <w:jc w:val="center"/>
      </w:pPr>
      <w:r>
        <w:t>экономической зоне на территории Белгородской области</w:t>
      </w:r>
    </w:p>
    <w:p w14:paraId="7A9389B6" w14:textId="77777777" w:rsidR="004C6144" w:rsidRDefault="004C6144">
      <w:pPr>
        <w:pStyle w:val="ConsPlusNormal0"/>
        <w:jc w:val="both"/>
      </w:pPr>
    </w:p>
    <w:p w14:paraId="09170D1F" w14:textId="77777777" w:rsidR="004C6144" w:rsidRDefault="00000000">
      <w:pPr>
        <w:pStyle w:val="ConsPlusNonformat0"/>
        <w:jc w:val="both"/>
      </w:pPr>
      <w:r>
        <w:lastRenderedPageBreak/>
        <w:t xml:space="preserve">                                            "___" ________________ 20___ г.</w:t>
      </w:r>
    </w:p>
    <w:p w14:paraId="545F176E" w14:textId="77777777" w:rsidR="004C6144" w:rsidRDefault="004C6144">
      <w:pPr>
        <w:pStyle w:val="ConsPlusNonformat0"/>
        <w:jc w:val="both"/>
      </w:pPr>
    </w:p>
    <w:p w14:paraId="5F12C780" w14:textId="77777777" w:rsidR="004C6144" w:rsidRDefault="004C6144">
      <w:pPr>
        <w:pStyle w:val="ConsPlusNonformat0"/>
        <w:jc w:val="both"/>
      </w:pPr>
    </w:p>
    <w:p w14:paraId="6E7C72F5" w14:textId="77777777" w:rsidR="004C6144" w:rsidRDefault="00000000">
      <w:pPr>
        <w:pStyle w:val="ConsPlusNonformat0"/>
        <w:jc w:val="both"/>
      </w:pPr>
      <w:r>
        <w:t xml:space="preserve">    Правительство Белгородской области в лице ____________________________,</w:t>
      </w:r>
    </w:p>
    <w:p w14:paraId="37530BB4" w14:textId="77777777" w:rsidR="004C6144" w:rsidRDefault="00000000">
      <w:pPr>
        <w:pStyle w:val="ConsPlusNonformat0"/>
        <w:jc w:val="both"/>
      </w:pPr>
      <w:r>
        <w:t xml:space="preserve">                                        (должность, фамилия, имя, отчество)</w:t>
      </w:r>
    </w:p>
    <w:p w14:paraId="07F4C50C" w14:textId="77777777" w:rsidR="004C6144" w:rsidRDefault="00000000">
      <w:pPr>
        <w:pStyle w:val="ConsPlusNonformat0"/>
        <w:jc w:val="both"/>
      </w:pPr>
      <w:proofErr w:type="gramStart"/>
      <w:r>
        <w:t>действующего  на</w:t>
      </w:r>
      <w:proofErr w:type="gramEnd"/>
      <w:r>
        <w:t xml:space="preserve"> основании ____________________________, с одной стороны, и</w:t>
      </w:r>
    </w:p>
    <w:p w14:paraId="543809DE" w14:textId="77777777" w:rsidR="004C6144" w:rsidRDefault="00000000">
      <w:pPr>
        <w:pStyle w:val="ConsPlusNonformat0"/>
        <w:jc w:val="both"/>
      </w:pPr>
      <w:r>
        <w:t>__________________________________________________________________________,</w:t>
      </w:r>
    </w:p>
    <w:p w14:paraId="04DF5F72" w14:textId="77777777" w:rsidR="004C6144" w:rsidRDefault="00000000">
      <w:pPr>
        <w:pStyle w:val="ConsPlusNonformat0"/>
        <w:jc w:val="both"/>
      </w:pPr>
      <w:r>
        <w:t xml:space="preserve"> (наименование юридического лица или фамилия, имя, отчество (при наличии)</w:t>
      </w:r>
    </w:p>
    <w:p w14:paraId="085D4B12" w14:textId="77777777" w:rsidR="004C6144" w:rsidRDefault="00000000">
      <w:pPr>
        <w:pStyle w:val="ConsPlusNonformat0"/>
        <w:jc w:val="both"/>
      </w:pPr>
      <w:r>
        <w:t xml:space="preserve">                     индивидуального предпринимателя)</w:t>
      </w:r>
    </w:p>
    <w:p w14:paraId="7E159CEB" w14:textId="77777777" w:rsidR="004C6144" w:rsidRDefault="00000000">
      <w:pPr>
        <w:pStyle w:val="ConsPlusNonformat0"/>
        <w:jc w:val="both"/>
      </w:pPr>
      <w:r>
        <w:t>именуемое в дальнейшем "Участник", в лице ________________________________,</w:t>
      </w:r>
    </w:p>
    <w:p w14:paraId="1E31EA18" w14:textId="77777777" w:rsidR="004C6144" w:rsidRDefault="00000000">
      <w:pPr>
        <w:pStyle w:val="ConsPlusNonformat0"/>
        <w:jc w:val="both"/>
      </w:pPr>
      <w:r>
        <w:t xml:space="preserve">                                        (должность, фамилия, имя, отчество)</w:t>
      </w:r>
    </w:p>
    <w:p w14:paraId="7BEE64F8" w14:textId="77777777" w:rsidR="004C6144" w:rsidRDefault="00000000">
      <w:pPr>
        <w:pStyle w:val="ConsPlusNonformat0"/>
        <w:jc w:val="both"/>
      </w:pPr>
      <w:r>
        <w:t>действующего на основании ___________________________________________,</w:t>
      </w:r>
    </w:p>
    <w:p w14:paraId="03A47E86" w14:textId="77777777" w:rsidR="004C6144" w:rsidRDefault="00000000">
      <w:pPr>
        <w:pStyle w:val="ConsPlusNonformat0"/>
        <w:jc w:val="both"/>
      </w:pPr>
      <w:r>
        <w:t xml:space="preserve">  (устав/учредительный договор/доверенность/не заполняется индивидуальным</w:t>
      </w:r>
    </w:p>
    <w:p w14:paraId="58969B0B" w14:textId="77777777" w:rsidR="004C6144" w:rsidRDefault="00000000">
      <w:pPr>
        <w:pStyle w:val="ConsPlusNonformat0"/>
        <w:jc w:val="both"/>
      </w:pPr>
      <w:r>
        <w:t xml:space="preserve">  предпринимателем в случае, если договор подписывается собственноручно)</w:t>
      </w:r>
    </w:p>
    <w:p w14:paraId="24C6CFF6" w14:textId="77777777" w:rsidR="004C6144" w:rsidRDefault="004C6144">
      <w:pPr>
        <w:pStyle w:val="ConsPlusNonformat0"/>
        <w:jc w:val="both"/>
      </w:pPr>
    </w:p>
    <w:p w14:paraId="7A24D779" w14:textId="77777777" w:rsidR="004C6144" w:rsidRDefault="00000000">
      <w:pPr>
        <w:pStyle w:val="ConsPlusNonformat0"/>
        <w:jc w:val="both"/>
      </w:pPr>
      <w:r>
        <w:t xml:space="preserve">заключили   настоящее   соглашение   </w:t>
      </w:r>
      <w:proofErr w:type="gramStart"/>
      <w:r>
        <w:t>о  расторжении</w:t>
      </w:r>
      <w:proofErr w:type="gramEnd"/>
      <w:r>
        <w:t xml:space="preserve">  </w:t>
      </w:r>
      <w:proofErr w:type="gramStart"/>
      <w:r>
        <w:t>договора  об</w:t>
      </w:r>
      <w:proofErr w:type="gramEnd"/>
      <w:r>
        <w:t xml:space="preserve">  условиях</w:t>
      </w:r>
    </w:p>
    <w:p w14:paraId="726B2541" w14:textId="77777777" w:rsidR="004C6144" w:rsidRDefault="00000000">
      <w:pPr>
        <w:pStyle w:val="ConsPlusNonformat0"/>
        <w:jc w:val="both"/>
      </w:pPr>
      <w:proofErr w:type="gramStart"/>
      <w:r>
        <w:t>деятельности  в</w:t>
      </w:r>
      <w:proofErr w:type="gramEnd"/>
      <w:r>
        <w:t xml:space="preserve">  </w:t>
      </w:r>
      <w:proofErr w:type="gramStart"/>
      <w:r>
        <w:t>свободной  экономической</w:t>
      </w:r>
      <w:proofErr w:type="gramEnd"/>
      <w:r>
        <w:t xml:space="preserve">  </w:t>
      </w:r>
      <w:proofErr w:type="gramStart"/>
      <w:r>
        <w:t>зоне  на</w:t>
      </w:r>
      <w:proofErr w:type="gramEnd"/>
      <w:r>
        <w:t xml:space="preserve"> территории Белгородской</w:t>
      </w:r>
    </w:p>
    <w:p w14:paraId="138128D3" w14:textId="77777777" w:rsidR="004C6144" w:rsidRDefault="00000000">
      <w:pPr>
        <w:pStyle w:val="ConsPlusNonformat0"/>
        <w:jc w:val="both"/>
      </w:pPr>
      <w:r>
        <w:t>области от "__" ________ N___ (далее - Договор):</w:t>
      </w:r>
    </w:p>
    <w:p w14:paraId="5D07E404" w14:textId="77777777" w:rsidR="004C6144" w:rsidRDefault="00000000">
      <w:pPr>
        <w:pStyle w:val="ConsPlusNonformat0"/>
        <w:jc w:val="both"/>
      </w:pPr>
      <w:r>
        <w:t xml:space="preserve">    1.   </w:t>
      </w:r>
      <w:proofErr w:type="gramStart"/>
      <w:r>
        <w:t>Стороны  пришли</w:t>
      </w:r>
      <w:proofErr w:type="gramEnd"/>
      <w:r>
        <w:t xml:space="preserve">  </w:t>
      </w:r>
      <w:proofErr w:type="gramStart"/>
      <w:r>
        <w:t>к  соглашению</w:t>
      </w:r>
      <w:proofErr w:type="gramEnd"/>
      <w:r>
        <w:t xml:space="preserve">  </w:t>
      </w:r>
      <w:proofErr w:type="gramStart"/>
      <w:r>
        <w:t>расторгнуть  договор</w:t>
      </w:r>
      <w:proofErr w:type="gramEnd"/>
      <w:r>
        <w:t xml:space="preserve">  </w:t>
      </w:r>
      <w:proofErr w:type="gramStart"/>
      <w:r>
        <w:t>об  условиях</w:t>
      </w:r>
      <w:proofErr w:type="gramEnd"/>
    </w:p>
    <w:p w14:paraId="12C36498" w14:textId="77777777" w:rsidR="004C6144" w:rsidRDefault="00000000">
      <w:pPr>
        <w:pStyle w:val="ConsPlusNonformat0"/>
        <w:jc w:val="both"/>
      </w:pPr>
      <w:proofErr w:type="gramStart"/>
      <w:r>
        <w:t>деятельности  в</w:t>
      </w:r>
      <w:proofErr w:type="gramEnd"/>
      <w:r>
        <w:t xml:space="preserve">  </w:t>
      </w:r>
      <w:proofErr w:type="gramStart"/>
      <w:r>
        <w:t>свободной  экономической</w:t>
      </w:r>
      <w:proofErr w:type="gramEnd"/>
      <w:r>
        <w:t xml:space="preserve">  </w:t>
      </w:r>
      <w:proofErr w:type="gramStart"/>
      <w:r>
        <w:t>зоне  на</w:t>
      </w:r>
      <w:proofErr w:type="gramEnd"/>
      <w:r>
        <w:t xml:space="preserve"> территории Белгородской</w:t>
      </w:r>
    </w:p>
    <w:p w14:paraId="6CF6C759" w14:textId="77777777" w:rsidR="004C6144" w:rsidRDefault="00000000">
      <w:pPr>
        <w:pStyle w:val="ConsPlusNonformat0"/>
        <w:jc w:val="both"/>
      </w:pPr>
      <w:r>
        <w:t>области от "__" ________ N___.</w:t>
      </w:r>
    </w:p>
    <w:p w14:paraId="524AA102" w14:textId="77777777" w:rsidR="004C6144" w:rsidRDefault="00000000">
      <w:pPr>
        <w:pStyle w:val="ConsPlusNonformat0"/>
        <w:jc w:val="both"/>
      </w:pPr>
      <w:r>
        <w:t xml:space="preserve">    2.  </w:t>
      </w:r>
      <w:proofErr w:type="gramStart"/>
      <w:r>
        <w:t>На  момент</w:t>
      </w:r>
      <w:proofErr w:type="gramEnd"/>
      <w:r>
        <w:t xml:space="preserve">  </w:t>
      </w:r>
      <w:proofErr w:type="gramStart"/>
      <w:r>
        <w:t>подписания  настоящего</w:t>
      </w:r>
      <w:proofErr w:type="gramEnd"/>
      <w:r>
        <w:t xml:space="preserve">  соглашения Участником выплачена</w:t>
      </w:r>
    </w:p>
    <w:p w14:paraId="140FB75A" w14:textId="77777777" w:rsidR="004C6144" w:rsidRDefault="00000000">
      <w:pPr>
        <w:pStyle w:val="ConsPlusNonformat0"/>
        <w:jc w:val="both"/>
      </w:pPr>
      <w:r>
        <w:t xml:space="preserve">сумма  штрафа  в  размере  __________  рублей  в соответствии с </w:t>
      </w:r>
      <w:hyperlink w:anchor="P1195" w:tooltip="5.2. При расторжении Договора в соответствии с частью 4 статьи 19.6 Федерального закона N 266-ФЗ в связи с нарушением Участником условий Договора лицо, утратившее статус участника свободной экономической зоны, обязано уплатить штраф в размере 5 (пяти) проценто">
        <w:r w:rsidR="004C6144">
          <w:rPr>
            <w:color w:val="0000FF"/>
          </w:rPr>
          <w:t>пунктом 5.2</w:t>
        </w:r>
      </w:hyperlink>
    </w:p>
    <w:p w14:paraId="39F9A135" w14:textId="77777777" w:rsidR="004C6144" w:rsidRDefault="00000000">
      <w:pPr>
        <w:pStyle w:val="ConsPlusNonformat0"/>
        <w:jc w:val="both"/>
      </w:pPr>
      <w:r>
        <w:t>раздела 5 Договора.</w:t>
      </w:r>
    </w:p>
    <w:p w14:paraId="38AA39DB" w14:textId="77777777" w:rsidR="004C6144" w:rsidRDefault="00000000">
      <w:pPr>
        <w:pStyle w:val="ConsPlusNonformat0"/>
        <w:jc w:val="both"/>
      </w:pPr>
      <w:r>
        <w:t xml:space="preserve">    3.  </w:t>
      </w:r>
      <w:proofErr w:type="gramStart"/>
      <w:r>
        <w:t>Участник  обязуется</w:t>
      </w:r>
      <w:proofErr w:type="gramEnd"/>
      <w:r>
        <w:t xml:space="preserve">  </w:t>
      </w:r>
      <w:proofErr w:type="gramStart"/>
      <w:r>
        <w:t>в  сроки</w:t>
      </w:r>
      <w:proofErr w:type="gramEnd"/>
      <w:r>
        <w:t xml:space="preserve">  и порядке, установленные действующим</w:t>
      </w:r>
    </w:p>
    <w:p w14:paraId="757A6AF6" w14:textId="77777777" w:rsidR="004C6144" w:rsidRDefault="00000000">
      <w:pPr>
        <w:pStyle w:val="ConsPlusNonformat0"/>
        <w:jc w:val="both"/>
      </w:pPr>
      <w:proofErr w:type="gramStart"/>
      <w:r>
        <w:t>законодательством  Российской</w:t>
      </w:r>
      <w:proofErr w:type="gramEnd"/>
      <w:r>
        <w:t xml:space="preserve">  Федерации и Белгородской области, уплатить в</w:t>
      </w:r>
    </w:p>
    <w:p w14:paraId="7466487D" w14:textId="77777777" w:rsidR="004C6144" w:rsidRDefault="00000000">
      <w:pPr>
        <w:pStyle w:val="ConsPlusNonformat0"/>
        <w:jc w:val="both"/>
      </w:pPr>
      <w:proofErr w:type="gramStart"/>
      <w:r>
        <w:t>соответствующий  бюджет</w:t>
      </w:r>
      <w:proofErr w:type="gramEnd"/>
      <w:r>
        <w:t xml:space="preserve">  </w:t>
      </w:r>
      <w:proofErr w:type="gramStart"/>
      <w:r>
        <w:t>суммы  налогов</w:t>
      </w:r>
      <w:proofErr w:type="gramEnd"/>
      <w:r>
        <w:t xml:space="preserve"> на прибыль и имущество организаций,</w:t>
      </w:r>
    </w:p>
    <w:p w14:paraId="12F7DD9F" w14:textId="77777777" w:rsidR="004C6144" w:rsidRDefault="00000000">
      <w:pPr>
        <w:pStyle w:val="ConsPlusNonformat0"/>
        <w:jc w:val="both"/>
      </w:pPr>
      <w:r>
        <w:t>иных преференций (при наличии).</w:t>
      </w:r>
    </w:p>
    <w:p w14:paraId="49FDDA21" w14:textId="77777777" w:rsidR="004C6144" w:rsidRDefault="00000000">
      <w:pPr>
        <w:pStyle w:val="ConsPlusNonformat0"/>
        <w:jc w:val="both"/>
      </w:pPr>
      <w:r>
        <w:t xml:space="preserve">    4.   </w:t>
      </w:r>
      <w:proofErr w:type="gramStart"/>
      <w:r>
        <w:t>Настоящее  Соглашение</w:t>
      </w:r>
      <w:proofErr w:type="gramEnd"/>
      <w:r>
        <w:t xml:space="preserve">  </w:t>
      </w:r>
      <w:proofErr w:type="gramStart"/>
      <w:r>
        <w:t>составлено  в</w:t>
      </w:r>
      <w:proofErr w:type="gramEnd"/>
      <w:r>
        <w:t xml:space="preserve">  ____</w:t>
      </w:r>
      <w:proofErr w:type="gramStart"/>
      <w:r>
        <w:t>_  экземплярах,  имеющих</w:t>
      </w:r>
      <w:proofErr w:type="gramEnd"/>
    </w:p>
    <w:p w14:paraId="2AA5F4C3" w14:textId="77777777" w:rsidR="004C6144" w:rsidRDefault="00000000">
      <w:pPr>
        <w:pStyle w:val="ConsPlusNonformat0"/>
        <w:jc w:val="both"/>
      </w:pPr>
      <w:r>
        <w:t>одинаковую юридическую силу, по одному экземпляру для каждой из Сторон.</w:t>
      </w:r>
    </w:p>
    <w:p w14:paraId="3BABAF56" w14:textId="77777777" w:rsidR="004C6144" w:rsidRDefault="00000000">
      <w:pPr>
        <w:pStyle w:val="ConsPlusNonformat0"/>
        <w:jc w:val="both"/>
      </w:pPr>
      <w:r>
        <w:t xml:space="preserve">    5. Настоящее Соглашение вступает в силу с момента подписания настоящего</w:t>
      </w:r>
    </w:p>
    <w:p w14:paraId="44724F8F" w14:textId="77777777" w:rsidR="004C6144" w:rsidRDefault="00000000">
      <w:pPr>
        <w:pStyle w:val="ConsPlusNonformat0"/>
        <w:jc w:val="both"/>
      </w:pPr>
      <w:r>
        <w:t>Соглашения.</w:t>
      </w:r>
    </w:p>
    <w:p w14:paraId="7062E834" w14:textId="77777777" w:rsidR="004C6144" w:rsidRDefault="004C6144">
      <w:pPr>
        <w:pStyle w:val="ConsPlusNormal0"/>
        <w:ind w:left="540"/>
        <w:jc w:val="both"/>
      </w:pPr>
    </w:p>
    <w:p w14:paraId="1D730921" w14:textId="77777777" w:rsidR="004C6144" w:rsidRDefault="00000000">
      <w:pPr>
        <w:pStyle w:val="ConsPlusNormal0"/>
        <w:jc w:val="center"/>
      </w:pPr>
      <w:r>
        <w:t>6. Юридические адреса и реквизиты Сторон</w:t>
      </w:r>
    </w:p>
    <w:p w14:paraId="613202BD" w14:textId="77777777" w:rsidR="004C6144" w:rsidRDefault="004C6144">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4C6144" w14:paraId="23A4900F" w14:textId="77777777">
        <w:tc>
          <w:tcPr>
            <w:tcW w:w="4365" w:type="dxa"/>
            <w:tcBorders>
              <w:top w:val="nil"/>
              <w:left w:val="nil"/>
              <w:bottom w:val="nil"/>
              <w:right w:val="nil"/>
            </w:tcBorders>
          </w:tcPr>
          <w:p w14:paraId="569FFF00" w14:textId="77777777" w:rsidR="004C6144" w:rsidRDefault="00000000">
            <w:pPr>
              <w:pStyle w:val="ConsPlusNormal0"/>
              <w:jc w:val="center"/>
            </w:pPr>
            <w:r>
              <w:t>Правительство</w:t>
            </w:r>
          </w:p>
          <w:p w14:paraId="530683E2" w14:textId="77777777" w:rsidR="004C6144" w:rsidRDefault="00000000">
            <w:pPr>
              <w:pStyle w:val="ConsPlusNormal0"/>
              <w:jc w:val="center"/>
            </w:pPr>
            <w:r>
              <w:t>Белгородской области</w:t>
            </w:r>
          </w:p>
          <w:p w14:paraId="3BFE499F" w14:textId="77777777" w:rsidR="004C6144" w:rsidRDefault="00000000">
            <w:pPr>
              <w:pStyle w:val="ConsPlusNormal0"/>
              <w:jc w:val="both"/>
            </w:pPr>
            <w:r>
              <w:t>_______________________________</w:t>
            </w:r>
          </w:p>
          <w:p w14:paraId="255B2E68" w14:textId="77777777" w:rsidR="004C6144" w:rsidRDefault="00000000">
            <w:pPr>
              <w:pStyle w:val="ConsPlusNormal0"/>
              <w:jc w:val="both"/>
            </w:pPr>
            <w:r>
              <w:t>_______________________________</w:t>
            </w:r>
          </w:p>
          <w:p w14:paraId="361016DC" w14:textId="77777777" w:rsidR="004C6144" w:rsidRDefault="00000000">
            <w:pPr>
              <w:pStyle w:val="ConsPlusNormal0"/>
              <w:jc w:val="both"/>
            </w:pPr>
            <w:r>
              <w:t>Юридический адрес</w:t>
            </w:r>
          </w:p>
          <w:p w14:paraId="2249CFEA" w14:textId="77777777" w:rsidR="004C6144" w:rsidRDefault="00000000">
            <w:pPr>
              <w:pStyle w:val="ConsPlusNormal0"/>
              <w:jc w:val="both"/>
            </w:pPr>
            <w:r>
              <w:t>_______________________________</w:t>
            </w:r>
          </w:p>
          <w:p w14:paraId="04B9FD42" w14:textId="77777777" w:rsidR="004C6144" w:rsidRDefault="00000000">
            <w:pPr>
              <w:pStyle w:val="ConsPlusNormal0"/>
              <w:jc w:val="both"/>
            </w:pPr>
            <w:r>
              <w:t>_______________________________</w:t>
            </w:r>
          </w:p>
          <w:p w14:paraId="6E3577C2" w14:textId="77777777" w:rsidR="004C6144" w:rsidRDefault="00000000">
            <w:pPr>
              <w:pStyle w:val="ConsPlusNormal0"/>
              <w:jc w:val="both"/>
            </w:pPr>
            <w:r>
              <w:t>Фактический адрес</w:t>
            </w:r>
          </w:p>
          <w:p w14:paraId="144042D1" w14:textId="77777777" w:rsidR="004C6144" w:rsidRDefault="00000000">
            <w:pPr>
              <w:pStyle w:val="ConsPlusNormal0"/>
              <w:jc w:val="both"/>
            </w:pPr>
            <w:r>
              <w:t>_______________________________</w:t>
            </w:r>
          </w:p>
          <w:p w14:paraId="005010CA" w14:textId="77777777" w:rsidR="004C6144" w:rsidRDefault="00000000">
            <w:pPr>
              <w:pStyle w:val="ConsPlusNormal0"/>
              <w:jc w:val="both"/>
            </w:pPr>
            <w:r>
              <w:t>_______________________________</w:t>
            </w:r>
          </w:p>
          <w:p w14:paraId="1AA0C617" w14:textId="77777777" w:rsidR="004C6144" w:rsidRDefault="00000000">
            <w:pPr>
              <w:pStyle w:val="ConsPlusNormal0"/>
              <w:jc w:val="both"/>
            </w:pPr>
            <w:r>
              <w:t>ОГРН _________________________</w:t>
            </w:r>
          </w:p>
          <w:p w14:paraId="24DC1662" w14:textId="77777777" w:rsidR="004C6144" w:rsidRDefault="00000000">
            <w:pPr>
              <w:pStyle w:val="ConsPlusNormal0"/>
              <w:jc w:val="both"/>
            </w:pPr>
            <w:r>
              <w:t>ИНН __________________________</w:t>
            </w:r>
          </w:p>
          <w:p w14:paraId="2A536E06" w14:textId="77777777" w:rsidR="004C6144" w:rsidRDefault="00000000">
            <w:pPr>
              <w:pStyle w:val="ConsPlusNormal0"/>
              <w:jc w:val="both"/>
            </w:pPr>
            <w:r>
              <w:t>КПП __________________________</w:t>
            </w:r>
          </w:p>
          <w:p w14:paraId="5DB09F9D" w14:textId="77777777" w:rsidR="004C6144" w:rsidRDefault="00000000">
            <w:pPr>
              <w:pStyle w:val="ConsPlusNormal0"/>
              <w:jc w:val="both"/>
            </w:pPr>
            <w:r>
              <w:t>электронная почта</w:t>
            </w:r>
          </w:p>
          <w:p w14:paraId="5BE83628" w14:textId="77777777" w:rsidR="004C6144" w:rsidRDefault="00000000">
            <w:pPr>
              <w:pStyle w:val="ConsPlusNormal0"/>
              <w:jc w:val="both"/>
            </w:pPr>
            <w:r>
              <w:t>_______________________________</w:t>
            </w:r>
          </w:p>
          <w:p w14:paraId="76727A7D" w14:textId="77777777" w:rsidR="004C6144" w:rsidRDefault="00000000">
            <w:pPr>
              <w:pStyle w:val="ConsPlusNormal0"/>
              <w:jc w:val="both"/>
            </w:pPr>
            <w:r>
              <w:t>телефон _______________________</w:t>
            </w:r>
          </w:p>
        </w:tc>
        <w:tc>
          <w:tcPr>
            <w:tcW w:w="340" w:type="dxa"/>
            <w:tcBorders>
              <w:top w:val="nil"/>
              <w:left w:val="nil"/>
              <w:bottom w:val="nil"/>
              <w:right w:val="nil"/>
            </w:tcBorders>
          </w:tcPr>
          <w:p w14:paraId="20D20513" w14:textId="77777777" w:rsidR="004C6144" w:rsidRDefault="004C6144">
            <w:pPr>
              <w:pStyle w:val="ConsPlusNormal0"/>
              <w:jc w:val="both"/>
            </w:pPr>
          </w:p>
        </w:tc>
        <w:tc>
          <w:tcPr>
            <w:tcW w:w="4365" w:type="dxa"/>
            <w:tcBorders>
              <w:top w:val="nil"/>
              <w:left w:val="nil"/>
              <w:bottom w:val="nil"/>
              <w:right w:val="nil"/>
            </w:tcBorders>
          </w:tcPr>
          <w:p w14:paraId="34196087" w14:textId="77777777" w:rsidR="004C6144" w:rsidRDefault="00000000">
            <w:pPr>
              <w:pStyle w:val="ConsPlusNormal0"/>
              <w:jc w:val="center"/>
            </w:pPr>
            <w:r>
              <w:t>Участник</w:t>
            </w:r>
          </w:p>
          <w:p w14:paraId="4C98DE7A" w14:textId="77777777" w:rsidR="004C6144" w:rsidRDefault="004C6144">
            <w:pPr>
              <w:pStyle w:val="ConsPlusNormal0"/>
              <w:jc w:val="center"/>
            </w:pPr>
          </w:p>
          <w:p w14:paraId="1F9BDA72" w14:textId="77777777" w:rsidR="004C6144" w:rsidRDefault="00000000">
            <w:pPr>
              <w:pStyle w:val="ConsPlusNormal0"/>
              <w:jc w:val="both"/>
            </w:pPr>
            <w:r>
              <w:t>_______________________________</w:t>
            </w:r>
          </w:p>
          <w:p w14:paraId="3917FF03" w14:textId="77777777" w:rsidR="004C6144" w:rsidRDefault="00000000">
            <w:pPr>
              <w:pStyle w:val="ConsPlusNormal0"/>
              <w:jc w:val="both"/>
            </w:pPr>
            <w:r>
              <w:t>_______________________________</w:t>
            </w:r>
          </w:p>
          <w:p w14:paraId="689EE763" w14:textId="77777777" w:rsidR="004C6144" w:rsidRDefault="00000000">
            <w:pPr>
              <w:pStyle w:val="ConsPlusNormal0"/>
              <w:jc w:val="both"/>
            </w:pPr>
            <w:r>
              <w:t>Юридический адрес</w:t>
            </w:r>
          </w:p>
          <w:p w14:paraId="331F9DE1" w14:textId="77777777" w:rsidR="004C6144" w:rsidRDefault="00000000">
            <w:pPr>
              <w:pStyle w:val="ConsPlusNormal0"/>
              <w:jc w:val="both"/>
            </w:pPr>
            <w:r>
              <w:t>_______________________________</w:t>
            </w:r>
          </w:p>
          <w:p w14:paraId="5EF87D34" w14:textId="77777777" w:rsidR="004C6144" w:rsidRDefault="00000000">
            <w:pPr>
              <w:pStyle w:val="ConsPlusNormal0"/>
              <w:jc w:val="both"/>
            </w:pPr>
            <w:r>
              <w:t>_______________________________</w:t>
            </w:r>
          </w:p>
          <w:p w14:paraId="7DE82421" w14:textId="77777777" w:rsidR="004C6144" w:rsidRDefault="00000000">
            <w:pPr>
              <w:pStyle w:val="ConsPlusNormal0"/>
              <w:jc w:val="both"/>
            </w:pPr>
            <w:r>
              <w:t>Фактический адрес</w:t>
            </w:r>
          </w:p>
          <w:p w14:paraId="4DBF09F0" w14:textId="77777777" w:rsidR="004C6144" w:rsidRDefault="00000000">
            <w:pPr>
              <w:pStyle w:val="ConsPlusNormal0"/>
              <w:jc w:val="both"/>
            </w:pPr>
            <w:r>
              <w:t>_______________________________</w:t>
            </w:r>
          </w:p>
          <w:p w14:paraId="34ED1115" w14:textId="77777777" w:rsidR="004C6144" w:rsidRDefault="00000000">
            <w:pPr>
              <w:pStyle w:val="ConsPlusNormal0"/>
              <w:jc w:val="both"/>
            </w:pPr>
            <w:r>
              <w:t>_______________________________</w:t>
            </w:r>
          </w:p>
          <w:p w14:paraId="05B524C1" w14:textId="77777777" w:rsidR="004C6144" w:rsidRDefault="00000000">
            <w:pPr>
              <w:pStyle w:val="ConsPlusNormal0"/>
              <w:jc w:val="both"/>
            </w:pPr>
            <w:r>
              <w:t>ОГРН _________________________</w:t>
            </w:r>
          </w:p>
          <w:p w14:paraId="114FB697" w14:textId="77777777" w:rsidR="004C6144" w:rsidRDefault="00000000">
            <w:pPr>
              <w:pStyle w:val="ConsPlusNormal0"/>
              <w:jc w:val="both"/>
            </w:pPr>
            <w:r>
              <w:t>ИНН __________________________</w:t>
            </w:r>
          </w:p>
          <w:p w14:paraId="3A1C745B" w14:textId="77777777" w:rsidR="004C6144" w:rsidRDefault="00000000">
            <w:pPr>
              <w:pStyle w:val="ConsPlusNormal0"/>
              <w:jc w:val="both"/>
            </w:pPr>
            <w:r>
              <w:t>КПП __________________________</w:t>
            </w:r>
          </w:p>
          <w:p w14:paraId="70A8950E" w14:textId="77777777" w:rsidR="004C6144" w:rsidRDefault="00000000">
            <w:pPr>
              <w:pStyle w:val="ConsPlusNormal0"/>
              <w:jc w:val="both"/>
            </w:pPr>
            <w:r>
              <w:t>электронная почта</w:t>
            </w:r>
          </w:p>
          <w:p w14:paraId="0E6B3DAA" w14:textId="77777777" w:rsidR="004C6144" w:rsidRDefault="00000000">
            <w:pPr>
              <w:pStyle w:val="ConsPlusNormal0"/>
              <w:jc w:val="both"/>
            </w:pPr>
            <w:r>
              <w:t>_______________________________</w:t>
            </w:r>
          </w:p>
          <w:p w14:paraId="432954BC" w14:textId="77777777" w:rsidR="004C6144" w:rsidRDefault="00000000">
            <w:pPr>
              <w:pStyle w:val="ConsPlusNormal0"/>
              <w:jc w:val="both"/>
            </w:pPr>
            <w:r>
              <w:t>телефон _______________________</w:t>
            </w:r>
          </w:p>
        </w:tc>
      </w:tr>
    </w:tbl>
    <w:p w14:paraId="7B37482B" w14:textId="77777777" w:rsidR="004C6144" w:rsidRDefault="004C6144">
      <w:pPr>
        <w:pStyle w:val="ConsPlusNormal0"/>
        <w:ind w:left="540"/>
        <w:jc w:val="both"/>
      </w:pPr>
    </w:p>
    <w:p w14:paraId="12D886B8" w14:textId="77777777" w:rsidR="004C6144" w:rsidRDefault="004C6144">
      <w:pPr>
        <w:pStyle w:val="ConsPlusNormal0"/>
        <w:jc w:val="both"/>
      </w:pPr>
    </w:p>
    <w:p w14:paraId="17B5064E" w14:textId="77777777" w:rsidR="004C6144" w:rsidRDefault="004C6144">
      <w:pPr>
        <w:pStyle w:val="ConsPlusNormal0"/>
      </w:pPr>
    </w:p>
    <w:p w14:paraId="16BFA06D" w14:textId="77777777" w:rsidR="004C6144" w:rsidRDefault="004C6144">
      <w:pPr>
        <w:pStyle w:val="ConsPlusNormal0"/>
        <w:jc w:val="both"/>
      </w:pPr>
    </w:p>
    <w:p w14:paraId="507A3104" w14:textId="77777777" w:rsidR="004C6144" w:rsidRDefault="004C6144">
      <w:pPr>
        <w:pStyle w:val="ConsPlusNormal0"/>
      </w:pPr>
    </w:p>
    <w:p w14:paraId="7AB741DD" w14:textId="77777777" w:rsidR="004C6144" w:rsidRDefault="00000000">
      <w:pPr>
        <w:pStyle w:val="ConsPlusNormal0"/>
        <w:jc w:val="right"/>
        <w:outlineLvl w:val="0"/>
      </w:pPr>
      <w:r>
        <w:lastRenderedPageBreak/>
        <w:t>Приложение N 2</w:t>
      </w:r>
    </w:p>
    <w:p w14:paraId="6366AC33" w14:textId="77777777" w:rsidR="004C6144" w:rsidRDefault="00000000">
      <w:pPr>
        <w:pStyle w:val="ConsPlusNormal0"/>
        <w:jc w:val="right"/>
      </w:pPr>
      <w:r>
        <w:t>к постановлению</w:t>
      </w:r>
    </w:p>
    <w:p w14:paraId="74E91689" w14:textId="77777777" w:rsidR="004C6144" w:rsidRDefault="00000000">
      <w:pPr>
        <w:pStyle w:val="ConsPlusNormal0"/>
        <w:jc w:val="right"/>
      </w:pPr>
      <w:r>
        <w:t>Правительства Белгородской области</w:t>
      </w:r>
    </w:p>
    <w:p w14:paraId="2D128932" w14:textId="77777777" w:rsidR="004C6144" w:rsidRDefault="00000000">
      <w:pPr>
        <w:pStyle w:val="ConsPlusNormal0"/>
        <w:jc w:val="right"/>
      </w:pPr>
      <w:r>
        <w:t>от 14 октября 2024 г. N 474-пп</w:t>
      </w:r>
    </w:p>
    <w:p w14:paraId="3B260DB8" w14:textId="77777777" w:rsidR="004C6144" w:rsidRDefault="004C6144">
      <w:pPr>
        <w:pStyle w:val="ConsPlusNormal0"/>
      </w:pPr>
    </w:p>
    <w:p w14:paraId="3DE91B6B" w14:textId="77777777" w:rsidR="004C6144" w:rsidRDefault="00000000">
      <w:pPr>
        <w:pStyle w:val="ConsPlusTitle0"/>
        <w:jc w:val="center"/>
      </w:pPr>
      <w:bookmarkStart w:id="79" w:name="P1641"/>
      <w:bookmarkEnd w:id="79"/>
      <w:r>
        <w:t>ПЕРЕЧЕНЬ</w:t>
      </w:r>
    </w:p>
    <w:p w14:paraId="32CDADF7" w14:textId="77777777" w:rsidR="004C6144" w:rsidRDefault="00000000">
      <w:pPr>
        <w:pStyle w:val="ConsPlusTitle0"/>
        <w:jc w:val="center"/>
      </w:pPr>
      <w:r>
        <w:t>ВИДОВ ЭКОНОМИЧЕСКОЙ ДЕЯТЕЛЬНОСТИ, ПРЕДУСМОТРЕННЫХ</w:t>
      </w:r>
    </w:p>
    <w:p w14:paraId="1797AB42" w14:textId="77777777" w:rsidR="004C6144" w:rsidRDefault="00000000">
      <w:pPr>
        <w:pStyle w:val="ConsPlusTitle0"/>
        <w:jc w:val="center"/>
      </w:pPr>
      <w:r>
        <w:t>ОБЩЕРОССИЙСКИМ КЛАССИФИКАТОРОМ ВИДОВ ЭКОНОМИЧЕСКОЙ</w:t>
      </w:r>
    </w:p>
    <w:p w14:paraId="3091C43E" w14:textId="77777777" w:rsidR="004C6144" w:rsidRDefault="00000000">
      <w:pPr>
        <w:pStyle w:val="ConsPlusTitle0"/>
        <w:jc w:val="center"/>
      </w:pPr>
      <w:r>
        <w:t>ДЕЯТЕЛЬНОСТИ ОК 029-2014 (КДЕС РЕД. 2), ПРИ ОСУЩЕСТВЛЕНИИ</w:t>
      </w:r>
    </w:p>
    <w:p w14:paraId="63223A04" w14:textId="77777777" w:rsidR="004C6144" w:rsidRDefault="00000000">
      <w:pPr>
        <w:pStyle w:val="ConsPlusTitle0"/>
        <w:jc w:val="center"/>
      </w:pPr>
      <w:r>
        <w:t>КОТОРЫХ В СВОБОДНОЙ ЭКОНОМИЧЕСКОЙ ЗОНЕ НА ТЕРРИТОРИИ</w:t>
      </w:r>
    </w:p>
    <w:p w14:paraId="33188DD6" w14:textId="77777777" w:rsidR="004C6144" w:rsidRDefault="00000000">
      <w:pPr>
        <w:pStyle w:val="ConsPlusTitle0"/>
        <w:jc w:val="center"/>
      </w:pPr>
      <w:r>
        <w:t>БЕЛГОРОДСКОЙ ОБЛАСТИ НЕ ПРИМЕНЯЕТСЯ ОСОБЫЙ РЕЖИМ</w:t>
      </w:r>
    </w:p>
    <w:p w14:paraId="5006112D" w14:textId="77777777" w:rsidR="004C6144" w:rsidRDefault="00000000">
      <w:pPr>
        <w:pStyle w:val="ConsPlusTitle0"/>
        <w:jc w:val="center"/>
      </w:pPr>
      <w:r>
        <w:t>ОСУЩЕСТВЛЕНИЯ ПРЕДПРИНИМАТЕЛЬСКОЙ И ИНОЙ ДЕЯТЕЛЬНОСТИ</w:t>
      </w:r>
    </w:p>
    <w:p w14:paraId="13CDBB4D" w14:textId="77777777" w:rsidR="004C6144" w:rsidRDefault="004C6144">
      <w:pPr>
        <w:pStyle w:val="ConsPlusNormal0"/>
      </w:pPr>
    </w:p>
    <w:p w14:paraId="5697252E" w14:textId="77777777" w:rsidR="004C6144" w:rsidRDefault="00000000">
      <w:pPr>
        <w:pStyle w:val="ConsPlusNormal0"/>
        <w:ind w:firstLine="540"/>
        <w:jc w:val="both"/>
      </w:pPr>
      <w:r>
        <w:t>1. Все виды экономической деятельности, включенные в подкласс "Лесозаготовки".</w:t>
      </w:r>
    </w:p>
    <w:p w14:paraId="7F7A35FE" w14:textId="77777777" w:rsidR="004C6144" w:rsidRDefault="00000000">
      <w:pPr>
        <w:pStyle w:val="ConsPlusNormal0"/>
        <w:spacing w:before="200"/>
        <w:ind w:firstLine="540"/>
        <w:jc w:val="both"/>
      </w:pPr>
      <w:r>
        <w:t>2. Все виды экономической деятельности, включенные в класс "Добыча нефти и природного газа".</w:t>
      </w:r>
    </w:p>
    <w:p w14:paraId="0E763AC7" w14:textId="77777777" w:rsidR="004C6144" w:rsidRDefault="00000000">
      <w:pPr>
        <w:pStyle w:val="ConsPlusNormal0"/>
        <w:spacing w:before="200"/>
        <w:ind w:firstLine="540"/>
        <w:jc w:val="both"/>
      </w:pPr>
      <w:r>
        <w:t>3. Все виды экономической деятельности, включенные в подкласс "Предоставление услуг в области добычи нефти и природного газа".</w:t>
      </w:r>
    </w:p>
    <w:p w14:paraId="68B98E2D" w14:textId="77777777" w:rsidR="004C6144" w:rsidRDefault="00000000">
      <w:pPr>
        <w:pStyle w:val="ConsPlusNormal0"/>
        <w:spacing w:before="200"/>
        <w:ind w:firstLine="540"/>
        <w:jc w:val="both"/>
      </w:pPr>
      <w:r>
        <w:t>4. Все виды экономической деятельности, включенные в класс "Производство напитков", за исключением видов экономической деятельности, включенных в группу "Производство безалкогольных напитков; производство упакованных питьевых вод, включая минеральные воды".</w:t>
      </w:r>
    </w:p>
    <w:p w14:paraId="319042CB" w14:textId="77777777" w:rsidR="004C6144" w:rsidRDefault="00000000">
      <w:pPr>
        <w:pStyle w:val="ConsPlusNormal0"/>
        <w:spacing w:before="200"/>
        <w:ind w:firstLine="540"/>
        <w:jc w:val="both"/>
      </w:pPr>
      <w:r>
        <w:t>5. Все виды экономической деятельности, включенные в класс "Производство табачных изделий".</w:t>
      </w:r>
    </w:p>
    <w:p w14:paraId="065F358C" w14:textId="77777777" w:rsidR="004C6144" w:rsidRDefault="00000000">
      <w:pPr>
        <w:pStyle w:val="ConsPlusNormal0"/>
        <w:spacing w:before="200"/>
        <w:ind w:firstLine="540"/>
        <w:jc w:val="both"/>
      </w:pPr>
      <w:r>
        <w:t>6. Все виды экономической деятельности, включенные в группу "Производство нефтепродуктов".</w:t>
      </w:r>
    </w:p>
    <w:p w14:paraId="0D96007F" w14:textId="77777777" w:rsidR="004C6144" w:rsidRDefault="00000000">
      <w:pPr>
        <w:pStyle w:val="ConsPlusNormal0"/>
        <w:spacing w:before="200"/>
        <w:ind w:firstLine="540"/>
        <w:jc w:val="both"/>
      </w:pPr>
      <w:r>
        <w:t xml:space="preserve">7. Все виды экономической деятельности, включенные в класс "Торговля оптовая и розничная автотранспортными средствами и мотоциклами и их ремонт", за исключением видов экономической деятельности, включенных в подкласс "Техническое обслуживание и ремонт автотранспортных средств" и подгруппу "Техническое обслуживание и ремонт мотоциклов и </w:t>
      </w:r>
      <w:proofErr w:type="spellStart"/>
      <w:r>
        <w:t>мототранспортных</w:t>
      </w:r>
      <w:proofErr w:type="spellEnd"/>
      <w:r>
        <w:t xml:space="preserve"> средств".</w:t>
      </w:r>
    </w:p>
    <w:p w14:paraId="4E9DCA4C" w14:textId="77777777" w:rsidR="004C6144" w:rsidRDefault="00000000">
      <w:pPr>
        <w:pStyle w:val="ConsPlusNormal0"/>
        <w:spacing w:before="200"/>
        <w:ind w:firstLine="540"/>
        <w:jc w:val="both"/>
      </w:pPr>
      <w:r>
        <w:t>8. Все виды экономической деятельности, включенные в класс "Деятельность сухопутного и трубопроводного транспорта".</w:t>
      </w:r>
    </w:p>
    <w:p w14:paraId="1666AE5D" w14:textId="77777777" w:rsidR="004C6144" w:rsidRDefault="00000000">
      <w:pPr>
        <w:pStyle w:val="ConsPlusNormal0"/>
        <w:spacing w:before="200"/>
        <w:ind w:firstLine="540"/>
        <w:jc w:val="both"/>
      </w:pPr>
      <w:r>
        <w:t>9. Все виды экономической деятельности, включенные в класс "Деятельность водного транспорта".</w:t>
      </w:r>
    </w:p>
    <w:p w14:paraId="7C3BD6B6" w14:textId="77777777" w:rsidR="004C6144" w:rsidRDefault="00000000">
      <w:pPr>
        <w:pStyle w:val="ConsPlusNormal0"/>
        <w:spacing w:before="200"/>
        <w:ind w:firstLine="540"/>
        <w:jc w:val="both"/>
      </w:pPr>
      <w:r>
        <w:t>10. Все виды экономической деятельности, включенные в класс "Деятельность воздушного и космического транспорта".</w:t>
      </w:r>
    </w:p>
    <w:p w14:paraId="1EA8F569" w14:textId="77777777" w:rsidR="004C6144" w:rsidRDefault="00000000">
      <w:pPr>
        <w:pStyle w:val="ConsPlusNormal0"/>
        <w:spacing w:before="200"/>
        <w:ind w:firstLine="540"/>
        <w:jc w:val="both"/>
      </w:pPr>
      <w:r>
        <w:t>11. Все виды экономической деятельности, включенные в класс "Деятельность по предоставлению финансовых услуг, кроме услуг по страхованию и пенсионному обеспечению".</w:t>
      </w:r>
    </w:p>
    <w:p w14:paraId="52DB8932" w14:textId="77777777" w:rsidR="004C6144" w:rsidRDefault="00000000">
      <w:pPr>
        <w:pStyle w:val="ConsPlusNormal0"/>
        <w:spacing w:before="200"/>
        <w:ind w:firstLine="540"/>
        <w:jc w:val="both"/>
      </w:pPr>
      <w:r>
        <w:t>12. Все виды экономической деятельности, включенные в класс "Страхование, перестрахование, деятельность негосударственных пенсионных фондов, кроме обязательного социального обеспечения".</w:t>
      </w:r>
    </w:p>
    <w:p w14:paraId="4B2B2B04" w14:textId="77777777" w:rsidR="004C6144" w:rsidRDefault="00000000">
      <w:pPr>
        <w:pStyle w:val="ConsPlusNormal0"/>
        <w:spacing w:before="200"/>
        <w:ind w:firstLine="540"/>
        <w:jc w:val="both"/>
      </w:pPr>
      <w:r>
        <w:t>13. Все виды экономической деятельности, включенные в класс "Деятельность вспомогательная в сфере финансовых услуг и страхования".</w:t>
      </w:r>
    </w:p>
    <w:p w14:paraId="521E08DA" w14:textId="77777777" w:rsidR="004C6144" w:rsidRDefault="00000000">
      <w:pPr>
        <w:pStyle w:val="ConsPlusNormal0"/>
        <w:spacing w:before="200"/>
        <w:ind w:firstLine="540"/>
        <w:jc w:val="both"/>
      </w:pPr>
      <w:r>
        <w:t>14. Все виды экономической деятельности, включенные в класс "Деятельность органов государственного управления по обеспечению военной безопасности, обязательному социальному обеспечению".</w:t>
      </w:r>
    </w:p>
    <w:p w14:paraId="65466936" w14:textId="77777777" w:rsidR="004C6144" w:rsidRDefault="00000000">
      <w:pPr>
        <w:pStyle w:val="ConsPlusNormal0"/>
        <w:spacing w:before="200"/>
        <w:ind w:firstLine="540"/>
        <w:jc w:val="both"/>
      </w:pPr>
      <w:r>
        <w:t>15. Все виды экономической деятельности, включенные в класс "Деятельность по организации и проведению азартных игр и заключению пари, по организации и проведению лотерей".</w:t>
      </w:r>
    </w:p>
    <w:p w14:paraId="593F2A89" w14:textId="77777777" w:rsidR="004C6144" w:rsidRDefault="00000000">
      <w:pPr>
        <w:pStyle w:val="ConsPlusNormal0"/>
        <w:spacing w:before="200"/>
        <w:ind w:firstLine="540"/>
        <w:jc w:val="both"/>
      </w:pPr>
      <w:r>
        <w:t>16. Все виды экономической деятельности, включенные в класс "Деятельность домашних хозяйств с наемными работниками".</w:t>
      </w:r>
    </w:p>
    <w:p w14:paraId="674FB584" w14:textId="77777777" w:rsidR="004C6144" w:rsidRDefault="00000000">
      <w:pPr>
        <w:pStyle w:val="ConsPlusNormal0"/>
        <w:spacing w:before="200"/>
        <w:ind w:firstLine="540"/>
        <w:jc w:val="both"/>
      </w:pPr>
      <w:r>
        <w:lastRenderedPageBreak/>
        <w:t>17. Все виды экономической деятельности, включенные в класс "Деятельность экстерриториальных организаций и органов".</w:t>
      </w:r>
    </w:p>
    <w:p w14:paraId="77F36A6F" w14:textId="77777777" w:rsidR="004C6144" w:rsidRDefault="004C6144">
      <w:pPr>
        <w:pStyle w:val="ConsPlusNormal0"/>
        <w:jc w:val="both"/>
      </w:pPr>
    </w:p>
    <w:p w14:paraId="50470A3A" w14:textId="77777777" w:rsidR="004C6144" w:rsidRDefault="004C6144">
      <w:pPr>
        <w:pStyle w:val="ConsPlusNormal0"/>
        <w:jc w:val="both"/>
      </w:pPr>
    </w:p>
    <w:p w14:paraId="50602E1C" w14:textId="77777777" w:rsidR="004C6144" w:rsidRDefault="004C6144">
      <w:pPr>
        <w:pStyle w:val="ConsPlusNormal0"/>
        <w:pBdr>
          <w:bottom w:val="single" w:sz="6" w:space="0" w:color="auto"/>
        </w:pBdr>
        <w:spacing w:before="100" w:after="100"/>
        <w:jc w:val="both"/>
        <w:rPr>
          <w:sz w:val="2"/>
          <w:szCs w:val="2"/>
        </w:rPr>
      </w:pPr>
    </w:p>
    <w:sectPr w:rsidR="004C6144">
      <w:headerReference w:type="default" r:id="rId76"/>
      <w:footerReference w:type="default" r:id="rId77"/>
      <w:headerReference w:type="first" r:id="rId78"/>
      <w:footerReference w:type="first" r:id="rId7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D26E" w14:textId="77777777" w:rsidR="00E92E17" w:rsidRDefault="00E92E17">
      <w:r>
        <w:separator/>
      </w:r>
    </w:p>
  </w:endnote>
  <w:endnote w:type="continuationSeparator" w:id="0">
    <w:p w14:paraId="5E8ABB18" w14:textId="77777777" w:rsidR="00E92E17" w:rsidRDefault="00E9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EF45" w14:textId="77777777" w:rsidR="004C6144" w:rsidRDefault="004C61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562"/>
      <w:gridCol w:w="3671"/>
      <w:gridCol w:w="3563"/>
    </w:tblGrid>
    <w:tr w:rsidR="004C6144" w14:paraId="4B7C6B85" w14:textId="77777777" w:rsidTr="00987F3A">
      <w:trPr>
        <w:trHeight w:hRule="exact" w:val="851"/>
      </w:trPr>
      <w:tc>
        <w:tcPr>
          <w:tcW w:w="1650" w:type="pct"/>
          <w:vAlign w:val="center"/>
        </w:tcPr>
        <w:p w14:paraId="314CF6B8" w14:textId="4133BC4B" w:rsidR="004C6144" w:rsidRDefault="004C6144">
          <w:pPr>
            <w:pStyle w:val="ConsPlusNormal0"/>
          </w:pPr>
        </w:p>
      </w:tc>
      <w:tc>
        <w:tcPr>
          <w:tcW w:w="1700" w:type="pct"/>
          <w:vAlign w:val="center"/>
        </w:tcPr>
        <w:p w14:paraId="70A1C3B6" w14:textId="36F07135" w:rsidR="004C6144" w:rsidRDefault="004C6144">
          <w:pPr>
            <w:pStyle w:val="ConsPlusNormal0"/>
            <w:jc w:val="center"/>
          </w:pPr>
        </w:p>
      </w:tc>
      <w:tc>
        <w:tcPr>
          <w:tcW w:w="1650" w:type="pct"/>
          <w:vAlign w:val="center"/>
        </w:tcPr>
        <w:p w14:paraId="08DE1947" w14:textId="77777777" w:rsidR="004C614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F35A607" w14:textId="77777777" w:rsidR="004C6144"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C89B" w14:textId="77777777" w:rsidR="004C6144" w:rsidRDefault="004C61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C6144" w14:paraId="050B33D9" w14:textId="77777777">
      <w:trPr>
        <w:trHeight w:hRule="exact" w:val="1663"/>
      </w:trPr>
      <w:tc>
        <w:tcPr>
          <w:tcW w:w="1650" w:type="pct"/>
          <w:vAlign w:val="center"/>
        </w:tcPr>
        <w:p w14:paraId="1ED7AEAA" w14:textId="77777777" w:rsidR="004C614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35466C1" w14:textId="77777777" w:rsidR="004C6144" w:rsidRDefault="004C6144">
          <w:pPr>
            <w:pStyle w:val="ConsPlusNormal0"/>
            <w:jc w:val="center"/>
          </w:pPr>
          <w:hyperlink r:id="rId1">
            <w:r>
              <w:rPr>
                <w:rFonts w:ascii="Tahoma" w:hAnsi="Tahoma" w:cs="Tahoma"/>
                <w:b/>
                <w:color w:val="0000FF"/>
              </w:rPr>
              <w:t>www.consultant.ru</w:t>
            </w:r>
          </w:hyperlink>
        </w:p>
      </w:tc>
      <w:tc>
        <w:tcPr>
          <w:tcW w:w="1650" w:type="pct"/>
          <w:vAlign w:val="center"/>
        </w:tcPr>
        <w:p w14:paraId="67F6E063" w14:textId="77777777" w:rsidR="004C614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9D0C54E" w14:textId="77777777" w:rsidR="004C6144"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EDC5" w14:textId="77777777" w:rsidR="004C6144" w:rsidRDefault="004C61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7"/>
      <w:gridCol w:w="3394"/>
    </w:tblGrid>
    <w:tr w:rsidR="004C6144" w14:paraId="7216B11D" w14:textId="77777777" w:rsidTr="00987F3A">
      <w:trPr>
        <w:trHeight w:hRule="exact" w:val="851"/>
      </w:trPr>
      <w:tc>
        <w:tcPr>
          <w:tcW w:w="1650" w:type="pct"/>
          <w:vAlign w:val="center"/>
        </w:tcPr>
        <w:p w14:paraId="4C776500" w14:textId="352D1B24" w:rsidR="004C6144" w:rsidRDefault="004C6144">
          <w:pPr>
            <w:pStyle w:val="ConsPlusNormal0"/>
          </w:pPr>
        </w:p>
      </w:tc>
      <w:tc>
        <w:tcPr>
          <w:tcW w:w="1700" w:type="pct"/>
          <w:vAlign w:val="center"/>
        </w:tcPr>
        <w:p w14:paraId="1B6A80F3" w14:textId="17731659" w:rsidR="004C6144" w:rsidRDefault="004C6144">
          <w:pPr>
            <w:pStyle w:val="ConsPlusNormal0"/>
            <w:jc w:val="center"/>
          </w:pPr>
        </w:p>
      </w:tc>
      <w:tc>
        <w:tcPr>
          <w:tcW w:w="1650" w:type="pct"/>
          <w:vAlign w:val="center"/>
        </w:tcPr>
        <w:p w14:paraId="5FE1BCD9" w14:textId="77777777" w:rsidR="004C614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B958F08" w14:textId="77777777" w:rsidR="004C6144"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3BB4" w14:textId="77777777" w:rsidR="004C6144" w:rsidRDefault="004C61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C6144" w14:paraId="2348022A" w14:textId="77777777">
      <w:trPr>
        <w:trHeight w:hRule="exact" w:val="1170"/>
      </w:trPr>
      <w:tc>
        <w:tcPr>
          <w:tcW w:w="1650" w:type="pct"/>
          <w:vAlign w:val="center"/>
        </w:tcPr>
        <w:p w14:paraId="6C6022E8" w14:textId="77777777" w:rsidR="004C614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28192B" w14:textId="77777777" w:rsidR="004C6144" w:rsidRDefault="004C6144">
          <w:pPr>
            <w:pStyle w:val="ConsPlusNormal0"/>
            <w:jc w:val="center"/>
          </w:pPr>
          <w:hyperlink r:id="rId1">
            <w:r>
              <w:rPr>
                <w:rFonts w:ascii="Tahoma" w:hAnsi="Tahoma" w:cs="Tahoma"/>
                <w:b/>
                <w:color w:val="0000FF"/>
              </w:rPr>
              <w:t>www.consultant.ru</w:t>
            </w:r>
          </w:hyperlink>
        </w:p>
      </w:tc>
      <w:tc>
        <w:tcPr>
          <w:tcW w:w="1650" w:type="pct"/>
          <w:vAlign w:val="center"/>
        </w:tcPr>
        <w:p w14:paraId="005A4CFC" w14:textId="77777777" w:rsidR="004C614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C87DBF4" w14:textId="77777777" w:rsidR="004C6144"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28DF" w14:textId="77777777" w:rsidR="004C6144" w:rsidRDefault="004C61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C6144" w14:paraId="0117A84E" w14:textId="77777777">
      <w:trPr>
        <w:trHeight w:hRule="exact" w:val="1170"/>
      </w:trPr>
      <w:tc>
        <w:tcPr>
          <w:tcW w:w="1650" w:type="pct"/>
          <w:vAlign w:val="center"/>
        </w:tcPr>
        <w:p w14:paraId="265CE91A" w14:textId="77777777" w:rsidR="004C614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567481C" w14:textId="77777777" w:rsidR="004C6144" w:rsidRDefault="004C6144">
          <w:pPr>
            <w:pStyle w:val="ConsPlusNormal0"/>
            <w:jc w:val="center"/>
          </w:pPr>
          <w:hyperlink r:id="rId1">
            <w:r>
              <w:rPr>
                <w:rFonts w:ascii="Tahoma" w:hAnsi="Tahoma" w:cs="Tahoma"/>
                <w:b/>
                <w:color w:val="0000FF"/>
              </w:rPr>
              <w:t>www.consultant.ru</w:t>
            </w:r>
          </w:hyperlink>
        </w:p>
      </w:tc>
      <w:tc>
        <w:tcPr>
          <w:tcW w:w="1650" w:type="pct"/>
          <w:vAlign w:val="center"/>
        </w:tcPr>
        <w:p w14:paraId="764646D1" w14:textId="77777777" w:rsidR="004C614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3A06CDD" w14:textId="77777777" w:rsidR="004C6144"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57CC" w14:textId="77777777" w:rsidR="004C6144" w:rsidRDefault="004C61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C6144" w14:paraId="76DC2A95" w14:textId="77777777">
      <w:trPr>
        <w:trHeight w:hRule="exact" w:val="1663"/>
      </w:trPr>
      <w:tc>
        <w:tcPr>
          <w:tcW w:w="1650" w:type="pct"/>
          <w:vAlign w:val="center"/>
        </w:tcPr>
        <w:p w14:paraId="49AFF93D" w14:textId="77777777" w:rsidR="004C614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EF96D14" w14:textId="77777777" w:rsidR="004C6144" w:rsidRDefault="004C6144">
          <w:pPr>
            <w:pStyle w:val="ConsPlusNormal0"/>
            <w:jc w:val="center"/>
          </w:pPr>
          <w:hyperlink r:id="rId1">
            <w:r>
              <w:rPr>
                <w:rFonts w:ascii="Tahoma" w:hAnsi="Tahoma" w:cs="Tahoma"/>
                <w:b/>
                <w:color w:val="0000FF"/>
              </w:rPr>
              <w:t>www.consultant.ru</w:t>
            </w:r>
          </w:hyperlink>
        </w:p>
      </w:tc>
      <w:tc>
        <w:tcPr>
          <w:tcW w:w="1650" w:type="pct"/>
          <w:vAlign w:val="center"/>
        </w:tcPr>
        <w:p w14:paraId="41DA82E4" w14:textId="77777777" w:rsidR="004C614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75A9A73" w14:textId="77777777" w:rsidR="004C6144"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2F80" w14:textId="77777777" w:rsidR="004C6144" w:rsidRDefault="004C61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C6144" w14:paraId="2B82FAB3" w14:textId="77777777">
      <w:trPr>
        <w:trHeight w:hRule="exact" w:val="1663"/>
      </w:trPr>
      <w:tc>
        <w:tcPr>
          <w:tcW w:w="1650" w:type="pct"/>
          <w:vAlign w:val="center"/>
        </w:tcPr>
        <w:p w14:paraId="21D220A9" w14:textId="77777777" w:rsidR="004C614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53BC119" w14:textId="77777777" w:rsidR="004C6144" w:rsidRDefault="004C6144">
          <w:pPr>
            <w:pStyle w:val="ConsPlusNormal0"/>
            <w:jc w:val="center"/>
          </w:pPr>
          <w:hyperlink r:id="rId1">
            <w:r>
              <w:rPr>
                <w:rFonts w:ascii="Tahoma" w:hAnsi="Tahoma" w:cs="Tahoma"/>
                <w:b/>
                <w:color w:val="0000FF"/>
              </w:rPr>
              <w:t>www.consultant.ru</w:t>
            </w:r>
          </w:hyperlink>
        </w:p>
      </w:tc>
      <w:tc>
        <w:tcPr>
          <w:tcW w:w="1650" w:type="pct"/>
          <w:vAlign w:val="center"/>
        </w:tcPr>
        <w:p w14:paraId="306B9D6C" w14:textId="77777777" w:rsidR="004C614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AD85CEC" w14:textId="77777777" w:rsidR="004C6144"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3BB4" w14:textId="77777777" w:rsidR="004C6144" w:rsidRDefault="004C61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C6144" w14:paraId="0DF57BD3" w14:textId="77777777">
      <w:trPr>
        <w:trHeight w:hRule="exact" w:val="1170"/>
      </w:trPr>
      <w:tc>
        <w:tcPr>
          <w:tcW w:w="1650" w:type="pct"/>
          <w:vAlign w:val="center"/>
        </w:tcPr>
        <w:p w14:paraId="29442396" w14:textId="77777777" w:rsidR="004C614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615F800" w14:textId="77777777" w:rsidR="004C6144" w:rsidRDefault="004C6144">
          <w:pPr>
            <w:pStyle w:val="ConsPlusNormal0"/>
            <w:jc w:val="center"/>
          </w:pPr>
          <w:hyperlink r:id="rId1">
            <w:r>
              <w:rPr>
                <w:rFonts w:ascii="Tahoma" w:hAnsi="Tahoma" w:cs="Tahoma"/>
                <w:b/>
                <w:color w:val="0000FF"/>
              </w:rPr>
              <w:t>www.consultant.ru</w:t>
            </w:r>
          </w:hyperlink>
        </w:p>
      </w:tc>
      <w:tc>
        <w:tcPr>
          <w:tcW w:w="1650" w:type="pct"/>
          <w:vAlign w:val="center"/>
        </w:tcPr>
        <w:p w14:paraId="03D7EEEC" w14:textId="77777777" w:rsidR="004C614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D9C07F3" w14:textId="77777777" w:rsidR="004C6144"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295A" w14:textId="77777777" w:rsidR="004C6144" w:rsidRDefault="004C61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C6144" w14:paraId="7B0F025C" w14:textId="77777777">
      <w:trPr>
        <w:trHeight w:hRule="exact" w:val="1170"/>
      </w:trPr>
      <w:tc>
        <w:tcPr>
          <w:tcW w:w="1650" w:type="pct"/>
          <w:vAlign w:val="center"/>
        </w:tcPr>
        <w:p w14:paraId="104A4355" w14:textId="77777777" w:rsidR="004C614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C05BAFF" w14:textId="77777777" w:rsidR="004C6144" w:rsidRDefault="004C6144">
          <w:pPr>
            <w:pStyle w:val="ConsPlusNormal0"/>
            <w:jc w:val="center"/>
          </w:pPr>
          <w:hyperlink r:id="rId1">
            <w:r>
              <w:rPr>
                <w:rFonts w:ascii="Tahoma" w:hAnsi="Tahoma" w:cs="Tahoma"/>
                <w:b/>
                <w:color w:val="0000FF"/>
              </w:rPr>
              <w:t>www.consultant.ru</w:t>
            </w:r>
          </w:hyperlink>
        </w:p>
      </w:tc>
      <w:tc>
        <w:tcPr>
          <w:tcW w:w="1650" w:type="pct"/>
          <w:vAlign w:val="center"/>
        </w:tcPr>
        <w:p w14:paraId="52E37512" w14:textId="77777777" w:rsidR="004C614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9DA86ED" w14:textId="77777777" w:rsidR="004C6144"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C656" w14:textId="77777777" w:rsidR="004C6144" w:rsidRDefault="004C61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C6144" w14:paraId="0F1EFBB2" w14:textId="77777777">
      <w:trPr>
        <w:trHeight w:hRule="exact" w:val="1663"/>
      </w:trPr>
      <w:tc>
        <w:tcPr>
          <w:tcW w:w="1650" w:type="pct"/>
          <w:vAlign w:val="center"/>
        </w:tcPr>
        <w:p w14:paraId="165381F3" w14:textId="77777777" w:rsidR="004C614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CACFD4E" w14:textId="77777777" w:rsidR="004C6144" w:rsidRDefault="004C6144">
          <w:pPr>
            <w:pStyle w:val="ConsPlusNormal0"/>
            <w:jc w:val="center"/>
          </w:pPr>
          <w:hyperlink r:id="rId1">
            <w:r>
              <w:rPr>
                <w:rFonts w:ascii="Tahoma" w:hAnsi="Tahoma" w:cs="Tahoma"/>
                <w:b/>
                <w:color w:val="0000FF"/>
              </w:rPr>
              <w:t>www.consultant.ru</w:t>
            </w:r>
          </w:hyperlink>
        </w:p>
      </w:tc>
      <w:tc>
        <w:tcPr>
          <w:tcW w:w="1650" w:type="pct"/>
          <w:vAlign w:val="center"/>
        </w:tcPr>
        <w:p w14:paraId="337E4B64" w14:textId="77777777" w:rsidR="004C614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2AA9044" w14:textId="77777777" w:rsidR="004C6144"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167F" w14:textId="77777777" w:rsidR="00E92E17" w:rsidRDefault="00E92E17">
      <w:r>
        <w:separator/>
      </w:r>
    </w:p>
  </w:footnote>
  <w:footnote w:type="continuationSeparator" w:id="0">
    <w:p w14:paraId="7AAF4871" w14:textId="77777777" w:rsidR="00E92E17" w:rsidRDefault="00E92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030A" w14:textId="77777777" w:rsidR="004C6144" w:rsidRPr="00987F3A" w:rsidRDefault="004C6144" w:rsidP="00987F3A">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C6144" w14:paraId="571745B2" w14:textId="77777777">
      <w:trPr>
        <w:trHeight w:hRule="exact" w:val="1683"/>
      </w:trPr>
      <w:tc>
        <w:tcPr>
          <w:tcW w:w="2700" w:type="pct"/>
          <w:vAlign w:val="center"/>
        </w:tcPr>
        <w:p w14:paraId="7F68B87F" w14:textId="77777777" w:rsidR="004C6144" w:rsidRDefault="00000000">
          <w:pPr>
            <w:pStyle w:val="ConsPlusNormal0"/>
            <w:rPr>
              <w:rFonts w:ascii="Tahoma" w:hAnsi="Tahoma" w:cs="Tahoma"/>
            </w:rPr>
          </w:pPr>
          <w:r>
            <w:rPr>
              <w:rFonts w:ascii="Tahoma" w:hAnsi="Tahoma" w:cs="Tahoma"/>
              <w:sz w:val="16"/>
              <w:szCs w:val="16"/>
            </w:rPr>
            <w:t>Постановление Правительства Белгородской обл. от 14.10.2024 N 474-пп</w:t>
          </w:r>
          <w:r>
            <w:rPr>
              <w:rFonts w:ascii="Tahoma" w:hAnsi="Tahoma" w:cs="Tahoma"/>
              <w:sz w:val="16"/>
              <w:szCs w:val="16"/>
            </w:rPr>
            <w:br/>
            <w:t>(ред. от 28.10.2024)</w:t>
          </w:r>
          <w:r>
            <w:rPr>
              <w:rFonts w:ascii="Tahoma" w:hAnsi="Tahoma" w:cs="Tahoma"/>
              <w:sz w:val="16"/>
              <w:szCs w:val="16"/>
            </w:rPr>
            <w:br/>
            <w:t xml:space="preserve">"Об утверждении Порядка </w:t>
          </w:r>
          <w:proofErr w:type="spellStart"/>
          <w:r>
            <w:rPr>
              <w:rFonts w:ascii="Tahoma" w:hAnsi="Tahoma" w:cs="Tahoma"/>
              <w:sz w:val="16"/>
              <w:szCs w:val="16"/>
            </w:rPr>
            <w:t>функци</w:t>
          </w:r>
          <w:proofErr w:type="spellEnd"/>
          <w:r>
            <w:rPr>
              <w:rFonts w:ascii="Tahoma" w:hAnsi="Tahoma" w:cs="Tahoma"/>
              <w:sz w:val="16"/>
              <w:szCs w:val="16"/>
            </w:rPr>
            <w:t>...</w:t>
          </w:r>
        </w:p>
      </w:tc>
      <w:tc>
        <w:tcPr>
          <w:tcW w:w="2300" w:type="pct"/>
          <w:vAlign w:val="center"/>
        </w:tcPr>
        <w:p w14:paraId="6F7ADA58" w14:textId="77777777" w:rsidR="004C614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6144">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14:paraId="32D9B4E0" w14:textId="77777777" w:rsidR="004C6144" w:rsidRDefault="004C6144">
    <w:pPr>
      <w:pStyle w:val="ConsPlusNormal0"/>
      <w:pBdr>
        <w:bottom w:val="single" w:sz="12" w:space="0" w:color="auto"/>
      </w:pBdr>
      <w:rPr>
        <w:sz w:val="2"/>
        <w:szCs w:val="2"/>
      </w:rPr>
    </w:pPr>
  </w:p>
  <w:p w14:paraId="64FCCED6" w14:textId="77777777" w:rsidR="004C6144" w:rsidRDefault="004C614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7034" w14:textId="77777777" w:rsidR="004C6144" w:rsidRPr="00987F3A" w:rsidRDefault="004C6144" w:rsidP="00987F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4C6144" w14:paraId="0F372A16" w14:textId="77777777">
      <w:trPr>
        <w:trHeight w:hRule="exact" w:val="1190"/>
      </w:trPr>
      <w:tc>
        <w:tcPr>
          <w:tcW w:w="2700" w:type="pct"/>
          <w:vAlign w:val="center"/>
        </w:tcPr>
        <w:p w14:paraId="1D5BE27A" w14:textId="77777777" w:rsidR="004C6144" w:rsidRDefault="00000000">
          <w:pPr>
            <w:pStyle w:val="ConsPlusNormal0"/>
            <w:rPr>
              <w:rFonts w:ascii="Tahoma" w:hAnsi="Tahoma" w:cs="Tahoma"/>
            </w:rPr>
          </w:pPr>
          <w:r>
            <w:rPr>
              <w:rFonts w:ascii="Tahoma" w:hAnsi="Tahoma" w:cs="Tahoma"/>
              <w:sz w:val="16"/>
              <w:szCs w:val="16"/>
            </w:rPr>
            <w:t>Постановление Правительства Белгородской обл. от 14.10.2024 N 474-пп</w:t>
          </w:r>
          <w:r>
            <w:rPr>
              <w:rFonts w:ascii="Tahoma" w:hAnsi="Tahoma" w:cs="Tahoma"/>
              <w:sz w:val="16"/>
              <w:szCs w:val="16"/>
            </w:rPr>
            <w:br/>
            <w:t>(ред. от 28.10.2024)</w:t>
          </w:r>
          <w:r>
            <w:rPr>
              <w:rFonts w:ascii="Tahoma" w:hAnsi="Tahoma" w:cs="Tahoma"/>
              <w:sz w:val="16"/>
              <w:szCs w:val="16"/>
            </w:rPr>
            <w:br/>
            <w:t xml:space="preserve">"Об утверждении Порядка </w:t>
          </w:r>
          <w:proofErr w:type="spellStart"/>
          <w:r>
            <w:rPr>
              <w:rFonts w:ascii="Tahoma" w:hAnsi="Tahoma" w:cs="Tahoma"/>
              <w:sz w:val="16"/>
              <w:szCs w:val="16"/>
            </w:rPr>
            <w:t>функци</w:t>
          </w:r>
          <w:proofErr w:type="spellEnd"/>
          <w:r>
            <w:rPr>
              <w:rFonts w:ascii="Tahoma" w:hAnsi="Tahoma" w:cs="Tahoma"/>
              <w:sz w:val="16"/>
              <w:szCs w:val="16"/>
            </w:rPr>
            <w:t>...</w:t>
          </w:r>
        </w:p>
      </w:tc>
      <w:tc>
        <w:tcPr>
          <w:tcW w:w="2300" w:type="pct"/>
          <w:vAlign w:val="center"/>
        </w:tcPr>
        <w:p w14:paraId="690C12B9" w14:textId="77777777" w:rsidR="004C614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6144">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14:paraId="52565087" w14:textId="77777777" w:rsidR="004C6144" w:rsidRDefault="004C6144">
    <w:pPr>
      <w:pStyle w:val="ConsPlusNormal0"/>
      <w:pBdr>
        <w:bottom w:val="single" w:sz="12" w:space="0" w:color="auto"/>
      </w:pBdr>
      <w:rPr>
        <w:sz w:val="2"/>
        <w:szCs w:val="2"/>
      </w:rPr>
    </w:pPr>
  </w:p>
  <w:p w14:paraId="545C3045" w14:textId="77777777" w:rsidR="004C6144" w:rsidRDefault="004C6144">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4C6144" w14:paraId="407D528B" w14:textId="77777777">
      <w:trPr>
        <w:trHeight w:hRule="exact" w:val="1190"/>
      </w:trPr>
      <w:tc>
        <w:tcPr>
          <w:tcW w:w="2700" w:type="pct"/>
          <w:vAlign w:val="center"/>
        </w:tcPr>
        <w:p w14:paraId="6779B443" w14:textId="77777777" w:rsidR="004C6144" w:rsidRDefault="00000000">
          <w:pPr>
            <w:pStyle w:val="ConsPlusNormal0"/>
            <w:rPr>
              <w:rFonts w:ascii="Tahoma" w:hAnsi="Tahoma" w:cs="Tahoma"/>
            </w:rPr>
          </w:pPr>
          <w:r>
            <w:rPr>
              <w:rFonts w:ascii="Tahoma" w:hAnsi="Tahoma" w:cs="Tahoma"/>
              <w:sz w:val="16"/>
              <w:szCs w:val="16"/>
            </w:rPr>
            <w:t>Постановление Правительства Белгородской обл. от 14.10.2024 N 474-пп</w:t>
          </w:r>
          <w:r>
            <w:rPr>
              <w:rFonts w:ascii="Tahoma" w:hAnsi="Tahoma" w:cs="Tahoma"/>
              <w:sz w:val="16"/>
              <w:szCs w:val="16"/>
            </w:rPr>
            <w:br/>
            <w:t>(ред. от 28.10.2024)</w:t>
          </w:r>
          <w:r>
            <w:rPr>
              <w:rFonts w:ascii="Tahoma" w:hAnsi="Tahoma" w:cs="Tahoma"/>
              <w:sz w:val="16"/>
              <w:szCs w:val="16"/>
            </w:rPr>
            <w:br/>
            <w:t xml:space="preserve">"Об утверждении Порядка </w:t>
          </w:r>
          <w:proofErr w:type="spellStart"/>
          <w:r>
            <w:rPr>
              <w:rFonts w:ascii="Tahoma" w:hAnsi="Tahoma" w:cs="Tahoma"/>
              <w:sz w:val="16"/>
              <w:szCs w:val="16"/>
            </w:rPr>
            <w:t>функци</w:t>
          </w:r>
          <w:proofErr w:type="spellEnd"/>
          <w:r>
            <w:rPr>
              <w:rFonts w:ascii="Tahoma" w:hAnsi="Tahoma" w:cs="Tahoma"/>
              <w:sz w:val="16"/>
              <w:szCs w:val="16"/>
            </w:rPr>
            <w:t>...</w:t>
          </w:r>
        </w:p>
      </w:tc>
      <w:tc>
        <w:tcPr>
          <w:tcW w:w="2300" w:type="pct"/>
          <w:vAlign w:val="center"/>
        </w:tcPr>
        <w:p w14:paraId="43056194" w14:textId="77777777" w:rsidR="004C614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6144">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14:paraId="22D467EE" w14:textId="77777777" w:rsidR="004C6144" w:rsidRDefault="004C6144">
    <w:pPr>
      <w:pStyle w:val="ConsPlusNormal0"/>
      <w:pBdr>
        <w:bottom w:val="single" w:sz="12" w:space="0" w:color="auto"/>
      </w:pBdr>
      <w:rPr>
        <w:sz w:val="2"/>
        <w:szCs w:val="2"/>
      </w:rPr>
    </w:pPr>
  </w:p>
  <w:p w14:paraId="49A3C93C" w14:textId="77777777" w:rsidR="004C6144" w:rsidRDefault="004C6144">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4C6144" w14:paraId="78CDC83B" w14:textId="77777777">
      <w:trPr>
        <w:trHeight w:hRule="exact" w:val="1683"/>
      </w:trPr>
      <w:tc>
        <w:tcPr>
          <w:tcW w:w="2700" w:type="pct"/>
          <w:vAlign w:val="center"/>
        </w:tcPr>
        <w:p w14:paraId="266B9928" w14:textId="77777777" w:rsidR="004C6144" w:rsidRDefault="00000000">
          <w:pPr>
            <w:pStyle w:val="ConsPlusNormal0"/>
            <w:rPr>
              <w:rFonts w:ascii="Tahoma" w:hAnsi="Tahoma" w:cs="Tahoma"/>
            </w:rPr>
          </w:pPr>
          <w:r>
            <w:rPr>
              <w:rFonts w:ascii="Tahoma" w:hAnsi="Tahoma" w:cs="Tahoma"/>
              <w:sz w:val="16"/>
              <w:szCs w:val="16"/>
            </w:rPr>
            <w:t>Постановление Правительства Белгородской обл. от 14.10.2024 N 474-пп</w:t>
          </w:r>
          <w:r>
            <w:rPr>
              <w:rFonts w:ascii="Tahoma" w:hAnsi="Tahoma" w:cs="Tahoma"/>
              <w:sz w:val="16"/>
              <w:szCs w:val="16"/>
            </w:rPr>
            <w:br/>
            <w:t>(ред. от 28.10.2024)</w:t>
          </w:r>
          <w:r>
            <w:rPr>
              <w:rFonts w:ascii="Tahoma" w:hAnsi="Tahoma" w:cs="Tahoma"/>
              <w:sz w:val="16"/>
              <w:szCs w:val="16"/>
            </w:rPr>
            <w:br/>
            <w:t xml:space="preserve">"Об утверждении Порядка </w:t>
          </w:r>
          <w:proofErr w:type="spellStart"/>
          <w:r>
            <w:rPr>
              <w:rFonts w:ascii="Tahoma" w:hAnsi="Tahoma" w:cs="Tahoma"/>
              <w:sz w:val="16"/>
              <w:szCs w:val="16"/>
            </w:rPr>
            <w:t>функци</w:t>
          </w:r>
          <w:proofErr w:type="spellEnd"/>
          <w:r>
            <w:rPr>
              <w:rFonts w:ascii="Tahoma" w:hAnsi="Tahoma" w:cs="Tahoma"/>
              <w:sz w:val="16"/>
              <w:szCs w:val="16"/>
            </w:rPr>
            <w:t>...</w:t>
          </w:r>
        </w:p>
      </w:tc>
      <w:tc>
        <w:tcPr>
          <w:tcW w:w="2300" w:type="pct"/>
          <w:vAlign w:val="center"/>
        </w:tcPr>
        <w:p w14:paraId="08DF47AF" w14:textId="77777777" w:rsidR="004C614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6144">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14:paraId="09878077" w14:textId="77777777" w:rsidR="004C6144" w:rsidRDefault="004C6144">
    <w:pPr>
      <w:pStyle w:val="ConsPlusNormal0"/>
      <w:pBdr>
        <w:bottom w:val="single" w:sz="12" w:space="0" w:color="auto"/>
      </w:pBdr>
      <w:rPr>
        <w:sz w:val="2"/>
        <w:szCs w:val="2"/>
      </w:rPr>
    </w:pPr>
  </w:p>
  <w:p w14:paraId="2E58009E" w14:textId="77777777" w:rsidR="004C6144" w:rsidRDefault="004C6144">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C6144" w14:paraId="52528CD5" w14:textId="77777777">
      <w:trPr>
        <w:trHeight w:hRule="exact" w:val="1683"/>
      </w:trPr>
      <w:tc>
        <w:tcPr>
          <w:tcW w:w="2700" w:type="pct"/>
          <w:vAlign w:val="center"/>
        </w:tcPr>
        <w:p w14:paraId="7082D66A" w14:textId="77777777" w:rsidR="004C6144" w:rsidRDefault="00000000">
          <w:pPr>
            <w:pStyle w:val="ConsPlusNormal0"/>
            <w:rPr>
              <w:rFonts w:ascii="Tahoma" w:hAnsi="Tahoma" w:cs="Tahoma"/>
            </w:rPr>
          </w:pPr>
          <w:r>
            <w:rPr>
              <w:rFonts w:ascii="Tahoma" w:hAnsi="Tahoma" w:cs="Tahoma"/>
              <w:sz w:val="16"/>
              <w:szCs w:val="16"/>
            </w:rPr>
            <w:t>Постановление Правительства Белгородской обл. от 14.10.2024 N 474-пп</w:t>
          </w:r>
          <w:r>
            <w:rPr>
              <w:rFonts w:ascii="Tahoma" w:hAnsi="Tahoma" w:cs="Tahoma"/>
              <w:sz w:val="16"/>
              <w:szCs w:val="16"/>
            </w:rPr>
            <w:br/>
            <w:t>(ред. от 28.10.2024)</w:t>
          </w:r>
          <w:r>
            <w:rPr>
              <w:rFonts w:ascii="Tahoma" w:hAnsi="Tahoma" w:cs="Tahoma"/>
              <w:sz w:val="16"/>
              <w:szCs w:val="16"/>
            </w:rPr>
            <w:br/>
            <w:t xml:space="preserve">"Об утверждении Порядка </w:t>
          </w:r>
          <w:proofErr w:type="spellStart"/>
          <w:r>
            <w:rPr>
              <w:rFonts w:ascii="Tahoma" w:hAnsi="Tahoma" w:cs="Tahoma"/>
              <w:sz w:val="16"/>
              <w:szCs w:val="16"/>
            </w:rPr>
            <w:t>функци</w:t>
          </w:r>
          <w:proofErr w:type="spellEnd"/>
          <w:r>
            <w:rPr>
              <w:rFonts w:ascii="Tahoma" w:hAnsi="Tahoma" w:cs="Tahoma"/>
              <w:sz w:val="16"/>
              <w:szCs w:val="16"/>
            </w:rPr>
            <w:t>...</w:t>
          </w:r>
        </w:p>
      </w:tc>
      <w:tc>
        <w:tcPr>
          <w:tcW w:w="2300" w:type="pct"/>
          <w:vAlign w:val="center"/>
        </w:tcPr>
        <w:p w14:paraId="66688210" w14:textId="77777777" w:rsidR="004C614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6144">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14:paraId="43F1AC3C" w14:textId="77777777" w:rsidR="004C6144" w:rsidRDefault="004C6144">
    <w:pPr>
      <w:pStyle w:val="ConsPlusNormal0"/>
      <w:pBdr>
        <w:bottom w:val="single" w:sz="12" w:space="0" w:color="auto"/>
      </w:pBdr>
      <w:rPr>
        <w:sz w:val="2"/>
        <w:szCs w:val="2"/>
      </w:rPr>
    </w:pPr>
  </w:p>
  <w:p w14:paraId="29694002" w14:textId="77777777" w:rsidR="004C6144" w:rsidRDefault="004C6144">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4C6144" w14:paraId="464219C9" w14:textId="77777777">
      <w:trPr>
        <w:trHeight w:hRule="exact" w:val="1190"/>
      </w:trPr>
      <w:tc>
        <w:tcPr>
          <w:tcW w:w="2700" w:type="pct"/>
          <w:vAlign w:val="center"/>
        </w:tcPr>
        <w:p w14:paraId="5A82AEB5" w14:textId="77777777" w:rsidR="004C6144" w:rsidRDefault="00000000">
          <w:pPr>
            <w:pStyle w:val="ConsPlusNormal0"/>
            <w:rPr>
              <w:rFonts w:ascii="Tahoma" w:hAnsi="Tahoma" w:cs="Tahoma"/>
            </w:rPr>
          </w:pPr>
          <w:r>
            <w:rPr>
              <w:rFonts w:ascii="Tahoma" w:hAnsi="Tahoma" w:cs="Tahoma"/>
              <w:sz w:val="16"/>
              <w:szCs w:val="16"/>
            </w:rPr>
            <w:t>Постановление Правительства Белгородской обл. от 14.10.2024 N 474-пп</w:t>
          </w:r>
          <w:r>
            <w:rPr>
              <w:rFonts w:ascii="Tahoma" w:hAnsi="Tahoma" w:cs="Tahoma"/>
              <w:sz w:val="16"/>
              <w:szCs w:val="16"/>
            </w:rPr>
            <w:br/>
            <w:t>(ред. от 28.10.2024)</w:t>
          </w:r>
          <w:r>
            <w:rPr>
              <w:rFonts w:ascii="Tahoma" w:hAnsi="Tahoma" w:cs="Tahoma"/>
              <w:sz w:val="16"/>
              <w:szCs w:val="16"/>
            </w:rPr>
            <w:br/>
            <w:t xml:space="preserve">"Об утверждении Порядка </w:t>
          </w:r>
          <w:proofErr w:type="spellStart"/>
          <w:r>
            <w:rPr>
              <w:rFonts w:ascii="Tahoma" w:hAnsi="Tahoma" w:cs="Tahoma"/>
              <w:sz w:val="16"/>
              <w:szCs w:val="16"/>
            </w:rPr>
            <w:t>функци</w:t>
          </w:r>
          <w:proofErr w:type="spellEnd"/>
          <w:r>
            <w:rPr>
              <w:rFonts w:ascii="Tahoma" w:hAnsi="Tahoma" w:cs="Tahoma"/>
              <w:sz w:val="16"/>
              <w:szCs w:val="16"/>
            </w:rPr>
            <w:t>...</w:t>
          </w:r>
        </w:p>
      </w:tc>
      <w:tc>
        <w:tcPr>
          <w:tcW w:w="2300" w:type="pct"/>
          <w:vAlign w:val="center"/>
        </w:tcPr>
        <w:p w14:paraId="62753A15" w14:textId="77777777" w:rsidR="004C614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6144">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14:paraId="70E40BE8" w14:textId="77777777" w:rsidR="004C6144" w:rsidRDefault="004C6144">
    <w:pPr>
      <w:pStyle w:val="ConsPlusNormal0"/>
      <w:pBdr>
        <w:bottom w:val="single" w:sz="12" w:space="0" w:color="auto"/>
      </w:pBdr>
      <w:rPr>
        <w:sz w:val="2"/>
        <w:szCs w:val="2"/>
      </w:rPr>
    </w:pPr>
  </w:p>
  <w:p w14:paraId="77A9C5F4" w14:textId="77777777" w:rsidR="004C6144" w:rsidRDefault="004C6144">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4C6144" w14:paraId="38F2104B" w14:textId="77777777">
      <w:trPr>
        <w:trHeight w:hRule="exact" w:val="1190"/>
      </w:trPr>
      <w:tc>
        <w:tcPr>
          <w:tcW w:w="2700" w:type="pct"/>
          <w:vAlign w:val="center"/>
        </w:tcPr>
        <w:p w14:paraId="71CD70D5" w14:textId="77777777" w:rsidR="004C6144" w:rsidRDefault="00000000">
          <w:pPr>
            <w:pStyle w:val="ConsPlusNormal0"/>
            <w:rPr>
              <w:rFonts w:ascii="Tahoma" w:hAnsi="Tahoma" w:cs="Tahoma"/>
            </w:rPr>
          </w:pPr>
          <w:r>
            <w:rPr>
              <w:rFonts w:ascii="Tahoma" w:hAnsi="Tahoma" w:cs="Tahoma"/>
              <w:sz w:val="16"/>
              <w:szCs w:val="16"/>
            </w:rPr>
            <w:t>Постановление Правительства Белгородской обл. от 14.10.2024 N 474-пп</w:t>
          </w:r>
          <w:r>
            <w:rPr>
              <w:rFonts w:ascii="Tahoma" w:hAnsi="Tahoma" w:cs="Tahoma"/>
              <w:sz w:val="16"/>
              <w:szCs w:val="16"/>
            </w:rPr>
            <w:br/>
            <w:t>(ред. от 28.10.2024)</w:t>
          </w:r>
          <w:r>
            <w:rPr>
              <w:rFonts w:ascii="Tahoma" w:hAnsi="Tahoma" w:cs="Tahoma"/>
              <w:sz w:val="16"/>
              <w:szCs w:val="16"/>
            </w:rPr>
            <w:br/>
            <w:t xml:space="preserve">"Об утверждении Порядка </w:t>
          </w:r>
          <w:proofErr w:type="spellStart"/>
          <w:r>
            <w:rPr>
              <w:rFonts w:ascii="Tahoma" w:hAnsi="Tahoma" w:cs="Tahoma"/>
              <w:sz w:val="16"/>
              <w:szCs w:val="16"/>
            </w:rPr>
            <w:t>функци</w:t>
          </w:r>
          <w:proofErr w:type="spellEnd"/>
          <w:r>
            <w:rPr>
              <w:rFonts w:ascii="Tahoma" w:hAnsi="Tahoma" w:cs="Tahoma"/>
              <w:sz w:val="16"/>
              <w:szCs w:val="16"/>
            </w:rPr>
            <w:t>...</w:t>
          </w:r>
        </w:p>
      </w:tc>
      <w:tc>
        <w:tcPr>
          <w:tcW w:w="2300" w:type="pct"/>
          <w:vAlign w:val="center"/>
        </w:tcPr>
        <w:p w14:paraId="716E8BB2" w14:textId="77777777" w:rsidR="004C614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6144">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14:paraId="3967E4FD" w14:textId="77777777" w:rsidR="004C6144" w:rsidRDefault="004C6144">
    <w:pPr>
      <w:pStyle w:val="ConsPlusNormal0"/>
      <w:pBdr>
        <w:bottom w:val="single" w:sz="12" w:space="0" w:color="auto"/>
      </w:pBdr>
      <w:rPr>
        <w:sz w:val="2"/>
        <w:szCs w:val="2"/>
      </w:rPr>
    </w:pPr>
  </w:p>
  <w:p w14:paraId="61C88C49" w14:textId="77777777" w:rsidR="004C6144" w:rsidRDefault="004C6144">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4C6144" w14:paraId="01A078C4" w14:textId="77777777">
      <w:trPr>
        <w:trHeight w:hRule="exact" w:val="1683"/>
      </w:trPr>
      <w:tc>
        <w:tcPr>
          <w:tcW w:w="2700" w:type="pct"/>
          <w:vAlign w:val="center"/>
        </w:tcPr>
        <w:p w14:paraId="2E10188F" w14:textId="77777777" w:rsidR="004C6144" w:rsidRDefault="00000000">
          <w:pPr>
            <w:pStyle w:val="ConsPlusNormal0"/>
            <w:rPr>
              <w:rFonts w:ascii="Tahoma" w:hAnsi="Tahoma" w:cs="Tahoma"/>
            </w:rPr>
          </w:pPr>
          <w:r>
            <w:rPr>
              <w:rFonts w:ascii="Tahoma" w:hAnsi="Tahoma" w:cs="Tahoma"/>
              <w:sz w:val="16"/>
              <w:szCs w:val="16"/>
            </w:rPr>
            <w:t>Постановление Правительства Белгородской обл. от 14.10.2024 N 474-пп</w:t>
          </w:r>
          <w:r>
            <w:rPr>
              <w:rFonts w:ascii="Tahoma" w:hAnsi="Tahoma" w:cs="Tahoma"/>
              <w:sz w:val="16"/>
              <w:szCs w:val="16"/>
            </w:rPr>
            <w:br/>
            <w:t>(ред. от 28.10.2024)</w:t>
          </w:r>
          <w:r>
            <w:rPr>
              <w:rFonts w:ascii="Tahoma" w:hAnsi="Tahoma" w:cs="Tahoma"/>
              <w:sz w:val="16"/>
              <w:szCs w:val="16"/>
            </w:rPr>
            <w:br/>
            <w:t xml:space="preserve">"Об утверждении Порядка </w:t>
          </w:r>
          <w:proofErr w:type="spellStart"/>
          <w:r>
            <w:rPr>
              <w:rFonts w:ascii="Tahoma" w:hAnsi="Tahoma" w:cs="Tahoma"/>
              <w:sz w:val="16"/>
              <w:szCs w:val="16"/>
            </w:rPr>
            <w:t>функци</w:t>
          </w:r>
          <w:proofErr w:type="spellEnd"/>
          <w:r>
            <w:rPr>
              <w:rFonts w:ascii="Tahoma" w:hAnsi="Tahoma" w:cs="Tahoma"/>
              <w:sz w:val="16"/>
              <w:szCs w:val="16"/>
            </w:rPr>
            <w:t>...</w:t>
          </w:r>
        </w:p>
      </w:tc>
      <w:tc>
        <w:tcPr>
          <w:tcW w:w="2300" w:type="pct"/>
          <w:vAlign w:val="center"/>
        </w:tcPr>
        <w:p w14:paraId="3A8B008A" w14:textId="77777777" w:rsidR="004C614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6144">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14:paraId="0445A763" w14:textId="77777777" w:rsidR="004C6144" w:rsidRDefault="004C6144">
    <w:pPr>
      <w:pStyle w:val="ConsPlusNormal0"/>
      <w:pBdr>
        <w:bottom w:val="single" w:sz="12" w:space="0" w:color="auto"/>
      </w:pBdr>
      <w:rPr>
        <w:sz w:val="2"/>
        <w:szCs w:val="2"/>
      </w:rPr>
    </w:pPr>
  </w:p>
  <w:p w14:paraId="7F332C92" w14:textId="77777777" w:rsidR="004C6144" w:rsidRDefault="004C614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6144"/>
    <w:rsid w:val="0005243A"/>
    <w:rsid w:val="002772E5"/>
    <w:rsid w:val="004C6144"/>
    <w:rsid w:val="006A541D"/>
    <w:rsid w:val="007775E3"/>
    <w:rsid w:val="008C6AA2"/>
    <w:rsid w:val="008D3BFA"/>
    <w:rsid w:val="00987F3A"/>
    <w:rsid w:val="00B15337"/>
    <w:rsid w:val="00D52DF2"/>
    <w:rsid w:val="00E86672"/>
    <w:rsid w:val="00E92E17"/>
    <w:rsid w:val="00F4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74A9"/>
  <w15:docId w15:val="{6ED2EBEF-30F9-4146-874D-9D745A0A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987F3A"/>
    <w:pPr>
      <w:tabs>
        <w:tab w:val="center" w:pos="4677"/>
        <w:tab w:val="right" w:pos="9355"/>
      </w:tabs>
    </w:pPr>
  </w:style>
  <w:style w:type="character" w:customStyle="1" w:styleId="a4">
    <w:name w:val="Верхний колонтитул Знак"/>
    <w:basedOn w:val="a0"/>
    <w:link w:val="a3"/>
    <w:uiPriority w:val="99"/>
    <w:rsid w:val="00987F3A"/>
  </w:style>
  <w:style w:type="paragraph" w:styleId="a5">
    <w:name w:val="footer"/>
    <w:basedOn w:val="a"/>
    <w:link w:val="a6"/>
    <w:uiPriority w:val="99"/>
    <w:unhideWhenUsed/>
    <w:rsid w:val="00987F3A"/>
    <w:pPr>
      <w:tabs>
        <w:tab w:val="center" w:pos="4677"/>
        <w:tab w:val="right" w:pos="9355"/>
      </w:tabs>
    </w:pPr>
  </w:style>
  <w:style w:type="character" w:customStyle="1" w:styleId="a6">
    <w:name w:val="Нижний колонтитул Знак"/>
    <w:basedOn w:val="a0"/>
    <w:link w:val="a5"/>
    <w:uiPriority w:val="99"/>
    <w:rsid w:val="0098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95920" TargetMode="External"/><Relationship Id="rId18" Type="http://schemas.openxmlformats.org/officeDocument/2006/relationships/hyperlink" Target="https://login.consultant.ru/link/?req=doc&amp;base=RZR&amp;n=479343&amp;dst=5" TargetMode="External"/><Relationship Id="rId26" Type="http://schemas.openxmlformats.org/officeDocument/2006/relationships/hyperlink" Target="https://login.consultant.ru/link/?req=doc&amp;base=RZR&amp;n=479343&amp;dst=9" TargetMode="External"/><Relationship Id="rId39" Type="http://schemas.openxmlformats.org/officeDocument/2006/relationships/hyperlink" Target="https://login.consultant.ru/link/?req=doc&amp;base=RZR&amp;n=487573&amp;dst=100055" TargetMode="External"/><Relationship Id="rId21" Type="http://schemas.openxmlformats.org/officeDocument/2006/relationships/hyperlink" Target="https://login.consultant.ru/link/?req=doc&amp;base=RZR&amp;n=479343&amp;dst=100023" TargetMode="External"/><Relationship Id="rId34" Type="http://schemas.openxmlformats.org/officeDocument/2006/relationships/hyperlink" Target="https://login.consultant.ru/link/?req=doc&amp;base=RLAW404&amp;n=101222&amp;dst=100009" TargetMode="External"/><Relationship Id="rId42" Type="http://schemas.openxmlformats.org/officeDocument/2006/relationships/footer" Target="footer1.xml"/><Relationship Id="rId47" Type="http://schemas.openxmlformats.org/officeDocument/2006/relationships/header" Target="header4.xml"/><Relationship Id="rId50" Type="http://schemas.openxmlformats.org/officeDocument/2006/relationships/hyperlink" Target="https://login.consultant.ru/link/?req=doc&amp;base=RZR&amp;n=487573&amp;dst=100044" TargetMode="External"/><Relationship Id="rId55" Type="http://schemas.openxmlformats.org/officeDocument/2006/relationships/hyperlink" Target="https://login.consultant.ru/link/?req=doc&amp;base=RZR&amp;n=487573&amp;dst=100019" TargetMode="External"/><Relationship Id="rId63" Type="http://schemas.openxmlformats.org/officeDocument/2006/relationships/hyperlink" Target="https://login.consultant.ru/link/?req=doc&amp;base=RZR&amp;n=466838&amp;dst=5532" TargetMode="External"/><Relationship Id="rId68" Type="http://schemas.openxmlformats.org/officeDocument/2006/relationships/footer" Target="footer5.xml"/><Relationship Id="rId76" Type="http://schemas.openxmlformats.org/officeDocument/2006/relationships/header" Target="header9.xml"/><Relationship Id="rId7" Type="http://schemas.openxmlformats.org/officeDocument/2006/relationships/hyperlink" Target="https://www.consultant.ru" TargetMode="External"/><Relationship Id="rId71"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yperlink" Target="https://login.consultant.ru/link/?req=doc&amp;base=RZR&amp;n=487573&amp;dst=100019" TargetMode="External"/><Relationship Id="rId29" Type="http://schemas.openxmlformats.org/officeDocument/2006/relationships/hyperlink" Target="https://login.consultant.ru/link/?req=doc&amp;base=RZR&amp;n=487573&amp;dst=100019" TargetMode="External"/><Relationship Id="rId11" Type="http://schemas.openxmlformats.org/officeDocument/2006/relationships/hyperlink" Target="https://login.consultant.ru/link/?req=doc&amp;base=RZR&amp;n=487573&amp;dst=100019" TargetMode="External"/><Relationship Id="rId24" Type="http://schemas.openxmlformats.org/officeDocument/2006/relationships/hyperlink" Target="https://login.consultant.ru/link/?req=doc&amp;base=RZR&amp;n=479343&amp;dst=100158" TargetMode="External"/><Relationship Id="rId32" Type="http://schemas.openxmlformats.org/officeDocument/2006/relationships/hyperlink" Target="https://login.consultant.ru/link/?req=doc&amp;base=RZR&amp;n=487573&amp;dst=100019" TargetMode="External"/><Relationship Id="rId37" Type="http://schemas.openxmlformats.org/officeDocument/2006/relationships/hyperlink" Target="https://login.consultant.ru/link/?req=doc&amp;base=RZR&amp;n=487573&amp;dst=100034" TargetMode="External"/><Relationship Id="rId40" Type="http://schemas.openxmlformats.org/officeDocument/2006/relationships/hyperlink" Target="https://login.consultant.ru/link/?req=doc&amp;base=RZR&amp;n=495920" TargetMode="External"/><Relationship Id="rId45" Type="http://schemas.openxmlformats.org/officeDocument/2006/relationships/header" Target="header3.xml"/><Relationship Id="rId53" Type="http://schemas.openxmlformats.org/officeDocument/2006/relationships/hyperlink" Target="https://login.consultant.ru/link/?req=doc&amp;base=RZR&amp;n=487573&amp;dst=100049" TargetMode="External"/><Relationship Id="rId58" Type="http://schemas.openxmlformats.org/officeDocument/2006/relationships/hyperlink" Target="https://login.consultant.ru/link/?req=doc&amp;base=RZR&amp;n=495920" TargetMode="External"/><Relationship Id="rId66" Type="http://schemas.openxmlformats.org/officeDocument/2006/relationships/hyperlink" Target="https://login.consultant.ru/link/?req=doc&amp;base=RZR&amp;n=479343&amp;dst=103" TargetMode="External"/><Relationship Id="rId74" Type="http://schemas.openxmlformats.org/officeDocument/2006/relationships/footer" Target="footer8.xml"/><Relationship Id="rId79" Type="http://schemas.openxmlformats.org/officeDocument/2006/relationships/footer" Target="footer10.xml"/><Relationship Id="rId5" Type="http://schemas.openxmlformats.org/officeDocument/2006/relationships/endnotes" Target="endnotes.xml"/><Relationship Id="rId61" Type="http://schemas.openxmlformats.org/officeDocument/2006/relationships/hyperlink" Target="https://login.consultant.ru/link/?req=doc&amp;base=RZR&amp;n=466838&amp;dst=6730" TargetMode="External"/><Relationship Id="rId10" Type="http://schemas.openxmlformats.org/officeDocument/2006/relationships/hyperlink" Target="https://login.consultant.ru/link/?req=doc&amp;base=RZR&amp;n=479343" TargetMode="External"/><Relationship Id="rId19" Type="http://schemas.openxmlformats.org/officeDocument/2006/relationships/hyperlink" Target="https://login.consultant.ru/link/?req=doc&amp;base=RZR&amp;n=479343&amp;dst=100017" TargetMode="External"/><Relationship Id="rId31" Type="http://schemas.openxmlformats.org/officeDocument/2006/relationships/hyperlink" Target="https://login.consultant.ru/link/?req=doc&amp;base=RZR&amp;n=487573&amp;dst=100047" TargetMode="External"/><Relationship Id="rId44" Type="http://schemas.openxmlformats.org/officeDocument/2006/relationships/footer" Target="footer2.xml"/><Relationship Id="rId52" Type="http://schemas.openxmlformats.org/officeDocument/2006/relationships/hyperlink" Target="https://login.consultant.ru/link/?req=doc&amp;base=RZR&amp;n=487573&amp;dst=100044" TargetMode="External"/><Relationship Id="rId60" Type="http://schemas.openxmlformats.org/officeDocument/2006/relationships/hyperlink" Target="https://login.consultant.ru/link/?req=doc&amp;base=RZR&amp;n=466838&amp;dst=6730" TargetMode="External"/><Relationship Id="rId65" Type="http://schemas.openxmlformats.org/officeDocument/2006/relationships/hyperlink" Target="https://login.consultant.ru/link/?req=doc&amp;base=RZR&amp;n=479343" TargetMode="External"/><Relationship Id="rId73" Type="http://schemas.openxmlformats.org/officeDocument/2006/relationships/header" Target="header8.xml"/><Relationship Id="rId78" Type="http://schemas.openxmlformats.org/officeDocument/2006/relationships/header" Target="header10.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404&amp;n=101222&amp;dst=100005" TargetMode="External"/><Relationship Id="rId14" Type="http://schemas.openxmlformats.org/officeDocument/2006/relationships/hyperlink" Target="https://login.consultant.ru/link/?req=doc&amp;base=RZR&amp;n=479343" TargetMode="External"/><Relationship Id="rId22" Type="http://schemas.openxmlformats.org/officeDocument/2006/relationships/hyperlink" Target="https://login.consultant.ru/link/?req=doc&amp;base=RZR&amp;n=479343&amp;dst=6" TargetMode="External"/><Relationship Id="rId27" Type="http://schemas.openxmlformats.org/officeDocument/2006/relationships/hyperlink" Target="https://login.consultant.ru/link/?req=doc&amp;base=RZR&amp;n=479343&amp;dst=100172" TargetMode="External"/><Relationship Id="rId30" Type="http://schemas.openxmlformats.org/officeDocument/2006/relationships/hyperlink" Target="https://login.consultant.ru/link/?req=doc&amp;base=RZR&amp;n=487573&amp;dst=100046" TargetMode="External"/><Relationship Id="rId35" Type="http://schemas.openxmlformats.org/officeDocument/2006/relationships/hyperlink" Target="https://login.consultant.ru/link/?req=doc&amp;base=RLAW404&amp;n=101222&amp;dst=100011" TargetMode="External"/><Relationship Id="rId43" Type="http://schemas.openxmlformats.org/officeDocument/2006/relationships/header" Target="header2.xml"/><Relationship Id="rId48" Type="http://schemas.openxmlformats.org/officeDocument/2006/relationships/footer" Target="footer4.xml"/><Relationship Id="rId56" Type="http://schemas.openxmlformats.org/officeDocument/2006/relationships/hyperlink" Target="https://login.consultant.ru/link/?req=doc&amp;base=RZR&amp;n=479343&amp;dst=11" TargetMode="External"/><Relationship Id="rId64" Type="http://schemas.openxmlformats.org/officeDocument/2006/relationships/hyperlink" Target="https://login.consultant.ru/link/?req=doc&amp;base=RZR&amp;n=487573&amp;dst=100053" TargetMode="External"/><Relationship Id="rId69" Type="http://schemas.openxmlformats.org/officeDocument/2006/relationships/header" Target="header6.xml"/><Relationship Id="rId77" Type="http://schemas.openxmlformats.org/officeDocument/2006/relationships/footer" Target="footer9.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RZR&amp;n=479343&amp;dst=100009" TargetMode="External"/><Relationship Id="rId72" Type="http://schemas.openxmlformats.org/officeDocument/2006/relationships/footer" Target="footer7.xm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ZR&amp;n=487573&amp;dst=100012" TargetMode="External"/><Relationship Id="rId17" Type="http://schemas.openxmlformats.org/officeDocument/2006/relationships/hyperlink" Target="https://login.consultant.ru/link/?req=doc&amp;base=RZR&amp;n=479343&amp;dst=4" TargetMode="External"/><Relationship Id="rId25" Type="http://schemas.openxmlformats.org/officeDocument/2006/relationships/hyperlink" Target="https://login.consultant.ru/link/?req=doc&amp;base=RZR&amp;n=479343&amp;dst=100160" TargetMode="External"/><Relationship Id="rId33" Type="http://schemas.openxmlformats.org/officeDocument/2006/relationships/hyperlink" Target="https://login.consultant.ru/link/?req=doc&amp;base=RLAW404&amp;n=101222&amp;dst=100007" TargetMode="External"/><Relationship Id="rId38" Type="http://schemas.openxmlformats.org/officeDocument/2006/relationships/hyperlink" Target="https://login.consultant.ru/link/?req=doc&amp;base=RZR&amp;n=479343" TargetMode="External"/><Relationship Id="rId46" Type="http://schemas.openxmlformats.org/officeDocument/2006/relationships/footer" Target="footer3.xml"/><Relationship Id="rId59" Type="http://schemas.openxmlformats.org/officeDocument/2006/relationships/hyperlink" Target="https://login.consultant.ru/link/?req=doc&amp;base=RZR&amp;n=495920" TargetMode="External"/><Relationship Id="rId67" Type="http://schemas.openxmlformats.org/officeDocument/2006/relationships/header" Target="header5.xml"/><Relationship Id="rId20" Type="http://schemas.openxmlformats.org/officeDocument/2006/relationships/hyperlink" Target="https://login.consultant.ru/link/?req=doc&amp;base=RZR&amp;n=479343&amp;dst=100022" TargetMode="External"/><Relationship Id="rId41" Type="http://schemas.openxmlformats.org/officeDocument/2006/relationships/header" Target="header1.xml"/><Relationship Id="rId54" Type="http://schemas.openxmlformats.org/officeDocument/2006/relationships/hyperlink" Target="https://login.consultant.ru/link/?req=doc&amp;base=RZR&amp;n=487573&amp;dst=100019" TargetMode="External"/><Relationship Id="rId62" Type="http://schemas.openxmlformats.org/officeDocument/2006/relationships/hyperlink" Target="https://login.consultant.ru/link/?req=doc&amp;base=RZR&amp;n=466838&amp;dst=4081" TargetMode="External"/><Relationship Id="rId70" Type="http://schemas.openxmlformats.org/officeDocument/2006/relationships/footer" Target="footer6.xml"/><Relationship Id="rId75" Type="http://schemas.openxmlformats.org/officeDocument/2006/relationships/hyperlink" Target="https://login.consultant.ru/link/?req=doc&amp;base=RZR&amp;n=479343"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AW404&amp;n=101222&amp;dst=100006" TargetMode="External"/><Relationship Id="rId23" Type="http://schemas.openxmlformats.org/officeDocument/2006/relationships/hyperlink" Target="https://login.consultant.ru/link/?req=doc&amp;base=RZR&amp;n=479343&amp;dst=100027" TargetMode="External"/><Relationship Id="rId28" Type="http://schemas.openxmlformats.org/officeDocument/2006/relationships/hyperlink" Target="https://login.consultant.ru/link/?req=doc&amp;base=RZR&amp;n=479343" TargetMode="External"/><Relationship Id="rId36" Type="http://schemas.openxmlformats.org/officeDocument/2006/relationships/hyperlink" Target="https://login.consultant.ru/link/?req=doc&amp;base=RLAW404&amp;n=101070&amp;dst=100056" TargetMode="External"/><Relationship Id="rId49" Type="http://schemas.openxmlformats.org/officeDocument/2006/relationships/hyperlink" Target="https://login.consultant.ru/link/?req=doc&amp;base=RZR&amp;n=479343&amp;dst=100009" TargetMode="External"/><Relationship Id="rId57" Type="http://schemas.openxmlformats.org/officeDocument/2006/relationships/hyperlink" Target="https://login.consultant.ru/link/?req=doc&amp;base=RZR&amp;n=479343"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TotalTime>
  <Pages>1</Pages>
  <Words>26090</Words>
  <Characters>148717</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Белгородской обл. от 14.10.2024 N 474-пп
(ред. от 28.10.2024)
"Об утверждении Порядка функционирования свободной экономической зоны на территории Белгородской области"</vt:lpstr>
    </vt:vector>
  </TitlesOfParts>
  <Company>КонсультантПлюс Версия 4024.00.51</Company>
  <LinksUpToDate>false</LinksUpToDate>
  <CharactersWithSpaces>174459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14.10.2024 N 474-пп
(ред. от 28.10.2024)
"Об утверждении Порядка функционирования свободной экономической зоны на территории Белгородской области"</dc:title>
  <cp:lastModifiedBy>Коваленко Владимир Андреевич</cp:lastModifiedBy>
  <cp:revision>5</cp:revision>
  <dcterms:created xsi:type="dcterms:W3CDTF">2025-01-31T05:40:00Z</dcterms:created>
  <dcterms:modified xsi:type="dcterms:W3CDTF">2025-05-12T08:40:00Z</dcterms:modified>
</cp:coreProperties>
</file>