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775" w:rsidRPr="00135775" w:rsidRDefault="00135775" w:rsidP="00135775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Уведомление</w:t>
      </w:r>
    </w:p>
    <w:p w:rsidR="00133FE6" w:rsidRPr="00133FE6" w:rsidRDefault="00133FE6" w:rsidP="00133FE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</w:pPr>
      <w:r w:rsidRPr="00133FE6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  <w:t xml:space="preserve">Настоящим департамент агропромышленного комплекса и воспроизводства окружающей среды Белгородской области уведомляет о проведении публичных консультаций в целях проведения оценки регулирующего воздействия </w:t>
      </w:r>
    </w:p>
    <w:p w:rsidR="00133FE6" w:rsidRPr="00133FE6" w:rsidRDefault="00133FE6" w:rsidP="00133FE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Verdana" w:eastAsia="Times New Roman" w:hAnsi="Verdana" w:cs="Times New Roman"/>
          <w:b/>
          <w:color w:val="FFFFFF"/>
          <w:sz w:val="20"/>
          <w:szCs w:val="20"/>
          <w:lang w:eastAsia="ru-RU"/>
        </w:rPr>
      </w:pPr>
    </w:p>
    <w:p w:rsidR="00135775" w:rsidRPr="00135775" w:rsidRDefault="00135775" w:rsidP="001357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135775" w:rsidRDefault="00135775" w:rsidP="00133F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Акт: </w:t>
      </w:r>
      <w:r w:rsidR="00133FE6" w:rsidRPr="00133FE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Правительства Белгородской области «О внесении изменений в постановление Правительства области от 22 июня 2015 года № 251-пп»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Разработчик акта: </w:t>
      </w:r>
      <w:r w:rsidR="00133FE6" w:rsidRPr="00133FE6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устойчивого развития сельских территорий департамента агропромышленного комплекса и воспроизводства окружающей среды Белгородской области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Сроки проведения публичных консультаций: </w:t>
      </w:r>
      <w:r w:rsidR="00133FE6" w:rsidRPr="001639CD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1639CD" w:rsidRPr="001639C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133FE6" w:rsidRPr="001639CD">
        <w:rPr>
          <w:rFonts w:ascii="Times New Roman" w:eastAsia="Times New Roman" w:hAnsi="Times New Roman" w:cs="Times New Roman"/>
          <w:sz w:val="26"/>
          <w:szCs w:val="26"/>
          <w:lang w:eastAsia="ru-RU"/>
        </w:rPr>
        <w:t>.02.2018-1</w:t>
      </w:r>
      <w:r w:rsidR="001639CD" w:rsidRPr="001639CD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133FE6" w:rsidRPr="001639CD">
        <w:rPr>
          <w:rFonts w:ascii="Times New Roman" w:eastAsia="Times New Roman" w:hAnsi="Times New Roman" w:cs="Times New Roman"/>
          <w:sz w:val="26"/>
          <w:szCs w:val="26"/>
          <w:lang w:eastAsia="ru-RU"/>
        </w:rPr>
        <w:t>.02.2018гг.</w:t>
      </w:r>
    </w:p>
    <w:p w:rsidR="00133FE6" w:rsidRPr="00135775" w:rsidRDefault="00133FE6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Способ направления ответов: </w:t>
      </w: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Направление по электронной почте на адрес </w:t>
      </w:r>
      <w:proofErr w:type="spellStart"/>
      <w:r w:rsidR="00133FE6">
        <w:rPr>
          <w:sz w:val="26"/>
          <w:szCs w:val="26"/>
          <w:lang w:val="en-US"/>
        </w:rPr>
        <w:t>bykovec</w:t>
      </w:r>
      <w:proofErr w:type="spellEnd"/>
      <w:r w:rsidR="00133FE6" w:rsidRPr="00A25981">
        <w:rPr>
          <w:sz w:val="26"/>
          <w:szCs w:val="26"/>
        </w:rPr>
        <w:t>@</w:t>
      </w:r>
      <w:proofErr w:type="spellStart"/>
      <w:r w:rsidR="00133FE6">
        <w:rPr>
          <w:sz w:val="26"/>
          <w:szCs w:val="26"/>
          <w:lang w:val="en-US"/>
        </w:rPr>
        <w:t>belaprk</w:t>
      </w:r>
      <w:proofErr w:type="spellEnd"/>
      <w:r w:rsidR="00133FE6" w:rsidRPr="00A25981">
        <w:rPr>
          <w:sz w:val="26"/>
          <w:szCs w:val="26"/>
        </w:rPr>
        <w:t>.</w:t>
      </w:r>
      <w:proofErr w:type="spellStart"/>
      <w:r w:rsidR="00133FE6">
        <w:rPr>
          <w:sz w:val="26"/>
          <w:szCs w:val="26"/>
          <w:lang w:val="en-US"/>
        </w:rPr>
        <w:t>ru</w:t>
      </w:r>
      <w:proofErr w:type="spellEnd"/>
      <w:r w:rsidR="00133FE6"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33F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>в виде прикрепленного файла, составленного (заполненного) по прилагаемой форме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Контактное лицо по вопросам заполнения формы запроса и его отправки:</w:t>
      </w:r>
    </w:p>
    <w:p w:rsidR="00135775" w:rsidRPr="00135775" w:rsidRDefault="00133FE6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3FE6">
        <w:rPr>
          <w:rFonts w:ascii="Times New Roman" w:eastAsia="Times New Roman" w:hAnsi="Times New Roman" w:cs="Times New Roman"/>
          <w:sz w:val="26"/>
          <w:szCs w:val="26"/>
          <w:lang w:eastAsia="ru-RU"/>
        </w:rPr>
        <w:t>Быковец Елена Викторовна, заместитель начальника отдела экономического развития сельских территорий департамента агропромышленного комплекса и воспроизводства окружающей среды (4722) 24-76-43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Прилагаемые к запросу документы</w:t>
      </w: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133FE6" w:rsidRPr="00133FE6" w:rsidRDefault="00133FE6" w:rsidP="00133F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3FE6">
        <w:rPr>
          <w:rFonts w:ascii="Times New Roman" w:eastAsia="Times New Roman" w:hAnsi="Times New Roman" w:cs="Times New Roman"/>
          <w:sz w:val="26"/>
          <w:szCs w:val="26"/>
          <w:lang w:eastAsia="ru-RU"/>
        </w:rPr>
        <w:t>1) проект постановления Правительства Белгородской области «О внесении изменений в постановление Правительства области от 22 июня 2015 года № 251-пп»;</w:t>
      </w:r>
    </w:p>
    <w:p w:rsidR="00135775" w:rsidRPr="00135775" w:rsidRDefault="00133FE6" w:rsidP="00133F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3F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сводный отчет о результатах </w:t>
      </w:r>
      <w:proofErr w:type="gramStart"/>
      <w:r w:rsidRPr="00133FE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проведения оценки регулирующего воздействия проекта постановления Правительства Белгородской</w:t>
      </w:r>
      <w:proofErr w:type="gramEnd"/>
      <w:r w:rsidRPr="00133F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 «О внесении изменений в постановление Правительства области от 22 июня 2015 года № 251-пп».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Default="00135775">
      <w:pPr>
        <w:rPr>
          <w:rFonts w:ascii="Times New Roman" w:hAnsi="Times New Roman" w:cs="Times New Roman"/>
          <w:b/>
          <w:sz w:val="28"/>
          <w:szCs w:val="28"/>
        </w:rPr>
      </w:pPr>
    </w:p>
    <w:p w:rsidR="00135775" w:rsidRDefault="0013577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33FE6" w:rsidRPr="00133FE6" w:rsidRDefault="002E4616" w:rsidP="00133F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5677B9" w:rsidRPr="00A405B8">
        <w:rPr>
          <w:rFonts w:ascii="Times New Roman" w:hAnsi="Times New Roman" w:cs="Times New Roman"/>
          <w:b/>
          <w:sz w:val="28"/>
          <w:szCs w:val="28"/>
        </w:rPr>
        <w:t xml:space="preserve">еречень вопросов </w:t>
      </w:r>
      <w:r w:rsidR="00172E5B" w:rsidRPr="00A405B8">
        <w:rPr>
          <w:rFonts w:ascii="Times New Roman" w:hAnsi="Times New Roman" w:cs="Times New Roman"/>
          <w:b/>
          <w:sz w:val="28"/>
          <w:szCs w:val="28"/>
        </w:rPr>
        <w:t xml:space="preserve">для участников </w:t>
      </w:r>
      <w:r w:rsidR="00172E5B" w:rsidRPr="00133FE6">
        <w:rPr>
          <w:rFonts w:ascii="Times New Roman" w:hAnsi="Times New Roman" w:cs="Times New Roman"/>
          <w:b/>
          <w:sz w:val="28"/>
          <w:szCs w:val="28"/>
        </w:rPr>
        <w:t>публичных консультаций</w:t>
      </w:r>
      <w:r w:rsidR="005677B9" w:rsidRPr="00133FE6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133FE6" w:rsidRPr="00133FE6"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</w:p>
    <w:p w:rsidR="00133FE6" w:rsidRPr="00133FE6" w:rsidRDefault="00133FE6" w:rsidP="00133F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FE6">
        <w:rPr>
          <w:rFonts w:ascii="Times New Roman" w:hAnsi="Times New Roman" w:cs="Times New Roman"/>
          <w:b/>
          <w:sz w:val="28"/>
          <w:szCs w:val="28"/>
        </w:rPr>
        <w:t xml:space="preserve">постановления Правительства Белгородской области «О внесении изменений в постановление Правительства области от 22 июня 2015 года № 251-пп» </w:t>
      </w:r>
    </w:p>
    <w:p w:rsidR="00133FE6" w:rsidRPr="00133FE6" w:rsidRDefault="00133FE6" w:rsidP="00133F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FE6">
        <w:rPr>
          <w:rFonts w:ascii="Times New Roman" w:hAnsi="Times New Roman" w:cs="Times New Roman"/>
          <w:b/>
          <w:sz w:val="28"/>
          <w:szCs w:val="28"/>
        </w:rPr>
        <w:t>(далее – проект нормативного правового акта)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2A0A" w:rsidRDefault="005677B9" w:rsidP="00742A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Пожалуйста, заполните и направьте данную форму по электронной почте на адрес</w:t>
      </w:r>
      <w:r w:rsidR="00133FE6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133FE6" w:rsidRPr="00133FE6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bykovec</w:t>
        </w:r>
        <w:r w:rsidR="00133FE6" w:rsidRPr="00133FE6">
          <w:rPr>
            <w:rStyle w:val="ab"/>
            <w:rFonts w:ascii="Times New Roman" w:hAnsi="Times New Roman" w:cs="Times New Roman"/>
            <w:sz w:val="28"/>
            <w:szCs w:val="28"/>
          </w:rPr>
          <w:t>@</w:t>
        </w:r>
        <w:r w:rsidR="00133FE6" w:rsidRPr="00133FE6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belapk</w:t>
        </w:r>
        <w:r w:rsidR="00133FE6" w:rsidRPr="00133FE6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33FE6" w:rsidRPr="00133FE6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A405B8">
        <w:rPr>
          <w:rFonts w:ascii="Times New Roman" w:hAnsi="Times New Roman" w:cs="Times New Roman"/>
          <w:sz w:val="28"/>
          <w:szCs w:val="28"/>
        </w:rPr>
        <w:t xml:space="preserve"> </w:t>
      </w:r>
      <w:r w:rsidR="00742A0A" w:rsidRPr="001639CD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133FE6" w:rsidRPr="001639CD">
        <w:rPr>
          <w:rFonts w:ascii="Times New Roman" w:hAnsi="Times New Roman" w:cs="Times New Roman"/>
          <w:sz w:val="28"/>
          <w:szCs w:val="28"/>
        </w:rPr>
        <w:t>1</w:t>
      </w:r>
      <w:r w:rsidR="001639CD" w:rsidRPr="001639CD">
        <w:rPr>
          <w:rFonts w:ascii="Times New Roman" w:hAnsi="Times New Roman" w:cs="Times New Roman"/>
          <w:sz w:val="28"/>
          <w:szCs w:val="28"/>
        </w:rPr>
        <w:t>5</w:t>
      </w:r>
      <w:r w:rsidR="00133FE6" w:rsidRPr="001639CD">
        <w:rPr>
          <w:rFonts w:ascii="Times New Roman" w:hAnsi="Times New Roman" w:cs="Times New Roman"/>
          <w:sz w:val="28"/>
          <w:szCs w:val="28"/>
        </w:rPr>
        <w:t xml:space="preserve"> февраля 2018 года</w:t>
      </w:r>
    </w:p>
    <w:p w:rsidR="005677B9" w:rsidRPr="00A405B8" w:rsidRDefault="005677B9" w:rsidP="00042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Разработчик не будет иметь возможности проанализировать позиции, направленные ему после указанного срока.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По Вашему желанию укажите: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Название организации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Сферу деятельности организации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Ф.И.О. контактного лица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Контактный телефон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Электронный адрес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F42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</w:t>
      </w:r>
      <w:r w:rsidR="00A504A5" w:rsidRPr="00A405B8">
        <w:rPr>
          <w:rFonts w:ascii="Times New Roman" w:hAnsi="Times New Roman" w:cs="Times New Roman"/>
          <w:sz w:val="28"/>
          <w:szCs w:val="28"/>
        </w:rPr>
        <w:t> </w:t>
      </w:r>
      <w:r w:rsidR="00FF4F42" w:rsidRPr="00A405B8">
        <w:rPr>
          <w:rFonts w:ascii="Times New Roman" w:hAnsi="Times New Roman" w:cs="Times New Roman"/>
          <w:sz w:val="28"/>
          <w:szCs w:val="28"/>
        </w:rPr>
        <w:t>Является ли предлагаемое регулирование оптимальным способом решения проблемы?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133FE6" w:rsidRPr="00F6317A" w:rsidTr="00133FE6">
        <w:trPr>
          <w:trHeight w:val="315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33FE6" w:rsidRPr="00133FE6" w:rsidRDefault="00133FE6" w:rsidP="00D9537A">
            <w:pPr>
              <w:jc w:val="both"/>
              <w:rPr>
                <w:i/>
                <w:sz w:val="2"/>
                <w:szCs w:val="10"/>
              </w:rPr>
            </w:pPr>
          </w:p>
        </w:tc>
      </w:tr>
    </w:tbl>
    <w:p w:rsidR="00133FE6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2. Какие, по Вашей оценке, субъекты предпринимательской и инвестиционной деятельности будут затронуты предлагаемым регулированием?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133FE6" w:rsidRPr="00F6317A" w:rsidTr="00D9537A">
        <w:trPr>
          <w:trHeight w:val="315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33FE6" w:rsidRPr="00133FE6" w:rsidRDefault="00133FE6" w:rsidP="00D9537A">
            <w:pPr>
              <w:jc w:val="both"/>
              <w:rPr>
                <w:i/>
                <w:sz w:val="2"/>
                <w:szCs w:val="10"/>
              </w:rPr>
            </w:pPr>
          </w:p>
        </w:tc>
      </w:tr>
    </w:tbl>
    <w:p w:rsidR="00133FE6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 Существуют ли в предлагаемом проекте нормативного правового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133FE6" w:rsidRPr="00F6317A" w:rsidTr="00D9537A">
        <w:trPr>
          <w:trHeight w:val="315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33FE6" w:rsidRPr="00133FE6" w:rsidRDefault="00133FE6" w:rsidP="00D9537A">
            <w:pPr>
              <w:jc w:val="both"/>
              <w:rPr>
                <w:i/>
                <w:sz w:val="2"/>
                <w:szCs w:val="10"/>
              </w:rPr>
            </w:pPr>
          </w:p>
        </w:tc>
      </w:tr>
    </w:tbl>
    <w:p w:rsidR="00133FE6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4. Какие риски и негативные последствия могут возникнуть в случае принятия предлагаемого регулирования?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133FE6" w:rsidRPr="00F6317A" w:rsidTr="00D9537A">
        <w:trPr>
          <w:trHeight w:val="315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33FE6" w:rsidRPr="00133FE6" w:rsidRDefault="00133FE6" w:rsidP="00D9537A">
            <w:pPr>
              <w:jc w:val="both"/>
              <w:rPr>
                <w:i/>
                <w:sz w:val="2"/>
                <w:szCs w:val="10"/>
              </w:rPr>
            </w:pPr>
          </w:p>
        </w:tc>
      </w:tr>
    </w:tbl>
    <w:p w:rsidR="00133FE6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5. Какие выгоды и преимущества могут возникнуть в случае принятия предлагаемого регулирования?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133FE6" w:rsidRPr="00F6317A" w:rsidTr="00D9537A">
        <w:trPr>
          <w:trHeight w:val="315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33FE6" w:rsidRPr="00133FE6" w:rsidRDefault="00133FE6" w:rsidP="00D9537A">
            <w:pPr>
              <w:jc w:val="both"/>
              <w:rPr>
                <w:i/>
                <w:sz w:val="2"/>
                <w:szCs w:val="10"/>
              </w:rPr>
            </w:pPr>
          </w:p>
        </w:tc>
      </w:tr>
    </w:tbl>
    <w:p w:rsidR="00133FE6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6. Существуют ли альтернативные (менее затратные и (или) более эффективные) способы решения проблемы?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133FE6" w:rsidRPr="00F6317A" w:rsidTr="00D9537A">
        <w:trPr>
          <w:trHeight w:val="315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33FE6" w:rsidRPr="00133FE6" w:rsidRDefault="00133FE6" w:rsidP="00D9537A">
            <w:pPr>
              <w:jc w:val="both"/>
              <w:rPr>
                <w:i/>
                <w:sz w:val="2"/>
                <w:szCs w:val="10"/>
              </w:rPr>
            </w:pPr>
          </w:p>
        </w:tc>
      </w:tr>
    </w:tbl>
    <w:p w:rsidR="00133FE6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7. Иные предложения и замечания, которые, по Вашему мнению, целесообразно учесть в рамках оценки регулирующего воздействия.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133FE6" w:rsidRPr="00F6317A" w:rsidTr="00D9537A">
        <w:trPr>
          <w:trHeight w:val="315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33FE6" w:rsidRPr="00133FE6" w:rsidRDefault="00133FE6" w:rsidP="00D9537A">
            <w:pPr>
              <w:jc w:val="both"/>
              <w:rPr>
                <w:i/>
                <w:sz w:val="2"/>
                <w:szCs w:val="10"/>
              </w:rPr>
            </w:pPr>
          </w:p>
        </w:tc>
      </w:tr>
    </w:tbl>
    <w:p w:rsidR="00742A0A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8. Ваше общее мнение по предлагаемому регулированию</w:t>
      </w:r>
      <w:r w:rsidR="00742A0A">
        <w:rPr>
          <w:rFonts w:ascii="Times New Roman" w:hAnsi="Times New Roman" w:cs="Times New Roman"/>
          <w:sz w:val="28"/>
          <w:szCs w:val="28"/>
        </w:rPr>
        <w:t xml:space="preserve"> _________________ _______________________________________________________________________</w:t>
      </w:r>
    </w:p>
    <w:p w:rsidR="00564700" w:rsidRPr="00FE756A" w:rsidRDefault="00742A0A" w:rsidP="00133F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A0A"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sectPr w:rsidR="00564700" w:rsidRPr="00FE756A" w:rsidSect="00133FE6">
      <w:headerReference w:type="even" r:id="rId10"/>
      <w:headerReference w:type="default" r:id="rId11"/>
      <w:headerReference w:type="first" r:id="rId12"/>
      <w:pgSz w:w="11906" w:h="16838"/>
      <w:pgMar w:top="1134" w:right="709" w:bottom="851" w:left="1134" w:header="510" w:footer="397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DB7" w:rsidRDefault="00696DB7">
      <w:pPr>
        <w:spacing w:after="0" w:line="240" w:lineRule="auto"/>
      </w:pPr>
      <w:r>
        <w:separator/>
      </w:r>
    </w:p>
  </w:endnote>
  <w:endnote w:type="continuationSeparator" w:id="0">
    <w:p w:rsidR="00696DB7" w:rsidRDefault="00696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DB7" w:rsidRDefault="00696DB7">
      <w:pPr>
        <w:spacing w:after="0" w:line="240" w:lineRule="auto"/>
      </w:pPr>
      <w:r>
        <w:separator/>
      </w:r>
    </w:p>
  </w:footnote>
  <w:footnote w:type="continuationSeparator" w:id="0">
    <w:p w:rsidR="00696DB7" w:rsidRDefault="00696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Pr="001A163E" w:rsidRDefault="00EA3C98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85442A">
      <w:rPr>
        <w:noProof/>
        <w:sz w:val="24"/>
        <w:szCs w:val="24"/>
      </w:rPr>
      <w:t>1</w:t>
    </w:r>
    <w:r w:rsidRPr="001A163E">
      <w:rPr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3EC4"/>
    <w:rsid w:val="000079BB"/>
    <w:rsid w:val="00012263"/>
    <w:rsid w:val="00021548"/>
    <w:rsid w:val="0002318A"/>
    <w:rsid w:val="00027E65"/>
    <w:rsid w:val="00037879"/>
    <w:rsid w:val="00040F26"/>
    <w:rsid w:val="00042873"/>
    <w:rsid w:val="00042AD7"/>
    <w:rsid w:val="00067E0F"/>
    <w:rsid w:val="00071B9E"/>
    <w:rsid w:val="000A17FC"/>
    <w:rsid w:val="000A5552"/>
    <w:rsid w:val="000B19CA"/>
    <w:rsid w:val="000B38CD"/>
    <w:rsid w:val="000B4D5F"/>
    <w:rsid w:val="000E4C0A"/>
    <w:rsid w:val="000F0185"/>
    <w:rsid w:val="000F1DC9"/>
    <w:rsid w:val="000F3F2A"/>
    <w:rsid w:val="000F447E"/>
    <w:rsid w:val="001037D4"/>
    <w:rsid w:val="00103ABC"/>
    <w:rsid w:val="00106D4E"/>
    <w:rsid w:val="0011719D"/>
    <w:rsid w:val="00130C8D"/>
    <w:rsid w:val="00132F0C"/>
    <w:rsid w:val="00133D3B"/>
    <w:rsid w:val="00133FE6"/>
    <w:rsid w:val="00134CA6"/>
    <w:rsid w:val="00135775"/>
    <w:rsid w:val="00142BA5"/>
    <w:rsid w:val="00145263"/>
    <w:rsid w:val="001639CD"/>
    <w:rsid w:val="001645A0"/>
    <w:rsid w:val="00167F1C"/>
    <w:rsid w:val="00170B71"/>
    <w:rsid w:val="00172E5B"/>
    <w:rsid w:val="00172EBE"/>
    <w:rsid w:val="00173C7D"/>
    <w:rsid w:val="00176CE6"/>
    <w:rsid w:val="00186534"/>
    <w:rsid w:val="00197C16"/>
    <w:rsid w:val="001A163E"/>
    <w:rsid w:val="001A487A"/>
    <w:rsid w:val="001C6AFC"/>
    <w:rsid w:val="001D3A15"/>
    <w:rsid w:val="001E03DF"/>
    <w:rsid w:val="001E713B"/>
    <w:rsid w:val="001F0FA1"/>
    <w:rsid w:val="001F1433"/>
    <w:rsid w:val="001F2781"/>
    <w:rsid w:val="0020693F"/>
    <w:rsid w:val="002113C2"/>
    <w:rsid w:val="00216494"/>
    <w:rsid w:val="00223EAB"/>
    <w:rsid w:val="00226557"/>
    <w:rsid w:val="00251CDF"/>
    <w:rsid w:val="00252D91"/>
    <w:rsid w:val="002602E4"/>
    <w:rsid w:val="00262AB7"/>
    <w:rsid w:val="002727C3"/>
    <w:rsid w:val="00273F94"/>
    <w:rsid w:val="00286863"/>
    <w:rsid w:val="00292606"/>
    <w:rsid w:val="002A3410"/>
    <w:rsid w:val="002C0060"/>
    <w:rsid w:val="002C29F0"/>
    <w:rsid w:val="002C5ACC"/>
    <w:rsid w:val="002D46B3"/>
    <w:rsid w:val="002E0F5A"/>
    <w:rsid w:val="002E4616"/>
    <w:rsid w:val="002E53A4"/>
    <w:rsid w:val="002F0284"/>
    <w:rsid w:val="002F10AA"/>
    <w:rsid w:val="003008ED"/>
    <w:rsid w:val="0030690C"/>
    <w:rsid w:val="00313F10"/>
    <w:rsid w:val="00316A12"/>
    <w:rsid w:val="003233DD"/>
    <w:rsid w:val="00331AE3"/>
    <w:rsid w:val="00341131"/>
    <w:rsid w:val="003440C8"/>
    <w:rsid w:val="0034472F"/>
    <w:rsid w:val="003550C5"/>
    <w:rsid w:val="00363FC2"/>
    <w:rsid w:val="00382973"/>
    <w:rsid w:val="003A6AC6"/>
    <w:rsid w:val="003B31A7"/>
    <w:rsid w:val="003D5599"/>
    <w:rsid w:val="003D623E"/>
    <w:rsid w:val="003E476C"/>
    <w:rsid w:val="003E7F66"/>
    <w:rsid w:val="004017CB"/>
    <w:rsid w:val="00402469"/>
    <w:rsid w:val="00421205"/>
    <w:rsid w:val="004244E5"/>
    <w:rsid w:val="0043094E"/>
    <w:rsid w:val="00435CF2"/>
    <w:rsid w:val="004373EC"/>
    <w:rsid w:val="00442AF0"/>
    <w:rsid w:val="00452195"/>
    <w:rsid w:val="00457EAA"/>
    <w:rsid w:val="0047105F"/>
    <w:rsid w:val="004742B5"/>
    <w:rsid w:val="00485185"/>
    <w:rsid w:val="00490148"/>
    <w:rsid w:val="004A190D"/>
    <w:rsid w:val="004A69FC"/>
    <w:rsid w:val="004A70C2"/>
    <w:rsid w:val="004B0B98"/>
    <w:rsid w:val="004B6CEB"/>
    <w:rsid w:val="004C16F4"/>
    <w:rsid w:val="004C43EA"/>
    <w:rsid w:val="004E0479"/>
    <w:rsid w:val="004F2BAF"/>
    <w:rsid w:val="004F5D3D"/>
    <w:rsid w:val="004F77D7"/>
    <w:rsid w:val="004F7D63"/>
    <w:rsid w:val="00500690"/>
    <w:rsid w:val="005038A5"/>
    <w:rsid w:val="005118AF"/>
    <w:rsid w:val="00516227"/>
    <w:rsid w:val="00517594"/>
    <w:rsid w:val="00521A87"/>
    <w:rsid w:val="00546771"/>
    <w:rsid w:val="005533F8"/>
    <w:rsid w:val="00564700"/>
    <w:rsid w:val="005677B9"/>
    <w:rsid w:val="00572EC9"/>
    <w:rsid w:val="00584686"/>
    <w:rsid w:val="00587583"/>
    <w:rsid w:val="00591737"/>
    <w:rsid w:val="00594117"/>
    <w:rsid w:val="00595FEA"/>
    <w:rsid w:val="005A1542"/>
    <w:rsid w:val="005A1AEF"/>
    <w:rsid w:val="005A2C6F"/>
    <w:rsid w:val="005B527E"/>
    <w:rsid w:val="005B58EF"/>
    <w:rsid w:val="005C5DCE"/>
    <w:rsid w:val="005C6085"/>
    <w:rsid w:val="005D1836"/>
    <w:rsid w:val="005F6ABD"/>
    <w:rsid w:val="005F7F1E"/>
    <w:rsid w:val="006061AA"/>
    <w:rsid w:val="00606363"/>
    <w:rsid w:val="00606E55"/>
    <w:rsid w:val="00607891"/>
    <w:rsid w:val="0061499F"/>
    <w:rsid w:val="00615464"/>
    <w:rsid w:val="0064096E"/>
    <w:rsid w:val="00647CDD"/>
    <w:rsid w:val="00647D0E"/>
    <w:rsid w:val="00652B43"/>
    <w:rsid w:val="00654B68"/>
    <w:rsid w:val="006606F0"/>
    <w:rsid w:val="00662F32"/>
    <w:rsid w:val="00663083"/>
    <w:rsid w:val="0066652B"/>
    <w:rsid w:val="00671A09"/>
    <w:rsid w:val="006811BF"/>
    <w:rsid w:val="00683D81"/>
    <w:rsid w:val="00696DB7"/>
    <w:rsid w:val="006A3A23"/>
    <w:rsid w:val="006A4960"/>
    <w:rsid w:val="006A696D"/>
    <w:rsid w:val="006A6D70"/>
    <w:rsid w:val="006B0CB3"/>
    <w:rsid w:val="006B108F"/>
    <w:rsid w:val="006B66FB"/>
    <w:rsid w:val="006C0F5A"/>
    <w:rsid w:val="006C452C"/>
    <w:rsid w:val="006C6255"/>
    <w:rsid w:val="006D2458"/>
    <w:rsid w:val="006D74BA"/>
    <w:rsid w:val="006E01E1"/>
    <w:rsid w:val="006E5A96"/>
    <w:rsid w:val="006F18AD"/>
    <w:rsid w:val="006F3A3C"/>
    <w:rsid w:val="00704615"/>
    <w:rsid w:val="00733325"/>
    <w:rsid w:val="00735A4B"/>
    <w:rsid w:val="0073687B"/>
    <w:rsid w:val="00742A0A"/>
    <w:rsid w:val="0074499B"/>
    <w:rsid w:val="00746C03"/>
    <w:rsid w:val="007507B9"/>
    <w:rsid w:val="00760C93"/>
    <w:rsid w:val="007622AF"/>
    <w:rsid w:val="007646B1"/>
    <w:rsid w:val="00772C5B"/>
    <w:rsid w:val="00784307"/>
    <w:rsid w:val="00790260"/>
    <w:rsid w:val="00797C92"/>
    <w:rsid w:val="007A142B"/>
    <w:rsid w:val="007A3FB1"/>
    <w:rsid w:val="007B2CDF"/>
    <w:rsid w:val="007D40F0"/>
    <w:rsid w:val="007D4AFE"/>
    <w:rsid w:val="007D6191"/>
    <w:rsid w:val="007D6513"/>
    <w:rsid w:val="007F0C9D"/>
    <w:rsid w:val="007F1EDF"/>
    <w:rsid w:val="007F4201"/>
    <w:rsid w:val="00803F54"/>
    <w:rsid w:val="00810D82"/>
    <w:rsid w:val="008110D7"/>
    <w:rsid w:val="008150DB"/>
    <w:rsid w:val="00817775"/>
    <w:rsid w:val="008276B8"/>
    <w:rsid w:val="008412E1"/>
    <w:rsid w:val="008457B1"/>
    <w:rsid w:val="00853236"/>
    <w:rsid w:val="0085442A"/>
    <w:rsid w:val="00856751"/>
    <w:rsid w:val="00857FB3"/>
    <w:rsid w:val="008677AB"/>
    <w:rsid w:val="008733F5"/>
    <w:rsid w:val="008755AA"/>
    <w:rsid w:val="00882201"/>
    <w:rsid w:val="008877DF"/>
    <w:rsid w:val="00893911"/>
    <w:rsid w:val="0089475C"/>
    <w:rsid w:val="00895D73"/>
    <w:rsid w:val="008A0E00"/>
    <w:rsid w:val="008B23DC"/>
    <w:rsid w:val="008B664A"/>
    <w:rsid w:val="008C65A8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F4941"/>
    <w:rsid w:val="00901160"/>
    <w:rsid w:val="00905938"/>
    <w:rsid w:val="00922914"/>
    <w:rsid w:val="009304F5"/>
    <w:rsid w:val="0093212C"/>
    <w:rsid w:val="009353BC"/>
    <w:rsid w:val="00936140"/>
    <w:rsid w:val="00936E90"/>
    <w:rsid w:val="00945866"/>
    <w:rsid w:val="00954D7F"/>
    <w:rsid w:val="00962803"/>
    <w:rsid w:val="009801AD"/>
    <w:rsid w:val="00981D1D"/>
    <w:rsid w:val="009958C4"/>
    <w:rsid w:val="009B338D"/>
    <w:rsid w:val="009B7D23"/>
    <w:rsid w:val="009C1C83"/>
    <w:rsid w:val="009D052C"/>
    <w:rsid w:val="009D15B9"/>
    <w:rsid w:val="009E1100"/>
    <w:rsid w:val="009F1F80"/>
    <w:rsid w:val="009F41F2"/>
    <w:rsid w:val="00A0686E"/>
    <w:rsid w:val="00A113F5"/>
    <w:rsid w:val="00A206E6"/>
    <w:rsid w:val="00A208C1"/>
    <w:rsid w:val="00A23E37"/>
    <w:rsid w:val="00A25788"/>
    <w:rsid w:val="00A31330"/>
    <w:rsid w:val="00A3509F"/>
    <w:rsid w:val="00A377D8"/>
    <w:rsid w:val="00A405B8"/>
    <w:rsid w:val="00A4604C"/>
    <w:rsid w:val="00A504A5"/>
    <w:rsid w:val="00A50753"/>
    <w:rsid w:val="00A5209B"/>
    <w:rsid w:val="00A52E12"/>
    <w:rsid w:val="00A5549E"/>
    <w:rsid w:val="00A635A3"/>
    <w:rsid w:val="00A72A8A"/>
    <w:rsid w:val="00A74EE8"/>
    <w:rsid w:val="00A8134F"/>
    <w:rsid w:val="00A813DE"/>
    <w:rsid w:val="00A83D98"/>
    <w:rsid w:val="00A85B2F"/>
    <w:rsid w:val="00A9660D"/>
    <w:rsid w:val="00AA4250"/>
    <w:rsid w:val="00AB0F21"/>
    <w:rsid w:val="00AC4C1D"/>
    <w:rsid w:val="00AC6E93"/>
    <w:rsid w:val="00AF20C9"/>
    <w:rsid w:val="00AF2923"/>
    <w:rsid w:val="00AF4A06"/>
    <w:rsid w:val="00AF6F79"/>
    <w:rsid w:val="00B1349A"/>
    <w:rsid w:val="00B13509"/>
    <w:rsid w:val="00B313D4"/>
    <w:rsid w:val="00B331B9"/>
    <w:rsid w:val="00B421BE"/>
    <w:rsid w:val="00B5206B"/>
    <w:rsid w:val="00B52090"/>
    <w:rsid w:val="00B555B5"/>
    <w:rsid w:val="00B568D0"/>
    <w:rsid w:val="00B60F26"/>
    <w:rsid w:val="00B71C6C"/>
    <w:rsid w:val="00B72DEB"/>
    <w:rsid w:val="00B7356F"/>
    <w:rsid w:val="00BA6668"/>
    <w:rsid w:val="00BE2698"/>
    <w:rsid w:val="00BE6B2C"/>
    <w:rsid w:val="00BF11FA"/>
    <w:rsid w:val="00BF70F3"/>
    <w:rsid w:val="00C00960"/>
    <w:rsid w:val="00C065F0"/>
    <w:rsid w:val="00C15F9A"/>
    <w:rsid w:val="00C20168"/>
    <w:rsid w:val="00C24966"/>
    <w:rsid w:val="00C266F2"/>
    <w:rsid w:val="00C27177"/>
    <w:rsid w:val="00C34DB9"/>
    <w:rsid w:val="00C352A4"/>
    <w:rsid w:val="00C436D6"/>
    <w:rsid w:val="00C437FB"/>
    <w:rsid w:val="00C56497"/>
    <w:rsid w:val="00C60EAA"/>
    <w:rsid w:val="00C92E02"/>
    <w:rsid w:val="00CA4E6C"/>
    <w:rsid w:val="00CB3F67"/>
    <w:rsid w:val="00CF059E"/>
    <w:rsid w:val="00CF7F9F"/>
    <w:rsid w:val="00D063BF"/>
    <w:rsid w:val="00D0770E"/>
    <w:rsid w:val="00D07B8F"/>
    <w:rsid w:val="00D24A6A"/>
    <w:rsid w:val="00D250A7"/>
    <w:rsid w:val="00D2784A"/>
    <w:rsid w:val="00D32C0A"/>
    <w:rsid w:val="00D348BB"/>
    <w:rsid w:val="00D36B28"/>
    <w:rsid w:val="00D57898"/>
    <w:rsid w:val="00D6369D"/>
    <w:rsid w:val="00D7087B"/>
    <w:rsid w:val="00D737D6"/>
    <w:rsid w:val="00D7503A"/>
    <w:rsid w:val="00D825D9"/>
    <w:rsid w:val="00D82E0D"/>
    <w:rsid w:val="00D84091"/>
    <w:rsid w:val="00D907CD"/>
    <w:rsid w:val="00D911FD"/>
    <w:rsid w:val="00DA1B22"/>
    <w:rsid w:val="00DA3A7A"/>
    <w:rsid w:val="00DB03FE"/>
    <w:rsid w:val="00DB5AF7"/>
    <w:rsid w:val="00DB7C1C"/>
    <w:rsid w:val="00DC0768"/>
    <w:rsid w:val="00DC21AE"/>
    <w:rsid w:val="00DC6D89"/>
    <w:rsid w:val="00DD1059"/>
    <w:rsid w:val="00DD4979"/>
    <w:rsid w:val="00DD7434"/>
    <w:rsid w:val="00DE012F"/>
    <w:rsid w:val="00DE36FB"/>
    <w:rsid w:val="00DE3F12"/>
    <w:rsid w:val="00DE648F"/>
    <w:rsid w:val="00DE6D4E"/>
    <w:rsid w:val="00DF3EE8"/>
    <w:rsid w:val="00E01A0F"/>
    <w:rsid w:val="00E12CC1"/>
    <w:rsid w:val="00E16256"/>
    <w:rsid w:val="00E3623A"/>
    <w:rsid w:val="00E37C49"/>
    <w:rsid w:val="00E44E2D"/>
    <w:rsid w:val="00E541CE"/>
    <w:rsid w:val="00E6740C"/>
    <w:rsid w:val="00E716F0"/>
    <w:rsid w:val="00E7312D"/>
    <w:rsid w:val="00E740E3"/>
    <w:rsid w:val="00E75F69"/>
    <w:rsid w:val="00E77FA3"/>
    <w:rsid w:val="00E86ECC"/>
    <w:rsid w:val="00E9379F"/>
    <w:rsid w:val="00EA37C4"/>
    <w:rsid w:val="00EA3C98"/>
    <w:rsid w:val="00EB4483"/>
    <w:rsid w:val="00EC5954"/>
    <w:rsid w:val="00EC765E"/>
    <w:rsid w:val="00ED022F"/>
    <w:rsid w:val="00ED22D7"/>
    <w:rsid w:val="00ED68B0"/>
    <w:rsid w:val="00EE14F3"/>
    <w:rsid w:val="00EE52EC"/>
    <w:rsid w:val="00EE78FB"/>
    <w:rsid w:val="00EF5FD7"/>
    <w:rsid w:val="00F12AD1"/>
    <w:rsid w:val="00F15EBB"/>
    <w:rsid w:val="00F22702"/>
    <w:rsid w:val="00F253C5"/>
    <w:rsid w:val="00F36B17"/>
    <w:rsid w:val="00F5187A"/>
    <w:rsid w:val="00F51BD4"/>
    <w:rsid w:val="00F537C9"/>
    <w:rsid w:val="00F5790F"/>
    <w:rsid w:val="00F63C98"/>
    <w:rsid w:val="00F646BF"/>
    <w:rsid w:val="00F72AA5"/>
    <w:rsid w:val="00F76F62"/>
    <w:rsid w:val="00F803C2"/>
    <w:rsid w:val="00F8176C"/>
    <w:rsid w:val="00FB75F8"/>
    <w:rsid w:val="00FD058F"/>
    <w:rsid w:val="00FD41FB"/>
    <w:rsid w:val="00FD6978"/>
    <w:rsid w:val="00FD7E17"/>
    <w:rsid w:val="00FE07CE"/>
    <w:rsid w:val="00FE520B"/>
    <w:rsid w:val="00FE756A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bykovec@belap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89B64-136A-49B1-86AB-76BC914DF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Бодякова Ирина Валерьевна</cp:lastModifiedBy>
  <cp:revision>2</cp:revision>
  <cp:lastPrinted>2016-11-09T06:23:00Z</cp:lastPrinted>
  <dcterms:created xsi:type="dcterms:W3CDTF">2018-02-02T06:20:00Z</dcterms:created>
  <dcterms:modified xsi:type="dcterms:W3CDTF">2018-02-02T06:20:00Z</dcterms:modified>
</cp:coreProperties>
</file>