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5F520" w14:textId="5B6D06DA" w:rsidR="005A1898" w:rsidRDefault="00745295" w:rsidP="005A1898">
      <w:bookmarkStart w:id="0" w:name="_Hlk83742517"/>
      <w:r>
        <w:t xml:space="preserve"> </w:t>
      </w:r>
    </w:p>
    <w:p w14:paraId="1389B12F" w14:textId="77777777" w:rsidR="005A1898" w:rsidRDefault="005A1898" w:rsidP="005A1898"/>
    <w:p w14:paraId="245F0269" w14:textId="77777777" w:rsidR="005A1898" w:rsidRDefault="005A1898" w:rsidP="005A1898"/>
    <w:p w14:paraId="6BEC41AB" w14:textId="77777777" w:rsidR="005A1898" w:rsidRDefault="005A1898" w:rsidP="005A1898"/>
    <w:p w14:paraId="61A040EB" w14:textId="77777777" w:rsidR="005A1898" w:rsidRDefault="005A1898" w:rsidP="005A1898"/>
    <w:p w14:paraId="5BE764B1" w14:textId="77777777" w:rsidR="005A1898" w:rsidRDefault="005A1898" w:rsidP="005A1898"/>
    <w:p w14:paraId="570EB4AA" w14:textId="77777777" w:rsidR="005A1898" w:rsidRDefault="005A1898" w:rsidP="005A1898"/>
    <w:p w14:paraId="6A35B9D8" w14:textId="77777777" w:rsidR="005A1898" w:rsidRDefault="005A1898" w:rsidP="005A1898"/>
    <w:p w14:paraId="2A277660" w14:textId="77777777" w:rsidR="005A1898" w:rsidRDefault="005A1898" w:rsidP="005A1898"/>
    <w:p w14:paraId="1AA8FE13" w14:textId="77777777" w:rsidR="00556C83" w:rsidRPr="006E1A00" w:rsidRDefault="00556C83" w:rsidP="005A1898"/>
    <w:p w14:paraId="46F511B9" w14:textId="77777777" w:rsidR="005A1898" w:rsidRDefault="005A1898" w:rsidP="005A1898">
      <w:pPr>
        <w:jc w:val="center"/>
        <w:rPr>
          <w:b/>
        </w:rPr>
      </w:pPr>
      <w:r w:rsidRPr="00B83972">
        <w:rPr>
          <w:b/>
        </w:rPr>
        <w:t xml:space="preserve">О внесении изменений в постановление </w:t>
      </w:r>
    </w:p>
    <w:p w14:paraId="42B5BFAC" w14:textId="77777777" w:rsidR="005A1898" w:rsidRDefault="005A1898" w:rsidP="005A1898">
      <w:pPr>
        <w:jc w:val="center"/>
        <w:rPr>
          <w:b/>
        </w:rPr>
      </w:pPr>
      <w:r w:rsidRPr="00B83972">
        <w:rPr>
          <w:b/>
        </w:rPr>
        <w:t xml:space="preserve">Правительства Белгородской области </w:t>
      </w:r>
    </w:p>
    <w:p w14:paraId="5186FEAD" w14:textId="77777777" w:rsidR="005A1898" w:rsidRPr="00B83972" w:rsidRDefault="005A1898" w:rsidP="005A1898">
      <w:pPr>
        <w:jc w:val="center"/>
        <w:rPr>
          <w:b/>
        </w:rPr>
      </w:pPr>
      <w:r w:rsidRPr="00B83972">
        <w:rPr>
          <w:b/>
        </w:rPr>
        <w:t>от 25 февраля 2013 года № 71-пп</w:t>
      </w:r>
    </w:p>
    <w:p w14:paraId="42E520D8" w14:textId="77777777" w:rsidR="005A1898" w:rsidRPr="00B83972" w:rsidRDefault="005A1898" w:rsidP="005A1898">
      <w:pPr>
        <w:rPr>
          <w:b/>
        </w:rPr>
      </w:pPr>
    </w:p>
    <w:p w14:paraId="6B29CAD2" w14:textId="77777777" w:rsidR="005A1898" w:rsidRPr="00B83972" w:rsidRDefault="005A1898" w:rsidP="005A1898">
      <w:pPr>
        <w:rPr>
          <w:b/>
        </w:rPr>
      </w:pPr>
    </w:p>
    <w:p w14:paraId="3D56B7A6" w14:textId="77777777" w:rsidR="005A1898" w:rsidRPr="00B83972" w:rsidRDefault="005A1898" w:rsidP="005A1898">
      <w:pPr>
        <w:rPr>
          <w:b/>
        </w:rPr>
      </w:pPr>
    </w:p>
    <w:p w14:paraId="42D041BB" w14:textId="777AF3D3" w:rsidR="005A1898" w:rsidRPr="00B83972" w:rsidRDefault="005A1898" w:rsidP="005A1898">
      <w:pPr>
        <w:tabs>
          <w:tab w:val="left" w:pos="709"/>
        </w:tabs>
        <w:ind w:firstLine="709"/>
        <w:jc w:val="both"/>
        <w:rPr>
          <w:b/>
        </w:rPr>
      </w:pPr>
      <w:proofErr w:type="gramStart"/>
      <w:r w:rsidRPr="00B83972">
        <w:t xml:space="preserve">В соответствии с постановлением Правительства Российской Федерации от </w:t>
      </w:r>
      <w:r>
        <w:t>18</w:t>
      </w:r>
      <w:r w:rsidRPr="00B83972">
        <w:t xml:space="preserve"> сентября 20</w:t>
      </w:r>
      <w:r>
        <w:t>20</w:t>
      </w:r>
      <w:r w:rsidRPr="00B83972">
        <w:t xml:space="preserve"> года № </w:t>
      </w:r>
      <w:r>
        <w:t xml:space="preserve">1492 </w:t>
      </w:r>
      <w:r w:rsidRPr="00B83972">
        <w:t>«Об общих требованиях</w:t>
      </w:r>
      <w:r>
        <w:t xml:space="preserve"> </w:t>
      </w:r>
      <w:r w:rsidRPr="00B83972">
        <w:t>к нормативным правовым актам,</w:t>
      </w:r>
      <w:r>
        <w:t xml:space="preserve"> муниципальным правовым актам, </w:t>
      </w:r>
      <w:r w:rsidRPr="00B83972">
        <w:t>регулирующим предоставление субсидий</w:t>
      </w:r>
      <w:r>
        <w:t>, в том числе грантов в форме субсидий, юридическим лицам</w:t>
      </w:r>
      <w:r w:rsidR="00E46057">
        <w:t>,</w:t>
      </w:r>
      <w:r w:rsidRPr="00B83972">
        <w:t xml:space="preserve"> индивидуальным предпринимателям, а также физическим лицам – производителям товаров, работ, услуг</w:t>
      </w:r>
      <w:r w:rsidR="00FC0A60">
        <w:t>,</w:t>
      </w:r>
      <w:r>
        <w:t xml:space="preserve"> и о признании утратившими силу некоторых актов Правительства Российской Федерации и отдельных положений некоторых актов</w:t>
      </w:r>
      <w:proofErr w:type="gramEnd"/>
      <w:r>
        <w:t xml:space="preserve"> Правительства Российской Федерации» Правительство </w:t>
      </w:r>
      <w:r w:rsidRPr="00B83972">
        <w:t xml:space="preserve">Белгородской области </w:t>
      </w:r>
      <w:proofErr w:type="gramStart"/>
      <w:r w:rsidRPr="00B83972">
        <w:rPr>
          <w:b/>
        </w:rPr>
        <w:t>п</w:t>
      </w:r>
      <w:proofErr w:type="gramEnd"/>
      <w:r w:rsidRPr="00B83972">
        <w:rPr>
          <w:b/>
        </w:rPr>
        <w:t xml:space="preserve"> о с т а н о в л я е т:</w:t>
      </w:r>
    </w:p>
    <w:p w14:paraId="4A768863" w14:textId="77777777" w:rsidR="005A1898" w:rsidRDefault="005A1898" w:rsidP="005A1898">
      <w:pPr>
        <w:tabs>
          <w:tab w:val="left" w:pos="709"/>
        </w:tabs>
        <w:ind w:firstLine="709"/>
        <w:jc w:val="both"/>
      </w:pPr>
      <w:r w:rsidRPr="005A1898">
        <w:t>1. Внести следующие изменения в постановление Правительства Белгородской области от 25 февраля 2013 года № 71-пп «Об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осуществление государственной поддержки сельскохозяйственного производства»:</w:t>
      </w:r>
    </w:p>
    <w:p w14:paraId="34B458C1" w14:textId="16F2B0F2" w:rsidR="004A7583" w:rsidRPr="005A1898" w:rsidRDefault="004A7583" w:rsidP="005A1898">
      <w:pPr>
        <w:tabs>
          <w:tab w:val="left" w:pos="709"/>
        </w:tabs>
        <w:ind w:firstLine="709"/>
        <w:jc w:val="both"/>
      </w:pPr>
      <w:r>
        <w:t>- в пунктах 2,7 постановления слова «(Алейник С.Н.)»</w:t>
      </w:r>
      <w:r w:rsidR="00FC0A60">
        <w:t xml:space="preserve"> заменить словами «(Щедрина Ю.Е.)»;</w:t>
      </w:r>
    </w:p>
    <w:p w14:paraId="405B158E" w14:textId="3EB07955" w:rsidR="005A1898" w:rsidRPr="005A1898" w:rsidRDefault="005A1898" w:rsidP="005A18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A1898">
        <w:rPr>
          <w:rFonts w:eastAsiaTheme="minorHAnsi"/>
          <w:lang w:eastAsia="en-US"/>
        </w:rPr>
        <w:t>- в 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поддержку закладки</w:t>
      </w:r>
      <w:r w:rsidR="007E08DE">
        <w:rPr>
          <w:rFonts w:eastAsiaTheme="minorHAnsi"/>
          <w:lang w:eastAsia="en-US"/>
        </w:rPr>
        <w:t>,</w:t>
      </w:r>
      <w:r w:rsidRPr="005A1898">
        <w:rPr>
          <w:rFonts w:eastAsiaTheme="minorHAnsi"/>
          <w:lang w:eastAsia="en-US"/>
        </w:rPr>
        <w:t xml:space="preserve"> ухода</w:t>
      </w:r>
      <w:r w:rsidR="007E08DE">
        <w:rPr>
          <w:rFonts w:eastAsiaTheme="minorHAnsi"/>
          <w:lang w:eastAsia="en-US"/>
        </w:rPr>
        <w:t xml:space="preserve"> и раскорчевки</w:t>
      </w:r>
      <w:r w:rsidRPr="005A1898">
        <w:rPr>
          <w:rFonts w:eastAsiaTheme="minorHAnsi"/>
          <w:lang w:eastAsia="en-US"/>
        </w:rPr>
        <w:t xml:space="preserve"> </w:t>
      </w:r>
      <w:r w:rsidRPr="005A1898">
        <w:rPr>
          <w:rFonts w:eastAsiaTheme="minorHAnsi"/>
          <w:bCs/>
          <w:lang w:eastAsia="en-US"/>
        </w:rPr>
        <w:t>многолетни</w:t>
      </w:r>
      <w:r w:rsidR="007E08DE">
        <w:rPr>
          <w:rFonts w:eastAsiaTheme="minorHAnsi"/>
          <w:bCs/>
          <w:lang w:eastAsia="en-US"/>
        </w:rPr>
        <w:t>х</w:t>
      </w:r>
      <w:r w:rsidRPr="005A1898">
        <w:rPr>
          <w:rFonts w:eastAsiaTheme="minorHAnsi"/>
          <w:bCs/>
          <w:lang w:eastAsia="en-US"/>
        </w:rPr>
        <w:t xml:space="preserve"> насаждени</w:t>
      </w:r>
      <w:r w:rsidR="007E08DE">
        <w:rPr>
          <w:rFonts w:eastAsiaTheme="minorHAnsi"/>
          <w:bCs/>
          <w:lang w:eastAsia="en-US"/>
        </w:rPr>
        <w:t>й</w:t>
      </w:r>
      <w:r w:rsidRPr="005A1898">
        <w:rPr>
          <w:rFonts w:eastAsiaTheme="minorHAnsi"/>
          <w:bCs/>
          <w:lang w:eastAsia="en-US"/>
        </w:rPr>
        <w:br/>
        <w:t>(далее – Порядок)</w:t>
      </w:r>
      <w:r w:rsidR="007E08DE">
        <w:rPr>
          <w:rFonts w:eastAsiaTheme="minorHAnsi"/>
          <w:bCs/>
          <w:lang w:eastAsia="en-US"/>
        </w:rPr>
        <w:t>, утвержденный в пункте 1 названного постановления:</w:t>
      </w:r>
    </w:p>
    <w:p w14:paraId="0156CF64" w14:textId="528E8306" w:rsidR="005A1898" w:rsidRDefault="007E08DE" w:rsidP="005A18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B1C56">
        <w:rPr>
          <w:rFonts w:eastAsiaTheme="minorHAnsi"/>
          <w:lang w:eastAsia="en-US"/>
        </w:rPr>
        <w:t>дополнить</w:t>
      </w:r>
      <w:r w:rsidR="00F97D1D">
        <w:rPr>
          <w:rFonts w:eastAsiaTheme="minorHAnsi"/>
          <w:lang w:eastAsia="en-US"/>
        </w:rPr>
        <w:t xml:space="preserve"> </w:t>
      </w:r>
      <w:r w:rsidR="00600270">
        <w:rPr>
          <w:rFonts w:eastAsiaTheme="minorHAnsi"/>
          <w:lang w:eastAsia="en-US"/>
        </w:rPr>
        <w:t xml:space="preserve">раздел </w:t>
      </w:r>
      <w:r w:rsidR="00600270">
        <w:rPr>
          <w:rFonts w:eastAsiaTheme="minorHAnsi"/>
          <w:lang w:val="en-US" w:eastAsia="en-US"/>
        </w:rPr>
        <w:t>II</w:t>
      </w:r>
      <w:r w:rsidR="00600270" w:rsidRPr="00600270">
        <w:rPr>
          <w:rFonts w:eastAsiaTheme="minorHAnsi"/>
          <w:lang w:eastAsia="en-US"/>
        </w:rPr>
        <w:t xml:space="preserve"> </w:t>
      </w:r>
      <w:r w:rsidR="00F97D1D">
        <w:rPr>
          <w:rFonts w:eastAsiaTheme="minorHAnsi"/>
          <w:lang w:eastAsia="en-US"/>
        </w:rPr>
        <w:t>Поряд</w:t>
      </w:r>
      <w:r w:rsidR="00600270">
        <w:rPr>
          <w:rFonts w:eastAsiaTheme="minorHAnsi"/>
          <w:lang w:eastAsia="en-US"/>
        </w:rPr>
        <w:t>ка</w:t>
      </w:r>
      <w:r w:rsidR="00F97D1D">
        <w:rPr>
          <w:rFonts w:eastAsiaTheme="minorHAnsi"/>
          <w:lang w:eastAsia="en-US"/>
        </w:rPr>
        <w:t xml:space="preserve"> </w:t>
      </w:r>
      <w:r w:rsidR="005A1898" w:rsidRPr="005A1898">
        <w:rPr>
          <w:rFonts w:eastAsiaTheme="minorHAnsi"/>
          <w:lang w:eastAsia="en-US"/>
        </w:rPr>
        <w:t>пункт</w:t>
      </w:r>
      <w:r w:rsidR="00AB1C56">
        <w:rPr>
          <w:rFonts w:eastAsiaTheme="minorHAnsi"/>
          <w:lang w:eastAsia="en-US"/>
        </w:rPr>
        <w:t>ом</w:t>
      </w:r>
      <w:r w:rsidR="005A1898" w:rsidRPr="005A1898">
        <w:rPr>
          <w:rFonts w:eastAsiaTheme="minorHAnsi"/>
          <w:lang w:eastAsia="en-US"/>
        </w:rPr>
        <w:t xml:space="preserve"> 2.7 следующ</w:t>
      </w:r>
      <w:r w:rsidR="00AB1C56">
        <w:rPr>
          <w:rFonts w:eastAsiaTheme="minorHAnsi"/>
          <w:lang w:eastAsia="en-US"/>
        </w:rPr>
        <w:t>его</w:t>
      </w:r>
      <w:r w:rsidR="005A1898" w:rsidRPr="005A1898">
        <w:rPr>
          <w:rFonts w:eastAsiaTheme="minorHAnsi"/>
          <w:lang w:eastAsia="en-US"/>
        </w:rPr>
        <w:t xml:space="preserve"> </w:t>
      </w:r>
      <w:r w:rsidR="00AB1C56">
        <w:rPr>
          <w:rFonts w:eastAsiaTheme="minorHAnsi"/>
          <w:lang w:eastAsia="en-US"/>
        </w:rPr>
        <w:t>содержания</w:t>
      </w:r>
      <w:r w:rsidR="005A1898" w:rsidRPr="005A1898">
        <w:rPr>
          <w:rFonts w:eastAsiaTheme="minorHAnsi"/>
          <w:lang w:eastAsia="en-US"/>
        </w:rPr>
        <w:t>:</w:t>
      </w:r>
    </w:p>
    <w:p w14:paraId="7A5EEAE5" w14:textId="49365089" w:rsidR="005A1898" w:rsidRDefault="005A1898" w:rsidP="005A18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«2.7. </w:t>
      </w:r>
      <w:proofErr w:type="gramStart"/>
      <w:r>
        <w:rPr>
          <w:rFonts w:eastAsiaTheme="minorHAnsi"/>
          <w:lang w:eastAsia="en-US"/>
        </w:rPr>
        <w:t xml:space="preserve">В случае </w:t>
      </w:r>
      <w:proofErr w:type="spellStart"/>
      <w:r>
        <w:rPr>
          <w:rFonts w:eastAsiaTheme="minorHAnsi"/>
          <w:lang w:eastAsia="en-US"/>
        </w:rPr>
        <w:t>недостижения</w:t>
      </w:r>
      <w:proofErr w:type="spellEnd"/>
      <w:r>
        <w:rPr>
          <w:rFonts w:eastAsiaTheme="minorHAnsi"/>
          <w:lang w:eastAsia="en-US"/>
        </w:rPr>
        <w:t xml:space="preserve"> показателей государственной программы </w:t>
      </w:r>
      <w:r w:rsidR="00E46057">
        <w:rPr>
          <w:rFonts w:eastAsiaTheme="minorHAnsi"/>
          <w:lang w:eastAsia="en-US"/>
        </w:rPr>
        <w:t xml:space="preserve">Белгородской области </w:t>
      </w:r>
      <w:r>
        <w:rPr>
          <w:rFonts w:eastAsiaTheme="minorHAnsi"/>
          <w:lang w:eastAsia="en-US"/>
        </w:rPr>
        <w:t xml:space="preserve">«Развитие сельского хозяйства и рыбоводства </w:t>
      </w:r>
      <w:r w:rsidR="00E4605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в Белгородской области», утвержденной постановлением Прав</w:t>
      </w:r>
      <w:r w:rsidR="00E46057">
        <w:rPr>
          <w:rFonts w:eastAsiaTheme="minorHAnsi"/>
          <w:lang w:eastAsia="en-US"/>
        </w:rPr>
        <w:t>ительства Белгородской области от 28 октября 2013 года</w:t>
      </w:r>
      <w:r>
        <w:rPr>
          <w:rFonts w:eastAsiaTheme="minorHAnsi"/>
          <w:lang w:eastAsia="en-US"/>
        </w:rPr>
        <w:t xml:space="preserve"> №</w:t>
      </w:r>
      <w:r w:rsidRPr="008D0313">
        <w:rPr>
          <w:rFonts w:eastAsiaTheme="minorHAnsi"/>
          <w:lang w:eastAsia="en-US"/>
        </w:rPr>
        <w:t xml:space="preserve"> 439-пп</w:t>
      </w:r>
      <w:r>
        <w:rPr>
          <w:rFonts w:eastAsiaTheme="minorHAnsi"/>
          <w:lang w:eastAsia="en-US"/>
        </w:rPr>
        <w:t>, п</w:t>
      </w:r>
      <w:r w:rsidRPr="001B440E">
        <w:rPr>
          <w:rFonts w:eastAsiaTheme="minorHAnsi"/>
          <w:lang w:eastAsia="en-US"/>
        </w:rPr>
        <w:t xml:space="preserve">рием </w:t>
      </w:r>
      <w:r w:rsidR="00E46057">
        <w:rPr>
          <w:rFonts w:eastAsiaTheme="minorHAnsi"/>
          <w:lang w:eastAsia="en-US"/>
        </w:rPr>
        <w:br/>
      </w:r>
      <w:r w:rsidRPr="001B440E">
        <w:rPr>
          <w:rFonts w:eastAsiaTheme="minorHAnsi"/>
          <w:lang w:eastAsia="en-US"/>
        </w:rPr>
        <w:t xml:space="preserve">от сельскохозяйственных товаропроизводителей заявлений и перечня </w:t>
      </w:r>
      <w:r w:rsidRPr="001B440E">
        <w:rPr>
          <w:rFonts w:eastAsiaTheme="minorHAnsi"/>
          <w:lang w:eastAsia="en-US"/>
        </w:rPr>
        <w:lastRenderedPageBreak/>
        <w:t xml:space="preserve">документов, являющихся основаниями для предоставления субсидий </w:t>
      </w:r>
      <w:r w:rsidR="00E46057">
        <w:rPr>
          <w:rFonts w:eastAsiaTheme="minorHAnsi"/>
          <w:lang w:eastAsia="en-US"/>
        </w:rPr>
        <w:br/>
      </w:r>
      <w:r w:rsidRPr="001B440E">
        <w:rPr>
          <w:rFonts w:eastAsiaTheme="minorHAnsi"/>
          <w:lang w:eastAsia="en-US"/>
        </w:rPr>
        <w:t>в соответствии с положениями Порядка</w:t>
      </w:r>
      <w:r w:rsidR="00BF1A36">
        <w:rPr>
          <w:rFonts w:eastAsiaTheme="minorHAnsi"/>
          <w:lang w:eastAsia="en-US"/>
        </w:rPr>
        <w:t xml:space="preserve">, осуществляется до </w:t>
      </w:r>
      <w:r>
        <w:rPr>
          <w:rFonts w:eastAsiaTheme="minorHAnsi"/>
          <w:lang w:eastAsia="en-US"/>
        </w:rPr>
        <w:t xml:space="preserve">1 ноября года выполнения работ по закладке или уходу за многолетними насаждениями, </w:t>
      </w:r>
      <w:r w:rsidR="00E4605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а</w:t>
      </w:r>
      <w:proofErr w:type="gramEnd"/>
      <w:r>
        <w:rPr>
          <w:rFonts w:eastAsiaTheme="minorHAnsi"/>
          <w:lang w:eastAsia="en-US"/>
        </w:rPr>
        <w:t xml:space="preserve"> решени</w:t>
      </w:r>
      <w:r w:rsidR="00E46057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</w:t>
      </w:r>
      <w:r w:rsidR="00A279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 предоставлении субсидии для возмещения произведенных затрат на закладку</w:t>
      </w:r>
      <w:r w:rsidR="00BF1A3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A2791A">
        <w:rPr>
          <w:rFonts w:eastAsiaTheme="minorHAnsi"/>
          <w:lang w:eastAsia="en-US"/>
        </w:rPr>
        <w:t xml:space="preserve">или </w:t>
      </w:r>
      <w:r>
        <w:rPr>
          <w:rFonts w:eastAsiaTheme="minorHAnsi"/>
          <w:lang w:eastAsia="en-US"/>
        </w:rPr>
        <w:t xml:space="preserve">уход </w:t>
      </w:r>
      <w:r w:rsidR="00A2791A">
        <w:rPr>
          <w:rFonts w:eastAsiaTheme="minorHAnsi"/>
          <w:lang w:eastAsia="en-US"/>
        </w:rPr>
        <w:t>за</w:t>
      </w:r>
      <w:r>
        <w:rPr>
          <w:rFonts w:eastAsiaTheme="minorHAnsi"/>
          <w:lang w:eastAsia="en-US"/>
        </w:rPr>
        <w:t xml:space="preserve"> многолетни</w:t>
      </w:r>
      <w:r w:rsidR="00A2791A">
        <w:rPr>
          <w:rFonts w:eastAsiaTheme="minorHAnsi"/>
          <w:lang w:eastAsia="en-US"/>
        </w:rPr>
        <w:t>ми</w:t>
      </w:r>
      <w:r>
        <w:rPr>
          <w:rFonts w:eastAsiaTheme="minorHAnsi"/>
          <w:lang w:eastAsia="en-US"/>
        </w:rPr>
        <w:t xml:space="preserve"> насаждени</w:t>
      </w:r>
      <w:r w:rsidR="00A2791A">
        <w:rPr>
          <w:rFonts w:eastAsiaTheme="minorHAnsi"/>
          <w:lang w:eastAsia="en-US"/>
        </w:rPr>
        <w:t>ями</w:t>
      </w:r>
      <w:r>
        <w:rPr>
          <w:rFonts w:eastAsiaTheme="minorHAnsi"/>
          <w:lang w:eastAsia="en-US"/>
        </w:rPr>
        <w:t xml:space="preserve"> </w:t>
      </w:r>
      <w:r w:rsidR="00E46057">
        <w:rPr>
          <w:rFonts w:eastAsiaTheme="minorHAnsi"/>
          <w:lang w:eastAsia="en-US"/>
        </w:rPr>
        <w:t>принимается</w:t>
      </w:r>
      <w:r>
        <w:rPr>
          <w:rFonts w:eastAsiaTheme="minorHAnsi"/>
          <w:lang w:eastAsia="en-US"/>
        </w:rPr>
        <w:t xml:space="preserve"> </w:t>
      </w:r>
      <w:r w:rsidR="00E4605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до 10 декабря года </w:t>
      </w:r>
      <w:r w:rsidR="00A2791A">
        <w:rPr>
          <w:rFonts w:eastAsiaTheme="minorHAnsi"/>
          <w:lang w:eastAsia="en-US"/>
        </w:rPr>
        <w:t>выполнения работ по закладке или уходу за многолетними насаждениями</w:t>
      </w:r>
      <w:proofErr w:type="gramStart"/>
      <w:r>
        <w:rPr>
          <w:rFonts w:eastAsiaTheme="minorHAnsi"/>
          <w:lang w:eastAsia="en-US"/>
        </w:rPr>
        <w:t>.»;</w:t>
      </w:r>
      <w:proofErr w:type="gramEnd"/>
    </w:p>
    <w:p w14:paraId="0740EF6D" w14:textId="77777777" w:rsidR="00BF1A36" w:rsidRDefault="005A1898" w:rsidP="005A18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пункты 2.7</w:t>
      </w:r>
      <w:r w:rsidRPr="00125D3B">
        <w:rPr>
          <w:rFonts w:eastAsiaTheme="minorHAnsi"/>
          <w:bCs/>
          <w:lang w:eastAsia="en-US"/>
        </w:rPr>
        <w:t xml:space="preserve"> </w:t>
      </w:r>
      <w:r w:rsidRPr="00156486">
        <w:rPr>
          <w:rFonts w:eastAsiaTheme="minorHAnsi"/>
          <w:bCs/>
          <w:lang w:eastAsia="en-US"/>
        </w:rPr>
        <w:t>–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2.23</w:t>
      </w:r>
      <w:r w:rsidR="00BF1A36">
        <w:rPr>
          <w:rFonts w:eastAsiaTheme="minorHAnsi"/>
          <w:lang w:eastAsia="en-US"/>
        </w:rPr>
        <w:t xml:space="preserve"> раздела </w:t>
      </w:r>
      <w:r w:rsidR="00BF1A36">
        <w:rPr>
          <w:rFonts w:eastAsiaTheme="minorHAnsi"/>
          <w:lang w:val="en-US" w:eastAsia="en-US"/>
        </w:rPr>
        <w:t>II</w:t>
      </w:r>
      <w:r w:rsidR="00BF1A36" w:rsidRPr="00600270">
        <w:rPr>
          <w:rFonts w:eastAsiaTheme="minorHAnsi"/>
          <w:lang w:eastAsia="en-US"/>
        </w:rPr>
        <w:t xml:space="preserve"> </w:t>
      </w:r>
      <w:r w:rsidR="00BF1A36">
        <w:rPr>
          <w:rFonts w:eastAsiaTheme="minorHAnsi"/>
          <w:lang w:eastAsia="en-US"/>
        </w:rPr>
        <w:t>Порядка</w:t>
      </w:r>
      <w:r>
        <w:rPr>
          <w:rFonts w:eastAsiaTheme="minorHAnsi"/>
          <w:lang w:eastAsia="en-US"/>
        </w:rPr>
        <w:t xml:space="preserve"> считать пунктами 2.8</w:t>
      </w:r>
      <w:r w:rsidRPr="00125D3B">
        <w:rPr>
          <w:rFonts w:eastAsiaTheme="minorHAnsi"/>
          <w:bCs/>
          <w:lang w:eastAsia="en-US"/>
        </w:rPr>
        <w:t xml:space="preserve"> </w:t>
      </w:r>
      <w:r w:rsidRPr="00156486">
        <w:rPr>
          <w:rFonts w:eastAsiaTheme="minorHAnsi"/>
          <w:bCs/>
          <w:lang w:eastAsia="en-US"/>
        </w:rPr>
        <w:t>–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2.24 </w:t>
      </w:r>
      <w:r w:rsidR="007E08DE">
        <w:rPr>
          <w:rFonts w:eastAsiaTheme="minorHAnsi"/>
          <w:lang w:eastAsia="en-US"/>
        </w:rPr>
        <w:t>соответственно</w:t>
      </w:r>
      <w:r>
        <w:rPr>
          <w:rFonts w:eastAsiaTheme="minorHAnsi"/>
          <w:lang w:eastAsia="en-US"/>
        </w:rPr>
        <w:t xml:space="preserve">; </w:t>
      </w:r>
    </w:p>
    <w:p w14:paraId="538C9A54" w14:textId="5428BDAE" w:rsidR="00814CCE" w:rsidRDefault="008E393A" w:rsidP="005A18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- </w:t>
      </w:r>
      <w:r w:rsidR="00F76F8B">
        <w:rPr>
          <w:rFonts w:eastAsiaTheme="minorHAnsi"/>
          <w:lang w:eastAsia="en-US"/>
        </w:rPr>
        <w:t xml:space="preserve">изложить </w:t>
      </w:r>
      <w:r w:rsidR="00F76F8B">
        <w:rPr>
          <w:rFonts w:eastAsiaTheme="minorHAnsi"/>
          <w:lang w:eastAsia="en-US"/>
        </w:rPr>
        <w:t xml:space="preserve">абзац 7 </w:t>
      </w:r>
      <w:r>
        <w:rPr>
          <w:rFonts w:eastAsiaTheme="minorHAnsi"/>
          <w:lang w:eastAsia="en-US"/>
        </w:rPr>
        <w:t xml:space="preserve">пункта 2.15 </w:t>
      </w:r>
      <w:r w:rsidR="00F76F8B">
        <w:rPr>
          <w:rFonts w:eastAsiaTheme="minorHAnsi"/>
          <w:lang w:eastAsia="en-US"/>
        </w:rPr>
        <w:t>в следующей редакции «</w:t>
      </w:r>
      <w:r w:rsidR="00814CCE" w:rsidRPr="00814CCE">
        <w:rPr>
          <w:rFonts w:eastAsiaTheme="minorHAnsi"/>
          <w:lang w:eastAsia="en-US"/>
        </w:rPr>
        <w:t xml:space="preserve">информацию </w:t>
      </w:r>
      <w:r w:rsidR="00814CCE">
        <w:rPr>
          <w:rFonts w:eastAsiaTheme="minorHAnsi"/>
          <w:lang w:eastAsia="en-US"/>
        </w:rPr>
        <w:br/>
      </w:r>
      <w:r w:rsidR="00814CCE" w:rsidRPr="00814CCE">
        <w:rPr>
          <w:rFonts w:eastAsiaTheme="minorHAnsi"/>
          <w:lang w:eastAsia="en-US"/>
        </w:rPr>
        <w:t xml:space="preserve">(или копию информации, заверенную получателем субсидий) Главного управления МЧС России по Белгородской области, об отсутствии в году, предшествующем году получения субсидии, случаев привлечения </w:t>
      </w:r>
      <w:r w:rsidR="00814CCE">
        <w:rPr>
          <w:rFonts w:eastAsiaTheme="minorHAnsi"/>
          <w:lang w:eastAsia="en-US"/>
        </w:rPr>
        <w:br/>
      </w:r>
      <w:r w:rsidR="00814CCE" w:rsidRPr="00814CCE">
        <w:rPr>
          <w:rFonts w:eastAsiaTheme="minorHAnsi"/>
          <w:lang w:eastAsia="en-US"/>
        </w:rPr>
        <w:t xml:space="preserve">к ответственности получателей средств за несоблюдение запрета на выжигание сухой травянистой растительности, стерни, пожнивных остатков </w:t>
      </w:r>
      <w:r w:rsidR="00814CCE">
        <w:rPr>
          <w:rFonts w:eastAsiaTheme="minorHAnsi"/>
          <w:lang w:eastAsia="en-US"/>
        </w:rPr>
        <w:br/>
      </w:r>
      <w:r w:rsidR="00814CCE" w:rsidRPr="00814CCE">
        <w:rPr>
          <w:rFonts w:eastAsiaTheme="minorHAnsi"/>
          <w:lang w:eastAsia="en-US"/>
        </w:rPr>
        <w:t>(за исключением рисовой соломы) на землях сельскохозяйственного назначения, установленного Постановлением Правительства Российской Федерации</w:t>
      </w:r>
      <w:proofErr w:type="gramEnd"/>
      <w:r w:rsidR="00814CCE" w:rsidRPr="00814CCE">
        <w:rPr>
          <w:rFonts w:eastAsiaTheme="minorHAnsi"/>
          <w:lang w:eastAsia="en-US"/>
        </w:rPr>
        <w:t xml:space="preserve"> о</w:t>
      </w:r>
      <w:r w:rsidR="00814CCE">
        <w:rPr>
          <w:rFonts w:eastAsiaTheme="minorHAnsi"/>
          <w:lang w:eastAsia="en-US"/>
        </w:rPr>
        <w:t>т 16 сентября 2020 года N 1479 «</w:t>
      </w:r>
      <w:r w:rsidR="00814CCE" w:rsidRPr="00814CCE">
        <w:rPr>
          <w:rFonts w:eastAsiaTheme="minorHAnsi"/>
          <w:lang w:eastAsia="en-US"/>
        </w:rPr>
        <w:t>Об утверждении Правил противопожарного реж</w:t>
      </w:r>
      <w:r w:rsidR="00814CCE">
        <w:rPr>
          <w:rFonts w:eastAsiaTheme="minorHAnsi"/>
          <w:lang w:eastAsia="en-US"/>
        </w:rPr>
        <w:t>има в Российской Федерации»;</w:t>
      </w:r>
    </w:p>
    <w:p w14:paraId="2EE488AC" w14:textId="05AD7EA4" w:rsidR="00BF1A36" w:rsidRDefault="00BF1A36" w:rsidP="005A18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 приложении № 2 к Порядку </w:t>
      </w:r>
      <w:r w:rsidRPr="00BF1A36">
        <w:rPr>
          <w:rFonts w:eastAsiaTheme="minorHAnsi"/>
          <w:lang w:eastAsia="en-US"/>
        </w:rPr>
        <w:t xml:space="preserve">в заголовке столбца </w:t>
      </w:r>
      <w:r>
        <w:rPr>
          <w:rFonts w:eastAsiaTheme="minorHAnsi"/>
          <w:lang w:eastAsia="en-US"/>
        </w:rPr>
        <w:t>4</w:t>
      </w:r>
      <w:r w:rsidRPr="00BF1A36">
        <w:rPr>
          <w:rFonts w:eastAsiaTheme="minorHAnsi"/>
          <w:lang w:eastAsia="en-US"/>
        </w:rPr>
        <w:t xml:space="preserve"> слово</w:t>
      </w:r>
      <w:r>
        <w:rPr>
          <w:rFonts w:eastAsiaTheme="minorHAnsi"/>
          <w:lang w:eastAsia="en-US"/>
        </w:rPr>
        <w:t>сочетание</w:t>
      </w:r>
      <w:r w:rsidRPr="00BF1A3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Pr="00BF1A36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без НДС</w:t>
      </w:r>
      <w:r w:rsidRPr="00BF1A36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исключить;</w:t>
      </w:r>
    </w:p>
    <w:p w14:paraId="26663C8B" w14:textId="38018F55" w:rsidR="005A1898" w:rsidRDefault="00BF1A36" w:rsidP="005A18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 приложении № 4 к Порядку в наименовании формы справки-расчета </w:t>
      </w:r>
      <w:r>
        <w:rPr>
          <w:rFonts w:eastAsiaTheme="minorHAnsi"/>
          <w:lang w:eastAsia="en-US"/>
        </w:rPr>
        <w:br/>
        <w:t>и в заголовке столбца 12 слово «федерального» заменить словом «областного»;</w:t>
      </w:r>
    </w:p>
    <w:p w14:paraId="3B2D6E59" w14:textId="387515F4" w:rsidR="005A1898" w:rsidRPr="00071ED7" w:rsidRDefault="005A1898" w:rsidP="005A18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1ED7">
        <w:rPr>
          <w:rFonts w:eastAsiaTheme="minorHAnsi"/>
          <w:lang w:eastAsia="en-US"/>
        </w:rPr>
        <w:t xml:space="preserve">- пункт 5 в приложении </w:t>
      </w:r>
      <w:r w:rsidR="007E08DE">
        <w:rPr>
          <w:rFonts w:eastAsiaTheme="minorHAnsi"/>
          <w:lang w:eastAsia="en-US"/>
        </w:rPr>
        <w:t xml:space="preserve">№ </w:t>
      </w:r>
      <w:r w:rsidRPr="00071ED7">
        <w:rPr>
          <w:rFonts w:eastAsiaTheme="minorHAnsi"/>
          <w:lang w:eastAsia="en-US"/>
        </w:rPr>
        <w:t>5 к Порядку изложить в следующей редакции:</w:t>
      </w:r>
    </w:p>
    <w:p w14:paraId="0971E600" w14:textId="51895BA1" w:rsidR="0094375B" w:rsidRDefault="005A1898" w:rsidP="00BF1A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«5. Сведения о наличии площадей многолетних плодовых насаждений </w:t>
      </w:r>
      <w:r>
        <w:rPr>
          <w:rFonts w:eastAsiaTheme="minorHAnsi"/>
          <w:lang w:eastAsia="en-US"/>
        </w:rPr>
        <w:br/>
        <w:t xml:space="preserve">(в том числе интенсивных) (формы федерального статистического наблюдения № 29-СХ «Сведения о сборе урожая сельскохозяйственных культур» </w:t>
      </w:r>
      <w:r w:rsidR="00AB1C56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или № 2-фермер «Сведения о сборе урожая сельскохозяйственных культур»), заверенные </w:t>
      </w:r>
      <w:r w:rsidRPr="0080768E">
        <w:rPr>
          <w:rFonts w:eastAsiaTheme="minorHAnsi"/>
          <w:lang w:eastAsia="en-US"/>
        </w:rPr>
        <w:t>органом управления сельского хозяйства муниципального образования</w:t>
      </w:r>
      <w:proofErr w:type="gramStart"/>
      <w:r w:rsidR="00BF1A36">
        <w:rPr>
          <w:rFonts w:eastAsiaTheme="minorHAnsi"/>
          <w:lang w:eastAsia="en-US"/>
        </w:rPr>
        <w:t>.»</w:t>
      </w:r>
      <w:r w:rsidR="0094375B">
        <w:rPr>
          <w:rFonts w:eastAsiaTheme="minorHAnsi"/>
          <w:lang w:eastAsia="en-US"/>
        </w:rPr>
        <w:t>.</w:t>
      </w:r>
      <w:proofErr w:type="gramEnd"/>
    </w:p>
    <w:p w14:paraId="386B0620" w14:textId="0F95496B" w:rsidR="00AB1C56" w:rsidRDefault="00AB1C56" w:rsidP="005A18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proofErr w:type="gramStart"/>
      <w:r w:rsidR="00BF1A36">
        <w:rPr>
          <w:rFonts w:eastAsiaTheme="minorHAnsi"/>
          <w:lang w:eastAsia="en-US"/>
        </w:rPr>
        <w:t>Контроль за</w:t>
      </w:r>
      <w:proofErr w:type="gramEnd"/>
      <w:r w:rsidR="00BF1A36">
        <w:rPr>
          <w:rFonts w:eastAsiaTheme="minorHAnsi"/>
          <w:lang w:eastAsia="en-US"/>
        </w:rPr>
        <w:t xml:space="preserve"> исполнением настоящего постановления возложить </w:t>
      </w:r>
      <w:r w:rsidR="00BF1A36">
        <w:rPr>
          <w:rFonts w:eastAsiaTheme="minorHAnsi"/>
          <w:lang w:eastAsia="en-US"/>
        </w:rPr>
        <w:br/>
        <w:t xml:space="preserve">на департамент агропромышленного комплекса и воспроизводства окружающей среды Белгородской области (Щедрина Ю.Е.). </w:t>
      </w:r>
    </w:p>
    <w:p w14:paraId="6802E9E4" w14:textId="6D2E4D55" w:rsidR="005A1898" w:rsidRDefault="00AB1C56" w:rsidP="005A18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F1A36">
        <w:rPr>
          <w:rFonts w:eastAsiaTheme="minorHAnsi"/>
          <w:lang w:eastAsia="en-US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BF1A36">
        <w:rPr>
          <w:rFonts w:eastAsiaTheme="minorHAnsi"/>
          <w:lang w:eastAsia="en-US"/>
        </w:rPr>
        <w:br/>
        <w:t>с 1 января 2021 года.</w:t>
      </w:r>
    </w:p>
    <w:p w14:paraId="76E65B9E" w14:textId="77777777" w:rsidR="00AB1C56" w:rsidRDefault="00AB1C56" w:rsidP="005A18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52D3AED6" w14:textId="77777777" w:rsidR="005A1898" w:rsidRDefault="005A1898" w:rsidP="005A189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DE72DDF" w14:textId="77777777" w:rsidR="005A1898" w:rsidRDefault="005A1898" w:rsidP="005A189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1" w:name="_GoBack"/>
      <w:bookmarkEnd w:id="1"/>
    </w:p>
    <w:p w14:paraId="48D78D97" w14:textId="77777777" w:rsidR="005A1898" w:rsidRDefault="005A1898" w:rsidP="005A189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5A1898" w:rsidRPr="00841702" w14:paraId="5ECDB104" w14:textId="77777777" w:rsidTr="00B0412E">
        <w:tc>
          <w:tcPr>
            <w:tcW w:w="3227" w:type="dxa"/>
            <w:hideMark/>
          </w:tcPr>
          <w:p w14:paraId="449FACC4" w14:textId="47167218" w:rsidR="005A1898" w:rsidRPr="00BF1A36" w:rsidRDefault="005A1898" w:rsidP="00BF1A36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Calibri"/>
                <w:b/>
                <w:lang w:eastAsia="en-US"/>
              </w:rPr>
            </w:pPr>
            <w:r w:rsidRPr="00841702">
              <w:rPr>
                <w:rFonts w:eastAsia="Calibri"/>
                <w:b/>
                <w:lang w:eastAsia="en-US"/>
              </w:rPr>
              <w:t>Губернатор</w:t>
            </w:r>
            <w:r w:rsidR="00BF1A36">
              <w:rPr>
                <w:rFonts w:eastAsia="Calibri"/>
                <w:b/>
                <w:lang w:eastAsia="en-US"/>
              </w:rPr>
              <w:t xml:space="preserve"> </w:t>
            </w:r>
            <w:r w:rsidRPr="00841702">
              <w:rPr>
                <w:rFonts w:eastAsia="Calibri"/>
                <w:b/>
                <w:lang w:eastAsia="en-US"/>
              </w:rPr>
              <w:t>Белгородской области</w:t>
            </w:r>
          </w:p>
        </w:tc>
        <w:tc>
          <w:tcPr>
            <w:tcW w:w="6627" w:type="dxa"/>
          </w:tcPr>
          <w:p w14:paraId="3CB3A4DC" w14:textId="77777777" w:rsidR="005A1898" w:rsidRPr="00841702" w:rsidRDefault="005A1898" w:rsidP="00CC0680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lang w:eastAsia="en-US"/>
              </w:rPr>
            </w:pPr>
          </w:p>
          <w:p w14:paraId="52C8549A" w14:textId="77777777" w:rsidR="005A1898" w:rsidRPr="00841702" w:rsidRDefault="005A1898" w:rsidP="00CC0680">
            <w:pPr>
              <w:widowControl w:val="0"/>
              <w:autoSpaceDE w:val="0"/>
              <w:autoSpaceDN w:val="0"/>
              <w:jc w:val="right"/>
              <w:rPr>
                <w:rFonts w:eastAsia="Calibri"/>
                <w:b/>
                <w:lang w:eastAsia="en-US"/>
              </w:rPr>
            </w:pPr>
            <w:r w:rsidRPr="00841702">
              <w:rPr>
                <w:rFonts w:eastAsia="Calibri"/>
                <w:b/>
                <w:lang w:eastAsia="en-US"/>
              </w:rPr>
              <w:t>В.В. Гладков</w:t>
            </w:r>
          </w:p>
          <w:p w14:paraId="6A627920" w14:textId="77777777" w:rsidR="005A1898" w:rsidRPr="00841702" w:rsidRDefault="005A1898" w:rsidP="00CC0680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  <w:bookmarkEnd w:id="0"/>
    </w:tbl>
    <w:p w14:paraId="140CD1FA" w14:textId="77777777" w:rsidR="000D3578" w:rsidRPr="00BA4FF6" w:rsidRDefault="000D3578" w:rsidP="00BA4FF6">
      <w:pPr>
        <w:rPr>
          <w:sz w:val="2"/>
        </w:rPr>
      </w:pPr>
    </w:p>
    <w:sectPr w:rsidR="000D3578" w:rsidRPr="00BA4FF6" w:rsidSect="0083369B">
      <w:headerReference w:type="default" r:id="rId8"/>
      <w:pgSz w:w="11906" w:h="16838"/>
      <w:pgMar w:top="1134" w:right="567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7AA79" w14:textId="77777777" w:rsidR="0053041F" w:rsidRDefault="0053041F" w:rsidP="00071ED7">
      <w:r>
        <w:separator/>
      </w:r>
    </w:p>
  </w:endnote>
  <w:endnote w:type="continuationSeparator" w:id="0">
    <w:p w14:paraId="0EE3BEE8" w14:textId="77777777" w:rsidR="0053041F" w:rsidRDefault="0053041F" w:rsidP="000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A9E31" w14:textId="77777777" w:rsidR="0053041F" w:rsidRDefault="0053041F" w:rsidP="00071ED7">
      <w:r>
        <w:separator/>
      </w:r>
    </w:p>
  </w:footnote>
  <w:footnote w:type="continuationSeparator" w:id="0">
    <w:p w14:paraId="7DF8DAAF" w14:textId="77777777" w:rsidR="0053041F" w:rsidRDefault="0053041F" w:rsidP="00071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487009"/>
      <w:docPartObj>
        <w:docPartGallery w:val="Page Numbers (Top of Page)"/>
        <w:docPartUnique/>
      </w:docPartObj>
    </w:sdtPr>
    <w:sdtEndPr/>
    <w:sdtContent>
      <w:p w14:paraId="4EB5F3C4" w14:textId="67DCE1DD" w:rsidR="00C534D1" w:rsidRDefault="00F57B0E">
        <w:pPr>
          <w:pStyle w:val="a3"/>
          <w:jc w:val="center"/>
        </w:pPr>
        <w:r>
          <w:t>2</w:t>
        </w:r>
      </w:p>
    </w:sdtContent>
  </w:sdt>
  <w:p w14:paraId="6B774929" w14:textId="77777777" w:rsidR="00C534D1" w:rsidRDefault="00C534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98"/>
    <w:rsid w:val="00071ED7"/>
    <w:rsid w:val="000D3578"/>
    <w:rsid w:val="001B45F8"/>
    <w:rsid w:val="00244CEC"/>
    <w:rsid w:val="004A7583"/>
    <w:rsid w:val="0053041F"/>
    <w:rsid w:val="00531293"/>
    <w:rsid w:val="00556C83"/>
    <w:rsid w:val="005A1898"/>
    <w:rsid w:val="00600270"/>
    <w:rsid w:val="006D3D8F"/>
    <w:rsid w:val="00745295"/>
    <w:rsid w:val="00771D9D"/>
    <w:rsid w:val="007C6CF4"/>
    <w:rsid w:val="007E08DE"/>
    <w:rsid w:val="00814CCE"/>
    <w:rsid w:val="0083369B"/>
    <w:rsid w:val="00876190"/>
    <w:rsid w:val="008E393A"/>
    <w:rsid w:val="0094375B"/>
    <w:rsid w:val="009A795D"/>
    <w:rsid w:val="009B6C1E"/>
    <w:rsid w:val="009C172F"/>
    <w:rsid w:val="00A2791A"/>
    <w:rsid w:val="00AB1C56"/>
    <w:rsid w:val="00AB5120"/>
    <w:rsid w:val="00B0412E"/>
    <w:rsid w:val="00BA4FF6"/>
    <w:rsid w:val="00BF1A36"/>
    <w:rsid w:val="00C534D1"/>
    <w:rsid w:val="00E46057"/>
    <w:rsid w:val="00EB5E43"/>
    <w:rsid w:val="00F33F09"/>
    <w:rsid w:val="00F57B0E"/>
    <w:rsid w:val="00F76F8B"/>
    <w:rsid w:val="00F97D1D"/>
    <w:rsid w:val="00F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8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E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71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E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7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7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E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71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E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7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7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114F-228E-401F-95F3-A5B42F03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206_Tihonova</cp:lastModifiedBy>
  <cp:revision>17</cp:revision>
  <cp:lastPrinted>2021-10-15T08:29:00Z</cp:lastPrinted>
  <dcterms:created xsi:type="dcterms:W3CDTF">2021-09-28T14:28:00Z</dcterms:created>
  <dcterms:modified xsi:type="dcterms:W3CDTF">2021-10-22T07:53:00Z</dcterms:modified>
</cp:coreProperties>
</file>