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B41" w:rsidRPr="00025B41" w:rsidRDefault="00025B41" w:rsidP="00025B41">
      <w:pPr>
        <w:spacing w:before="144" w:after="288" w:line="240" w:lineRule="atLeast"/>
        <w:jc w:val="center"/>
        <w:rPr>
          <w:rFonts w:ascii="Arial" w:eastAsia="Times New Roman" w:hAnsi="Arial" w:cs="Arial"/>
          <w:b/>
          <w:bCs/>
          <w:color w:val="625F5F"/>
          <w:sz w:val="30"/>
          <w:szCs w:val="30"/>
          <w:lang w:eastAsia="ru-RU"/>
        </w:rPr>
      </w:pPr>
      <w:r w:rsidRPr="00025B41">
        <w:rPr>
          <w:rFonts w:ascii="Arial" w:eastAsia="Times New Roman" w:hAnsi="Arial" w:cs="Arial"/>
          <w:b/>
          <w:bCs/>
          <w:color w:val="625F5F"/>
          <w:sz w:val="30"/>
          <w:szCs w:val="30"/>
          <w:lang w:eastAsia="ru-RU"/>
        </w:rPr>
        <w:t>Сведен</w:t>
      </w:r>
      <w:r w:rsidR="00435115">
        <w:rPr>
          <w:rFonts w:ascii="Arial" w:eastAsia="Times New Roman" w:hAnsi="Arial" w:cs="Arial"/>
          <w:b/>
          <w:bCs/>
          <w:color w:val="625F5F"/>
          <w:sz w:val="30"/>
          <w:szCs w:val="30"/>
          <w:lang w:eastAsia="ru-RU"/>
        </w:rPr>
        <w:t>ия о заключенных договорах за 02</w:t>
      </w:r>
      <w:r w:rsidRPr="00025B41">
        <w:rPr>
          <w:rFonts w:ascii="Arial" w:eastAsia="Times New Roman" w:hAnsi="Arial" w:cs="Arial"/>
          <w:b/>
          <w:bCs/>
          <w:color w:val="625F5F"/>
          <w:sz w:val="30"/>
          <w:szCs w:val="30"/>
          <w:lang w:eastAsia="ru-RU"/>
        </w:rPr>
        <w:t>.2022 год</w:t>
      </w:r>
    </w:p>
    <w:tbl>
      <w:tblPr>
        <w:tblW w:w="5534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6"/>
        <w:gridCol w:w="5434"/>
        <w:gridCol w:w="939"/>
        <w:gridCol w:w="1878"/>
      </w:tblGrid>
      <w:tr w:rsidR="00025B41" w:rsidRPr="00025B41" w:rsidTr="00025B41">
        <w:trPr>
          <w:tblHeader/>
        </w:trPr>
        <w:tc>
          <w:tcPr>
            <w:tcW w:w="1028" w:type="pct"/>
            <w:vAlign w:val="center"/>
            <w:hideMark/>
          </w:tcPr>
          <w:p w:rsidR="00025B41" w:rsidRPr="00025B41" w:rsidRDefault="00025B41" w:rsidP="00025B41">
            <w:pPr>
              <w:spacing w:after="0" w:line="240" w:lineRule="auto"/>
              <w:rPr>
                <w:rFonts w:ascii="Arial" w:eastAsia="Times New Roman" w:hAnsi="Arial" w:cs="Arial"/>
                <w:color w:val="625F5F"/>
                <w:sz w:val="24"/>
                <w:szCs w:val="24"/>
                <w:lang w:eastAsia="ru-RU"/>
              </w:rPr>
            </w:pPr>
          </w:p>
        </w:tc>
        <w:tc>
          <w:tcPr>
            <w:tcW w:w="2616" w:type="pct"/>
            <w:vAlign w:val="center"/>
            <w:hideMark/>
          </w:tcPr>
          <w:p w:rsidR="00025B41" w:rsidRPr="00025B41" w:rsidRDefault="00025B41" w:rsidP="00025B4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Align w:val="center"/>
            <w:hideMark/>
          </w:tcPr>
          <w:p w:rsidR="00025B41" w:rsidRPr="00025B41" w:rsidRDefault="00025B41" w:rsidP="00025B4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" w:type="pct"/>
            <w:vAlign w:val="center"/>
            <w:hideMark/>
          </w:tcPr>
          <w:p w:rsidR="00025B41" w:rsidRPr="00025B41" w:rsidRDefault="00025B41" w:rsidP="00025B4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5B41" w:rsidRPr="00025B41" w:rsidTr="00025B41">
        <w:trPr>
          <w:tblHeader/>
        </w:trPr>
        <w:tc>
          <w:tcPr>
            <w:tcW w:w="5000" w:type="pct"/>
            <w:gridSpan w:val="4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5B41" w:rsidRPr="00025B41" w:rsidRDefault="00025B41" w:rsidP="00025B41">
            <w:pPr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625F5F"/>
                <w:sz w:val="21"/>
                <w:szCs w:val="21"/>
                <w:lang w:eastAsia="ru-RU"/>
              </w:rPr>
            </w:pPr>
            <w:r w:rsidRPr="00025B41">
              <w:rPr>
                <w:rFonts w:ascii="Arial" w:eastAsia="Times New Roman" w:hAnsi="Arial" w:cs="Arial"/>
                <w:b/>
                <w:bCs/>
                <w:color w:val="625F5F"/>
                <w:sz w:val="21"/>
                <w:szCs w:val="21"/>
                <w:lang w:eastAsia="ru-RU"/>
              </w:rPr>
              <w:t xml:space="preserve">1.Информация о заказчике </w:t>
            </w:r>
          </w:p>
        </w:tc>
      </w:tr>
      <w:tr w:rsidR="00025B41" w:rsidRPr="00025B41" w:rsidTr="00025B41">
        <w:tc>
          <w:tcPr>
            <w:tcW w:w="5000" w:type="pct"/>
            <w:gridSpan w:val="4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5B41" w:rsidRPr="00025B41" w:rsidRDefault="00025B41" w:rsidP="00025B41">
            <w:pPr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625F5F"/>
                <w:sz w:val="21"/>
                <w:szCs w:val="21"/>
                <w:lang w:eastAsia="ru-RU"/>
              </w:rPr>
            </w:pPr>
          </w:p>
        </w:tc>
      </w:tr>
      <w:tr w:rsidR="00025B41" w:rsidRPr="00025B41" w:rsidTr="00025B41">
        <w:tc>
          <w:tcPr>
            <w:tcW w:w="4096" w:type="pct"/>
            <w:gridSpan w:val="3"/>
            <w:vAlign w:val="center"/>
            <w:hideMark/>
          </w:tcPr>
          <w:p w:rsidR="00025B41" w:rsidRPr="00025B41" w:rsidRDefault="00025B41" w:rsidP="00025B41">
            <w:pPr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625F5F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5B41" w:rsidRPr="00025B41" w:rsidRDefault="00025B41" w:rsidP="00025B41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25B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Коды</w:t>
            </w:r>
          </w:p>
        </w:tc>
      </w:tr>
      <w:tr w:rsidR="00025B41" w:rsidRPr="00025B41" w:rsidTr="00025B41">
        <w:tc>
          <w:tcPr>
            <w:tcW w:w="1028" w:type="pct"/>
            <w:hideMark/>
          </w:tcPr>
          <w:p w:rsidR="00025B41" w:rsidRPr="00025B41" w:rsidRDefault="00025B41" w:rsidP="00025B41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025B41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Полное наименование</w:t>
            </w:r>
          </w:p>
        </w:tc>
        <w:tc>
          <w:tcPr>
            <w:tcW w:w="2616" w:type="pct"/>
            <w:vAlign w:val="center"/>
            <w:hideMark/>
          </w:tcPr>
          <w:p w:rsidR="00025B41" w:rsidRPr="00025B41" w:rsidRDefault="00025B41" w:rsidP="00025B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25B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"КОРПОРАЦИЯ "РАЗВИТИЕ"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5B41" w:rsidRPr="00025B41" w:rsidRDefault="00025B41" w:rsidP="00025B41">
            <w:pPr>
              <w:spacing w:after="0" w:line="240" w:lineRule="atLeast"/>
              <w:jc w:val="righ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25B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ИНН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5B41" w:rsidRPr="00025B41" w:rsidRDefault="00025B41" w:rsidP="00025B41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25B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3123226677</w:t>
            </w:r>
          </w:p>
        </w:tc>
      </w:tr>
      <w:tr w:rsidR="00025B41" w:rsidRPr="00025B41" w:rsidTr="00025B41">
        <w:tc>
          <w:tcPr>
            <w:tcW w:w="3644" w:type="pct"/>
            <w:gridSpan w:val="2"/>
            <w:vAlign w:val="center"/>
            <w:hideMark/>
          </w:tcPr>
          <w:p w:rsidR="00025B41" w:rsidRPr="00025B41" w:rsidRDefault="00025B41" w:rsidP="00025B41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5B41" w:rsidRPr="00025B41" w:rsidRDefault="00025B41" w:rsidP="00025B41">
            <w:pPr>
              <w:spacing w:after="0" w:line="240" w:lineRule="atLeast"/>
              <w:jc w:val="righ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25B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КПП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5B41" w:rsidRPr="00025B41" w:rsidRDefault="00025B41" w:rsidP="00025B41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25B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312301001</w:t>
            </w:r>
          </w:p>
        </w:tc>
      </w:tr>
      <w:tr w:rsidR="00025B41" w:rsidRPr="00025B41" w:rsidTr="00025B41">
        <w:tc>
          <w:tcPr>
            <w:tcW w:w="1028" w:type="pct"/>
            <w:hideMark/>
          </w:tcPr>
          <w:p w:rsidR="00025B41" w:rsidRPr="00025B41" w:rsidRDefault="00025B41" w:rsidP="00025B41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025B41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Организационно-правовая форма</w:t>
            </w:r>
          </w:p>
        </w:tc>
        <w:tc>
          <w:tcPr>
            <w:tcW w:w="2616" w:type="pct"/>
            <w:vAlign w:val="center"/>
            <w:hideMark/>
          </w:tcPr>
          <w:p w:rsidR="00025B41" w:rsidRPr="00025B41" w:rsidRDefault="00025B41" w:rsidP="00025B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25B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Непубличные акционерные общества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5B41" w:rsidRPr="00025B41" w:rsidRDefault="00025B41" w:rsidP="00025B41">
            <w:pPr>
              <w:spacing w:after="0" w:line="240" w:lineRule="atLeast"/>
              <w:jc w:val="righ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25B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 ОКОПФ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5B41" w:rsidRPr="00025B41" w:rsidRDefault="00025B41" w:rsidP="00025B41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25B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12267</w:t>
            </w:r>
          </w:p>
        </w:tc>
      </w:tr>
      <w:tr w:rsidR="00025B41" w:rsidRPr="00025B41" w:rsidTr="00025B41">
        <w:tc>
          <w:tcPr>
            <w:tcW w:w="1028" w:type="pct"/>
            <w:hideMark/>
          </w:tcPr>
          <w:p w:rsidR="00025B41" w:rsidRPr="00025B41" w:rsidRDefault="00025B41" w:rsidP="00025B41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025B41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Форма собственности</w:t>
            </w:r>
          </w:p>
        </w:tc>
        <w:tc>
          <w:tcPr>
            <w:tcW w:w="2616" w:type="pct"/>
            <w:vAlign w:val="center"/>
            <w:hideMark/>
          </w:tcPr>
          <w:p w:rsidR="00025B41" w:rsidRPr="00025B41" w:rsidRDefault="00025B41" w:rsidP="00025B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25B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Собственность субъектов Российской Федерации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5B41" w:rsidRPr="00025B41" w:rsidRDefault="00025B41" w:rsidP="00025B41">
            <w:pPr>
              <w:spacing w:after="0" w:line="240" w:lineRule="atLeast"/>
              <w:jc w:val="righ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25B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 ОКФС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5B41" w:rsidRPr="00025B41" w:rsidRDefault="00025B41" w:rsidP="00025B41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25B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13</w:t>
            </w:r>
          </w:p>
        </w:tc>
      </w:tr>
      <w:tr w:rsidR="00025B41" w:rsidRPr="00025B41" w:rsidTr="00025B41">
        <w:tc>
          <w:tcPr>
            <w:tcW w:w="1028" w:type="pct"/>
            <w:hideMark/>
          </w:tcPr>
          <w:p w:rsidR="00025B41" w:rsidRPr="00025B41" w:rsidRDefault="00025B41" w:rsidP="00025B41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025B41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Место нахождения, телефон, адрес электронной почты</w:t>
            </w:r>
          </w:p>
        </w:tc>
        <w:tc>
          <w:tcPr>
            <w:tcW w:w="2616" w:type="pct"/>
            <w:vAlign w:val="center"/>
            <w:hideMark/>
          </w:tcPr>
          <w:p w:rsidR="00025B41" w:rsidRPr="00025B41" w:rsidRDefault="00025B41" w:rsidP="00025B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25B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308015, ОБЛАСТЬ БЕЛГОРОДСКАЯ,ГОРОД БЕЛГОРОД,УЛИЦА ПОБЕДЫ, дом 85, корпус </w:t>
            </w:r>
            <w:proofErr w:type="spellStart"/>
            <w:r w:rsidRPr="00025B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КОРПУС</w:t>
            </w:r>
            <w:proofErr w:type="spellEnd"/>
            <w:r w:rsidRPr="00025B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17, офис (квартира) ЭТАЖ 5</w:t>
            </w:r>
            <w:r w:rsidRPr="00025B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br/>
              <w:t>4722-770084</w:t>
            </w:r>
            <w:r w:rsidRPr="00025B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br/>
              <w:t>info@belgorodinvest.com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5B41" w:rsidRPr="00025B41" w:rsidRDefault="00025B41" w:rsidP="00025B41">
            <w:pPr>
              <w:spacing w:after="0" w:line="240" w:lineRule="atLeast"/>
              <w:jc w:val="righ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25B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 ОКТМО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5B41" w:rsidRPr="00025B41" w:rsidRDefault="00025B41" w:rsidP="00025B41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25B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14701000001</w:t>
            </w:r>
          </w:p>
        </w:tc>
      </w:tr>
      <w:tr w:rsidR="00025B41" w:rsidRPr="00025B41" w:rsidTr="00025B41">
        <w:tc>
          <w:tcPr>
            <w:tcW w:w="1028" w:type="pct"/>
            <w:hideMark/>
          </w:tcPr>
          <w:p w:rsidR="00025B41" w:rsidRPr="00025B41" w:rsidRDefault="00025B41" w:rsidP="00025B41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025B41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Вид документа</w:t>
            </w:r>
          </w:p>
        </w:tc>
        <w:tc>
          <w:tcPr>
            <w:tcW w:w="2616" w:type="pct"/>
            <w:vAlign w:val="center"/>
            <w:hideMark/>
          </w:tcPr>
          <w:p w:rsidR="00025B41" w:rsidRPr="00025B41" w:rsidRDefault="00025B41" w:rsidP="00025B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25B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01 - Основной документ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5B41" w:rsidRPr="00025B41" w:rsidRDefault="00025B41" w:rsidP="00025B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5B41" w:rsidRPr="00025B41" w:rsidRDefault="00025B41" w:rsidP="00025B41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5B41" w:rsidRPr="00025B41" w:rsidTr="00025B41">
        <w:tc>
          <w:tcPr>
            <w:tcW w:w="1028" w:type="pct"/>
            <w:hideMark/>
          </w:tcPr>
          <w:p w:rsidR="00025B41" w:rsidRPr="00025B41" w:rsidRDefault="00025B41" w:rsidP="00025B41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025B41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2616" w:type="pct"/>
            <w:vAlign w:val="center"/>
            <w:hideMark/>
          </w:tcPr>
          <w:p w:rsidR="00025B41" w:rsidRPr="00025B41" w:rsidRDefault="00025B41" w:rsidP="00025B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25B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рубль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5B41" w:rsidRPr="00025B41" w:rsidRDefault="00025B41" w:rsidP="00025B41">
            <w:pPr>
              <w:spacing w:after="0" w:line="240" w:lineRule="atLeast"/>
              <w:jc w:val="righ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25B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 ОКЕИ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5B41" w:rsidRPr="00025B41" w:rsidRDefault="00025B41" w:rsidP="00025B41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25B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383</w:t>
            </w:r>
          </w:p>
        </w:tc>
      </w:tr>
    </w:tbl>
    <w:p w:rsidR="00025B41" w:rsidRPr="00025B41" w:rsidRDefault="00025B41" w:rsidP="00025B41">
      <w:pPr>
        <w:spacing w:before="144" w:after="288" w:line="240" w:lineRule="atLeast"/>
        <w:jc w:val="center"/>
        <w:rPr>
          <w:rFonts w:ascii="Arial" w:eastAsia="Times New Roman" w:hAnsi="Arial" w:cs="Arial"/>
          <w:b/>
          <w:bCs/>
          <w:color w:val="625F5F"/>
          <w:sz w:val="21"/>
          <w:szCs w:val="21"/>
          <w:lang w:eastAsia="ru-RU"/>
        </w:rPr>
      </w:pPr>
      <w:r w:rsidRPr="00025B41">
        <w:rPr>
          <w:rFonts w:ascii="Arial" w:eastAsia="Times New Roman" w:hAnsi="Arial" w:cs="Arial"/>
          <w:b/>
          <w:bCs/>
          <w:color w:val="625F5F"/>
          <w:sz w:val="21"/>
          <w:szCs w:val="21"/>
          <w:lang w:eastAsia="ru-RU"/>
        </w:rPr>
        <w:t xml:space="preserve">2. Сведения о количестве и об общей стоимости договоров, заключенных заказчиком по результатам закупки товаров, работ, услуг </w:t>
      </w:r>
    </w:p>
    <w:tbl>
      <w:tblPr>
        <w:tblW w:w="5534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4"/>
        <w:gridCol w:w="3240"/>
        <w:gridCol w:w="1107"/>
        <w:gridCol w:w="2630"/>
        <w:gridCol w:w="1772"/>
        <w:gridCol w:w="1254"/>
      </w:tblGrid>
      <w:tr w:rsidR="00025B41" w:rsidRPr="00025B41" w:rsidTr="007A75B2">
        <w:trPr>
          <w:tblHeader/>
        </w:trPr>
        <w:tc>
          <w:tcPr>
            <w:tcW w:w="206" w:type="pct"/>
            <w:vAlign w:val="center"/>
            <w:hideMark/>
          </w:tcPr>
          <w:p w:rsidR="00025B41" w:rsidRPr="00025B41" w:rsidRDefault="00025B41" w:rsidP="00025B41">
            <w:pPr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  <w:r w:rsidRPr="00025B41"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025B41"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  <w:t>п</w:t>
            </w:r>
            <w:proofErr w:type="gramEnd"/>
            <w:r w:rsidRPr="00025B41"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581" w:type="pct"/>
            <w:vAlign w:val="center"/>
            <w:hideMark/>
          </w:tcPr>
          <w:p w:rsidR="00025B41" w:rsidRPr="00025B41" w:rsidRDefault="00025B41" w:rsidP="00025B41">
            <w:pPr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  <w:r w:rsidRPr="00025B41"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  <w:tc>
          <w:tcPr>
            <w:tcW w:w="0" w:type="auto"/>
            <w:vAlign w:val="center"/>
            <w:hideMark/>
          </w:tcPr>
          <w:p w:rsidR="00025B41" w:rsidRPr="00025B41" w:rsidRDefault="00025B41" w:rsidP="00025B41">
            <w:pPr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  <w:r w:rsidRPr="00025B41"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  <w:t>Код случая заключения договора</w:t>
            </w:r>
          </w:p>
        </w:tc>
        <w:tc>
          <w:tcPr>
            <w:tcW w:w="0" w:type="auto"/>
            <w:vAlign w:val="center"/>
            <w:hideMark/>
          </w:tcPr>
          <w:p w:rsidR="00025B41" w:rsidRPr="00025B41" w:rsidRDefault="00025B41" w:rsidP="00025B41">
            <w:pPr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  <w:r w:rsidRPr="00025B41"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  <w:t>Уникальный номер реестровой записи из реестра договоров, заключенных заказчиками</w:t>
            </w:r>
          </w:p>
        </w:tc>
        <w:tc>
          <w:tcPr>
            <w:tcW w:w="0" w:type="auto"/>
            <w:vAlign w:val="center"/>
            <w:hideMark/>
          </w:tcPr>
          <w:p w:rsidR="00025B41" w:rsidRPr="00025B41" w:rsidRDefault="00025B41" w:rsidP="00025B41">
            <w:pPr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  <w:r w:rsidRPr="00025B41"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  <w:t>Цена договора или максимальное значение цены договора (рублей)</w:t>
            </w:r>
          </w:p>
        </w:tc>
        <w:tc>
          <w:tcPr>
            <w:tcW w:w="0" w:type="auto"/>
            <w:vAlign w:val="center"/>
            <w:hideMark/>
          </w:tcPr>
          <w:p w:rsidR="00025B41" w:rsidRPr="00025B41" w:rsidRDefault="00025B41" w:rsidP="00025B41">
            <w:pPr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  <w:r w:rsidRPr="00025B41"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  <w:t>Общее количество заключенных договоров</w:t>
            </w:r>
          </w:p>
        </w:tc>
      </w:tr>
      <w:tr w:rsidR="00025B41" w:rsidRPr="00025B41" w:rsidTr="007A75B2">
        <w:tc>
          <w:tcPr>
            <w:tcW w:w="206" w:type="pct"/>
            <w:vAlign w:val="center"/>
            <w:hideMark/>
          </w:tcPr>
          <w:p w:rsidR="00025B41" w:rsidRPr="00025B41" w:rsidRDefault="00025B41" w:rsidP="00025B41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25B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81" w:type="pct"/>
            <w:vAlign w:val="center"/>
            <w:hideMark/>
          </w:tcPr>
          <w:p w:rsidR="00025B41" w:rsidRPr="00025B41" w:rsidRDefault="00025B41" w:rsidP="00025B41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25B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25B41" w:rsidRPr="00025B41" w:rsidRDefault="00025B41" w:rsidP="00025B41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25B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25B41" w:rsidRPr="00025B41" w:rsidRDefault="00025B41" w:rsidP="00025B41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25B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25B41" w:rsidRPr="00025B41" w:rsidRDefault="00025B41" w:rsidP="00025B41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25B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25B41" w:rsidRPr="00025B41" w:rsidRDefault="00025B41" w:rsidP="00025B41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25B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</w:t>
            </w:r>
          </w:p>
        </w:tc>
      </w:tr>
      <w:tr w:rsidR="00025B41" w:rsidRPr="00025B41" w:rsidTr="007A75B2">
        <w:tc>
          <w:tcPr>
            <w:tcW w:w="206" w:type="pct"/>
            <w:vAlign w:val="center"/>
            <w:hideMark/>
          </w:tcPr>
          <w:p w:rsidR="00025B41" w:rsidRPr="00025B41" w:rsidRDefault="00025B41" w:rsidP="00025B41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25B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81" w:type="pct"/>
            <w:vAlign w:val="center"/>
            <w:hideMark/>
          </w:tcPr>
          <w:p w:rsidR="00025B41" w:rsidRPr="00025B41" w:rsidRDefault="00C85478" w:rsidP="00025B41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8547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указанных в пунктах 1 - 3 части 15 статьи 4 Федерального закона в случае принятия заказчиком решения о </w:t>
            </w:r>
            <w:proofErr w:type="spellStart"/>
            <w:r w:rsidRPr="00C8547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неразмещении</w:t>
            </w:r>
            <w:proofErr w:type="spellEnd"/>
            <w:r w:rsidRPr="00C8547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сведений о таких закупках в единой информационной системе</w:t>
            </w:r>
          </w:p>
        </w:tc>
        <w:tc>
          <w:tcPr>
            <w:tcW w:w="0" w:type="auto"/>
            <w:vAlign w:val="center"/>
            <w:hideMark/>
          </w:tcPr>
          <w:p w:rsidR="00025B41" w:rsidRPr="00025B41" w:rsidRDefault="00C85478" w:rsidP="00025B41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0" w:type="auto"/>
            <w:vAlign w:val="center"/>
          </w:tcPr>
          <w:p w:rsidR="00025B41" w:rsidRPr="00025B41" w:rsidRDefault="00C85478" w:rsidP="00025B41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5B41" w:rsidRPr="00025B41" w:rsidRDefault="00C85478" w:rsidP="00C85478">
            <w:pPr>
              <w:spacing w:after="0" w:line="240" w:lineRule="atLeast"/>
              <w:jc w:val="righ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8547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226 729,03</w:t>
            </w:r>
          </w:p>
        </w:tc>
        <w:tc>
          <w:tcPr>
            <w:tcW w:w="0" w:type="auto"/>
            <w:vAlign w:val="center"/>
            <w:hideMark/>
          </w:tcPr>
          <w:p w:rsidR="00025B41" w:rsidRPr="00025B41" w:rsidRDefault="00C85478" w:rsidP="00025B41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17</w:t>
            </w:r>
          </w:p>
        </w:tc>
      </w:tr>
      <w:tr w:rsidR="00C85478" w:rsidRPr="00025B41" w:rsidTr="007A75B2">
        <w:tc>
          <w:tcPr>
            <w:tcW w:w="206" w:type="pct"/>
            <w:vAlign w:val="center"/>
            <w:hideMark/>
          </w:tcPr>
          <w:p w:rsidR="00C85478" w:rsidRPr="00025B41" w:rsidRDefault="00C85478" w:rsidP="00025B41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25B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81" w:type="pct"/>
            <w:vAlign w:val="center"/>
            <w:hideMark/>
          </w:tcPr>
          <w:p w:rsidR="00C85478" w:rsidRPr="00025B41" w:rsidRDefault="00C85478" w:rsidP="002C29E8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25B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 единственного поставщика (подрядчика, исполнителя), если в соответствии с положением о закупке сведения о таких закупках не размещаются заказчиком в единой информационной системе сфере закупок</w:t>
            </w:r>
          </w:p>
        </w:tc>
        <w:tc>
          <w:tcPr>
            <w:tcW w:w="0" w:type="auto"/>
            <w:vAlign w:val="center"/>
            <w:hideMark/>
          </w:tcPr>
          <w:p w:rsidR="00C85478" w:rsidRPr="00025B41" w:rsidRDefault="00C85478" w:rsidP="002C29E8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25B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220</w:t>
            </w:r>
          </w:p>
        </w:tc>
        <w:tc>
          <w:tcPr>
            <w:tcW w:w="0" w:type="auto"/>
            <w:vAlign w:val="center"/>
          </w:tcPr>
          <w:p w:rsidR="00C85478" w:rsidRPr="00025B41" w:rsidRDefault="00C85478" w:rsidP="00025B41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5478" w:rsidRPr="00025B41" w:rsidRDefault="00C85478" w:rsidP="00025B41">
            <w:pPr>
              <w:spacing w:after="0" w:line="240" w:lineRule="atLeast"/>
              <w:jc w:val="righ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C85478" w:rsidRPr="00025B41" w:rsidRDefault="00C85478" w:rsidP="00025B41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25B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-</w:t>
            </w:r>
          </w:p>
        </w:tc>
      </w:tr>
      <w:tr w:rsidR="00C85478" w:rsidRPr="00025B41" w:rsidTr="007A75B2">
        <w:tc>
          <w:tcPr>
            <w:tcW w:w="206" w:type="pct"/>
            <w:vAlign w:val="center"/>
            <w:hideMark/>
          </w:tcPr>
          <w:p w:rsidR="00C85478" w:rsidRPr="00025B41" w:rsidRDefault="00C85478" w:rsidP="00025B41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25B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81" w:type="pct"/>
            <w:vAlign w:val="center"/>
            <w:hideMark/>
          </w:tcPr>
          <w:p w:rsidR="00C85478" w:rsidRPr="00025B41" w:rsidRDefault="00C85478" w:rsidP="002C29E8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proofErr w:type="gramStart"/>
            <w:r w:rsidRPr="00025B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</w:t>
            </w:r>
            <w:proofErr w:type="gramEnd"/>
            <w:r w:rsidRPr="00025B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о которых не подлежат размещению в единой информационной системе в соответствии с частью 15 статьи 4 Федерального закона</w:t>
            </w:r>
          </w:p>
        </w:tc>
        <w:tc>
          <w:tcPr>
            <w:tcW w:w="0" w:type="auto"/>
            <w:vAlign w:val="center"/>
            <w:hideMark/>
          </w:tcPr>
          <w:p w:rsidR="00C85478" w:rsidRPr="00025B41" w:rsidRDefault="00C85478" w:rsidP="002C29E8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25B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0" w:type="auto"/>
            <w:vAlign w:val="center"/>
          </w:tcPr>
          <w:p w:rsidR="00C85478" w:rsidRPr="00025B41" w:rsidRDefault="00C85478" w:rsidP="00025B41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5478" w:rsidRPr="00025B41" w:rsidRDefault="00C85478" w:rsidP="00025B41">
            <w:pPr>
              <w:spacing w:after="0" w:line="240" w:lineRule="atLeast"/>
              <w:jc w:val="righ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C85478" w:rsidRPr="00025B41" w:rsidRDefault="00C85478" w:rsidP="00025B41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25B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-</w:t>
            </w:r>
          </w:p>
        </w:tc>
      </w:tr>
      <w:tr w:rsidR="00025B41" w:rsidRPr="00025B41" w:rsidTr="007A75B2">
        <w:tc>
          <w:tcPr>
            <w:tcW w:w="3563" w:type="pct"/>
            <w:gridSpan w:val="4"/>
            <w:vAlign w:val="center"/>
            <w:hideMark/>
          </w:tcPr>
          <w:p w:rsidR="00025B41" w:rsidRPr="00025B41" w:rsidRDefault="00025B41" w:rsidP="00025B41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  <w:bookmarkStart w:id="0" w:name="_GoBack"/>
            <w:bookmarkEnd w:id="0"/>
            <w:r w:rsidRPr="00025B41"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  <w:t xml:space="preserve">Всего договоров, заключенных заказчиком по результатам закупки товаров, работ, услуг: </w:t>
            </w:r>
          </w:p>
        </w:tc>
        <w:tc>
          <w:tcPr>
            <w:tcW w:w="0" w:type="auto"/>
            <w:vAlign w:val="center"/>
            <w:hideMark/>
          </w:tcPr>
          <w:p w:rsidR="00025B41" w:rsidRPr="00025B41" w:rsidRDefault="005548CA" w:rsidP="00025B41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548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226 729,03</w:t>
            </w:r>
          </w:p>
        </w:tc>
        <w:tc>
          <w:tcPr>
            <w:tcW w:w="0" w:type="auto"/>
            <w:vAlign w:val="center"/>
            <w:hideMark/>
          </w:tcPr>
          <w:p w:rsidR="00025B41" w:rsidRPr="00025B41" w:rsidRDefault="00025B41" w:rsidP="00025B41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25B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-</w:t>
            </w:r>
          </w:p>
        </w:tc>
      </w:tr>
      <w:tr w:rsidR="00025B41" w:rsidRPr="00025B41" w:rsidTr="00025B41">
        <w:tc>
          <w:tcPr>
            <w:tcW w:w="5000" w:type="pct"/>
            <w:gridSpan w:val="6"/>
            <w:vAlign w:val="center"/>
            <w:hideMark/>
          </w:tcPr>
          <w:p w:rsidR="00025B41" w:rsidRPr="00025B41" w:rsidRDefault="00025B41" w:rsidP="00025B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25B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из них:</w:t>
            </w:r>
          </w:p>
        </w:tc>
      </w:tr>
      <w:tr w:rsidR="00025B41" w:rsidRPr="00025B41" w:rsidTr="007A75B2">
        <w:tc>
          <w:tcPr>
            <w:tcW w:w="206" w:type="pct"/>
            <w:vAlign w:val="center"/>
            <w:hideMark/>
          </w:tcPr>
          <w:p w:rsidR="00025B41" w:rsidRPr="00025B41" w:rsidRDefault="00025B41" w:rsidP="00025B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3357" w:type="pct"/>
            <w:gridSpan w:val="3"/>
            <w:vAlign w:val="center"/>
            <w:hideMark/>
          </w:tcPr>
          <w:p w:rsidR="00025B41" w:rsidRPr="00025B41" w:rsidRDefault="00025B41" w:rsidP="00025B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25B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по результатам закупок, сведения о которых не подлежат размещению в единой информационной системе в соответствии с частью 15 статьи 4 Федерального </w:t>
            </w:r>
            <w:r w:rsidRPr="00025B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 xml:space="preserve">закона: </w:t>
            </w:r>
          </w:p>
        </w:tc>
        <w:tc>
          <w:tcPr>
            <w:tcW w:w="0" w:type="auto"/>
            <w:vAlign w:val="center"/>
            <w:hideMark/>
          </w:tcPr>
          <w:p w:rsidR="00025B41" w:rsidRPr="00025B41" w:rsidRDefault="00025B41" w:rsidP="00025B41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25B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0,00</w:t>
            </w:r>
          </w:p>
        </w:tc>
        <w:tc>
          <w:tcPr>
            <w:tcW w:w="0" w:type="auto"/>
            <w:vAlign w:val="center"/>
            <w:hideMark/>
          </w:tcPr>
          <w:p w:rsidR="00025B41" w:rsidRPr="00025B41" w:rsidRDefault="00025B41" w:rsidP="00025B41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25B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-</w:t>
            </w:r>
          </w:p>
        </w:tc>
      </w:tr>
      <w:tr w:rsidR="00025B41" w:rsidRPr="00025B41" w:rsidTr="007A75B2">
        <w:tc>
          <w:tcPr>
            <w:tcW w:w="206" w:type="pct"/>
            <w:vAlign w:val="center"/>
            <w:hideMark/>
          </w:tcPr>
          <w:p w:rsidR="00025B41" w:rsidRPr="00025B41" w:rsidRDefault="00025B41" w:rsidP="00025B41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3357" w:type="pct"/>
            <w:gridSpan w:val="3"/>
            <w:vAlign w:val="center"/>
            <w:hideMark/>
          </w:tcPr>
          <w:p w:rsidR="00025B41" w:rsidRPr="00025B41" w:rsidRDefault="00025B41" w:rsidP="00025B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25B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по результатам закупок, указанных в пунктах 1 - 3 части 15 статьи 4 Федерального закона, в случае принятия заказчиком решения о </w:t>
            </w:r>
            <w:proofErr w:type="spellStart"/>
            <w:r w:rsidRPr="00025B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неразмещении</w:t>
            </w:r>
            <w:proofErr w:type="spellEnd"/>
            <w:r w:rsidRPr="00025B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сведений о таких закупках в единой информационной системе: </w:t>
            </w:r>
          </w:p>
        </w:tc>
        <w:tc>
          <w:tcPr>
            <w:tcW w:w="0" w:type="auto"/>
            <w:vAlign w:val="center"/>
            <w:hideMark/>
          </w:tcPr>
          <w:p w:rsidR="00025B41" w:rsidRPr="00025B41" w:rsidRDefault="005548CA" w:rsidP="00025B41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548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226 729,03</w:t>
            </w:r>
          </w:p>
        </w:tc>
        <w:tc>
          <w:tcPr>
            <w:tcW w:w="0" w:type="auto"/>
            <w:vAlign w:val="center"/>
            <w:hideMark/>
          </w:tcPr>
          <w:p w:rsidR="00025B41" w:rsidRPr="00025B41" w:rsidRDefault="005548CA" w:rsidP="00025B41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17</w:t>
            </w:r>
          </w:p>
        </w:tc>
      </w:tr>
      <w:tr w:rsidR="00025B41" w:rsidRPr="00025B41" w:rsidTr="007A75B2">
        <w:tc>
          <w:tcPr>
            <w:tcW w:w="206" w:type="pct"/>
            <w:vAlign w:val="center"/>
            <w:hideMark/>
          </w:tcPr>
          <w:p w:rsidR="00025B41" w:rsidRPr="00025B41" w:rsidRDefault="00025B41" w:rsidP="00025B41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3357" w:type="pct"/>
            <w:gridSpan w:val="3"/>
            <w:vAlign w:val="center"/>
            <w:hideMark/>
          </w:tcPr>
          <w:p w:rsidR="00025B41" w:rsidRPr="00025B41" w:rsidRDefault="00025B41" w:rsidP="00025B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25B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по результатам закупок у единственного поставщика (подрядчика, исполнителя), предусмотренных статьей 3.6 Федерального закона: </w:t>
            </w:r>
          </w:p>
        </w:tc>
        <w:tc>
          <w:tcPr>
            <w:tcW w:w="0" w:type="auto"/>
            <w:vAlign w:val="center"/>
            <w:hideMark/>
          </w:tcPr>
          <w:p w:rsidR="00025B41" w:rsidRPr="00025B41" w:rsidRDefault="005548CA" w:rsidP="00025B41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25B41" w:rsidRPr="00025B41" w:rsidRDefault="00025B41" w:rsidP="00025B41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25B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-</w:t>
            </w:r>
          </w:p>
        </w:tc>
      </w:tr>
      <w:tr w:rsidR="00025B41" w:rsidRPr="00025B41" w:rsidTr="007A75B2">
        <w:tc>
          <w:tcPr>
            <w:tcW w:w="206" w:type="pct"/>
            <w:vAlign w:val="center"/>
            <w:hideMark/>
          </w:tcPr>
          <w:p w:rsidR="00025B41" w:rsidRPr="00025B41" w:rsidRDefault="00025B41" w:rsidP="00025B41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3357" w:type="pct"/>
            <w:gridSpan w:val="3"/>
            <w:vAlign w:val="center"/>
            <w:hideMark/>
          </w:tcPr>
          <w:p w:rsidR="00025B41" w:rsidRPr="00025B41" w:rsidRDefault="00025B41" w:rsidP="00025B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25B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по результатам конкурентных закупок, признанных несостоявшимися (в связи с тем, что на участие в закупке подана только одна заявка и с участником, подавшим такую заявку заключен договор, а также в связи с чем, что по результатам проведения закупки отклонены все заявки, кроме заявки, поданной участником закупки, с которым заключен договор): </w:t>
            </w:r>
          </w:p>
        </w:tc>
        <w:tc>
          <w:tcPr>
            <w:tcW w:w="0" w:type="auto"/>
            <w:vAlign w:val="center"/>
            <w:hideMark/>
          </w:tcPr>
          <w:p w:rsidR="00025B41" w:rsidRPr="00025B41" w:rsidRDefault="00025B41" w:rsidP="00025B41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25B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25B41" w:rsidRPr="00025B41" w:rsidRDefault="00025B41" w:rsidP="00025B41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25B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-</w:t>
            </w:r>
          </w:p>
        </w:tc>
      </w:tr>
    </w:tbl>
    <w:p w:rsidR="003D0943" w:rsidRDefault="003D0943"/>
    <w:sectPr w:rsidR="003D09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B6D9E"/>
    <w:multiLevelType w:val="multilevel"/>
    <w:tmpl w:val="419C5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73B"/>
    <w:rsid w:val="00025B41"/>
    <w:rsid w:val="003D0943"/>
    <w:rsid w:val="00435115"/>
    <w:rsid w:val="0047373B"/>
    <w:rsid w:val="005548CA"/>
    <w:rsid w:val="007A75B2"/>
    <w:rsid w:val="00A135CC"/>
    <w:rsid w:val="00C85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25B41"/>
    <w:rPr>
      <w:color w:val="0060A4"/>
      <w:u w:val="single"/>
    </w:rPr>
  </w:style>
  <w:style w:type="paragraph" w:customStyle="1" w:styleId="1">
    <w:name w:val="Название1"/>
    <w:basedOn w:val="a"/>
    <w:rsid w:val="00025B41"/>
    <w:pPr>
      <w:spacing w:before="144" w:after="288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undertitle">
    <w:name w:val="undertitle"/>
    <w:basedOn w:val="a"/>
    <w:rsid w:val="00025B41"/>
    <w:pPr>
      <w:spacing w:before="144" w:after="288" w:line="240" w:lineRule="auto"/>
      <w:jc w:val="center"/>
    </w:pPr>
    <w:rPr>
      <w:rFonts w:ascii="Times New Roman" w:eastAsia="Times New Roman" w:hAnsi="Times New Roman" w:cs="Times New Roman"/>
      <w:b/>
      <w:bCs/>
      <w:sz w:val="21"/>
      <w:szCs w:val="21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25B41"/>
    <w:rPr>
      <w:color w:val="0060A4"/>
      <w:u w:val="single"/>
    </w:rPr>
  </w:style>
  <w:style w:type="paragraph" w:customStyle="1" w:styleId="1">
    <w:name w:val="Название1"/>
    <w:basedOn w:val="a"/>
    <w:rsid w:val="00025B41"/>
    <w:pPr>
      <w:spacing w:before="144" w:after="288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undertitle">
    <w:name w:val="undertitle"/>
    <w:basedOn w:val="a"/>
    <w:rsid w:val="00025B41"/>
    <w:pPr>
      <w:spacing w:before="144" w:after="288" w:line="240" w:lineRule="auto"/>
      <w:jc w:val="center"/>
    </w:pPr>
    <w:rPr>
      <w:rFonts w:ascii="Times New Roman" w:eastAsia="Times New Roman" w:hAnsi="Times New Roman" w:cs="Times New Roman"/>
      <w:b/>
      <w:bCs/>
      <w:sz w:val="21"/>
      <w:szCs w:val="2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6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2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Сачко Светлана Юрьевна</dc:creator>
  <cp:lastModifiedBy>Киселева Клавдия Николаевна</cp:lastModifiedBy>
  <cp:revision>6</cp:revision>
  <dcterms:created xsi:type="dcterms:W3CDTF">2022-03-09T09:24:00Z</dcterms:created>
  <dcterms:modified xsi:type="dcterms:W3CDTF">2022-03-09T09:32:00Z</dcterms:modified>
</cp:coreProperties>
</file>