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98" w:rsidRDefault="00BD0A98" w:rsidP="00950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A98" w:rsidRDefault="00BD0A98" w:rsidP="00950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961" w:rsidRPr="00DB43D3" w:rsidRDefault="003B6246" w:rsidP="00950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90D9E" w:rsidRDefault="009F2A07" w:rsidP="000F748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8D">
        <w:rPr>
          <w:rFonts w:ascii="Times New Roman" w:hAnsi="Times New Roman" w:cs="Times New Roman"/>
          <w:b/>
          <w:sz w:val="28"/>
          <w:szCs w:val="28"/>
        </w:rPr>
        <w:t>к</w:t>
      </w:r>
      <w:r w:rsidR="0095054D" w:rsidRPr="000F748D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r w:rsidR="00C81AAD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="000F748D" w:rsidRPr="000F748D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 </w:t>
      </w:r>
    </w:p>
    <w:p w:rsidR="000F748D" w:rsidRPr="000F748D" w:rsidRDefault="000F748D" w:rsidP="00C81A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48D">
        <w:rPr>
          <w:rFonts w:ascii="Times New Roman" w:hAnsi="Times New Roman" w:cs="Times New Roman"/>
          <w:b/>
          <w:sz w:val="28"/>
          <w:szCs w:val="28"/>
        </w:rPr>
        <w:t>«О</w:t>
      </w:r>
      <w:r w:rsidR="00C81AAD">
        <w:rPr>
          <w:rFonts w:ascii="Times New Roman" w:hAnsi="Times New Roman" w:cs="Times New Roman"/>
          <w:b/>
          <w:sz w:val="28"/>
          <w:szCs w:val="28"/>
        </w:rPr>
        <w:t xml:space="preserve"> создании</w:t>
      </w:r>
      <w:r w:rsidRPr="000F748D">
        <w:rPr>
          <w:rFonts w:ascii="Times New Roman" w:hAnsi="Times New Roman" w:cs="Times New Roman"/>
          <w:b/>
          <w:sz w:val="28"/>
          <w:szCs w:val="28"/>
        </w:rPr>
        <w:t xml:space="preserve"> буферных зон вокруг птицеводческих предприятий закрытого типа на территории </w:t>
      </w:r>
      <w:r w:rsidR="00790D9E">
        <w:rPr>
          <w:rFonts w:ascii="Times New Roman" w:hAnsi="Times New Roman" w:cs="Times New Roman"/>
          <w:b/>
          <w:sz w:val="28"/>
          <w:szCs w:val="28"/>
        </w:rPr>
        <w:t>Белгородской области»</w:t>
      </w:r>
    </w:p>
    <w:p w:rsidR="000F748D" w:rsidRDefault="000F748D" w:rsidP="000F7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48D" w:rsidRPr="002F5E7A" w:rsidRDefault="000F748D" w:rsidP="000F7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7E8C" w:rsidRDefault="0095054D" w:rsidP="00907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A0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81AAD" w:rsidRPr="004A0A0D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Pr="004A0A0D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12693F" w:rsidRPr="004A0A0D">
        <w:rPr>
          <w:rFonts w:ascii="Times New Roman" w:hAnsi="Times New Roman" w:cs="Times New Roman"/>
          <w:sz w:val="28"/>
          <w:szCs w:val="28"/>
        </w:rPr>
        <w:t xml:space="preserve"> </w:t>
      </w:r>
      <w:r w:rsidR="00265C3A" w:rsidRPr="004A0A0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A0A0D">
        <w:rPr>
          <w:rFonts w:ascii="Times New Roman" w:hAnsi="Times New Roman" w:cs="Times New Roman"/>
          <w:sz w:val="28"/>
          <w:szCs w:val="28"/>
        </w:rPr>
        <w:t>«</w:t>
      </w:r>
      <w:r w:rsidR="00FA7D09" w:rsidRPr="004A0A0D">
        <w:rPr>
          <w:rFonts w:ascii="Times New Roman" w:hAnsi="Times New Roman" w:cs="Times New Roman"/>
          <w:sz w:val="28"/>
          <w:szCs w:val="28"/>
        </w:rPr>
        <w:t>О</w:t>
      </w:r>
      <w:r w:rsidR="00C81AAD" w:rsidRPr="004A0A0D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0F748D" w:rsidRPr="004A0A0D">
        <w:rPr>
          <w:rFonts w:ascii="Times New Roman" w:hAnsi="Times New Roman" w:cs="Times New Roman"/>
          <w:sz w:val="28"/>
          <w:szCs w:val="28"/>
        </w:rPr>
        <w:t>буферных зон вокруг птицеводческих предприятий закрытого типа на территории Белгородской области</w:t>
      </w:r>
      <w:r w:rsidR="002F5E7A" w:rsidRPr="004A0A0D">
        <w:rPr>
          <w:rFonts w:ascii="Times New Roman" w:hAnsi="Times New Roman" w:cs="Times New Roman"/>
          <w:sz w:val="28"/>
          <w:szCs w:val="28"/>
        </w:rPr>
        <w:t>»</w:t>
      </w:r>
      <w:r w:rsidR="000F748D" w:rsidRPr="004A0A0D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A42EA5" w:rsidRPr="004A0A0D">
        <w:rPr>
          <w:rFonts w:ascii="Times New Roman" w:hAnsi="Times New Roman" w:cs="Times New Roman"/>
          <w:sz w:val="28"/>
          <w:szCs w:val="28"/>
        </w:rPr>
        <w:t xml:space="preserve">во исполнение распоряжения Правительства Российской Федерации от 7 декабря 2022 года № 3789-р                         «Об утверждении Плана мероприятий по совершенствованию системы ветеринарной безопасности Российской Федерации», а также </w:t>
      </w:r>
      <w:r w:rsidR="00F145AE" w:rsidRPr="004A0A0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2EA5" w:rsidRPr="004A0A0D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A42EA5" w:rsidRP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биологической безопасности в регионе</w:t>
      </w:r>
      <w:r w:rsid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0A0D" w:rsidRDefault="004A0A0D" w:rsidP="004A0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уменьшения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риска</w:t>
      </w:r>
      <w:r w:rsid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заноса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гриппа птиц в пр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оизводственные зоны предприятий закрытого типа (птицефабрик) с 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учетом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возросших</w:t>
      </w:r>
      <w:r w:rsid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исков</w:t>
      </w:r>
      <w:r w:rsid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распространения 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возбудителя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личных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подсобных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7E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хозяйств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проектом постановления предлагается создать буферные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вокруг птицефабрик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Белгородской области</w:t>
      </w:r>
      <w:r w:rsidR="000678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радиусом 5 км</w:t>
      </w:r>
      <w:bookmarkStart w:id="0" w:name="_GoBack"/>
      <w:bookmarkEnd w:id="0"/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которых 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обе</w:t>
      </w:r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спечить </w:t>
      </w:r>
      <w:proofErr w:type="spellStart"/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>безвыгульное</w:t>
      </w:r>
      <w:proofErr w:type="spellEnd"/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птицы, а также </w:t>
      </w:r>
      <w:r w:rsidRP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>неукоснительно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</w:t>
      </w:r>
      <w:r w:rsidR="00907E8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гражданами</w:t>
      </w:r>
      <w:r w:rsidR="00BD0A98" w:rsidRP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D0A98" w:rsidRP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> личных подсо</w:t>
      </w:r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бных хозяйствах </w:t>
      </w:r>
      <w:r w:rsidRP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требований </w:t>
      </w:r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ветеринарного </w:t>
      </w:r>
      <w:r w:rsidRPr="004A0A0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</w:t>
      </w:r>
      <w:r w:rsidR="00BD0A98">
        <w:rPr>
          <w:rFonts w:ascii="Times New Roman" w:hAnsi="Times New Roman" w:cs="Times New Roman"/>
          <w:sz w:val="28"/>
          <w:szCs w:val="28"/>
          <w:shd w:val="clear" w:color="auto" w:fill="FFFFFF"/>
        </w:rPr>
        <w:t>ательства.</w:t>
      </w:r>
    </w:p>
    <w:p w:rsidR="00BD0A98" w:rsidRPr="00BD0A98" w:rsidRDefault="00BD0A98" w:rsidP="00BD0A9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0A98">
        <w:rPr>
          <w:rFonts w:ascii="Times New Roman" w:hAnsi="Times New Roman" w:cs="Times New Roman"/>
          <w:b w:val="0"/>
          <w:sz w:val="28"/>
          <w:szCs w:val="28"/>
        </w:rPr>
        <w:t>Принятие проекта постановления не повлечёт необходимости внесения изменений или признания утратившими силу иных нормативных актов                   Белгородской области и не потребует расходов из бюджета области.</w:t>
      </w:r>
    </w:p>
    <w:p w:rsidR="00BD0A98" w:rsidRPr="00BD0A98" w:rsidRDefault="00BD0A98" w:rsidP="00BD0A9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A98">
        <w:rPr>
          <w:rFonts w:ascii="Times New Roman" w:hAnsi="Times New Roman" w:cs="Times New Roman"/>
          <w:sz w:val="28"/>
          <w:szCs w:val="28"/>
        </w:rPr>
        <w:t>Проект постановления направлен в прокуратуру Белгородской области. Замечания отсутствуют.</w:t>
      </w:r>
    </w:p>
    <w:p w:rsidR="00BD0A98" w:rsidRPr="004A0A0D" w:rsidRDefault="00BD0A98" w:rsidP="004A0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0A0D" w:rsidRPr="00A42EA5" w:rsidRDefault="004A0A0D" w:rsidP="004A0A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EA5" w:rsidRDefault="00A42EA5" w:rsidP="00E430FD">
      <w:pPr>
        <w:pStyle w:val="ConsPlusNormal"/>
        <w:ind w:firstLine="709"/>
        <w:jc w:val="both"/>
        <w:rPr>
          <w:rFonts w:ascii="Arial" w:hAnsi="Arial" w:cs="Arial"/>
          <w:color w:val="494E49"/>
          <w:sz w:val="21"/>
          <w:szCs w:val="21"/>
          <w:shd w:val="clear" w:color="auto" w:fill="FFFFFF"/>
        </w:rPr>
      </w:pPr>
    </w:p>
    <w:p w:rsidR="00395F97" w:rsidRDefault="00395F97" w:rsidP="00395F97">
      <w:pPr>
        <w:keepNext/>
        <w:keepLines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Первый заместитель </w:t>
      </w:r>
    </w:p>
    <w:p w:rsidR="00395F97" w:rsidRPr="00395F97" w:rsidRDefault="00395F97" w:rsidP="00395F97">
      <w:pPr>
        <w:keepNext/>
        <w:keepLines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начальника управления ветеринарии </w:t>
      </w:r>
    </w:p>
    <w:p w:rsidR="00395F97" w:rsidRPr="00395F97" w:rsidRDefault="00395F97" w:rsidP="00395F97">
      <w:pPr>
        <w:keepNext/>
        <w:keepLines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Белгородской области – заместитель </w:t>
      </w:r>
    </w:p>
    <w:p w:rsidR="00395F97" w:rsidRPr="00395F97" w:rsidRDefault="00395F97" w:rsidP="00395F97">
      <w:pPr>
        <w:keepNext/>
        <w:keepLines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главного государственного ветеринарного </w:t>
      </w:r>
    </w:p>
    <w:p w:rsidR="00395F97" w:rsidRPr="00395F97" w:rsidRDefault="00395F97" w:rsidP="00395F97">
      <w:pPr>
        <w:keepNext/>
        <w:keepLines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врача Белгородской области</w:t>
      </w: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</w:t>
      </w:r>
      <w:r w:rsidR="00BD0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395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Д.М. Кравцов</w:t>
      </w:r>
    </w:p>
    <w:p w:rsidR="004E6E4E" w:rsidRPr="00DB43D3" w:rsidRDefault="004E6E4E" w:rsidP="00595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6E4E" w:rsidRPr="00DB43D3" w:rsidSect="004A0A0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73"/>
    <w:rsid w:val="000470C5"/>
    <w:rsid w:val="00053B18"/>
    <w:rsid w:val="000678DC"/>
    <w:rsid w:val="0009283F"/>
    <w:rsid w:val="000C6BE2"/>
    <w:rsid w:val="000F748D"/>
    <w:rsid w:val="0012693F"/>
    <w:rsid w:val="0015749B"/>
    <w:rsid w:val="001C3B2B"/>
    <w:rsid w:val="001D0BFD"/>
    <w:rsid w:val="001F2967"/>
    <w:rsid w:val="00207973"/>
    <w:rsid w:val="00257496"/>
    <w:rsid w:val="0026203A"/>
    <w:rsid w:val="00265C3A"/>
    <w:rsid w:val="00272961"/>
    <w:rsid w:val="00274CAF"/>
    <w:rsid w:val="00282A57"/>
    <w:rsid w:val="0029680F"/>
    <w:rsid w:val="002E406D"/>
    <w:rsid w:val="002F0377"/>
    <w:rsid w:val="002F5E7A"/>
    <w:rsid w:val="00305654"/>
    <w:rsid w:val="0037565F"/>
    <w:rsid w:val="00394A67"/>
    <w:rsid w:val="00395F97"/>
    <w:rsid w:val="003B6246"/>
    <w:rsid w:val="003F6FD5"/>
    <w:rsid w:val="004725D7"/>
    <w:rsid w:val="004A0A0D"/>
    <w:rsid w:val="004A5402"/>
    <w:rsid w:val="004C0D81"/>
    <w:rsid w:val="004E6E4E"/>
    <w:rsid w:val="005005AD"/>
    <w:rsid w:val="00557C14"/>
    <w:rsid w:val="00595B7B"/>
    <w:rsid w:val="005F7A5E"/>
    <w:rsid w:val="00612608"/>
    <w:rsid w:val="00664506"/>
    <w:rsid w:val="00670149"/>
    <w:rsid w:val="00686DBF"/>
    <w:rsid w:val="006A2A84"/>
    <w:rsid w:val="006C307F"/>
    <w:rsid w:val="006C3490"/>
    <w:rsid w:val="006E10F6"/>
    <w:rsid w:val="00790D9E"/>
    <w:rsid w:val="00817AA4"/>
    <w:rsid w:val="00823AFA"/>
    <w:rsid w:val="00840C9E"/>
    <w:rsid w:val="0087355F"/>
    <w:rsid w:val="008A0C3C"/>
    <w:rsid w:val="008A69A0"/>
    <w:rsid w:val="008E3971"/>
    <w:rsid w:val="008F4427"/>
    <w:rsid w:val="00907E8C"/>
    <w:rsid w:val="00915675"/>
    <w:rsid w:val="0095054D"/>
    <w:rsid w:val="00953D76"/>
    <w:rsid w:val="009909AD"/>
    <w:rsid w:val="009C1721"/>
    <w:rsid w:val="009D0370"/>
    <w:rsid w:val="009F2A07"/>
    <w:rsid w:val="00A102FC"/>
    <w:rsid w:val="00A12285"/>
    <w:rsid w:val="00A42EA5"/>
    <w:rsid w:val="00A63D71"/>
    <w:rsid w:val="00AB69BA"/>
    <w:rsid w:val="00AF547A"/>
    <w:rsid w:val="00B316D6"/>
    <w:rsid w:val="00B473E8"/>
    <w:rsid w:val="00B831E2"/>
    <w:rsid w:val="00B95152"/>
    <w:rsid w:val="00B974CD"/>
    <w:rsid w:val="00BA384E"/>
    <w:rsid w:val="00BB16B0"/>
    <w:rsid w:val="00BD0A98"/>
    <w:rsid w:val="00BE20E5"/>
    <w:rsid w:val="00BE553D"/>
    <w:rsid w:val="00BE71B3"/>
    <w:rsid w:val="00C81AAD"/>
    <w:rsid w:val="00CC420A"/>
    <w:rsid w:val="00CC62C1"/>
    <w:rsid w:val="00CE67E0"/>
    <w:rsid w:val="00D80074"/>
    <w:rsid w:val="00D80D74"/>
    <w:rsid w:val="00DB43D3"/>
    <w:rsid w:val="00DF1E33"/>
    <w:rsid w:val="00E11D08"/>
    <w:rsid w:val="00E13624"/>
    <w:rsid w:val="00E21DB9"/>
    <w:rsid w:val="00E430FD"/>
    <w:rsid w:val="00E91C61"/>
    <w:rsid w:val="00E93C6C"/>
    <w:rsid w:val="00EC73A8"/>
    <w:rsid w:val="00EC75C4"/>
    <w:rsid w:val="00EF346B"/>
    <w:rsid w:val="00EF7677"/>
    <w:rsid w:val="00F06134"/>
    <w:rsid w:val="00F145AE"/>
    <w:rsid w:val="00F54B0A"/>
    <w:rsid w:val="00F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9A339-7E27-42FA-8AC7-C45020F3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505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505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50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A0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2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0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Ходов</dc:creator>
  <cp:lastModifiedBy>Ирина Герасимова</cp:lastModifiedBy>
  <cp:revision>7</cp:revision>
  <cp:lastPrinted>2023-12-22T07:20:00Z</cp:lastPrinted>
  <dcterms:created xsi:type="dcterms:W3CDTF">2023-12-11T06:51:00Z</dcterms:created>
  <dcterms:modified xsi:type="dcterms:W3CDTF">2024-03-19T08:18:00Z</dcterms:modified>
</cp:coreProperties>
</file>