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Pr="0063279A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63279A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EA3C98" w:rsidRPr="0063279A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4A6A" w:rsidRPr="0063279A" w:rsidRDefault="00D24A6A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63279A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63279A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63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Pr="0063279A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Начало: «</w:t>
            </w:r>
            <w:r w:rsidR="00E97641" w:rsidRPr="00632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65D5E" w:rsidRPr="00632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34CA6" w:rsidRPr="0063279A" w:rsidRDefault="008457B1" w:rsidP="00E713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>кончание «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D5E" w:rsidRPr="00632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AF1CB9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134CA6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C15F9A" w:rsidRPr="006327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Pr="0063279A">
        <w:rPr>
          <w:rFonts w:ascii="Times New Roman" w:hAnsi="Times New Roman"/>
          <w:sz w:val="28"/>
          <w:szCs w:val="28"/>
        </w:rPr>
        <w:t xml:space="preserve"> У</w:t>
      </w:r>
      <w:r w:rsidRPr="0063279A">
        <w:rPr>
          <w:rFonts w:ascii="Times New Roman" w:eastAsia="Calibri" w:hAnsi="Times New Roman" w:cs="Times New Roman"/>
          <w:sz w:val="28"/>
          <w:szCs w:val="28"/>
        </w:rPr>
        <w:t>правление устойчивого развития сельских территорий департамента агропромышленного комплекса и воспроизводства окружающей среды области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1.2. Вид и наименование проекта норма</w:t>
      </w:r>
      <w:bookmarkStart w:id="0" w:name="_GoBack"/>
      <w:bookmarkEnd w:id="0"/>
      <w:r w:rsidRPr="0063279A">
        <w:rPr>
          <w:rFonts w:ascii="Times New Roman" w:hAnsi="Times New Roman" w:cs="Times New Roman"/>
          <w:sz w:val="28"/>
          <w:szCs w:val="28"/>
        </w:rPr>
        <w:t>тивного правового акта: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3279A">
        <w:rPr>
          <w:rFonts w:ascii="Times New Roman" w:eastAsia="Calibri" w:hAnsi="Times New Roman" w:cs="Times New Roman"/>
          <w:spacing w:val="-4"/>
          <w:sz w:val="28"/>
          <w:szCs w:val="28"/>
        </w:rPr>
        <w:t>Проект постановления Правительства Белгородской области «О внесении изменений в постановление Правительства области от 24 марта 2014 года № 113-пп»</w:t>
      </w:r>
    </w:p>
    <w:p w:rsidR="00AF1CB9" w:rsidRPr="0063279A" w:rsidRDefault="00AF1CB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регулирования:</w:t>
      </w:r>
    </w:p>
    <w:p w:rsidR="00D075AC" w:rsidRPr="0063279A" w:rsidRDefault="00C63888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Недостаточность собственных средств у начинающих фермеров для создания и развития своих крестьянских (фермерских) хозяйств в различных отраслях сельского хозяйства</w:t>
      </w:r>
      <w:r w:rsidR="00D075AC" w:rsidRPr="0063279A">
        <w:rPr>
          <w:rFonts w:ascii="Times New Roman" w:hAnsi="Times New Roman" w:cs="Times New Roman"/>
          <w:sz w:val="28"/>
          <w:szCs w:val="28"/>
        </w:rPr>
        <w:t xml:space="preserve">, </w:t>
      </w:r>
      <w:r w:rsidRPr="0063279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075AC" w:rsidRPr="0063279A">
        <w:rPr>
          <w:rFonts w:ascii="Times New Roman" w:hAnsi="Times New Roman" w:cs="Times New Roman"/>
          <w:sz w:val="28"/>
          <w:szCs w:val="28"/>
        </w:rPr>
        <w:t>невозможность предоставления грантов на поддержку начинающих фермеров крестьянским (фермерским) хозяйствам без приведения в соответствие региональной нормативной базы федеральной.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AF1CB9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Принятие Постановления Правительства Российской Федерации от 08 февраля  2019 года № 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B51437" w:rsidRPr="0063279A" w:rsidRDefault="00B51437" w:rsidP="00B5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Внесение изменений в положение о конкурсной комиссии и порядок предоставления крестьянским (фермерским) хозяйствам грантов на поддержку начинающих фермеров в целях приведения в соответствие регионального законодательства федеральному и увеличения предоставления </w:t>
      </w:r>
      <w:proofErr w:type="spellStart"/>
      <w:r w:rsidRPr="0063279A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3279A">
        <w:rPr>
          <w:rFonts w:ascii="Times New Roman" w:hAnsi="Times New Roman" w:cs="Times New Roman"/>
          <w:sz w:val="28"/>
          <w:szCs w:val="28"/>
        </w:rPr>
        <w:t xml:space="preserve"> поддержки не менее</w:t>
      </w:r>
      <w:proofErr w:type="gramStart"/>
      <w:r w:rsidRPr="006327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чем на 15% по сравнению с прошлым годом.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Приведение региональных нормативно-правовых актов в соответствие федеральному законодательству</w:t>
      </w:r>
      <w:r w:rsidR="00B63DA9" w:rsidRPr="0063279A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B63DA9" w:rsidRPr="0063279A">
        <w:rPr>
          <w:rFonts w:ascii="Times New Roman" w:hAnsi="Times New Roman" w:cs="Times New Roman"/>
          <w:sz w:val="28"/>
          <w:szCs w:val="28"/>
        </w:rPr>
        <w:t>у</w:t>
      </w:r>
      <w:r w:rsidRPr="0063279A">
        <w:rPr>
          <w:rFonts w:ascii="Times New Roman" w:hAnsi="Times New Roman" w:cs="Times New Roman"/>
          <w:sz w:val="28"/>
          <w:szCs w:val="28"/>
        </w:rPr>
        <w:t>точнени</w:t>
      </w:r>
      <w:r w:rsidR="00B63DA9" w:rsidRPr="0063279A">
        <w:rPr>
          <w:rFonts w:ascii="Times New Roman" w:hAnsi="Times New Roman" w:cs="Times New Roman"/>
          <w:sz w:val="28"/>
          <w:szCs w:val="28"/>
        </w:rPr>
        <w:t>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и расширени</w:t>
      </w:r>
      <w:r w:rsidR="00B63DA9" w:rsidRPr="0063279A">
        <w:rPr>
          <w:rFonts w:ascii="Times New Roman" w:hAnsi="Times New Roman" w:cs="Times New Roman"/>
          <w:sz w:val="28"/>
          <w:szCs w:val="28"/>
        </w:rPr>
        <w:t>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понятий </w:t>
      </w:r>
      <w:r w:rsidRPr="0063279A">
        <w:rPr>
          <w:rFonts w:ascii="Times New Roman" w:hAnsi="Times New Roman" w:cs="Times New Roman"/>
          <w:sz w:val="28"/>
          <w:szCs w:val="28"/>
        </w:rPr>
        <w:lastRenderedPageBreak/>
        <w:t>программы,</w:t>
      </w:r>
      <w:r w:rsidR="008C128B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B63DA9" w:rsidRPr="0063279A">
        <w:rPr>
          <w:rFonts w:ascii="Times New Roman" w:hAnsi="Times New Roman" w:cs="Times New Roman"/>
          <w:sz w:val="28"/>
          <w:szCs w:val="28"/>
        </w:rPr>
        <w:t>я</w:t>
      </w:r>
      <w:r w:rsidRPr="0063279A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E836F6" w:rsidRPr="0063279A">
        <w:rPr>
          <w:rFonts w:ascii="Times New Roman" w:hAnsi="Times New Roman" w:cs="Times New Roman"/>
          <w:sz w:val="28"/>
          <w:szCs w:val="28"/>
        </w:rPr>
        <w:t>документов</w:t>
      </w:r>
      <w:r w:rsidRPr="0063279A">
        <w:rPr>
          <w:rFonts w:ascii="Times New Roman" w:hAnsi="Times New Roman" w:cs="Times New Roman"/>
          <w:sz w:val="28"/>
          <w:szCs w:val="28"/>
        </w:rPr>
        <w:t xml:space="preserve">, </w:t>
      </w:r>
      <w:r w:rsidR="00E836F6" w:rsidRPr="0063279A">
        <w:rPr>
          <w:rFonts w:ascii="Times New Roman" w:hAnsi="Times New Roman" w:cs="Times New Roman"/>
          <w:sz w:val="28"/>
          <w:szCs w:val="28"/>
        </w:rPr>
        <w:t>целей предоставления гранта, порядка создания новых постоянных рабочих мест и критериев оценки заявок, документов.</w:t>
      </w:r>
    </w:p>
    <w:p w:rsidR="00134CA6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2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CB9" w:rsidRPr="0063279A" w:rsidRDefault="00AF1CB9" w:rsidP="00AF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E836F6" w:rsidRPr="0063279A">
        <w:rPr>
          <w:rFonts w:ascii="Times New Roman" w:hAnsi="Times New Roman" w:cs="Times New Roman"/>
          <w:sz w:val="28"/>
          <w:szCs w:val="28"/>
        </w:rPr>
        <w:t>Соловьёва Оксана Викторовна</w:t>
      </w:r>
    </w:p>
    <w:p w:rsidR="00AF1CB9" w:rsidRPr="0063279A" w:rsidRDefault="00AF1CB9" w:rsidP="00AF1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Должность: консультант отдела </w:t>
      </w:r>
      <w:r w:rsidR="00E836F6" w:rsidRPr="0063279A">
        <w:rPr>
          <w:rFonts w:ascii="Times New Roman" w:hAnsi="Times New Roman" w:cs="Times New Roman"/>
          <w:sz w:val="28"/>
          <w:szCs w:val="28"/>
        </w:rPr>
        <w:t>господдержки малых форм</w:t>
      </w:r>
      <w:r w:rsidRPr="0063279A">
        <w:rPr>
          <w:rFonts w:ascii="Times New Roman" w:hAnsi="Times New Roman" w:cs="Times New Roman"/>
          <w:sz w:val="28"/>
          <w:szCs w:val="28"/>
        </w:rPr>
        <w:t xml:space="preserve"> устойчивого развития сельских территорий департамента агропромышленного комплекса и воспроизводства окружающей среды области, Тел.: (4722) 24-76-47. Адрес электронной почты: </w:t>
      </w:r>
      <w:proofErr w:type="spellStart"/>
      <w:r w:rsidR="00E836F6" w:rsidRPr="0063279A">
        <w:rPr>
          <w:rFonts w:ascii="Times New Roman" w:hAnsi="Times New Roman" w:cs="Times New Roman"/>
          <w:sz w:val="28"/>
          <w:szCs w:val="28"/>
          <w:lang w:val="en-US"/>
        </w:rPr>
        <w:t>sov</w:t>
      </w:r>
      <w:proofErr w:type="spellEnd"/>
      <w:r w:rsidR="00E836F6" w:rsidRPr="0063279A">
        <w:rPr>
          <w:rFonts w:ascii="Times New Roman" w:hAnsi="Times New Roman" w:cs="Times New Roman"/>
          <w:sz w:val="28"/>
          <w:szCs w:val="28"/>
        </w:rPr>
        <w:t>@</w:t>
      </w:r>
      <w:r w:rsidRPr="0063279A">
        <w:rPr>
          <w:rFonts w:ascii="Times New Roman" w:hAnsi="Times New Roman" w:cs="Times New Roman"/>
          <w:sz w:val="28"/>
          <w:szCs w:val="28"/>
        </w:rPr>
        <w:t>belapk.ru</w:t>
      </w:r>
      <w:r w:rsidR="00E65D5E" w:rsidRPr="0063279A">
        <w:rPr>
          <w:rFonts w:ascii="Times New Roman" w:hAnsi="Times New Roman" w:cs="Times New Roman"/>
          <w:sz w:val="28"/>
          <w:szCs w:val="28"/>
        </w:rPr>
        <w:t>.</w:t>
      </w:r>
    </w:p>
    <w:p w:rsidR="00C15F9A" w:rsidRPr="006327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28B" w:rsidRPr="0063279A" w:rsidRDefault="008C128B" w:rsidP="008C1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нормативного правового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79"/>
        <w:gridCol w:w="2717"/>
      </w:tblGrid>
      <w:tr w:rsidR="008C128B" w:rsidRPr="0063279A" w:rsidTr="0055631F">
        <w:tc>
          <w:tcPr>
            <w:tcW w:w="7479" w:type="dxa"/>
          </w:tcPr>
          <w:p w:rsidR="008C128B" w:rsidRPr="0063279A" w:rsidRDefault="008C128B" w:rsidP="0055631F">
            <w:pPr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2717" w:type="dxa"/>
          </w:tcPr>
          <w:p w:rsidR="008C128B" w:rsidRPr="0063279A" w:rsidRDefault="008C128B" w:rsidP="0055631F">
            <w:pPr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средняя</w:t>
            </w:r>
          </w:p>
          <w:p w:rsidR="008C128B" w:rsidRPr="0063279A" w:rsidRDefault="008C128B" w:rsidP="0055631F">
            <w:pPr>
              <w:rPr>
                <w:sz w:val="28"/>
                <w:szCs w:val="28"/>
              </w:rPr>
            </w:pPr>
          </w:p>
        </w:tc>
      </w:tr>
      <w:tr w:rsidR="008C128B" w:rsidRPr="0063279A" w:rsidTr="0055631F">
        <w:tc>
          <w:tcPr>
            <w:tcW w:w="10196" w:type="dxa"/>
            <w:gridSpan w:val="2"/>
          </w:tcPr>
          <w:p w:rsidR="008C128B" w:rsidRPr="0063279A" w:rsidRDefault="008C128B" w:rsidP="0055631F">
            <w:pPr>
              <w:jc w:val="both"/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8C128B" w:rsidRPr="0063279A" w:rsidRDefault="008C128B" w:rsidP="0055631F">
            <w:pPr>
              <w:jc w:val="both"/>
              <w:rPr>
                <w:sz w:val="28"/>
                <w:szCs w:val="28"/>
              </w:rPr>
            </w:pPr>
          </w:p>
          <w:p w:rsidR="008C128B" w:rsidRPr="0063279A" w:rsidRDefault="008C128B" w:rsidP="0055631F">
            <w:pPr>
              <w:ind w:firstLine="709"/>
              <w:jc w:val="both"/>
              <w:rPr>
                <w:rFonts w:eastAsia="Calibri"/>
                <w:spacing w:val="-4"/>
                <w:sz w:val="28"/>
                <w:szCs w:val="28"/>
              </w:rPr>
            </w:pPr>
            <w:r w:rsidRPr="0063279A">
              <w:rPr>
                <w:rFonts w:eastAsia="Calibri"/>
                <w:spacing w:val="-4"/>
                <w:sz w:val="28"/>
                <w:szCs w:val="28"/>
              </w:rPr>
              <w:t xml:space="preserve">Проектом  постановления Правительства Белгородской области «О внесении изменений в постановление Правительства области от 24 марта 2014 года № 113-пп» вносятся корректировки в соответствии с действующим федеральным законодательством.  </w:t>
            </w:r>
          </w:p>
          <w:p w:rsidR="008C128B" w:rsidRPr="0063279A" w:rsidRDefault="008C128B" w:rsidP="00E836F6">
            <w:pPr>
              <w:ind w:firstLine="709"/>
              <w:jc w:val="both"/>
              <w:rPr>
                <w:sz w:val="28"/>
                <w:szCs w:val="28"/>
              </w:rPr>
            </w:pPr>
            <w:r w:rsidRPr="0063279A">
              <w:rPr>
                <w:sz w:val="28"/>
                <w:szCs w:val="28"/>
              </w:rPr>
              <w:t>Проект постановлен</w:t>
            </w:r>
            <w:r w:rsidR="00E836F6" w:rsidRPr="0063279A">
              <w:rPr>
                <w:sz w:val="28"/>
                <w:szCs w:val="28"/>
              </w:rPr>
              <w:t>ия уточняет понятия гранта на поддержку начинающего фермера, сельских территорий,</w:t>
            </w:r>
            <w:r w:rsidRPr="0063279A">
              <w:rPr>
                <w:sz w:val="28"/>
                <w:szCs w:val="28"/>
              </w:rPr>
              <w:t xml:space="preserve"> перечень </w:t>
            </w:r>
            <w:r w:rsidR="00E836F6" w:rsidRPr="0063279A">
              <w:rPr>
                <w:sz w:val="28"/>
                <w:szCs w:val="28"/>
              </w:rPr>
              <w:t>документов, направления расходования гранта, порядок  создания новых постоянных рабочих мест и критерии оценки заявок, документов.</w:t>
            </w:r>
          </w:p>
        </w:tc>
      </w:tr>
    </w:tbl>
    <w:p w:rsidR="008457B1" w:rsidRPr="0063279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11CB1" w:rsidRPr="0063279A" w:rsidRDefault="00111CB1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75AC" w:rsidRPr="0063279A" w:rsidRDefault="00111CB1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Недостаточность собственных средств у начинающих фермеров для создания и развития своих крестьянских (фермерских) хозяйств в различных отраслях сельского хозяйства.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7AB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Невозможность проведения конкурсного отбора без внесения изменений в положение о конкурсной комиссии по отбору крестьянских (фермерских) хозяйств для участия в мероприятиях по поддержке начинающих фермеров Белгородской области и в порядок предоставления грантов на поддержку начинающих фермеров</w:t>
      </w:r>
      <w:proofErr w:type="gramStart"/>
      <w:r w:rsidR="00BD37AB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D075AC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D075AC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End"/>
      <w:r w:rsidR="00D075AC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евозможность предоставления грантов на поддержку начинающих фермеров на создание и дальнейшее развитие крестьянских (фермерских) хозяйств без приведения в соответствие региональной нормативной базы федеральной.</w:t>
      </w:r>
    </w:p>
    <w:p w:rsidR="00BD37AB" w:rsidRPr="0063279A" w:rsidRDefault="00BD37AB" w:rsidP="00BD37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D075AC" w:rsidRPr="0063279A" w:rsidRDefault="00D075AC" w:rsidP="00D07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Невозможность получения федерального финансирования без внесения изменений в региональное законодательство, невозможность проведения </w:t>
      </w:r>
      <w:r w:rsidRPr="0063279A">
        <w:rPr>
          <w:rFonts w:ascii="Times New Roman" w:hAnsi="Times New Roman" w:cs="Times New Roman"/>
          <w:sz w:val="28"/>
          <w:szCs w:val="28"/>
        </w:rPr>
        <w:lastRenderedPageBreak/>
        <w:t>конкурсных мероприятий, отсутствие альтернативных безвозмездных методов поддержки крестьянских (фермерских</w:t>
      </w:r>
      <w:proofErr w:type="gramStart"/>
      <w:r w:rsidRPr="0063279A">
        <w:rPr>
          <w:rFonts w:ascii="Times New Roman" w:hAnsi="Times New Roman" w:cs="Times New Roman"/>
          <w:sz w:val="28"/>
          <w:szCs w:val="28"/>
        </w:rPr>
        <w:t>)т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хозяйств  в современных условиях, невозможность получения </w:t>
      </w:r>
      <w:proofErr w:type="spellStart"/>
      <w:r w:rsidRPr="0063279A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63279A">
        <w:rPr>
          <w:rFonts w:ascii="Times New Roman" w:hAnsi="Times New Roman" w:cs="Times New Roman"/>
          <w:sz w:val="28"/>
          <w:szCs w:val="28"/>
        </w:rPr>
        <w:t xml:space="preserve"> поддержки в целях дальнейшего развития крестьянских (фермерских) хозяйств.</w:t>
      </w:r>
    </w:p>
    <w:p w:rsidR="00D075AC" w:rsidRPr="0063279A" w:rsidRDefault="00D075AC" w:rsidP="00D07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6A" w:rsidRPr="0063279A" w:rsidRDefault="00E7136A" w:rsidP="00BD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63279A" w:rsidRDefault="00BD37AB" w:rsidP="00E713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E836F6" w:rsidRPr="0063279A" w:rsidRDefault="00BD37AB" w:rsidP="00B5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Изменения в постановление предусматривает </w:t>
      </w:r>
      <w:r w:rsidR="0055631F" w:rsidRPr="0063279A">
        <w:rPr>
          <w:rFonts w:ascii="Times New Roman" w:hAnsi="Times New Roman" w:cs="Times New Roman"/>
          <w:sz w:val="28"/>
          <w:szCs w:val="28"/>
        </w:rPr>
        <w:t>уточнение основных понятий</w:t>
      </w:r>
      <w:r w:rsidR="00BB5721" w:rsidRPr="00632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631F" w:rsidRPr="0063279A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="0055631F" w:rsidRPr="0063279A">
        <w:rPr>
          <w:rFonts w:ascii="Times New Roman" w:hAnsi="Times New Roman" w:cs="Times New Roman"/>
          <w:sz w:val="28"/>
          <w:szCs w:val="28"/>
        </w:rPr>
        <w:t>.</w:t>
      </w:r>
      <w:r w:rsidRPr="006327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>зменения</w:t>
      </w:r>
      <w:proofErr w:type="spellEnd"/>
      <w:r w:rsidRPr="0063279A">
        <w:rPr>
          <w:rFonts w:ascii="Times New Roman" w:hAnsi="Times New Roman" w:cs="Times New Roman"/>
          <w:sz w:val="28"/>
          <w:szCs w:val="28"/>
        </w:rPr>
        <w:t xml:space="preserve"> в порядок грантов на </w:t>
      </w:r>
      <w:r w:rsidR="0055631F" w:rsidRPr="0063279A">
        <w:rPr>
          <w:rFonts w:ascii="Times New Roman" w:hAnsi="Times New Roman" w:cs="Times New Roman"/>
          <w:sz w:val="28"/>
          <w:szCs w:val="28"/>
        </w:rPr>
        <w:t>поддержку начинающего фермера</w:t>
      </w:r>
      <w:r w:rsidRPr="0063279A">
        <w:rPr>
          <w:rFonts w:ascii="Times New Roman" w:hAnsi="Times New Roman" w:cs="Times New Roman"/>
          <w:sz w:val="28"/>
          <w:szCs w:val="28"/>
        </w:rPr>
        <w:t xml:space="preserve"> подготовлены в соответствии с принятием</w:t>
      </w:r>
      <w:r w:rsidR="0055631F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="00E836F6" w:rsidRPr="0063279A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08 февраля  2019 года № 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55631F" w:rsidRPr="0063279A" w:rsidRDefault="0055631F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AB" w:rsidRPr="0063279A" w:rsidRDefault="00BD37AB" w:rsidP="00BD3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E836F6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 февраля  2019 года № 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BD37AB" w:rsidRPr="0063279A" w:rsidRDefault="00BD37AB" w:rsidP="00BD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</w:p>
    <w:p w:rsidR="0055631F" w:rsidRPr="0063279A" w:rsidRDefault="0055631F" w:rsidP="00556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63279A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63279A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E836F6" w:rsidRPr="0063279A" w:rsidRDefault="00E836F6" w:rsidP="00E836F6">
      <w:pPr>
        <w:keepNext/>
        <w:keepLine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региональное законодательство в других субъектах Российской Федерации  в настоящий момент находится в процессе согласования и утверждения.</w:t>
      </w:r>
    </w:p>
    <w:p w:rsidR="00E836F6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Опыт решения </w:t>
      </w:r>
      <w:proofErr w:type="gram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аналогичных проблем</w:t>
      </w:r>
      <w:proofErr w:type="gram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других государствах не рассматривался.</w:t>
      </w: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6F6" w:rsidRPr="0063279A" w:rsidRDefault="00E836F6" w:rsidP="00E836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4.2. Источники данных:</w:t>
      </w:r>
    </w:p>
    <w:p w:rsidR="00E836F6" w:rsidRPr="0063279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Проекты нормативных правовых актов субъектов Российской Федерации.</w:t>
      </w:r>
    </w:p>
    <w:p w:rsidR="00E836F6" w:rsidRPr="0063279A" w:rsidRDefault="00E836F6" w:rsidP="00E836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55631F" w:rsidRPr="0063279A" w:rsidTr="0055631F">
        <w:tc>
          <w:tcPr>
            <w:tcW w:w="5240" w:type="dxa"/>
          </w:tcPr>
          <w:p w:rsidR="0055631F" w:rsidRPr="0063279A" w:rsidRDefault="0055631F" w:rsidP="0055631F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4961" w:type="dxa"/>
          </w:tcPr>
          <w:p w:rsidR="0055631F" w:rsidRPr="0063279A" w:rsidRDefault="0055631F" w:rsidP="005563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55631F" w:rsidRPr="0063279A" w:rsidTr="0055631F">
        <w:tc>
          <w:tcPr>
            <w:tcW w:w="5240" w:type="dxa"/>
          </w:tcPr>
          <w:p w:rsidR="00B83CE1" w:rsidRPr="0063279A" w:rsidRDefault="00D075AC" w:rsidP="00B83C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положение о конкурсной комиссии и порядок предоставления крестьянским (фермерским) хозяйствам грантов на поддержку начинающих фермеров в целях приведения в соответствие региональног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о законодательства федеральному и увеличения предоставления </w:t>
            </w:r>
            <w:proofErr w:type="spellStart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чем на 15% по сравнению с прошлым годом.</w:t>
            </w:r>
          </w:p>
          <w:p w:rsidR="00D075AC" w:rsidRPr="0063279A" w:rsidRDefault="00D075AC" w:rsidP="00D075A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CD8" w:rsidRPr="0063279A" w:rsidRDefault="00772CD8" w:rsidP="00D075A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</w:tcPr>
          <w:p w:rsidR="0055631F" w:rsidRPr="0063279A" w:rsidRDefault="0055631F" w:rsidP="00E83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E836F6" w:rsidRPr="00632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E836F6" w:rsidRPr="0063279A" w:rsidRDefault="00E836F6" w:rsidP="00E8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08 февраля 2019 года №98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5.4.</w:t>
      </w:r>
      <w:r w:rsidRPr="006327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279A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457B1" w:rsidRPr="0063279A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79A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55631F" w:rsidRPr="0063279A" w:rsidRDefault="0055631F" w:rsidP="00556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9A06BE" w:rsidRPr="0063279A" w:rsidRDefault="009A06BE" w:rsidP="009A06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79A">
        <w:rPr>
          <w:rFonts w:ascii="Times New Roman" w:hAnsi="Times New Roman" w:cs="Times New Roman"/>
          <w:sz w:val="28"/>
          <w:szCs w:val="28"/>
        </w:rPr>
        <w:t>Уточнение и расширение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>понятий программы,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>уточнение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>перечня документов, целей предоставления гранта, порядка создания новых постоянных рабочих мест и критериев оценки заявок,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>документов</w:t>
      </w:r>
      <w:r w:rsidR="0055631F" w:rsidRPr="0063279A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</w:t>
      </w:r>
      <w:r w:rsidRPr="0063279A">
        <w:rPr>
          <w:rFonts w:ascii="Times New Roman" w:hAnsi="Times New Roman" w:cs="Times New Roman"/>
          <w:sz w:val="28"/>
          <w:szCs w:val="28"/>
        </w:rPr>
        <w:t>Российской Федерации от 08 февраля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 </w:t>
      </w:r>
      <w:r w:rsidRPr="0063279A">
        <w:rPr>
          <w:rFonts w:ascii="Times New Roman" w:hAnsi="Times New Roman" w:cs="Times New Roman"/>
          <w:sz w:val="28"/>
          <w:szCs w:val="28"/>
        </w:rPr>
        <w:t>2019 года №98 «О внесении изменений в постановление Правительства Российской Федерации от 14 июля 2012 года «О Государственной программе развития сельского хозяйства и регулирования рынков сельскохозяйственной продукции, сырья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и продовольствия».</w:t>
      </w:r>
    </w:p>
    <w:p w:rsidR="0055631F" w:rsidRPr="0063279A" w:rsidRDefault="0055631F" w:rsidP="005563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lastRenderedPageBreak/>
        <w:t xml:space="preserve">Изменение обязательств заявителя по созданию рабочих мест, вместо </w:t>
      </w:r>
      <w:r w:rsidR="007113BE" w:rsidRPr="0063279A">
        <w:rPr>
          <w:rFonts w:ascii="Times New Roman" w:hAnsi="Times New Roman" w:cs="Times New Roman"/>
          <w:sz w:val="28"/>
          <w:szCs w:val="28"/>
        </w:rPr>
        <w:t xml:space="preserve">изложения нормативов в </w:t>
      </w:r>
      <w:r w:rsidR="009A06BE" w:rsidRPr="0063279A">
        <w:rPr>
          <w:rFonts w:ascii="Times New Roman" w:hAnsi="Times New Roman" w:cs="Times New Roman"/>
          <w:sz w:val="28"/>
          <w:szCs w:val="28"/>
        </w:rPr>
        <w:t xml:space="preserve">приказе 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9A06BE" w:rsidRPr="0063279A">
        <w:rPr>
          <w:rFonts w:ascii="Times New Roman" w:hAnsi="Times New Roman" w:cs="Times New Roman"/>
          <w:sz w:val="28"/>
          <w:szCs w:val="28"/>
        </w:rPr>
        <w:t>агропромышленного комплекса и воспроизводства окружающей среды области</w:t>
      </w:r>
      <w:r w:rsidR="007113BE" w:rsidRPr="0063279A">
        <w:rPr>
          <w:rFonts w:ascii="Times New Roman" w:hAnsi="Times New Roman" w:cs="Times New Roman"/>
          <w:sz w:val="28"/>
          <w:szCs w:val="28"/>
        </w:rPr>
        <w:t xml:space="preserve">, утверждение обязательств по созданию рабочих мест </w:t>
      </w:r>
      <w:r w:rsidR="009A06BE" w:rsidRPr="0063279A">
        <w:rPr>
          <w:rFonts w:ascii="Times New Roman" w:hAnsi="Times New Roman" w:cs="Times New Roman"/>
          <w:sz w:val="28"/>
          <w:szCs w:val="28"/>
        </w:rPr>
        <w:t>в постановлении</w:t>
      </w:r>
      <w:r w:rsidR="00DA23F2" w:rsidRPr="0063279A">
        <w:rPr>
          <w:rFonts w:ascii="Times New Roman" w:hAnsi="Times New Roman" w:cs="Times New Roman"/>
          <w:sz w:val="28"/>
          <w:szCs w:val="28"/>
        </w:rPr>
        <w:t xml:space="preserve">. </w:t>
      </w:r>
      <w:r w:rsidR="009A06BE" w:rsidRPr="0063279A">
        <w:rPr>
          <w:rFonts w:ascii="Times New Roman" w:hAnsi="Times New Roman" w:cs="Times New Roman"/>
          <w:sz w:val="28"/>
          <w:szCs w:val="28"/>
        </w:rPr>
        <w:t>Так</w:t>
      </w:r>
      <w:r w:rsidR="007113BE" w:rsidRPr="0063279A">
        <w:rPr>
          <w:rFonts w:ascii="Times New Roman" w:hAnsi="Times New Roman" w:cs="Times New Roman"/>
          <w:sz w:val="28"/>
          <w:szCs w:val="28"/>
        </w:rPr>
        <w:t>же,</w:t>
      </w:r>
      <w:r w:rsidRPr="0063279A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7113BE" w:rsidRPr="0063279A">
        <w:rPr>
          <w:rFonts w:ascii="Times New Roman" w:hAnsi="Times New Roman" w:cs="Times New Roman"/>
          <w:sz w:val="28"/>
          <w:szCs w:val="28"/>
        </w:rPr>
        <w:t xml:space="preserve"> возрастающей важностью развития кооперативных связей в регионе</w:t>
      </w:r>
      <w:r w:rsidRPr="0063279A">
        <w:rPr>
          <w:rFonts w:ascii="Times New Roman" w:hAnsi="Times New Roman" w:cs="Times New Roman"/>
          <w:sz w:val="28"/>
          <w:szCs w:val="28"/>
        </w:rPr>
        <w:t xml:space="preserve"> скорректированы критерии по оценке проектов.</w:t>
      </w: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C63888" w:rsidRPr="0063279A" w:rsidRDefault="00C63888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Непринятие постановления 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Белгородской области, утверждающего вносимые изменения в положение о конкурсной комиссии и порядок предоставления крестьянским (фермерским) хозяйствам грантов на поддержку начинающих фермеров. Осуществление деятельности крестьянски</w:t>
      </w:r>
      <w:r w:rsidR="00620BE8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(фермерски</w:t>
      </w:r>
      <w:r w:rsidR="00620BE8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) хозяйств</w:t>
      </w:r>
      <w:r w:rsidR="00620BE8"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счёт собственных или заёмных (кредитных) средств.</w:t>
      </w: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B052C4" w:rsidRPr="0063279A" w:rsidRDefault="000F5D4A" w:rsidP="00B052C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Предпочтительным вариантом решения проблемы считаем принятие постановления Правительства Белгородской области, утверждающего вносимые изменения в положение о конкурсной комиссии и порядок предоставления крестьянским (фермерским) хозяйствам грантов на поддержку начинающих фермеров в целях совершенствования нормативно-правовой базы, регламентирующей предоставление государственной поддержки крестьянским (фермерским) хозяйствам.</w:t>
      </w:r>
      <w:proofErr w:type="gram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Вносимые изменения будут способствовать  повышению заинтересованности начинающих фермеров в развитии своих хозяйств, а также в выполнении показателей результативности предоставления грантов, так как невыполнение указанных показателей влечет за собой возврат </w:t>
      </w:r>
      <w:proofErr w:type="spellStart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>грантовых</w:t>
      </w:r>
      <w:proofErr w:type="spellEnd"/>
      <w:r w:rsidRPr="00632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средств.</w:t>
      </w:r>
    </w:p>
    <w:p w:rsidR="00D24F0B" w:rsidRPr="0063279A" w:rsidRDefault="00D24F0B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</w:p>
    <w:p w:rsidR="007113BE" w:rsidRPr="0063279A" w:rsidRDefault="007113BE" w:rsidP="00711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Иная информация о предлагаемом способе решения проблемы отсутствует.</w:t>
      </w: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13BE" w:rsidRPr="0063279A" w:rsidRDefault="007113BE" w:rsidP="007113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977"/>
        <w:gridCol w:w="2977"/>
      </w:tblGrid>
      <w:tr w:rsidR="007113BE" w:rsidRPr="0063279A" w:rsidTr="00940114">
        <w:trPr>
          <w:cantSplit/>
        </w:trPr>
        <w:tc>
          <w:tcPr>
            <w:tcW w:w="4139" w:type="dxa"/>
          </w:tcPr>
          <w:p w:rsidR="007113BE" w:rsidRPr="0063279A" w:rsidRDefault="007113BE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7113BE" w:rsidRPr="0063279A" w:rsidTr="00940114">
        <w:trPr>
          <w:cantSplit/>
        </w:trPr>
        <w:tc>
          <w:tcPr>
            <w:tcW w:w="4139" w:type="dxa"/>
          </w:tcPr>
          <w:p w:rsidR="003217DE" w:rsidRPr="0063279A" w:rsidRDefault="00B83CE1" w:rsidP="003217DE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Крестьянские (фермерские) хозяйства, отвечающие критериям </w:t>
            </w:r>
            <w:proofErr w:type="spell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не превышает 24 месяца </w:t>
            </w:r>
            <w:proofErr w:type="gram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, и  претендующие на получение гранта</w:t>
            </w:r>
          </w:p>
        </w:tc>
        <w:tc>
          <w:tcPr>
            <w:tcW w:w="2977" w:type="dxa"/>
          </w:tcPr>
          <w:p w:rsidR="007113BE" w:rsidRPr="0063279A" w:rsidRDefault="007113BE" w:rsidP="00167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16795B" w:rsidRPr="0063279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</w:p>
        </w:tc>
        <w:tc>
          <w:tcPr>
            <w:tcW w:w="2977" w:type="dxa"/>
          </w:tcPr>
          <w:p w:rsidR="007113BE" w:rsidRPr="0063279A" w:rsidRDefault="007113BE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Оперативные данные администраций муниципальных районов (городских округов)</w:t>
            </w:r>
          </w:p>
        </w:tc>
      </w:tr>
    </w:tbl>
    <w:p w:rsidR="007113BE" w:rsidRPr="0063279A" w:rsidRDefault="007113BE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544"/>
        <w:gridCol w:w="2802"/>
      </w:tblGrid>
      <w:tr w:rsidR="0016795B" w:rsidRPr="0063279A" w:rsidTr="009A06BE">
        <w:tc>
          <w:tcPr>
            <w:tcW w:w="3714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544" w:type="dxa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80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6795B" w:rsidRPr="0063279A" w:rsidTr="00940114">
        <w:tc>
          <w:tcPr>
            <w:tcW w:w="10060" w:type="dxa"/>
            <w:gridSpan w:val="3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9A06BE" w:rsidRPr="0063279A" w:rsidTr="009A06BE">
        <w:tc>
          <w:tcPr>
            <w:tcW w:w="3714" w:type="dxa"/>
          </w:tcPr>
          <w:p w:rsidR="009A06BE" w:rsidRPr="0063279A" w:rsidRDefault="009A06BE" w:rsidP="001F72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утверждение приказа об </w:t>
            </w:r>
            <w:r w:rsidR="003217DE" w:rsidRPr="0063279A">
              <w:rPr>
                <w:rFonts w:ascii="Times New Roman" w:hAnsi="Times New Roman" w:cs="Times New Roman"/>
                <w:sz w:val="28"/>
                <w:szCs w:val="28"/>
              </w:rPr>
              <w:t>утверждении сельских территорий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(1 раз в год)</w:t>
            </w:r>
          </w:p>
          <w:p w:rsidR="003217DE" w:rsidRPr="0063279A" w:rsidRDefault="003217DE" w:rsidP="003217D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</w:tcPr>
          <w:p w:rsidR="009A06BE" w:rsidRPr="0063279A" w:rsidRDefault="009A06BE" w:rsidP="009A06BE">
            <w:pPr>
              <w:spacing w:after="0" w:line="240" w:lineRule="auto"/>
              <w:ind w:left="113" w:right="81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программа Белгородской области "Развитие сельского хозяйства и рыбоводства в Белгородской области на 2014 - 2020 годы", утвержденной </w:t>
            </w:r>
            <w:hyperlink r:id="rId9" w:history="1">
              <w:r w:rsidRPr="0063279A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области от 28 октября 2013 года № 439-пп.»</w:t>
            </w:r>
          </w:p>
        </w:tc>
        <w:tc>
          <w:tcPr>
            <w:tcW w:w="2802" w:type="dxa"/>
          </w:tcPr>
          <w:p w:rsidR="009A06BE" w:rsidRPr="0063279A" w:rsidRDefault="009A06BE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9A06BE" w:rsidRPr="0063279A" w:rsidTr="009A06BE">
        <w:tc>
          <w:tcPr>
            <w:tcW w:w="3714" w:type="dxa"/>
          </w:tcPr>
          <w:p w:rsidR="009A06BE" w:rsidRPr="0063279A" w:rsidRDefault="009A06BE" w:rsidP="001F72A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приказа об утверждении сельских территорий </w:t>
            </w:r>
          </w:p>
          <w:p w:rsidR="009A06BE" w:rsidRPr="0063279A" w:rsidRDefault="009A06BE" w:rsidP="001F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9A06BE" w:rsidRPr="0063279A" w:rsidRDefault="009A06BE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2" w:type="dxa"/>
          </w:tcPr>
          <w:p w:rsidR="009A06BE" w:rsidRPr="0063279A" w:rsidRDefault="009A06BE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:rsidR="008457B1" w:rsidRPr="0063279A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6795B" w:rsidRPr="0063279A" w:rsidTr="00940114">
        <w:trPr>
          <w:cantSplit/>
        </w:trPr>
        <w:tc>
          <w:tcPr>
            <w:tcW w:w="3289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6327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16795B" w:rsidRPr="0063279A" w:rsidTr="00940114">
        <w:trPr>
          <w:cantSplit/>
        </w:trPr>
        <w:tc>
          <w:tcPr>
            <w:tcW w:w="10237" w:type="dxa"/>
            <w:gridSpan w:val="3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Сотрудники департамента агропромышленного комплекса и воспроизводства окружающей среды области</w:t>
            </w:r>
          </w:p>
        </w:tc>
      </w:tr>
      <w:tr w:rsidR="0016795B" w:rsidRPr="0063279A" w:rsidTr="00940114">
        <w:trPr>
          <w:cantSplit/>
          <w:trHeight w:val="856"/>
        </w:trPr>
        <w:tc>
          <w:tcPr>
            <w:tcW w:w="3289" w:type="dxa"/>
            <w:vMerge w:val="restart"/>
          </w:tcPr>
          <w:p w:rsidR="00B83CE1" w:rsidRPr="0063279A" w:rsidRDefault="0016795B" w:rsidP="00B83C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9.4.1. 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Подготовка и утверждение приказа об утверждении сельских территорий и размещение на  официальном сайте департамента (</w:t>
            </w:r>
            <w:proofErr w:type="spellStart"/>
            <w:r w:rsidR="00B83CE1"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B83CE1"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16795B" w:rsidRPr="0063279A" w:rsidRDefault="0016795B" w:rsidP="001679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в 201</w:t>
            </w:r>
            <w:r w:rsidR="00D80DAB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г.: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  <w:trHeight w:val="983"/>
        </w:trPr>
        <w:tc>
          <w:tcPr>
            <w:tcW w:w="3289" w:type="dxa"/>
            <w:vMerge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</w:t>
            </w:r>
            <w:r w:rsidR="00D80DAB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9-2020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  <w:trHeight w:val="966"/>
        </w:trPr>
        <w:tc>
          <w:tcPr>
            <w:tcW w:w="3289" w:type="dxa"/>
            <w:vMerge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6795B" w:rsidRPr="0063279A" w:rsidRDefault="00D80DA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 2019-2020</w:t>
            </w:r>
            <w:r w:rsidR="0016795B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гг.:</w:t>
            </w: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5B" w:rsidRPr="0063279A" w:rsidRDefault="0016795B" w:rsidP="0094011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795B" w:rsidRPr="0063279A" w:rsidTr="00940114">
        <w:trPr>
          <w:cantSplit/>
        </w:trPr>
        <w:tc>
          <w:tcPr>
            <w:tcW w:w="7965" w:type="dxa"/>
            <w:gridSpan w:val="2"/>
          </w:tcPr>
          <w:p w:rsidR="0016795B" w:rsidRPr="0063279A" w:rsidRDefault="0016795B" w:rsidP="0094011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9.7. Итого возможные поступления за год:</w:t>
            </w:r>
          </w:p>
        </w:tc>
        <w:tc>
          <w:tcPr>
            <w:tcW w:w="2272" w:type="dxa"/>
          </w:tcPr>
          <w:p w:rsidR="0016795B" w:rsidRPr="0063279A" w:rsidRDefault="0016795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16795B" w:rsidRPr="0063279A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 имеется</w:t>
      </w:r>
    </w:p>
    <w:p w:rsidR="0016795B" w:rsidRPr="0063279A" w:rsidRDefault="0016795B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Pr="0063279A" w:rsidRDefault="0016795B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Закон о бюджете </w:t>
      </w:r>
      <w:r w:rsidR="009C44E5" w:rsidRPr="0063279A">
        <w:rPr>
          <w:rFonts w:ascii="Times New Roman" w:hAnsi="Times New Roman" w:cs="Times New Roman"/>
          <w:sz w:val="28"/>
          <w:szCs w:val="28"/>
        </w:rPr>
        <w:t>Белгородской</w:t>
      </w:r>
      <w:r w:rsidRPr="0063279A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457B1" w:rsidRPr="0063279A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827"/>
        <w:gridCol w:w="2518"/>
      </w:tblGrid>
      <w:tr w:rsidR="0016795B" w:rsidRPr="0063279A" w:rsidTr="0065148B">
        <w:tc>
          <w:tcPr>
            <w:tcW w:w="3856" w:type="dxa"/>
            <w:shd w:val="clear" w:color="auto" w:fill="auto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3827" w:type="dxa"/>
            <w:shd w:val="clear" w:color="auto" w:fill="auto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518" w:type="dxa"/>
            <w:shd w:val="clear" w:color="auto" w:fill="auto"/>
          </w:tcPr>
          <w:p w:rsidR="0016795B" w:rsidRPr="0063279A" w:rsidRDefault="0016795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16795B" w:rsidRPr="0063279A" w:rsidTr="0065148B">
        <w:trPr>
          <w:cantSplit/>
          <w:trHeight w:val="2898"/>
        </w:trPr>
        <w:tc>
          <w:tcPr>
            <w:tcW w:w="3856" w:type="dxa"/>
            <w:shd w:val="clear" w:color="auto" w:fill="auto"/>
          </w:tcPr>
          <w:p w:rsidR="00DA0473" w:rsidRPr="0063279A" w:rsidRDefault="00B83CE1" w:rsidP="0094011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Крестьянские (фермерские) хозяйства, отвечающие критериям </w:t>
            </w:r>
            <w:proofErr w:type="spell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не превышает 24 месяца </w:t>
            </w:r>
            <w:proofErr w:type="gram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, и  претендующие на получение гранта</w:t>
            </w:r>
          </w:p>
        </w:tc>
        <w:tc>
          <w:tcPr>
            <w:tcW w:w="3827" w:type="dxa"/>
            <w:shd w:val="clear" w:color="auto" w:fill="auto"/>
          </w:tcPr>
          <w:p w:rsidR="0016795B" w:rsidRPr="0063279A" w:rsidRDefault="001C62F8" w:rsidP="001C62F8">
            <w:pPr>
              <w:spacing w:after="0" w:line="240" w:lineRule="auto"/>
              <w:ind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Порядок создания новых постоянных рабочих мест утверждён в постановлении </w:t>
            </w:r>
            <w:r w:rsidR="0065148B"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(ранее </w:t>
            </w: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создания рабочих мест ежегодно утверждался приказом департамента агропромышленного комплекса и воспроизводства окружающей среды области)</w:t>
            </w:r>
          </w:p>
        </w:tc>
        <w:tc>
          <w:tcPr>
            <w:tcW w:w="2518" w:type="dxa"/>
            <w:shd w:val="clear" w:color="auto" w:fill="auto"/>
          </w:tcPr>
          <w:p w:rsidR="0016795B" w:rsidRPr="0063279A" w:rsidRDefault="00DA0473" w:rsidP="0094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Предусмотрен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16795B" w:rsidRPr="0063279A" w:rsidRDefault="0016795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 xml:space="preserve">11. Оценка расходов и доходов субъектов предпринимательской и иной экономической деятельности, связанных с необходимостью соблюдения </w:t>
      </w:r>
      <w:r w:rsidRPr="0063279A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63279A" w:rsidTr="00012263">
        <w:tc>
          <w:tcPr>
            <w:tcW w:w="3256" w:type="dxa"/>
          </w:tcPr>
          <w:p w:rsidR="00134CA6" w:rsidRPr="0063279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63279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63279A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65148B" w:rsidRPr="0063279A" w:rsidTr="00012263">
        <w:trPr>
          <w:cantSplit/>
        </w:trPr>
        <w:tc>
          <w:tcPr>
            <w:tcW w:w="3256" w:type="dxa"/>
          </w:tcPr>
          <w:p w:rsidR="00DA0473" w:rsidRPr="0063279A" w:rsidRDefault="00B83CE1" w:rsidP="00DA047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Крестьянские (фермерские) хозяйства, отвечающие критериям </w:t>
            </w:r>
            <w:proofErr w:type="spell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микропредприятия</w:t>
            </w:r>
            <w:proofErr w:type="spell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продолжительность деятельности которого не превышает 24 месяца </w:t>
            </w:r>
            <w:proofErr w:type="gramStart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с даты регистрации</w:t>
            </w:r>
            <w:proofErr w:type="gramEnd"/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, и  претендующие на получение гранта</w:t>
            </w:r>
          </w:p>
        </w:tc>
        <w:tc>
          <w:tcPr>
            <w:tcW w:w="4394" w:type="dxa"/>
          </w:tcPr>
          <w:p w:rsidR="0065148B" w:rsidRPr="0063279A" w:rsidRDefault="001C62F8" w:rsidP="00DA047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Порядок создания новых постоянных рабочих мест утверждён в постановлении (ранее порядок создания рабочих мест ежегодно утверждался приказом департамента агропромышленного комплекса и воспроизводства окружающей среды области)</w:t>
            </w:r>
          </w:p>
        </w:tc>
        <w:tc>
          <w:tcPr>
            <w:tcW w:w="2551" w:type="dxa"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63279A" w:rsidTr="00012263">
        <w:tc>
          <w:tcPr>
            <w:tcW w:w="5240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DA0473" w:rsidRPr="0063279A" w:rsidTr="00DA0473">
        <w:tc>
          <w:tcPr>
            <w:tcW w:w="10201" w:type="dxa"/>
            <w:gridSpan w:val="2"/>
            <w:vAlign w:val="center"/>
          </w:tcPr>
          <w:p w:rsidR="00DA0473" w:rsidRPr="0063279A" w:rsidRDefault="00DA0473" w:rsidP="00DA0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8457B1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Нет</w:t>
      </w:r>
    </w:p>
    <w:p w:rsidR="0065148B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127"/>
        <w:gridCol w:w="2943"/>
        <w:gridCol w:w="2301"/>
      </w:tblGrid>
      <w:tr w:rsidR="0065148B" w:rsidRPr="0063279A" w:rsidTr="00940114"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94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65148B" w:rsidRPr="0063279A" w:rsidRDefault="0065148B" w:rsidP="0094011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5148B" w:rsidRPr="0063279A" w:rsidTr="00940114">
        <w:trPr>
          <w:cantSplit/>
        </w:trPr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Риск 1</w:t>
            </w:r>
          </w:p>
          <w:p w:rsidR="0065148B" w:rsidRPr="0063279A" w:rsidRDefault="0065148B" w:rsidP="00B83CE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Уменьшение потенциальных участников мероприятий по предоставлению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поддержку начинающих фермеров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 w:val="restart"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семинаров. Информирование населения о мерах поддержки.</w:t>
            </w: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  <w:tr w:rsidR="0065148B" w:rsidRPr="0063279A" w:rsidTr="00940114">
        <w:trPr>
          <w:cantSplit/>
        </w:trPr>
        <w:tc>
          <w:tcPr>
            <w:tcW w:w="2863" w:type="dxa"/>
          </w:tcPr>
          <w:p w:rsidR="0065148B" w:rsidRPr="0063279A" w:rsidRDefault="0065148B" w:rsidP="0094011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Риск 2</w:t>
            </w:r>
          </w:p>
          <w:p w:rsidR="0065148B" w:rsidRPr="0063279A" w:rsidRDefault="0065148B" w:rsidP="00B83CE1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Сокращение интереса потенциальных участников </w:t>
            </w: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грантов на </w:t>
            </w:r>
            <w:r w:rsidR="00B83CE1" w:rsidRPr="0063279A">
              <w:rPr>
                <w:rFonts w:ascii="Times New Roman" w:hAnsi="Times New Roman" w:cs="Times New Roman"/>
                <w:sz w:val="28"/>
                <w:szCs w:val="28"/>
              </w:rPr>
              <w:t>поддержку начинающих фермеров</w:t>
            </w:r>
            <w:r w:rsidRPr="0063279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к иным видам деятельности, не относящимся к разведению крупного рогатого скота</w:t>
            </w:r>
          </w:p>
        </w:tc>
        <w:tc>
          <w:tcPr>
            <w:tcW w:w="2127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iCs/>
                <w:sz w:val="28"/>
                <w:szCs w:val="28"/>
              </w:rPr>
              <w:t>низкая</w:t>
            </w:r>
          </w:p>
        </w:tc>
        <w:tc>
          <w:tcPr>
            <w:tcW w:w="2943" w:type="dxa"/>
            <w:vMerge/>
          </w:tcPr>
          <w:p w:rsidR="0065148B" w:rsidRPr="0063279A" w:rsidRDefault="0065148B" w:rsidP="009401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8457B1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Оперативные данные управления </w:t>
      </w:r>
      <w:proofErr w:type="gramStart"/>
      <w:r w:rsidRPr="0063279A">
        <w:rPr>
          <w:rFonts w:ascii="Times New Roman" w:hAnsi="Times New Roman" w:cs="Times New Roman"/>
          <w:sz w:val="28"/>
          <w:szCs w:val="28"/>
        </w:rPr>
        <w:t>устойчивого</w:t>
      </w:r>
      <w:proofErr w:type="gramEnd"/>
      <w:r w:rsidRPr="0063279A">
        <w:rPr>
          <w:rFonts w:ascii="Times New Roman" w:hAnsi="Times New Roman" w:cs="Times New Roman"/>
          <w:sz w:val="28"/>
          <w:szCs w:val="28"/>
        </w:rPr>
        <w:t xml:space="preserve"> развития сельских территорий</w:t>
      </w:r>
    </w:p>
    <w:p w:rsidR="0065148B" w:rsidRPr="0063279A" w:rsidRDefault="0065148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63279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701"/>
        <w:gridCol w:w="1842"/>
        <w:gridCol w:w="1701"/>
        <w:gridCol w:w="1702"/>
      </w:tblGrid>
      <w:tr w:rsidR="00134CA6" w:rsidRPr="0063279A" w:rsidTr="004C6F61">
        <w:tc>
          <w:tcPr>
            <w:tcW w:w="3147" w:type="dxa"/>
          </w:tcPr>
          <w:p w:rsidR="00134CA6" w:rsidRPr="0063279A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63279A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4C6F61" w:rsidRPr="0063279A" w:rsidTr="004C6F61">
        <w:tc>
          <w:tcPr>
            <w:tcW w:w="3147" w:type="dxa"/>
          </w:tcPr>
          <w:p w:rsidR="004C6F61" w:rsidRPr="0063279A" w:rsidRDefault="004C6F61" w:rsidP="00B258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принятии постановления Правительства Белгородской области на  официальном сайте департамента (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belapk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Апрель-май 2019 года</w:t>
            </w:r>
          </w:p>
        </w:tc>
        <w:tc>
          <w:tcPr>
            <w:tcW w:w="1842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</w:tcPr>
          <w:p w:rsidR="004C6F61" w:rsidRPr="0063279A" w:rsidRDefault="004C6F61" w:rsidP="00B25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134CA6" w:rsidRPr="0063279A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519"/>
        <w:gridCol w:w="2126"/>
        <w:gridCol w:w="1876"/>
      </w:tblGrid>
      <w:tr w:rsidR="0065148B" w:rsidRPr="0063279A" w:rsidTr="00940114">
        <w:tc>
          <w:tcPr>
            <w:tcW w:w="3572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519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</w:tc>
        <w:tc>
          <w:tcPr>
            <w:tcW w:w="2126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65148B" w:rsidRPr="0063279A" w:rsidRDefault="0065148B" w:rsidP="009401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65148B" w:rsidRPr="0063279A" w:rsidTr="002C2A53">
        <w:tc>
          <w:tcPr>
            <w:tcW w:w="3572" w:type="dxa"/>
          </w:tcPr>
          <w:p w:rsidR="00B83CE1" w:rsidRPr="0063279A" w:rsidRDefault="00B83CE1" w:rsidP="002C2A53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Внесение изменений в положение о конкурсной комиссии и порядок предоставления крестьянским (фермерским) хозяйствам грантов на поддержку начинающих фермеров в целях приведения в соответствие регионального законодательства федеральному и увеличения предоставления </w:t>
            </w:r>
            <w:proofErr w:type="spell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грантовой</w:t>
            </w:r>
            <w:proofErr w:type="spell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не менее</w:t>
            </w:r>
            <w:proofErr w:type="gramStart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 чем на 15% по сравнению с прошлым годом.</w:t>
            </w:r>
          </w:p>
          <w:p w:rsidR="00DA0473" w:rsidRPr="0063279A" w:rsidRDefault="00DA0473" w:rsidP="002C2A53">
            <w:pPr>
              <w:spacing w:after="0" w:line="240" w:lineRule="auto"/>
              <w:ind w:right="1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19" w:type="dxa"/>
          </w:tcPr>
          <w:p w:rsidR="0065148B" w:rsidRPr="0063279A" w:rsidRDefault="0065148B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проекта </w:t>
            </w: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постановления Правительства Белгородской области «О внесении изменений в постановление Правительства области от 24 марта 2014 года № 113-пп»</w:t>
            </w:r>
          </w:p>
          <w:p w:rsidR="00B83CE1" w:rsidRPr="0063279A" w:rsidRDefault="00B83CE1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Количество предоставляемых грантов на поддержку начинающих фермеров  может быть увеличено на 15% по сравнению с 2018 годом</w:t>
            </w:r>
          </w:p>
        </w:tc>
        <w:tc>
          <w:tcPr>
            <w:tcW w:w="2126" w:type="dxa"/>
          </w:tcPr>
          <w:p w:rsidR="0065148B" w:rsidRPr="0063279A" w:rsidRDefault="0065148B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принятие/</w:t>
            </w:r>
          </w:p>
          <w:p w:rsidR="0065148B" w:rsidRPr="0063279A" w:rsidRDefault="0065148B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не принятие</w:t>
            </w: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BC0AFA">
            <w:pPr>
              <w:spacing w:after="0" w:line="240" w:lineRule="auto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7A7DBC">
            <w:pPr>
              <w:spacing w:after="0" w:line="240" w:lineRule="auto"/>
              <w:ind w:left="114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65148B" w:rsidRPr="0063279A" w:rsidRDefault="0065148B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Дата и номер постановления Правительства  Белгородской области</w:t>
            </w: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A53" w:rsidRPr="0063279A" w:rsidRDefault="002C2A53" w:rsidP="002C2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Согласно отчётности, предоставляемой в МСХ РФ</w:t>
            </w:r>
          </w:p>
          <w:p w:rsidR="002C2A53" w:rsidRPr="0063279A" w:rsidRDefault="002C2A53" w:rsidP="00940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BC0AFA" w:rsidRPr="0063279A" w:rsidRDefault="00BC0AFA" w:rsidP="00BC0A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Контроль за целевым использованием Грантов осуществляет департамент агропромышленного комплекса и воспроизводства окружающей среды области и департамент финансов и бюджетной политики области согласно бюджетному законодательству Российской Федерации. Подготовку и согласование проекта постановления Правительства Белгородской области «О внесении изменений в</w:t>
      </w:r>
      <w:r w:rsidRPr="0063279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постановление Правительства области от 24 марта 2014 года № 113-пп» проводит </w:t>
      </w:r>
      <w:r w:rsidRPr="0063279A">
        <w:rPr>
          <w:rFonts w:ascii="Times New Roman" w:hAnsi="Times New Roman" w:cs="Times New Roman"/>
          <w:sz w:val="28"/>
          <w:szCs w:val="28"/>
        </w:rPr>
        <w:t>департамент агропромышленного комплекса и воспроизводства окружающей среды области.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79A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год):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Не предусмотрено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65148B" w:rsidRPr="0063279A" w:rsidRDefault="0065148B" w:rsidP="006514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E75F69" w:rsidRPr="0063279A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 с момента подписания постановления.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16.8. Перечень субъектов Российской Федерации, на территориях которых проводится эксперимент: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16.9. Индикативные показатели, в соответствии с которыми осуществляется оценка достижения заявленных целей эксперимента по итогам проведения: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lastRenderedPageBreak/>
        <w:t>17.4. Сведения о структурных подразделениях разработчика, рассмотревших представленные предложения: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Предложения не принимались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65148B" w:rsidRPr="0063279A" w:rsidRDefault="0065148B" w:rsidP="0065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65148B" w:rsidRPr="0063279A" w:rsidRDefault="0065148B" w:rsidP="0065148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279A">
        <w:rPr>
          <w:rFonts w:ascii="Times New Roman" w:hAnsi="Times New Roman" w:cs="Times New Roman"/>
          <w:b/>
          <w:bCs/>
          <w:sz w:val="28"/>
          <w:szCs w:val="28"/>
        </w:rPr>
        <w:t>19. Сведения о проведении публичного обсуждения проекта акта, сроках его проведения, региональных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19.1. Полный электронный адрес размещения уведомления в информационно-телекоммуникационной сети Интернет:</w:t>
      </w:r>
    </w:p>
    <w:p w:rsidR="00FB5C5E" w:rsidRPr="0063279A" w:rsidRDefault="00FB5C5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19.2. Срок, в течение которого органом-разработчиком принимались предложения в связи с проведением публичного обсуждения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B73CBE" w:rsidRPr="0063279A" w:rsidTr="001F72AE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016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6907" w:rsidRPr="00632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FB5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907" w:rsidRPr="006327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79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19.3. Сведения о региональных органах исполнительной власти и представителях предпринимательского сообщества, извещенных о проведении публичных консультаций:</w:t>
      </w:r>
    </w:p>
    <w:p w:rsidR="00FB5C5E" w:rsidRPr="0063279A" w:rsidRDefault="00FB5C5E" w:rsidP="00FB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CB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19.4. Сведения о лицах, представивших предложения</w:t>
      </w:r>
    </w:p>
    <w:p w:rsidR="00FB5C5E" w:rsidRPr="0063279A" w:rsidRDefault="00FB5C5E" w:rsidP="00FB5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C5E" w:rsidRPr="0063279A" w:rsidRDefault="00B73CB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19.5. Сведения о структурных подразделениях разработчика, рассмотревших представленные предложения:</w:t>
      </w:r>
    </w:p>
    <w:p w:rsidR="00B73CBE" w:rsidRPr="0063279A" w:rsidRDefault="00FB5C5E" w:rsidP="00FB5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CBE" w:rsidRPr="0063279A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19.6. Иные сведения о проведении публичного обсуждения проекта нормативного правового акта:</w:t>
      </w:r>
    </w:p>
    <w:p w:rsidR="00FB5C5E" w:rsidRPr="0063279A" w:rsidRDefault="00FB5C5E" w:rsidP="00B73CBE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</w:p>
    <w:p w:rsidR="00B73CBE" w:rsidRPr="0063279A" w:rsidRDefault="00B73CBE" w:rsidP="00B73CBE">
      <w:pPr>
        <w:spacing w:after="0" w:line="240" w:lineRule="auto"/>
        <w:ind w:right="4392"/>
        <w:jc w:val="both"/>
        <w:rPr>
          <w:rFonts w:ascii="Times New Roman" w:hAnsi="Times New Roman" w:cs="Times New Roman"/>
          <w:sz w:val="28"/>
          <w:szCs w:val="28"/>
        </w:rPr>
      </w:pPr>
      <w:r w:rsidRPr="0063279A">
        <w:rPr>
          <w:rFonts w:ascii="Times New Roman" w:hAnsi="Times New Roman" w:cs="Times New Roman"/>
          <w:sz w:val="28"/>
          <w:szCs w:val="28"/>
        </w:rPr>
        <w:t>Руководитель органа-разработчика</w:t>
      </w: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1700"/>
        <w:gridCol w:w="170"/>
        <w:gridCol w:w="1671"/>
      </w:tblGrid>
      <w:tr w:rsidR="00B73CBE" w:rsidRPr="0063279A" w:rsidTr="001F72A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3CBE" w:rsidRPr="00A405B8" w:rsidTr="001F72A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B73CBE" w:rsidRPr="0063279A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3CBE" w:rsidRPr="0063279A" w:rsidRDefault="00B73CBE" w:rsidP="001F72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B73CBE" w:rsidRPr="00A405B8" w:rsidRDefault="00B73CBE" w:rsidP="001F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9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B73CBE" w:rsidRPr="00A405B8" w:rsidRDefault="00B73CBE" w:rsidP="00B73CB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73CBE" w:rsidRPr="00A405B8" w:rsidRDefault="00B73CBE" w:rsidP="00B73CBE">
      <w:pPr>
        <w:rPr>
          <w:sz w:val="18"/>
          <w:szCs w:val="18"/>
        </w:rPr>
      </w:pPr>
    </w:p>
    <w:sectPr w:rsidR="00B73CBE" w:rsidRPr="00A405B8" w:rsidSect="00A10CDA">
      <w:headerReference w:type="even" r:id="rId10"/>
      <w:headerReference w:type="default" r:id="rId11"/>
      <w:headerReference w:type="first" r:id="rId12"/>
      <w:pgSz w:w="11906" w:h="16838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23" w:rsidRDefault="00C11D23">
      <w:pPr>
        <w:spacing w:after="0" w:line="240" w:lineRule="auto"/>
      </w:pPr>
      <w:r>
        <w:separator/>
      </w:r>
    </w:p>
  </w:endnote>
  <w:endnote w:type="continuationSeparator" w:id="0">
    <w:p w:rsidR="00C11D23" w:rsidRDefault="00C1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23" w:rsidRDefault="00C11D23">
      <w:pPr>
        <w:spacing w:after="0" w:line="240" w:lineRule="auto"/>
      </w:pPr>
      <w:r>
        <w:separator/>
      </w:r>
    </w:p>
  </w:footnote>
  <w:footnote w:type="continuationSeparator" w:id="0">
    <w:p w:rsidR="00C11D23" w:rsidRDefault="00C1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631F" w:rsidRDefault="005563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Pr="001A163E" w:rsidRDefault="0055631F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3279A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1F" w:rsidRDefault="005563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3279A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6907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0F5D4A"/>
    <w:rsid w:val="001037D4"/>
    <w:rsid w:val="00103ABC"/>
    <w:rsid w:val="00105D0C"/>
    <w:rsid w:val="00106D4E"/>
    <w:rsid w:val="00111CB1"/>
    <w:rsid w:val="0011719D"/>
    <w:rsid w:val="00130C8D"/>
    <w:rsid w:val="00132F0C"/>
    <w:rsid w:val="00133D3B"/>
    <w:rsid w:val="00134CA6"/>
    <w:rsid w:val="00142BA5"/>
    <w:rsid w:val="00145263"/>
    <w:rsid w:val="001645A0"/>
    <w:rsid w:val="0016795B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2F8"/>
    <w:rsid w:val="001C6AFC"/>
    <w:rsid w:val="001C7C5C"/>
    <w:rsid w:val="001D3A15"/>
    <w:rsid w:val="001E03DF"/>
    <w:rsid w:val="001E713B"/>
    <w:rsid w:val="001F0FA1"/>
    <w:rsid w:val="001F1433"/>
    <w:rsid w:val="001F2781"/>
    <w:rsid w:val="001F4591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B4428"/>
    <w:rsid w:val="002C0060"/>
    <w:rsid w:val="002C143D"/>
    <w:rsid w:val="002C29F0"/>
    <w:rsid w:val="002C2A53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17DE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121D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0D1"/>
    <w:rsid w:val="00490148"/>
    <w:rsid w:val="004A190D"/>
    <w:rsid w:val="004A69FC"/>
    <w:rsid w:val="004A70C2"/>
    <w:rsid w:val="004B0B98"/>
    <w:rsid w:val="004B6CEB"/>
    <w:rsid w:val="004C16F4"/>
    <w:rsid w:val="004C43EA"/>
    <w:rsid w:val="004C6F61"/>
    <w:rsid w:val="004E0479"/>
    <w:rsid w:val="004F2BAF"/>
    <w:rsid w:val="004F5D3D"/>
    <w:rsid w:val="004F77D7"/>
    <w:rsid w:val="004F7D63"/>
    <w:rsid w:val="00500690"/>
    <w:rsid w:val="005038A5"/>
    <w:rsid w:val="005103B7"/>
    <w:rsid w:val="005118AF"/>
    <w:rsid w:val="00516227"/>
    <w:rsid w:val="00517594"/>
    <w:rsid w:val="00521A87"/>
    <w:rsid w:val="00546771"/>
    <w:rsid w:val="005533F8"/>
    <w:rsid w:val="0055631F"/>
    <w:rsid w:val="00564700"/>
    <w:rsid w:val="005677B9"/>
    <w:rsid w:val="005706A6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20BE8"/>
    <w:rsid w:val="0063279A"/>
    <w:rsid w:val="0064096E"/>
    <w:rsid w:val="00647CDD"/>
    <w:rsid w:val="00647D0E"/>
    <w:rsid w:val="0065148B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113BE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72CD8"/>
    <w:rsid w:val="00784307"/>
    <w:rsid w:val="00790260"/>
    <w:rsid w:val="00797C92"/>
    <w:rsid w:val="007A3FB1"/>
    <w:rsid w:val="007A647E"/>
    <w:rsid w:val="007A7DBC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06D18"/>
    <w:rsid w:val="0080712B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3FB0"/>
    <w:rsid w:val="0089475C"/>
    <w:rsid w:val="00895D73"/>
    <w:rsid w:val="008A0E00"/>
    <w:rsid w:val="008B23DC"/>
    <w:rsid w:val="008B664A"/>
    <w:rsid w:val="008C128B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67598"/>
    <w:rsid w:val="009801AD"/>
    <w:rsid w:val="00981D1D"/>
    <w:rsid w:val="009958C4"/>
    <w:rsid w:val="009A06BE"/>
    <w:rsid w:val="009B338D"/>
    <w:rsid w:val="009B7D23"/>
    <w:rsid w:val="009C1C83"/>
    <w:rsid w:val="009C44E5"/>
    <w:rsid w:val="009D052C"/>
    <w:rsid w:val="009D15B9"/>
    <w:rsid w:val="009E1100"/>
    <w:rsid w:val="009F1F80"/>
    <w:rsid w:val="00A0686E"/>
    <w:rsid w:val="00A10CDA"/>
    <w:rsid w:val="00A113F5"/>
    <w:rsid w:val="00A20287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B37"/>
    <w:rsid w:val="00AB0F21"/>
    <w:rsid w:val="00AC4C1D"/>
    <w:rsid w:val="00AC6E93"/>
    <w:rsid w:val="00AF1CB9"/>
    <w:rsid w:val="00AF20C9"/>
    <w:rsid w:val="00AF2923"/>
    <w:rsid w:val="00AF4A06"/>
    <w:rsid w:val="00AF6F79"/>
    <w:rsid w:val="00B052C4"/>
    <w:rsid w:val="00B1349A"/>
    <w:rsid w:val="00B13509"/>
    <w:rsid w:val="00B331B9"/>
    <w:rsid w:val="00B421BE"/>
    <w:rsid w:val="00B51437"/>
    <w:rsid w:val="00B5206B"/>
    <w:rsid w:val="00B52090"/>
    <w:rsid w:val="00B568D0"/>
    <w:rsid w:val="00B60F26"/>
    <w:rsid w:val="00B63DA9"/>
    <w:rsid w:val="00B71C6C"/>
    <w:rsid w:val="00B72DEB"/>
    <w:rsid w:val="00B7356F"/>
    <w:rsid w:val="00B73CBE"/>
    <w:rsid w:val="00B83CE1"/>
    <w:rsid w:val="00BA6668"/>
    <w:rsid w:val="00BB5721"/>
    <w:rsid w:val="00BC0AFA"/>
    <w:rsid w:val="00BD37AB"/>
    <w:rsid w:val="00BE2698"/>
    <w:rsid w:val="00BE6B2C"/>
    <w:rsid w:val="00BF11FA"/>
    <w:rsid w:val="00BF70F3"/>
    <w:rsid w:val="00C00960"/>
    <w:rsid w:val="00C065F0"/>
    <w:rsid w:val="00C11D23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63888"/>
    <w:rsid w:val="00C92E02"/>
    <w:rsid w:val="00C96FE7"/>
    <w:rsid w:val="00CA4E6C"/>
    <w:rsid w:val="00CB3F67"/>
    <w:rsid w:val="00CF059E"/>
    <w:rsid w:val="00CF2CBE"/>
    <w:rsid w:val="00CF7F9F"/>
    <w:rsid w:val="00D063BF"/>
    <w:rsid w:val="00D075AC"/>
    <w:rsid w:val="00D0770E"/>
    <w:rsid w:val="00D07B8F"/>
    <w:rsid w:val="00D24A6A"/>
    <w:rsid w:val="00D24F0B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0DAB"/>
    <w:rsid w:val="00D825D9"/>
    <w:rsid w:val="00D82E0D"/>
    <w:rsid w:val="00D84091"/>
    <w:rsid w:val="00D907CD"/>
    <w:rsid w:val="00D911FD"/>
    <w:rsid w:val="00DA0473"/>
    <w:rsid w:val="00DA1B22"/>
    <w:rsid w:val="00DA23F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54314"/>
    <w:rsid w:val="00E65D5E"/>
    <w:rsid w:val="00E6740C"/>
    <w:rsid w:val="00E7136A"/>
    <w:rsid w:val="00E716F0"/>
    <w:rsid w:val="00E7312D"/>
    <w:rsid w:val="00E740E3"/>
    <w:rsid w:val="00E75F69"/>
    <w:rsid w:val="00E77FA3"/>
    <w:rsid w:val="00E836F6"/>
    <w:rsid w:val="00E86ECC"/>
    <w:rsid w:val="00E9379F"/>
    <w:rsid w:val="00E93DDF"/>
    <w:rsid w:val="00E97641"/>
    <w:rsid w:val="00EA37C4"/>
    <w:rsid w:val="00EA3C98"/>
    <w:rsid w:val="00EB4483"/>
    <w:rsid w:val="00EC5954"/>
    <w:rsid w:val="00EC765E"/>
    <w:rsid w:val="00ED022F"/>
    <w:rsid w:val="00ED22D7"/>
    <w:rsid w:val="00ED68B0"/>
    <w:rsid w:val="00EE09C4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A4D78"/>
    <w:rsid w:val="00FB2FC4"/>
    <w:rsid w:val="00FB5C5E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1F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2625713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5938-9E0A-4F74-B987-DCCF518B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3</cp:revision>
  <cp:lastPrinted>2018-02-20T09:57:00Z</cp:lastPrinted>
  <dcterms:created xsi:type="dcterms:W3CDTF">2019-04-04T09:49:00Z</dcterms:created>
  <dcterms:modified xsi:type="dcterms:W3CDTF">2019-04-04T10:10:00Z</dcterms:modified>
</cp:coreProperties>
</file>