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«</w:t>
      </w:r>
      <w:r>
        <w:t xml:space="preserve">О внесении изменений в постановление Правительства области от </w:t>
      </w:r>
      <w:r>
        <w:t xml:space="preserve">22</w:t>
      </w:r>
      <w:r>
        <w:t xml:space="preserve"> </w:t>
      </w:r>
      <w:r>
        <w:t xml:space="preserve">июня</w:t>
      </w:r>
      <w:r>
        <w:t xml:space="preserve"> 201</w:t>
      </w:r>
      <w:r>
        <w:t xml:space="preserve">5</w:t>
      </w:r>
      <w:r>
        <w:t xml:space="preserve"> года № </w:t>
      </w:r>
      <w:r>
        <w:t xml:space="preserve">251</w:t>
      </w:r>
      <w:r>
        <w:t xml:space="preserve">-пп</w:t>
      </w:r>
      <w:r>
        <w:t xml:space="preserve">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t xml:space="preserve">департамент</w:t>
      </w:r>
      <w:r>
        <w:t xml:space="preserve"> устойчивого развития сельских территорий </w:t>
      </w:r>
      <w:r>
        <w:t xml:space="preserve">министерства сельского хозяйства и продовольствия</w:t>
      </w:r>
      <w:r>
        <w:t xml:space="preserve">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</w:t>
      </w:r>
      <w:r>
        <w:t xml:space="preserve"> </w:t>
      </w:r>
      <w:r>
        <w:t xml:space="preserve">с </w:t>
      </w:r>
      <w:r>
        <w:t xml:space="preserve">11.02</w:t>
      </w:r>
      <w:r>
        <w:t xml:space="preserve">.202</w:t>
      </w:r>
      <w:r>
        <w:t xml:space="preserve">5</w:t>
      </w:r>
      <w:r>
        <w:t xml:space="preserve">  по</w:t>
      </w:r>
      <w:r>
        <w:t xml:space="preserve"> </w:t>
      </w:r>
      <w:r>
        <w:t xml:space="preserve">24</w:t>
      </w:r>
      <w:r>
        <w:t xml:space="preserve">.</w:t>
      </w:r>
      <w:r>
        <w:t xml:space="preserve">0</w:t>
      </w:r>
      <w:r>
        <w:t xml:space="preserve">2</w:t>
      </w:r>
      <w:r>
        <w:t xml:space="preserve">.202</w:t>
      </w:r>
      <w:r>
        <w:t xml:space="preserve">5</w:t>
      </w:r>
      <w:r>
        <w:t xml:space="preserve"> </w:t>
      </w:r>
      <w:r>
        <w:t xml:space="preserve">гг.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</w:t>
      </w:r>
      <w:r>
        <w:t xml:space="preserve">аправление по электронной почте на адрес </w:t>
      </w:r>
      <w:r>
        <w:rPr>
          <w:lang w:val="en-US"/>
        </w:rPr>
        <w:t xml:space="preserve">trufanova</w:t>
      </w:r>
      <w:r>
        <w:t xml:space="preserve">@belapk.ru</w:t>
      </w:r>
      <w: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Труфанова Людмила Николаевна</w:t>
      </w:r>
      <w:r>
        <w:t xml:space="preserve">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области, контактный телефон: </w:t>
      </w:r>
      <w:r>
        <w:t xml:space="preserve">8 </w:t>
      </w:r>
      <w:r>
        <w:t xml:space="preserve">(4722) 24-76-</w:t>
      </w:r>
      <w:r>
        <w:t xml:space="preserve">43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постановления Правительства Белгородской области «</w:t>
      </w:r>
      <w:r>
        <w:t xml:space="preserve">О внесении изменений в постановление Правительства области </w:t>
      </w:r>
      <w:r>
        <w:t xml:space="preserve">от </w:t>
      </w:r>
      <w:r>
        <w:t xml:space="preserve">22</w:t>
      </w:r>
      <w:r>
        <w:t xml:space="preserve"> </w:t>
      </w:r>
      <w:r>
        <w:t xml:space="preserve">июня</w:t>
      </w:r>
      <w:r>
        <w:t xml:space="preserve"> 201</w:t>
      </w:r>
      <w:r>
        <w:t xml:space="preserve">5</w:t>
      </w:r>
      <w:r>
        <w:t xml:space="preserve"> года № </w:t>
      </w:r>
      <w:r>
        <w:t xml:space="preserve">251</w:t>
      </w:r>
      <w:r>
        <w:t xml:space="preserve">-пп</w:t>
      </w:r>
      <w:r>
        <w:t xml:space="preserve">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</w:t>
      </w:r>
      <w:r>
        <w:t xml:space="preserve">О внесении изменений в постановление Правительства области </w:t>
      </w:r>
      <w:r>
        <w:t xml:space="preserve">от </w:t>
      </w:r>
      <w:r>
        <w:t xml:space="preserve">22</w:t>
      </w:r>
      <w:r>
        <w:t xml:space="preserve"> </w:t>
      </w:r>
      <w:r>
        <w:t xml:space="preserve">июня</w:t>
      </w:r>
      <w:r>
        <w:t xml:space="preserve"> 201</w:t>
      </w:r>
      <w:r>
        <w:t xml:space="preserve">5</w:t>
      </w:r>
      <w:r>
        <w:t xml:space="preserve"> года № </w:t>
      </w:r>
      <w:r>
        <w:t xml:space="preserve">251</w:t>
      </w:r>
      <w:r>
        <w:t xml:space="preserve">-пп</w:t>
      </w:r>
      <w:r>
        <w:t xml:space="preserve">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</w:t>
      </w:r>
      <w:r>
        <w:t xml:space="preserve">расчет издержек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  <w:bCs/>
        </w:rPr>
      </w:pPr>
      <w:r>
        <w:rPr>
          <w:b/>
        </w:rPr>
        <w:t xml:space="preserve">Перечень вопросов для участ</w:t>
      </w:r>
      <w:r>
        <w:rPr>
          <w:b/>
        </w:rPr>
        <w:t xml:space="preserve">ников публичных консультаций по </w:t>
      </w:r>
      <w:r>
        <w:rPr>
          <w:b/>
        </w:rPr>
        <w:t xml:space="preserve">проекту постановления Правительства Белгородской области</w:t>
      </w:r>
      <w:r>
        <w:rPr>
          <w:b/>
        </w:rPr>
        <w:t xml:space="preserve"> </w:t>
      </w:r>
      <w:r>
        <w:rPr>
          <w:b/>
        </w:rPr>
        <w:t xml:space="preserve">«</w:t>
      </w:r>
      <w:r>
        <w:rPr>
          <w:b/>
        </w:rPr>
        <w:t xml:space="preserve">О внесении изменений в постановление Правительства области </w:t>
      </w:r>
      <w:r>
        <w:rPr>
          <w:b/>
          <w:bCs/>
        </w:rPr>
        <w:t xml:space="preserve">от 22 июня 2015 года № 251-пп</w:t>
      </w:r>
      <w:r>
        <w:rPr>
          <w:b/>
          <w:bCs/>
        </w:rPr>
        <w:t xml:space="preserve">»</w:t>
      </w:r>
      <w:r/>
    </w:p>
    <w:p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</w:t>
      </w:r>
      <w:r>
        <w:t xml:space="preserve"> </w:t>
      </w:r>
      <w:r>
        <w:rPr>
          <w:lang w:val="en-US"/>
        </w:rPr>
        <w:t xml:space="preserve">trufanova</w:t>
      </w:r>
      <w:r>
        <w:t xml:space="preserve">@belapk.ru</w:t>
      </w:r>
      <w:r>
        <w:t xml:space="preserve"> </w:t>
      </w:r>
      <w:r>
        <w:rPr>
          <w:b/>
          <w:bCs/>
        </w:rPr>
        <w:t xml:space="preserve">не позднее </w:t>
      </w:r>
      <w:r>
        <w:rPr>
          <w:b/>
          <w:bCs/>
        </w:rPr>
        <w:t xml:space="preserve">24</w:t>
      </w:r>
      <w:r>
        <w:rPr>
          <w:b/>
          <w:bCs/>
        </w:rPr>
        <w:t xml:space="preserve"> </w:t>
      </w:r>
      <w:r>
        <w:rPr>
          <w:b/>
          <w:bCs/>
        </w:rPr>
        <w:t xml:space="preserve">февраля</w:t>
      </w:r>
      <w:r>
        <w:rPr>
          <w:b/>
          <w:bCs/>
        </w:rPr>
        <w:t xml:space="preserve"> 202</w:t>
      </w:r>
      <w:r>
        <w:rPr>
          <w:b/>
          <w:bCs/>
        </w:rPr>
        <w:t xml:space="preserve">5</w:t>
      </w:r>
      <w:r>
        <w:rPr>
          <w:b/>
          <w:bCs/>
        </w:rPr>
        <w:t xml:space="preserve"> г.</w:t>
      </w:r>
      <w:r>
        <w:rPr>
          <w:b/>
          <w:bCs/>
        </w:rPr>
      </w:r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</w:t>
      </w:r>
      <w:r>
        <w:t xml:space="preserve"> </w:t>
      </w:r>
      <w:r>
        <w:t xml:space="preserve">_</w:t>
      </w:r>
      <w:r>
        <w:t xml:space="preserve">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</w:t>
      </w:r>
      <w:r>
        <w:t xml:space="preserve">телефон:</w:t>
      </w:r>
      <w:r>
        <w:t xml:space="preserve"> </w:t>
      </w:r>
      <w:r>
        <w:t xml:space="preserve"> _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127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7"/>
      </w:rPr>
      <w:framePr w:wrap="around" w:vAnchor="text" w:hAnchor="margin" w:xAlign="center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separate"/>
    </w:r>
    <w:r>
      <w:rPr>
        <w:rStyle w:val="687"/>
      </w:rPr>
      <w:t xml:space="preserve">2</w:t>
    </w:r>
    <w:r>
      <w:rPr>
        <w:rStyle w:val="687"/>
      </w:rPr>
      <w:fldChar w:fldCharType="end"/>
    </w:r>
    <w:r/>
  </w:p>
  <w:p>
    <w:pPr>
      <w:pStyle w:val="6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7"/>
      </w:rPr>
      <w:framePr w:wrap="around" w:vAnchor="text" w:hAnchor="margin" w:xAlign="center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separate"/>
    </w:r>
    <w:r>
      <w:rPr>
        <w:rStyle w:val="687"/>
      </w:rPr>
      <w:t xml:space="preserve">2</w:t>
    </w:r>
    <w:r>
      <w:rPr>
        <w:rStyle w:val="687"/>
      </w:rPr>
      <w:fldChar w:fldCharType="end"/>
    </w:r>
    <w:r/>
  </w:p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2"/>
    <w:next w:val="68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82"/>
    <w:next w:val="68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8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2"/>
    <w:next w:val="68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82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82"/>
    <w:next w:val="68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3"/>
    <w:link w:val="33"/>
    <w:uiPriority w:val="10"/>
    <w:rPr>
      <w:sz w:val="48"/>
      <w:szCs w:val="48"/>
    </w:rPr>
  </w:style>
  <w:style w:type="paragraph" w:styleId="35">
    <w:name w:val="Subtitle"/>
    <w:basedOn w:val="682"/>
    <w:next w:val="68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3"/>
    <w:link w:val="35"/>
    <w:uiPriority w:val="11"/>
    <w:rPr>
      <w:sz w:val="24"/>
      <w:szCs w:val="24"/>
    </w:rPr>
  </w:style>
  <w:style w:type="paragraph" w:styleId="37">
    <w:name w:val="Quote"/>
    <w:basedOn w:val="682"/>
    <w:next w:val="68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2"/>
    <w:next w:val="68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83"/>
    <w:link w:val="686"/>
    <w:uiPriority w:val="99"/>
  </w:style>
  <w:style w:type="character" w:styleId="44">
    <w:name w:val="Footer Char"/>
    <w:basedOn w:val="683"/>
    <w:link w:val="688"/>
    <w:uiPriority w:val="99"/>
  </w:style>
  <w:style w:type="paragraph" w:styleId="45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8"/>
    <w:uiPriority w:val="99"/>
  </w:style>
  <w:style w:type="table" w:styleId="47">
    <w:name w:val="Table Grid"/>
    <w:basedOn w:val="6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3"/>
    <w:uiPriority w:val="99"/>
    <w:unhideWhenUsed/>
    <w:rPr>
      <w:vertAlign w:val="superscript"/>
    </w:rPr>
  </w:style>
  <w:style w:type="paragraph" w:styleId="177">
    <w:name w:val="endnote text"/>
    <w:basedOn w:val="68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3"/>
    <w:uiPriority w:val="99"/>
    <w:semiHidden/>
    <w:unhideWhenUsed/>
    <w:rPr>
      <w:vertAlign w:val="superscript"/>
    </w:rPr>
  </w:style>
  <w:style w:type="paragraph" w:styleId="180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sz w:val="24"/>
      <w:szCs w:val="24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>
    <w:name w:val="Header"/>
    <w:basedOn w:val="682"/>
    <w:link w:val="690"/>
    <w:pPr>
      <w:tabs>
        <w:tab w:val="center" w:pos="4677" w:leader="none"/>
        <w:tab w:val="right" w:pos="9355" w:leader="none"/>
      </w:tabs>
    </w:pPr>
  </w:style>
  <w:style w:type="character" w:styleId="687">
    <w:name w:val="page number"/>
    <w:basedOn w:val="683"/>
  </w:style>
  <w:style w:type="paragraph" w:styleId="688">
    <w:name w:val="Footer"/>
    <w:basedOn w:val="682"/>
    <w:pPr>
      <w:tabs>
        <w:tab w:val="center" w:pos="4677" w:leader="none"/>
        <w:tab w:val="right" w:pos="9355" w:leader="none"/>
      </w:tabs>
    </w:pPr>
  </w:style>
  <w:style w:type="character" w:styleId="689">
    <w:name w:val="Hyperlink"/>
    <w:rPr>
      <w:color w:val="0000ff"/>
      <w:u w:val="single"/>
    </w:rPr>
  </w:style>
  <w:style w:type="character" w:styleId="690" w:customStyle="1">
    <w:name w:val="Верхний колонтитул Знак"/>
    <w:link w:val="686"/>
    <w:rPr>
      <w:sz w:val="24"/>
      <w:szCs w:val="24"/>
      <w:lang w:bidi="ar-SA"/>
    </w:rPr>
  </w:style>
  <w:style w:type="paragraph" w:styleId="691" w:customStyle="1">
    <w:name w:val="ConsPlusNormal"/>
    <w:link w:val="694"/>
    <w:pPr>
      <w:widowControl w:val="off"/>
    </w:pPr>
    <w:rPr>
      <w:rFonts w:ascii="Arial" w:hAnsi="Arial" w:cs="Arial"/>
    </w:rPr>
  </w:style>
  <w:style w:type="paragraph" w:styleId="692">
    <w:name w:val="Balloon Text"/>
    <w:basedOn w:val="682"/>
    <w:link w:val="693"/>
    <w:rPr>
      <w:rFonts w:ascii="Segoe UI" w:hAnsi="Segoe UI" w:cs="Segoe UI"/>
      <w:sz w:val="18"/>
      <w:szCs w:val="18"/>
    </w:rPr>
  </w:style>
  <w:style w:type="character" w:styleId="693" w:customStyle="1">
    <w:name w:val="Текст выноски Знак"/>
    <w:link w:val="692"/>
    <w:rPr>
      <w:rFonts w:ascii="Segoe UI" w:hAnsi="Segoe UI" w:cs="Segoe UI"/>
      <w:sz w:val="18"/>
      <w:szCs w:val="18"/>
    </w:rPr>
  </w:style>
  <w:style w:type="character" w:styleId="694" w:customStyle="1">
    <w:name w:val="ConsPlusNormal Знак"/>
    <w:link w:val="69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9</cp:revision>
  <dcterms:created xsi:type="dcterms:W3CDTF">2023-03-09T13:42:00Z</dcterms:created>
  <dcterms:modified xsi:type="dcterms:W3CDTF">2025-02-11T09:03:33Z</dcterms:modified>
</cp:coreProperties>
</file>