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B" w:rsidRDefault="004F3FEB" w:rsidP="008E05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D7CFF">
        <w:rPr>
          <w:rFonts w:ascii="Times New Roman" w:hAnsi="Times New Roman"/>
          <w:b/>
          <w:bCs/>
          <w:sz w:val="26"/>
          <w:szCs w:val="26"/>
        </w:rPr>
        <w:t>Сводный отчет</w:t>
      </w:r>
      <w:r w:rsidRPr="00FD7CFF">
        <w:rPr>
          <w:rFonts w:ascii="Times New Roman" w:hAnsi="Times New Roman"/>
          <w:b/>
          <w:bCs/>
          <w:sz w:val="26"/>
          <w:szCs w:val="26"/>
        </w:rPr>
        <w:br/>
        <w:t xml:space="preserve">о результатах </w:t>
      </w:r>
      <w:proofErr w:type="gramStart"/>
      <w:r w:rsidRPr="00FD7CFF">
        <w:rPr>
          <w:rFonts w:ascii="Times New Roman" w:hAnsi="Times New Roman"/>
          <w:b/>
          <w:bCs/>
          <w:sz w:val="26"/>
          <w:szCs w:val="26"/>
        </w:rPr>
        <w:t>проведения оценки регулирующего воздействия</w:t>
      </w:r>
      <w:r w:rsidRPr="00FD7CFF">
        <w:rPr>
          <w:rFonts w:ascii="Times New Roman" w:hAnsi="Times New Roman"/>
          <w:b/>
          <w:bCs/>
          <w:sz w:val="26"/>
          <w:szCs w:val="26"/>
        </w:rPr>
        <w:br/>
        <w:t>проекта нормативного правового акта</w:t>
      </w:r>
      <w:proofErr w:type="gramEnd"/>
    </w:p>
    <w:p w:rsidR="004F3FEB" w:rsidRPr="00FD7CFF" w:rsidRDefault="004F3FEB" w:rsidP="008E05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F3FEB" w:rsidRPr="00DE46C8" w:rsidRDefault="004F3FEB" w:rsidP="008E05D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7CFF">
        <w:rPr>
          <w:rFonts w:ascii="Times New Roman" w:hAnsi="Times New Roman"/>
          <w:b/>
          <w:bCs/>
          <w:sz w:val="26"/>
          <w:szCs w:val="26"/>
        </w:rPr>
        <w:t>1</w:t>
      </w:r>
      <w:r w:rsidRPr="00DE46C8">
        <w:rPr>
          <w:rFonts w:ascii="Times New Roman" w:hAnsi="Times New Roman"/>
          <w:b/>
          <w:bCs/>
          <w:sz w:val="24"/>
          <w:szCs w:val="24"/>
        </w:rPr>
        <w:t>. </w:t>
      </w:r>
      <w:r w:rsidR="00DE46C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E46C8">
        <w:rPr>
          <w:rFonts w:ascii="Times New Roman" w:hAnsi="Times New Roman"/>
          <w:b/>
          <w:bCs/>
          <w:sz w:val="24"/>
          <w:szCs w:val="24"/>
        </w:rPr>
        <w:t>Общая информация</w:t>
      </w:r>
    </w:p>
    <w:p w:rsidR="004F3FEB" w:rsidRPr="00DE46C8" w:rsidRDefault="004F3FEB" w:rsidP="00DE46C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1.1. Орган-разработчик:</w:t>
      </w:r>
    </w:p>
    <w:p w:rsidR="004F3FEB" w:rsidRPr="00DE46C8" w:rsidRDefault="00DE46C8" w:rsidP="00DE46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F3FEB" w:rsidRPr="00DE46C8">
        <w:rPr>
          <w:rFonts w:ascii="Times New Roman" w:hAnsi="Times New Roman"/>
          <w:sz w:val="24"/>
          <w:szCs w:val="24"/>
        </w:rPr>
        <w:t xml:space="preserve">Департамент </w:t>
      </w:r>
      <w:r w:rsidR="0022023B" w:rsidRPr="00DE46C8">
        <w:rPr>
          <w:rFonts w:ascii="Times New Roman" w:hAnsi="Times New Roman"/>
          <w:sz w:val="24"/>
          <w:szCs w:val="24"/>
        </w:rPr>
        <w:t>экономического развития</w:t>
      </w:r>
      <w:r w:rsidR="004F3FEB" w:rsidRPr="00DE46C8">
        <w:rPr>
          <w:rFonts w:ascii="Times New Roman" w:hAnsi="Times New Roman"/>
          <w:sz w:val="24"/>
          <w:szCs w:val="24"/>
        </w:rPr>
        <w:t xml:space="preserve"> Белгородской области</w:t>
      </w:r>
    </w:p>
    <w:p w:rsidR="004F3FEB" w:rsidRPr="00DE46C8" w:rsidRDefault="004F3FEB" w:rsidP="00DE46C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1.2. Вид и наименование проекта нормативного правового акта:</w:t>
      </w:r>
    </w:p>
    <w:p w:rsidR="004F3FEB" w:rsidRPr="00DE46C8" w:rsidRDefault="00DE46C8" w:rsidP="00DE4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F3FEB" w:rsidRPr="00DE46C8">
        <w:rPr>
          <w:rFonts w:ascii="Times New Roman" w:hAnsi="Times New Roman"/>
          <w:sz w:val="24"/>
          <w:szCs w:val="24"/>
        </w:rPr>
        <w:t xml:space="preserve">Проект </w:t>
      </w:r>
      <w:r w:rsidR="0022023B" w:rsidRPr="00DE46C8">
        <w:rPr>
          <w:rFonts w:ascii="Times New Roman" w:hAnsi="Times New Roman"/>
          <w:sz w:val="24"/>
          <w:szCs w:val="24"/>
        </w:rPr>
        <w:t xml:space="preserve">постановления Правительства Белгородской области «О внесении изменений в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2023B" w:rsidRPr="00DE46C8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="00066B85">
        <w:rPr>
          <w:rFonts w:ascii="Times New Roman" w:hAnsi="Times New Roman"/>
          <w:sz w:val="24"/>
          <w:szCs w:val="24"/>
        </w:rPr>
        <w:t xml:space="preserve">Белгородской </w:t>
      </w:r>
      <w:bookmarkStart w:id="0" w:name="_GoBack"/>
      <w:bookmarkEnd w:id="0"/>
      <w:r w:rsidR="0022023B" w:rsidRPr="00DE46C8">
        <w:rPr>
          <w:rFonts w:ascii="Times New Roman" w:hAnsi="Times New Roman"/>
          <w:sz w:val="24"/>
          <w:szCs w:val="24"/>
        </w:rPr>
        <w:t>области от 13 октября 2014 года №378-пп»</w:t>
      </w:r>
    </w:p>
    <w:p w:rsidR="004F3FEB" w:rsidRPr="00DE46C8" w:rsidRDefault="004F3FEB" w:rsidP="00DE4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1.3. Краткое описание проблемы</w:t>
      </w:r>
      <w:r w:rsidR="001377E0" w:rsidRPr="00DE46C8">
        <w:rPr>
          <w:rFonts w:ascii="Times New Roman" w:hAnsi="Times New Roman"/>
          <w:i/>
          <w:sz w:val="24"/>
          <w:szCs w:val="24"/>
        </w:rPr>
        <w:t>,</w:t>
      </w:r>
      <w:r w:rsidRPr="00DE46C8">
        <w:rPr>
          <w:rFonts w:ascii="Times New Roman" w:hAnsi="Times New Roman"/>
          <w:i/>
          <w:sz w:val="24"/>
          <w:szCs w:val="24"/>
        </w:rPr>
        <w:t xml:space="preserve"> на решение которой направлено предлагаемое правовое регулирование:</w:t>
      </w:r>
    </w:p>
    <w:p w:rsidR="001377E0" w:rsidRDefault="00FA58E8" w:rsidP="00DE4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377E0" w:rsidRPr="00DE46C8">
        <w:rPr>
          <w:rFonts w:ascii="Times New Roman" w:hAnsi="Times New Roman"/>
          <w:sz w:val="24"/>
          <w:szCs w:val="24"/>
        </w:rPr>
        <w:t>Наличие в нормативных правовых актах Белгородской области положений, ограничивающих конкуренцию.</w:t>
      </w:r>
    </w:p>
    <w:p w:rsidR="00FA58E8" w:rsidRPr="00DE46C8" w:rsidRDefault="009C3370" w:rsidP="00DE4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Наличие в </w:t>
      </w:r>
      <w:r w:rsidRPr="009C3370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и</w:t>
      </w:r>
      <w:r w:rsidRPr="009C3370">
        <w:rPr>
          <w:rFonts w:ascii="Times New Roman" w:hAnsi="Times New Roman"/>
          <w:sz w:val="24"/>
          <w:szCs w:val="24"/>
        </w:rPr>
        <w:t xml:space="preserve"> о проведении оценки регулирующего воздействия проектов нормативных правовых актов и экспертизы нормативных правовых актов Белгородской области, </w:t>
      </w:r>
      <w:r>
        <w:rPr>
          <w:rFonts w:ascii="Times New Roman" w:hAnsi="Times New Roman"/>
          <w:sz w:val="24"/>
          <w:szCs w:val="24"/>
        </w:rPr>
        <w:t>излишних требований для разработчиков нормативных правовых актов.</w:t>
      </w:r>
    </w:p>
    <w:p w:rsidR="009264FC" w:rsidRPr="00DE46C8" w:rsidRDefault="009264FC" w:rsidP="00DE46C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1.4. Основание для разработки проекта нормативного правового акта:</w:t>
      </w:r>
    </w:p>
    <w:p w:rsidR="009264FC" w:rsidRPr="00DE46C8" w:rsidRDefault="00DE46C8" w:rsidP="00DE4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264FC" w:rsidRPr="00DE46C8">
        <w:rPr>
          <w:rFonts w:ascii="Times New Roman" w:hAnsi="Times New Roman"/>
          <w:sz w:val="24"/>
          <w:szCs w:val="24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Федерации, закон Белгородской области от  1 апреля 2014 года № 270 « Об оценке регулирующего воздействия проектов нормативных правовых актов и экспертизе нормативных правовых актов Белгородской области» и распоряжение Правительства Российской Федерации от 17 апреля 2019 г.  № 768-р («Стандарт развития конкуренции в субъектах Российской Федерации»).</w:t>
      </w:r>
    </w:p>
    <w:p w:rsidR="004F3FEB" w:rsidRPr="00DE46C8" w:rsidRDefault="004F3FEB" w:rsidP="00DE46C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1.5. Краткое описание целей предлагаемого правового регулирования:</w:t>
      </w:r>
    </w:p>
    <w:p w:rsidR="004F3FEB" w:rsidRPr="00DE46C8" w:rsidRDefault="00DE46C8" w:rsidP="00DE4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2023B" w:rsidRPr="00DE46C8">
        <w:rPr>
          <w:rFonts w:ascii="Times New Roman" w:hAnsi="Times New Roman"/>
          <w:sz w:val="24"/>
          <w:szCs w:val="24"/>
        </w:rPr>
        <w:t xml:space="preserve">Целью предлагаемого правового регулирования является </w:t>
      </w:r>
      <w:r w:rsidR="00AE6CB8" w:rsidRPr="00DE46C8">
        <w:rPr>
          <w:rFonts w:ascii="Times New Roman" w:hAnsi="Times New Roman"/>
          <w:sz w:val="24"/>
          <w:szCs w:val="24"/>
        </w:rPr>
        <w:t>совершенствование процедуры оценки регулирующего воздействия и определение порядка выявления положений, негативно влияющих на развитие конкуренции, при разработке нормативных правовых актов.</w:t>
      </w:r>
    </w:p>
    <w:p w:rsidR="004F3FEB" w:rsidRPr="00DE46C8" w:rsidRDefault="004F3FEB" w:rsidP="00DE46C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1.6. Краткое описание содержания предлагаемого правового регулирования:</w:t>
      </w:r>
    </w:p>
    <w:p w:rsidR="0022023B" w:rsidRPr="00DE46C8" w:rsidRDefault="00DE46C8" w:rsidP="00DE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F3FEB" w:rsidRPr="00DE46C8">
        <w:rPr>
          <w:rFonts w:ascii="Times New Roman" w:hAnsi="Times New Roman"/>
          <w:sz w:val="24"/>
          <w:szCs w:val="24"/>
        </w:rPr>
        <w:t xml:space="preserve">Проектом </w:t>
      </w:r>
      <w:r w:rsidR="0022023B" w:rsidRPr="00DE46C8">
        <w:rPr>
          <w:rFonts w:ascii="Times New Roman" w:hAnsi="Times New Roman"/>
          <w:sz w:val="24"/>
          <w:szCs w:val="24"/>
        </w:rPr>
        <w:t xml:space="preserve">постановления </w:t>
      </w:r>
      <w:r w:rsidR="004F3FEB" w:rsidRPr="00DE46C8">
        <w:rPr>
          <w:rFonts w:ascii="Times New Roman" w:hAnsi="Times New Roman"/>
          <w:sz w:val="24"/>
          <w:szCs w:val="24"/>
        </w:rPr>
        <w:t xml:space="preserve">предлагается </w:t>
      </w:r>
      <w:r w:rsidR="0022023B" w:rsidRPr="00DE46C8">
        <w:rPr>
          <w:rFonts w:ascii="Times New Roman" w:hAnsi="Times New Roman"/>
          <w:sz w:val="24"/>
          <w:szCs w:val="24"/>
        </w:rPr>
        <w:t xml:space="preserve">внести в Положение </w:t>
      </w:r>
      <w:r w:rsidR="005A1EC8" w:rsidRPr="00DE46C8">
        <w:rPr>
          <w:rFonts w:ascii="Times New Roman" w:hAnsi="Times New Roman"/>
          <w:sz w:val="24"/>
          <w:szCs w:val="24"/>
        </w:rPr>
        <w:t xml:space="preserve">об ОРВ </w:t>
      </w:r>
      <w:r w:rsidR="0022023B" w:rsidRPr="00DE46C8">
        <w:rPr>
          <w:rFonts w:ascii="Times New Roman" w:hAnsi="Times New Roman"/>
          <w:sz w:val="24"/>
          <w:szCs w:val="24"/>
        </w:rPr>
        <w:t>следующие изменения:</w:t>
      </w:r>
    </w:p>
    <w:p w:rsidR="009210D0" w:rsidRPr="00DE46C8" w:rsidRDefault="0022023B" w:rsidP="00DE4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>1.</w:t>
      </w:r>
      <w:r w:rsidR="00015BE3" w:rsidRPr="00DE46C8">
        <w:rPr>
          <w:rFonts w:ascii="Times New Roman" w:hAnsi="Times New Roman"/>
          <w:sz w:val="24"/>
          <w:szCs w:val="24"/>
        </w:rPr>
        <w:t> </w:t>
      </w:r>
      <w:r w:rsidR="009210D0" w:rsidRPr="00DE46C8">
        <w:rPr>
          <w:rFonts w:ascii="Times New Roman" w:hAnsi="Times New Roman"/>
          <w:sz w:val="24"/>
          <w:szCs w:val="24"/>
        </w:rPr>
        <w:t>Исключ</w:t>
      </w:r>
      <w:r w:rsidR="001377E0" w:rsidRPr="00DE46C8">
        <w:rPr>
          <w:rFonts w:ascii="Times New Roman" w:hAnsi="Times New Roman"/>
          <w:sz w:val="24"/>
          <w:szCs w:val="24"/>
        </w:rPr>
        <w:t>ить</w:t>
      </w:r>
      <w:r w:rsidR="009210D0" w:rsidRPr="00DE46C8">
        <w:rPr>
          <w:rFonts w:ascii="Times New Roman" w:hAnsi="Times New Roman"/>
          <w:sz w:val="24"/>
          <w:szCs w:val="24"/>
        </w:rPr>
        <w:t xml:space="preserve"> из процедуры ОРВ (ФЗ № 184 от 6 октября 1999 г.) проекты нормативных правовых актов субъектов РФ:</w:t>
      </w:r>
    </w:p>
    <w:p w:rsidR="009210D0" w:rsidRPr="00DE46C8" w:rsidRDefault="009210D0" w:rsidP="00921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 xml:space="preserve">- устанавливающие, изменяющие, отменяющие подлежащие гос. регулированию цены на продукцию (товары, услуги), торговые надбавки; </w:t>
      </w:r>
    </w:p>
    <w:p w:rsidR="00DE46C8" w:rsidRDefault="009210D0" w:rsidP="00926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>- разработанные в целях ликвидации чрезвычайных ситуаций природного и технического характера.</w:t>
      </w:r>
    </w:p>
    <w:p w:rsidR="009264FC" w:rsidRPr="00DE46C8" w:rsidRDefault="0022023B" w:rsidP="00926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>2.</w:t>
      </w:r>
      <w:r w:rsidR="00015BE3" w:rsidRPr="00DE46C8">
        <w:rPr>
          <w:rFonts w:ascii="Times New Roman" w:hAnsi="Times New Roman"/>
          <w:sz w:val="24"/>
          <w:szCs w:val="24"/>
        </w:rPr>
        <w:t> </w:t>
      </w:r>
      <w:r w:rsidR="001377E0" w:rsidRPr="00DE46C8">
        <w:rPr>
          <w:rFonts w:ascii="Times New Roman" w:hAnsi="Times New Roman"/>
          <w:sz w:val="24"/>
          <w:szCs w:val="24"/>
        </w:rPr>
        <w:t>Включить</w:t>
      </w:r>
      <w:r w:rsidR="009210D0" w:rsidRPr="00DE46C8">
        <w:rPr>
          <w:rFonts w:ascii="Times New Roman" w:hAnsi="Times New Roman"/>
          <w:sz w:val="24"/>
          <w:szCs w:val="24"/>
        </w:rPr>
        <w:t xml:space="preserve"> в процедуру оценки регулирующего воздействия вопросы</w:t>
      </w:r>
      <w:r w:rsidR="001228E1" w:rsidRPr="00DE46C8">
        <w:rPr>
          <w:rFonts w:ascii="Times New Roman" w:hAnsi="Times New Roman"/>
          <w:sz w:val="24"/>
          <w:szCs w:val="24"/>
        </w:rPr>
        <w:t>,</w:t>
      </w:r>
      <w:r w:rsidR="009210D0" w:rsidRPr="00DE46C8">
        <w:rPr>
          <w:rFonts w:ascii="Times New Roman" w:hAnsi="Times New Roman"/>
          <w:sz w:val="24"/>
          <w:szCs w:val="24"/>
        </w:rPr>
        <w:t xml:space="preserve"> касающиеся оценки воздействия на конкуренцию проектов нормативных правовых актов, затрагивающих предпринимательскую и инвестиционную деятельность.</w:t>
      </w:r>
    </w:p>
    <w:p w:rsidR="009264FC" w:rsidRPr="00DE46C8" w:rsidRDefault="004F3FEB" w:rsidP="00926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1.7. </w:t>
      </w:r>
      <w:r w:rsidR="009264FC" w:rsidRPr="00DE46C8">
        <w:rPr>
          <w:rFonts w:ascii="Times New Roman" w:hAnsi="Times New Roman"/>
          <w:i/>
          <w:sz w:val="24"/>
          <w:szCs w:val="24"/>
        </w:rPr>
        <w:t>Контактная информация исполнителя в органе-разработчике:</w:t>
      </w:r>
    </w:p>
    <w:p w:rsidR="009264FC" w:rsidRPr="00DE46C8" w:rsidRDefault="00DE46C8" w:rsidP="009264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264FC" w:rsidRPr="00DE46C8">
        <w:rPr>
          <w:rFonts w:ascii="Times New Roman" w:hAnsi="Times New Roman"/>
          <w:sz w:val="24"/>
          <w:szCs w:val="24"/>
        </w:rPr>
        <w:t>Ф.И.О.: Брынцева Елена Анатольевна</w:t>
      </w:r>
    </w:p>
    <w:p w:rsidR="009264FC" w:rsidRPr="00DE46C8" w:rsidRDefault="009264FC" w:rsidP="009264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>Должность: начальник отдела оценки регулирующего воздействия и государственн</w:t>
      </w:r>
      <w:proofErr w:type="gramStart"/>
      <w:r w:rsidRPr="00DE46C8">
        <w:rPr>
          <w:rFonts w:ascii="Times New Roman" w:hAnsi="Times New Roman"/>
          <w:sz w:val="24"/>
          <w:szCs w:val="24"/>
        </w:rPr>
        <w:t>о-</w:t>
      </w:r>
      <w:proofErr w:type="gramEnd"/>
      <w:r w:rsidRPr="00DE46C8">
        <w:rPr>
          <w:rFonts w:ascii="Times New Roman" w:hAnsi="Times New Roman"/>
          <w:sz w:val="24"/>
          <w:szCs w:val="24"/>
        </w:rPr>
        <w:t xml:space="preserve">      частного партнерства управления инвестиций и инноваций департамента экономического развития Белгородской области </w:t>
      </w:r>
    </w:p>
    <w:p w:rsidR="009264FC" w:rsidRPr="00DE46C8" w:rsidRDefault="009264FC" w:rsidP="009264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>Тел.: (4722) 32-87-45</w:t>
      </w:r>
    </w:p>
    <w:p w:rsidR="009264FC" w:rsidRPr="00DE46C8" w:rsidRDefault="009264FC" w:rsidP="009264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9" w:history="1">
        <w:r w:rsidRPr="00DE46C8">
          <w:rPr>
            <w:rStyle w:val="ab"/>
            <w:rFonts w:ascii="Times New Roman" w:hAnsi="Times New Roman"/>
            <w:sz w:val="24"/>
            <w:szCs w:val="24"/>
          </w:rPr>
          <w:t>Brinceva@derbo.ru</w:t>
        </w:r>
      </w:hyperlink>
      <w:r w:rsidRPr="00DE46C8">
        <w:rPr>
          <w:rFonts w:ascii="Times New Roman" w:hAnsi="Times New Roman"/>
          <w:sz w:val="24"/>
          <w:szCs w:val="24"/>
        </w:rPr>
        <w:t xml:space="preserve">. </w:t>
      </w:r>
    </w:p>
    <w:p w:rsidR="007D6B13" w:rsidRPr="00DE46C8" w:rsidRDefault="007D6B13" w:rsidP="00F826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264FC" w:rsidRPr="00DE46C8" w:rsidRDefault="004F3FEB" w:rsidP="00F826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>2.</w:t>
      </w:r>
      <w:r w:rsidR="009264FC" w:rsidRPr="00DE46C8">
        <w:rPr>
          <w:rFonts w:ascii="Times New Roman" w:hAnsi="Times New Roman"/>
          <w:b/>
          <w:bCs/>
          <w:sz w:val="24"/>
          <w:szCs w:val="24"/>
        </w:rPr>
        <w:t xml:space="preserve"> Степень регулирующего воздействия проекта нормативного правового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FF585F" w:rsidRPr="00DE46C8" w:rsidTr="00FF585F">
        <w:tc>
          <w:tcPr>
            <w:tcW w:w="5140" w:type="dxa"/>
          </w:tcPr>
          <w:p w:rsidR="00FF585F" w:rsidRPr="00DE46C8" w:rsidRDefault="00FF585F" w:rsidP="00F826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E46C8">
              <w:rPr>
                <w:bCs/>
                <w:sz w:val="24"/>
                <w:szCs w:val="24"/>
              </w:rPr>
              <w:t>2.1 Степень регулирующего воздействия</w:t>
            </w:r>
          </w:p>
        </w:tc>
        <w:tc>
          <w:tcPr>
            <w:tcW w:w="5141" w:type="dxa"/>
          </w:tcPr>
          <w:p w:rsidR="00FF585F" w:rsidRPr="00DE46C8" w:rsidRDefault="00FF585F" w:rsidP="00F826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E46C8">
              <w:rPr>
                <w:bCs/>
                <w:sz w:val="24"/>
                <w:szCs w:val="24"/>
              </w:rPr>
              <w:t>средняя</w:t>
            </w:r>
          </w:p>
        </w:tc>
      </w:tr>
      <w:tr w:rsidR="00FF585F" w:rsidRPr="00DE46C8" w:rsidTr="001C5D9B">
        <w:tc>
          <w:tcPr>
            <w:tcW w:w="10281" w:type="dxa"/>
            <w:gridSpan w:val="2"/>
          </w:tcPr>
          <w:p w:rsidR="00FF585F" w:rsidRPr="00DE46C8" w:rsidRDefault="00FF585F" w:rsidP="00F826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E46C8">
              <w:rPr>
                <w:bCs/>
                <w:sz w:val="24"/>
                <w:szCs w:val="24"/>
              </w:rPr>
              <w:t>2.2. Обоснование отнесения проекта нормативного правового акта к определенной степени регулирующего воздействия:</w:t>
            </w:r>
          </w:p>
          <w:p w:rsidR="007D6B13" w:rsidRPr="00DE46C8" w:rsidRDefault="007D6B13" w:rsidP="00F826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DE46C8">
              <w:rPr>
                <w:bCs/>
                <w:sz w:val="24"/>
                <w:szCs w:val="24"/>
              </w:rPr>
              <w:lastRenderedPageBreak/>
              <w:t>Проект постановления содержит положения, изменяющие ранее предусмотренные нормативными правовыми актами Белгородской области обязанности, запреты и ограничения в сфере предпринимательской деятельности.</w:t>
            </w:r>
          </w:p>
        </w:tc>
      </w:tr>
    </w:tbl>
    <w:p w:rsidR="009264FC" w:rsidRPr="00DE46C8" w:rsidRDefault="009264FC" w:rsidP="00F826A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3FEB" w:rsidRPr="00DE46C8" w:rsidRDefault="007D6B13" w:rsidP="007D6B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>3.</w:t>
      </w:r>
      <w:r w:rsidR="004F3FEB" w:rsidRPr="00DE46C8">
        <w:rPr>
          <w:rFonts w:ascii="Times New Roman" w:hAnsi="Times New Roman"/>
          <w:b/>
          <w:bCs/>
          <w:sz w:val="24"/>
          <w:szCs w:val="24"/>
        </w:rPr>
        <w:t> Описание проблемы, на решение которой направлен</w:t>
      </w:r>
      <w:r w:rsidRPr="00DE46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3FEB" w:rsidRPr="00DE46C8">
        <w:rPr>
          <w:rFonts w:ascii="Times New Roman" w:hAnsi="Times New Roman"/>
          <w:b/>
          <w:bCs/>
          <w:sz w:val="24"/>
          <w:szCs w:val="24"/>
        </w:rPr>
        <w:t xml:space="preserve"> предлагаем</w:t>
      </w:r>
      <w:r w:rsidRPr="00DE46C8">
        <w:rPr>
          <w:rFonts w:ascii="Times New Roman" w:hAnsi="Times New Roman"/>
          <w:b/>
          <w:bCs/>
          <w:sz w:val="24"/>
          <w:szCs w:val="24"/>
        </w:rPr>
        <w:t xml:space="preserve">ый способ </w:t>
      </w:r>
      <w:r w:rsidR="004F3FEB" w:rsidRPr="00DE46C8">
        <w:rPr>
          <w:rFonts w:ascii="Times New Roman" w:hAnsi="Times New Roman"/>
          <w:b/>
          <w:bCs/>
          <w:sz w:val="24"/>
          <w:szCs w:val="24"/>
        </w:rPr>
        <w:t>правово</w:t>
      </w:r>
      <w:r w:rsidRPr="00DE46C8">
        <w:rPr>
          <w:rFonts w:ascii="Times New Roman" w:hAnsi="Times New Roman"/>
          <w:b/>
          <w:bCs/>
          <w:sz w:val="24"/>
          <w:szCs w:val="24"/>
        </w:rPr>
        <w:t>го</w:t>
      </w:r>
      <w:r w:rsidR="004F3FEB" w:rsidRPr="00DE46C8">
        <w:rPr>
          <w:rFonts w:ascii="Times New Roman" w:hAnsi="Times New Roman"/>
          <w:b/>
          <w:bCs/>
          <w:sz w:val="24"/>
          <w:szCs w:val="24"/>
        </w:rPr>
        <w:t xml:space="preserve"> регулировани</w:t>
      </w:r>
      <w:r w:rsidRPr="00DE46C8">
        <w:rPr>
          <w:rFonts w:ascii="Times New Roman" w:hAnsi="Times New Roman"/>
          <w:b/>
          <w:bCs/>
          <w:sz w:val="24"/>
          <w:szCs w:val="24"/>
        </w:rPr>
        <w:t>я, оценка негативных эффектов, возникающих в связи с наличием</w:t>
      </w:r>
      <w:r w:rsidR="003143F1" w:rsidRPr="00DE46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46C8">
        <w:rPr>
          <w:rFonts w:ascii="Times New Roman" w:hAnsi="Times New Roman"/>
          <w:b/>
          <w:bCs/>
          <w:sz w:val="24"/>
          <w:szCs w:val="24"/>
        </w:rPr>
        <w:t>рассматриваемой проблемы</w:t>
      </w:r>
      <w:r w:rsidR="00DE46C8">
        <w:rPr>
          <w:rFonts w:ascii="Times New Roman" w:hAnsi="Times New Roman"/>
          <w:b/>
          <w:bCs/>
          <w:sz w:val="24"/>
          <w:szCs w:val="24"/>
        </w:rPr>
        <w:t>.</w:t>
      </w:r>
    </w:p>
    <w:p w:rsidR="004F3FEB" w:rsidRDefault="007D6B13" w:rsidP="007D6B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3</w:t>
      </w:r>
      <w:r w:rsidR="004F3FEB" w:rsidRPr="00DE46C8">
        <w:rPr>
          <w:rFonts w:ascii="Times New Roman" w:hAnsi="Times New Roman"/>
          <w:i/>
          <w:sz w:val="24"/>
          <w:szCs w:val="24"/>
        </w:rPr>
        <w:t>.1. </w:t>
      </w:r>
      <w:r w:rsidRPr="00DE46C8">
        <w:rPr>
          <w:rFonts w:ascii="Times New Roman" w:hAnsi="Times New Roman"/>
          <w:i/>
          <w:sz w:val="24"/>
          <w:szCs w:val="24"/>
        </w:rPr>
        <w:t>Описание</w:t>
      </w:r>
      <w:r w:rsidR="004F3FEB" w:rsidRPr="00DE46C8">
        <w:rPr>
          <w:rFonts w:ascii="Times New Roman" w:hAnsi="Times New Roman"/>
          <w:i/>
          <w:sz w:val="24"/>
          <w:szCs w:val="24"/>
        </w:rPr>
        <w:t xml:space="preserve"> проблемы</w:t>
      </w:r>
      <w:r w:rsidRPr="00DE46C8">
        <w:rPr>
          <w:rFonts w:ascii="Times New Roman" w:hAnsi="Times New Roman"/>
          <w:i/>
          <w:sz w:val="24"/>
          <w:szCs w:val="24"/>
        </w:rPr>
        <w:t>, на решение которой направлен предполагаемый способ правового регулирования, условий и факторов её существования</w:t>
      </w:r>
      <w:r w:rsidR="004F3FEB" w:rsidRPr="00DE46C8">
        <w:rPr>
          <w:rFonts w:ascii="Times New Roman" w:hAnsi="Times New Roman"/>
          <w:i/>
          <w:sz w:val="24"/>
          <w:szCs w:val="24"/>
        </w:rPr>
        <w:t>:</w:t>
      </w:r>
    </w:p>
    <w:p w:rsidR="00D01FAE" w:rsidRPr="00D01FAE" w:rsidRDefault="00D01FAE" w:rsidP="00D01F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FAE">
        <w:rPr>
          <w:rFonts w:ascii="Times New Roman" w:hAnsi="Times New Roman"/>
          <w:i/>
          <w:sz w:val="24"/>
          <w:szCs w:val="24"/>
        </w:rPr>
        <w:t xml:space="preserve">       </w:t>
      </w:r>
      <w:r w:rsidRPr="00D01FAE">
        <w:rPr>
          <w:rFonts w:ascii="Times New Roman" w:hAnsi="Times New Roman"/>
          <w:sz w:val="24"/>
          <w:szCs w:val="24"/>
        </w:rPr>
        <w:t>Наличие в нормативных правовых актах Белгородской области положений, ограничивающих конкуренцию.</w:t>
      </w:r>
    </w:p>
    <w:p w:rsidR="00D01FAE" w:rsidRPr="00D01FAE" w:rsidRDefault="00D01FAE" w:rsidP="00D01F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FAE">
        <w:rPr>
          <w:rFonts w:ascii="Times New Roman" w:hAnsi="Times New Roman"/>
          <w:sz w:val="24"/>
          <w:szCs w:val="24"/>
        </w:rPr>
        <w:t xml:space="preserve">       Наличие в Положении о проведении оценки регулирующего воздействия проектов нормативных правовых актов и экспертизы нормативных правовых актов Белгородской области, излишних требований для разработчиков нормативных правовых актов.</w:t>
      </w:r>
    </w:p>
    <w:p w:rsidR="004F3FEB" w:rsidRPr="00DE46C8" w:rsidRDefault="00AC4DF3" w:rsidP="00AC4D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3</w:t>
      </w:r>
      <w:r w:rsidR="004F3FEB" w:rsidRPr="00DE46C8">
        <w:rPr>
          <w:rFonts w:ascii="Times New Roman" w:hAnsi="Times New Roman"/>
          <w:i/>
          <w:sz w:val="24"/>
          <w:szCs w:val="24"/>
        </w:rPr>
        <w:t>.2. </w:t>
      </w:r>
      <w:r w:rsidRPr="00DE46C8">
        <w:rPr>
          <w:rFonts w:ascii="Times New Roman" w:hAnsi="Times New Roman"/>
          <w:i/>
          <w:sz w:val="24"/>
          <w:szCs w:val="24"/>
        </w:rPr>
        <w:t>Негативные эффекты, возникающие в связи с наличием проблемы</w:t>
      </w:r>
      <w:r w:rsidR="004F3FEB" w:rsidRPr="00DE46C8">
        <w:rPr>
          <w:rFonts w:ascii="Times New Roman" w:hAnsi="Times New Roman"/>
          <w:i/>
          <w:sz w:val="24"/>
          <w:szCs w:val="24"/>
        </w:rPr>
        <w:t>:</w:t>
      </w:r>
    </w:p>
    <w:p w:rsidR="003143F1" w:rsidRPr="00DE46C8" w:rsidRDefault="00DE46C8" w:rsidP="00AC4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143F1" w:rsidRPr="00DE46C8">
        <w:rPr>
          <w:rFonts w:ascii="Times New Roman" w:hAnsi="Times New Roman"/>
          <w:sz w:val="24"/>
          <w:szCs w:val="24"/>
        </w:rPr>
        <w:t>- нарушение требований федерального законодательства</w:t>
      </w:r>
      <w:r w:rsidR="000465BB" w:rsidRPr="00DE46C8">
        <w:rPr>
          <w:rFonts w:ascii="Times New Roman" w:hAnsi="Times New Roman"/>
          <w:sz w:val="24"/>
          <w:szCs w:val="24"/>
        </w:rPr>
        <w:t>;</w:t>
      </w:r>
    </w:p>
    <w:p w:rsidR="003143F1" w:rsidRPr="00DE46C8" w:rsidRDefault="00E1776B" w:rsidP="00AC4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143F1" w:rsidRPr="00DE46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3143F1" w:rsidRPr="00DE46C8">
        <w:rPr>
          <w:rFonts w:ascii="Times New Roman" w:hAnsi="Times New Roman"/>
          <w:sz w:val="24"/>
          <w:szCs w:val="24"/>
        </w:rPr>
        <w:t>принятие нормативных правовых актов, способствующих ограничению конкуренции</w:t>
      </w:r>
      <w:r w:rsidR="000465BB" w:rsidRPr="00DE46C8">
        <w:rPr>
          <w:rFonts w:ascii="Times New Roman" w:hAnsi="Times New Roman"/>
          <w:sz w:val="24"/>
          <w:szCs w:val="24"/>
        </w:rPr>
        <w:t xml:space="preserve">    </w:t>
      </w:r>
      <w:r w:rsidR="004639AD" w:rsidRPr="00DE46C8">
        <w:rPr>
          <w:rFonts w:ascii="Times New Roman" w:hAnsi="Times New Roman"/>
          <w:sz w:val="24"/>
          <w:szCs w:val="24"/>
        </w:rPr>
        <w:t>субъектов предпринимательской и инвестиционной дея</w:t>
      </w:r>
      <w:r w:rsidR="000465BB" w:rsidRPr="00DE46C8">
        <w:rPr>
          <w:rFonts w:ascii="Times New Roman" w:hAnsi="Times New Roman"/>
          <w:sz w:val="24"/>
          <w:szCs w:val="24"/>
        </w:rPr>
        <w:t>тельности.</w:t>
      </w:r>
    </w:p>
    <w:p w:rsidR="000465BB" w:rsidRPr="00DE46C8" w:rsidRDefault="000465BB" w:rsidP="00AC4D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3.3. Информация о возникновении, выявлении проблемы, принятых мерах, направленных на её решение, а также затраченных ресурсах и достигнутых результатах решения проблемы:</w:t>
      </w:r>
    </w:p>
    <w:p w:rsidR="000465BB" w:rsidRPr="00DE46C8" w:rsidRDefault="000465BB" w:rsidP="00AC4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 xml:space="preserve">     </w:t>
      </w:r>
      <w:r w:rsidR="00E1776B">
        <w:rPr>
          <w:rFonts w:ascii="Times New Roman" w:hAnsi="Times New Roman"/>
          <w:i/>
          <w:sz w:val="24"/>
          <w:szCs w:val="24"/>
        </w:rPr>
        <w:t xml:space="preserve">  </w:t>
      </w:r>
      <w:r w:rsidR="00ED4FF6" w:rsidRPr="00DE46C8">
        <w:rPr>
          <w:rFonts w:ascii="Times New Roman" w:hAnsi="Times New Roman"/>
          <w:sz w:val="24"/>
          <w:szCs w:val="24"/>
        </w:rPr>
        <w:t>Проблема выявлена уполномоченным органом по оценк</w:t>
      </w:r>
      <w:r w:rsidR="00D01FAE">
        <w:rPr>
          <w:rFonts w:ascii="Times New Roman" w:hAnsi="Times New Roman"/>
          <w:sz w:val="24"/>
          <w:szCs w:val="24"/>
        </w:rPr>
        <w:t>е</w:t>
      </w:r>
      <w:r w:rsidR="00ED4FF6" w:rsidRPr="00DE46C8">
        <w:rPr>
          <w:rFonts w:ascii="Times New Roman" w:hAnsi="Times New Roman"/>
          <w:sz w:val="24"/>
          <w:szCs w:val="24"/>
        </w:rPr>
        <w:t xml:space="preserve"> регулирующего воздействия в регионе на основании изучения нормативной базы.</w:t>
      </w:r>
      <w:r w:rsidRPr="00DE46C8">
        <w:rPr>
          <w:rFonts w:ascii="Times New Roman" w:hAnsi="Times New Roman"/>
          <w:i/>
          <w:sz w:val="24"/>
          <w:szCs w:val="24"/>
        </w:rPr>
        <w:t xml:space="preserve"> </w:t>
      </w:r>
      <w:r w:rsidRPr="00DE46C8">
        <w:rPr>
          <w:rFonts w:ascii="Times New Roman" w:hAnsi="Times New Roman"/>
          <w:sz w:val="24"/>
          <w:szCs w:val="24"/>
        </w:rPr>
        <w:t>В связи с изменением требований федерального законодательства возникла необходимость в оптимизации отдельных положений Постановления</w:t>
      </w:r>
      <w:r w:rsidR="00ED4FF6" w:rsidRPr="00DE46C8">
        <w:rPr>
          <w:rFonts w:ascii="Times New Roman" w:hAnsi="Times New Roman"/>
          <w:sz w:val="24"/>
          <w:szCs w:val="24"/>
        </w:rPr>
        <w:t>.</w:t>
      </w:r>
    </w:p>
    <w:p w:rsidR="00ED4FF6" w:rsidRPr="00DE46C8" w:rsidRDefault="00ED4FF6" w:rsidP="00AC4D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 xml:space="preserve">3.4. Описание условий, при которых проблема может быть решена в целом без вмешательства </w:t>
      </w:r>
      <w:r w:rsidR="00E1776B">
        <w:rPr>
          <w:rFonts w:ascii="Times New Roman" w:hAnsi="Times New Roman"/>
          <w:i/>
          <w:sz w:val="24"/>
          <w:szCs w:val="24"/>
        </w:rPr>
        <w:t xml:space="preserve">      </w:t>
      </w:r>
      <w:r w:rsidRPr="00DE46C8">
        <w:rPr>
          <w:rFonts w:ascii="Times New Roman" w:hAnsi="Times New Roman"/>
          <w:i/>
          <w:sz w:val="24"/>
          <w:szCs w:val="24"/>
        </w:rPr>
        <w:t>со стороны государства:</w:t>
      </w:r>
    </w:p>
    <w:p w:rsidR="00912A5F" w:rsidRPr="00DE46C8" w:rsidRDefault="00ED4FF6" w:rsidP="00ED4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 xml:space="preserve">    </w:t>
      </w:r>
      <w:r w:rsidR="00E1776B">
        <w:rPr>
          <w:rFonts w:ascii="Times New Roman" w:hAnsi="Times New Roman"/>
          <w:sz w:val="24"/>
          <w:szCs w:val="24"/>
        </w:rPr>
        <w:t xml:space="preserve"> </w:t>
      </w:r>
      <w:r w:rsidRPr="00DE46C8">
        <w:rPr>
          <w:rFonts w:ascii="Times New Roman" w:hAnsi="Times New Roman"/>
          <w:sz w:val="24"/>
          <w:szCs w:val="24"/>
        </w:rPr>
        <w:t xml:space="preserve"> </w:t>
      </w:r>
      <w:r w:rsidR="00912A5F" w:rsidRPr="00DE46C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12A5F" w:rsidRPr="00DE46C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912A5F" w:rsidRPr="00DE46C8">
        <w:rPr>
          <w:rFonts w:ascii="Times New Roman" w:hAnsi="Times New Roman"/>
          <w:sz w:val="24"/>
          <w:szCs w:val="24"/>
        </w:rPr>
        <w:t xml:space="preserve"> с законом Белгородской области от 1 апреля 2014 года № 270 «Об оценке регулирующего воздействия проектов нормативных правовых актов и экспертизе нормативных правовых актов» оценка регулирующего воздействия в области осуществляется в порядке, установленном Правительством Белгородской области.</w:t>
      </w:r>
    </w:p>
    <w:p w:rsidR="00ED4FF6" w:rsidRPr="00DE46C8" w:rsidRDefault="00ED4FF6" w:rsidP="00ED4F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3.5. Источники данных:</w:t>
      </w:r>
    </w:p>
    <w:p w:rsidR="00ED4FF6" w:rsidRPr="00DE46C8" w:rsidRDefault="00ED4FF6" w:rsidP="00ED4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 xml:space="preserve">      </w:t>
      </w:r>
      <w:r w:rsidR="00E1776B">
        <w:rPr>
          <w:rFonts w:ascii="Times New Roman" w:hAnsi="Times New Roman"/>
          <w:sz w:val="24"/>
          <w:szCs w:val="24"/>
        </w:rPr>
        <w:t xml:space="preserve"> </w:t>
      </w:r>
      <w:r w:rsidRPr="00DE46C8">
        <w:rPr>
          <w:rFonts w:ascii="Times New Roman" w:hAnsi="Times New Roman"/>
          <w:sz w:val="24"/>
          <w:szCs w:val="24"/>
        </w:rPr>
        <w:t>Нормативные правовые акты.</w:t>
      </w:r>
    </w:p>
    <w:p w:rsidR="003E11B2" w:rsidRPr="00DE46C8" w:rsidRDefault="003E11B2" w:rsidP="00ED4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3.6.</w:t>
      </w:r>
      <w:r w:rsidRPr="00DE46C8">
        <w:rPr>
          <w:rFonts w:ascii="Times New Roman" w:hAnsi="Times New Roman"/>
          <w:sz w:val="24"/>
          <w:szCs w:val="24"/>
        </w:rPr>
        <w:t xml:space="preserve"> </w:t>
      </w:r>
      <w:r w:rsidRPr="00DE46C8">
        <w:rPr>
          <w:rFonts w:ascii="Times New Roman" w:hAnsi="Times New Roman"/>
          <w:i/>
          <w:sz w:val="24"/>
          <w:szCs w:val="24"/>
        </w:rPr>
        <w:t>Иная информация о проблеме</w:t>
      </w:r>
      <w:r w:rsidRPr="00DE46C8">
        <w:rPr>
          <w:rFonts w:ascii="Times New Roman" w:hAnsi="Times New Roman"/>
          <w:sz w:val="24"/>
          <w:szCs w:val="24"/>
        </w:rPr>
        <w:t>: отсутствует.</w:t>
      </w:r>
    </w:p>
    <w:p w:rsidR="003E11B2" w:rsidRPr="00DE46C8" w:rsidRDefault="003E11B2" w:rsidP="00ED4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07A" w:rsidRPr="00DE46C8" w:rsidRDefault="003E11B2" w:rsidP="00ED4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t>4. Анализ опыта иных субъектов Российской Федерации в соответствующих сферах деятельности</w:t>
      </w:r>
      <w:r w:rsidR="0073704A" w:rsidRPr="00DE46C8">
        <w:rPr>
          <w:rFonts w:ascii="Times New Roman" w:hAnsi="Times New Roman"/>
          <w:b/>
          <w:sz w:val="24"/>
          <w:szCs w:val="24"/>
        </w:rPr>
        <w:t>:</w:t>
      </w:r>
      <w:r w:rsidR="0085307A" w:rsidRPr="00DE46C8">
        <w:rPr>
          <w:rFonts w:ascii="Times New Roman" w:hAnsi="Times New Roman"/>
          <w:sz w:val="24"/>
          <w:szCs w:val="24"/>
        </w:rPr>
        <w:t xml:space="preserve"> </w:t>
      </w:r>
    </w:p>
    <w:p w:rsidR="003E11B2" w:rsidRPr="003D2993" w:rsidRDefault="0085307A" w:rsidP="00ED4FF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D2993">
        <w:rPr>
          <w:rFonts w:ascii="Times New Roman" w:hAnsi="Times New Roman"/>
          <w:i/>
          <w:sz w:val="24"/>
          <w:szCs w:val="24"/>
        </w:rPr>
        <w:t xml:space="preserve">4.1. Опыт решения </w:t>
      </w:r>
      <w:proofErr w:type="gramStart"/>
      <w:r w:rsidRPr="003D2993">
        <w:rPr>
          <w:rFonts w:ascii="Times New Roman" w:hAnsi="Times New Roman"/>
          <w:i/>
          <w:sz w:val="24"/>
          <w:szCs w:val="24"/>
        </w:rPr>
        <w:t>аналогичных проблем</w:t>
      </w:r>
      <w:proofErr w:type="gramEnd"/>
      <w:r w:rsidRPr="003D2993">
        <w:rPr>
          <w:rFonts w:ascii="Times New Roman" w:hAnsi="Times New Roman"/>
          <w:i/>
          <w:sz w:val="24"/>
          <w:szCs w:val="24"/>
        </w:rPr>
        <w:t xml:space="preserve"> в других субъектах Российской Федерации, иностранных государствах:</w:t>
      </w:r>
    </w:p>
    <w:p w:rsidR="0085307A" w:rsidRPr="003D2993" w:rsidRDefault="0085307A" w:rsidP="003D2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993">
        <w:rPr>
          <w:rFonts w:ascii="Times New Roman" w:hAnsi="Times New Roman"/>
          <w:sz w:val="24"/>
          <w:szCs w:val="24"/>
        </w:rPr>
        <w:t xml:space="preserve">        Тенденцией последних лет в развитых странах при принятии нормативных правовых</w:t>
      </w:r>
    </w:p>
    <w:p w:rsidR="0073704A" w:rsidRPr="003D2993" w:rsidRDefault="0085307A" w:rsidP="003D2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993">
        <w:rPr>
          <w:rFonts w:ascii="Times New Roman" w:hAnsi="Times New Roman"/>
          <w:sz w:val="24"/>
          <w:szCs w:val="24"/>
        </w:rPr>
        <w:t xml:space="preserve">актов стало введение требования обязательно проводить оценку воздействия на конкуренцию. </w:t>
      </w:r>
      <w:r w:rsidR="001F0BAD" w:rsidRPr="003D2993">
        <w:rPr>
          <w:rFonts w:ascii="Times New Roman" w:hAnsi="Times New Roman"/>
          <w:sz w:val="24"/>
          <w:szCs w:val="24"/>
        </w:rPr>
        <w:t xml:space="preserve">Руководства и рекомендации по проведению оценки воздействия на конкуренцию (или аналогов данной оценки) </w:t>
      </w:r>
      <w:proofErr w:type="gramStart"/>
      <w:r w:rsidR="001F0BAD" w:rsidRPr="003D2993">
        <w:rPr>
          <w:rFonts w:ascii="Times New Roman" w:hAnsi="Times New Roman"/>
          <w:sz w:val="24"/>
          <w:szCs w:val="24"/>
        </w:rPr>
        <w:t>разработаны и разрабатываются</w:t>
      </w:r>
      <w:proofErr w:type="gramEnd"/>
      <w:r w:rsidR="001F0BAD" w:rsidRPr="003D2993">
        <w:rPr>
          <w:rFonts w:ascii="Times New Roman" w:hAnsi="Times New Roman"/>
          <w:sz w:val="24"/>
          <w:szCs w:val="24"/>
        </w:rPr>
        <w:t>, например, в странах Европейского Союза, Организации экономического сотрудничества и развития, среди которых особенно выделяются Великобритания, Ирландия, Австралия.</w:t>
      </w:r>
    </w:p>
    <w:p w:rsidR="00A2675D" w:rsidRPr="00DE46C8" w:rsidRDefault="002445FF" w:rsidP="003D2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993">
        <w:rPr>
          <w:rFonts w:ascii="Times New Roman" w:hAnsi="Times New Roman"/>
          <w:sz w:val="24"/>
          <w:szCs w:val="24"/>
        </w:rPr>
        <w:t xml:space="preserve">    </w:t>
      </w:r>
      <w:r w:rsidR="00536580" w:rsidRPr="003D2993">
        <w:rPr>
          <w:rFonts w:ascii="Times New Roman" w:hAnsi="Times New Roman"/>
          <w:sz w:val="24"/>
          <w:szCs w:val="24"/>
        </w:rPr>
        <w:t>Порядок проведения ОРВ утвержден во всех субъектах Российской Федерации</w:t>
      </w:r>
      <w:r w:rsidR="003D2993" w:rsidRPr="003D2993">
        <w:rPr>
          <w:rFonts w:ascii="Times New Roman" w:hAnsi="Times New Roman"/>
          <w:sz w:val="24"/>
          <w:szCs w:val="24"/>
        </w:rPr>
        <w:t>, из них в нормативных правовых актах более 35 регионов закреплены все предлагаемые Проектом постановления нормы.</w:t>
      </w:r>
    </w:p>
    <w:p w:rsidR="00E1776B" w:rsidRPr="00DE46C8" w:rsidRDefault="004F3FEB" w:rsidP="00E17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2.8. Источники данных:</w:t>
      </w:r>
      <w:r w:rsidR="00E1776B" w:rsidRPr="00E1776B">
        <w:rPr>
          <w:rFonts w:ascii="Times New Roman" w:hAnsi="Times New Roman"/>
          <w:sz w:val="24"/>
          <w:szCs w:val="24"/>
        </w:rPr>
        <w:t xml:space="preserve"> </w:t>
      </w:r>
      <w:r w:rsidR="00E1776B" w:rsidRPr="00DE46C8">
        <w:rPr>
          <w:rFonts w:ascii="Times New Roman" w:hAnsi="Times New Roman"/>
          <w:sz w:val="24"/>
          <w:szCs w:val="24"/>
        </w:rPr>
        <w:t>Нормативные правовые акты субъектов РФ.</w:t>
      </w:r>
    </w:p>
    <w:p w:rsidR="00E1776B" w:rsidRPr="00DE46C8" w:rsidRDefault="00E1776B" w:rsidP="00E177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FEB" w:rsidRPr="00DE46C8" w:rsidRDefault="001F0BAD" w:rsidP="001F0BA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670"/>
      </w:tblGrid>
      <w:tr w:rsidR="001F0BAD" w:rsidRPr="00DE46C8" w:rsidTr="001F0BAD">
        <w:tc>
          <w:tcPr>
            <w:tcW w:w="4423" w:type="dxa"/>
          </w:tcPr>
          <w:p w:rsidR="001F0BAD" w:rsidRPr="00DE46C8" w:rsidRDefault="001F0BAD" w:rsidP="003440C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 xml:space="preserve">5.1. Цели предлагаемого правового </w:t>
            </w:r>
            <w:r w:rsidRPr="00DE46C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5670" w:type="dxa"/>
          </w:tcPr>
          <w:p w:rsidR="001F0BAD" w:rsidRPr="00DE46C8" w:rsidRDefault="001F0BAD" w:rsidP="003440C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5.2. Установленные сроки достижения целей </w:t>
            </w:r>
            <w:r w:rsidRPr="00DE46C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предлагаемого правового регулирования</w:t>
            </w:r>
          </w:p>
        </w:tc>
      </w:tr>
      <w:tr w:rsidR="001F0BAD" w:rsidRPr="00DE46C8" w:rsidTr="001F0BAD">
        <w:tc>
          <w:tcPr>
            <w:tcW w:w="4423" w:type="dxa"/>
          </w:tcPr>
          <w:p w:rsidR="001F0BAD" w:rsidRPr="00DE46C8" w:rsidRDefault="001F0BAD" w:rsidP="0045082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lastRenderedPageBreak/>
              <w:t>Оптимизация отдельных положений Постановления, в соответствии с требованиями Федерального законодательства.</w:t>
            </w:r>
          </w:p>
        </w:tc>
        <w:tc>
          <w:tcPr>
            <w:tcW w:w="5670" w:type="dxa"/>
          </w:tcPr>
          <w:p w:rsidR="001F0BAD" w:rsidRPr="00DE46C8" w:rsidRDefault="0045082E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С момента принятия нормативного акта</w:t>
            </w:r>
          </w:p>
        </w:tc>
      </w:tr>
    </w:tbl>
    <w:p w:rsidR="004F3FEB" w:rsidRPr="00DE46C8" w:rsidRDefault="004F3FEB" w:rsidP="009C276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F3FEB" w:rsidRPr="00DE46C8" w:rsidRDefault="0045082E" w:rsidP="004508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t xml:space="preserve">5.3. </w:t>
      </w:r>
      <w:r w:rsidRPr="00DE46C8">
        <w:rPr>
          <w:rFonts w:ascii="Times New Roman" w:hAnsi="Times New Roman"/>
          <w:i/>
          <w:sz w:val="24"/>
          <w:szCs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5082E" w:rsidRPr="00DE46C8" w:rsidRDefault="00E1776B" w:rsidP="0045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5082E" w:rsidRPr="00DE46C8">
        <w:rPr>
          <w:rFonts w:ascii="Times New Roman" w:hAnsi="Times New Roman"/>
          <w:sz w:val="24"/>
          <w:szCs w:val="24"/>
        </w:rPr>
        <w:t>Проект постановления Правительства Белгородской области «О внесении изменений в постановление Правительства области от 13 октября 2014 года №378-пп» (дале</w:t>
      </w:r>
      <w:proofErr w:type="gramStart"/>
      <w:r w:rsidR="0045082E" w:rsidRPr="00DE46C8">
        <w:rPr>
          <w:rFonts w:ascii="Times New Roman" w:hAnsi="Times New Roman"/>
          <w:sz w:val="24"/>
          <w:szCs w:val="24"/>
        </w:rPr>
        <w:t>е-</w:t>
      </w:r>
      <w:proofErr w:type="gramEnd"/>
      <w:r w:rsidR="0045082E" w:rsidRPr="00DE46C8">
        <w:rPr>
          <w:rFonts w:ascii="Times New Roman" w:hAnsi="Times New Roman"/>
          <w:sz w:val="24"/>
          <w:szCs w:val="24"/>
        </w:rPr>
        <w:t xml:space="preserve"> Проект постановления) подготовлен в соответствии с 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Федерации, законом Белгородской области от  1 апреля 2014 года № 270 « Об оценке регулирующего воздействия проектов нормативных правовых актов и экспертизе нормативных правовых актов Белгородской области» и распоряжением Правительства Российской Федерации от 17 апреля 2019 г.  № 768-р («Стандарт развития конкуренции в субъектах Российской Федерации»). </w:t>
      </w:r>
    </w:p>
    <w:p w:rsidR="0045082E" w:rsidRDefault="0045082E" w:rsidP="0045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5.4. Иная информация о целях предлагаемого правового регулирования</w:t>
      </w:r>
      <w:r w:rsidRPr="00DE46C8">
        <w:rPr>
          <w:rFonts w:ascii="Times New Roman" w:hAnsi="Times New Roman"/>
          <w:sz w:val="24"/>
          <w:szCs w:val="24"/>
        </w:rPr>
        <w:t>: отсутствует.</w:t>
      </w:r>
    </w:p>
    <w:p w:rsidR="00E1776B" w:rsidRPr="00DE46C8" w:rsidRDefault="00E1776B" w:rsidP="0045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776B" w:rsidRDefault="0045082E" w:rsidP="004508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t>6. Описание предлагаемого правового регулирования и иных возможных способов решения проблемы.</w:t>
      </w:r>
    </w:p>
    <w:p w:rsidR="004F3FEB" w:rsidRPr="00E1776B" w:rsidRDefault="0045082E" w:rsidP="004508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6.1.</w:t>
      </w:r>
      <w:r w:rsidR="00E1776B">
        <w:rPr>
          <w:rFonts w:ascii="Times New Roman" w:hAnsi="Times New Roman"/>
          <w:i/>
          <w:sz w:val="24"/>
          <w:szCs w:val="24"/>
        </w:rPr>
        <w:t xml:space="preserve"> </w:t>
      </w:r>
      <w:r w:rsidRPr="00DE46C8">
        <w:rPr>
          <w:rFonts w:ascii="Times New Roman" w:hAnsi="Times New Roman"/>
          <w:i/>
          <w:sz w:val="24"/>
          <w:szCs w:val="24"/>
        </w:rPr>
        <w:t>Описание предлагаемого способа решения проблемы и преодоления связанных с ней негативных эффектов:</w:t>
      </w:r>
    </w:p>
    <w:p w:rsidR="0045082E" w:rsidRPr="00DE46C8" w:rsidRDefault="00E1776B" w:rsidP="0045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5082E" w:rsidRPr="00DE46C8">
        <w:rPr>
          <w:rFonts w:ascii="Times New Roman" w:hAnsi="Times New Roman"/>
          <w:sz w:val="24"/>
          <w:szCs w:val="24"/>
        </w:rPr>
        <w:t>Приведение отдельных положений постановления Правительства области от 13 октября 2014 года №378-пп в соответствие с требованиями Федерального законодательства.</w:t>
      </w:r>
    </w:p>
    <w:p w:rsidR="0045082E" w:rsidRPr="00DE46C8" w:rsidRDefault="001A5CA9" w:rsidP="004508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6.2. Описание иных способов решения проблемы (с указанием того, каким образом каждым из способов могла бы быть решена проблема):</w:t>
      </w:r>
    </w:p>
    <w:p w:rsidR="00823715" w:rsidRPr="00823715" w:rsidRDefault="00E1776B" w:rsidP="00823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C33C2">
        <w:rPr>
          <w:rFonts w:ascii="Times New Roman" w:hAnsi="Times New Roman"/>
          <w:sz w:val="24"/>
          <w:szCs w:val="24"/>
        </w:rPr>
        <w:t>О</w:t>
      </w:r>
      <w:r w:rsidR="00335D4A" w:rsidRPr="00DE46C8">
        <w:rPr>
          <w:rFonts w:ascii="Times New Roman" w:hAnsi="Times New Roman"/>
          <w:sz w:val="24"/>
          <w:szCs w:val="24"/>
        </w:rPr>
        <w:t xml:space="preserve">ценивать влияние на конкуренцию в соответствии с  положениями </w:t>
      </w:r>
      <w:r w:rsidR="00823715">
        <w:rPr>
          <w:rFonts w:ascii="Times New Roman" w:hAnsi="Times New Roman"/>
          <w:sz w:val="24"/>
          <w:szCs w:val="24"/>
        </w:rPr>
        <w:t>стандарта развития конкуренции в субъектах Российской Федерации.</w:t>
      </w:r>
    </w:p>
    <w:p w:rsidR="00335D4A" w:rsidRPr="00E1776B" w:rsidRDefault="00335D4A" w:rsidP="00823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6.3. Обоснование выбора предлагаемого способа решения проблемы:</w:t>
      </w:r>
    </w:p>
    <w:p w:rsidR="00E1776B" w:rsidRDefault="00F6644D" w:rsidP="00335D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D4417">
        <w:rPr>
          <w:rFonts w:ascii="Times New Roman" w:hAnsi="Times New Roman"/>
          <w:sz w:val="24"/>
          <w:szCs w:val="24"/>
        </w:rPr>
        <w:t xml:space="preserve">В связи с тем, что при проведении процедуры оценки регулирующего воздействия учитывается позиция всех заинтересованных лиц предпринимательского сообщества, первый </w:t>
      </w:r>
      <w:r w:rsidR="00335D4A" w:rsidRPr="00DE46C8">
        <w:rPr>
          <w:rFonts w:ascii="Times New Roman" w:hAnsi="Times New Roman"/>
          <w:sz w:val="24"/>
          <w:szCs w:val="24"/>
        </w:rPr>
        <w:t xml:space="preserve">вариант предлагаемого правового регулирования </w:t>
      </w:r>
      <w:r w:rsidR="003D4417">
        <w:rPr>
          <w:rFonts w:ascii="Times New Roman" w:hAnsi="Times New Roman"/>
          <w:sz w:val="24"/>
          <w:szCs w:val="24"/>
        </w:rPr>
        <w:t xml:space="preserve">будет способствовать </w:t>
      </w:r>
      <w:r>
        <w:rPr>
          <w:rFonts w:ascii="Times New Roman" w:hAnsi="Times New Roman"/>
          <w:sz w:val="24"/>
          <w:szCs w:val="24"/>
        </w:rPr>
        <w:t>вовлечению в публичные консультации</w:t>
      </w:r>
      <w:r w:rsidR="00335D4A" w:rsidRPr="00DE46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большего числа предпринимателей.</w:t>
      </w:r>
    </w:p>
    <w:p w:rsidR="00335D4A" w:rsidRPr="00DE46C8" w:rsidRDefault="00335D4A" w:rsidP="00335D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6.4. Иная информация о предлагаемом способе решения проблемы:</w:t>
      </w:r>
      <w:r w:rsidRPr="00DE46C8">
        <w:rPr>
          <w:rFonts w:ascii="Times New Roman" w:hAnsi="Times New Roman"/>
          <w:sz w:val="24"/>
          <w:szCs w:val="24"/>
        </w:rPr>
        <w:t xml:space="preserve"> отсутствует.</w:t>
      </w:r>
    </w:p>
    <w:p w:rsidR="00335D4A" w:rsidRPr="00DE46C8" w:rsidRDefault="00335D4A" w:rsidP="00335D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FEB" w:rsidRPr="00DE46C8" w:rsidRDefault="00335D4A" w:rsidP="00D7503A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>7</w:t>
      </w:r>
      <w:r w:rsidR="004F3FEB" w:rsidRPr="00DE46C8">
        <w:rPr>
          <w:rFonts w:ascii="Times New Roman" w:hAnsi="Times New Roman"/>
          <w:b/>
          <w:bCs/>
          <w:sz w:val="24"/>
          <w:szCs w:val="24"/>
        </w:rPr>
        <w:t>. </w:t>
      </w:r>
      <w:r w:rsidRPr="00DE46C8">
        <w:rPr>
          <w:rFonts w:ascii="Times New Roman" w:hAnsi="Times New Roman"/>
          <w:b/>
          <w:bCs/>
          <w:sz w:val="24"/>
          <w:szCs w:val="24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835"/>
        <w:gridCol w:w="2977"/>
      </w:tblGrid>
      <w:tr w:rsidR="00335D4A" w:rsidRPr="00DE46C8" w:rsidTr="00D7503A">
        <w:trPr>
          <w:cantSplit/>
        </w:trPr>
        <w:tc>
          <w:tcPr>
            <w:tcW w:w="4281" w:type="dxa"/>
          </w:tcPr>
          <w:p w:rsidR="00335D4A" w:rsidRPr="00DE46C8" w:rsidRDefault="00335D4A" w:rsidP="009503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2835" w:type="dxa"/>
          </w:tcPr>
          <w:p w:rsidR="00335D4A" w:rsidRPr="00DE46C8" w:rsidRDefault="00335D4A" w:rsidP="009503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335D4A" w:rsidRPr="00DE46C8" w:rsidRDefault="00335D4A" w:rsidP="0095030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7.3. Источники данных</w:t>
            </w:r>
          </w:p>
        </w:tc>
      </w:tr>
      <w:tr w:rsidR="004F3FEB" w:rsidRPr="00DE46C8" w:rsidTr="00D7503A">
        <w:trPr>
          <w:cantSplit/>
        </w:trPr>
        <w:tc>
          <w:tcPr>
            <w:tcW w:w="4281" w:type="dxa"/>
          </w:tcPr>
          <w:p w:rsidR="004F3FEB" w:rsidRPr="00DE46C8" w:rsidRDefault="004346F3" w:rsidP="00335D4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1" w:name="_Hlk410768309"/>
            <w:r w:rsidRPr="00DE46C8">
              <w:rPr>
                <w:rFonts w:ascii="Times New Roman" w:hAnsi="Times New Roman"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</w:t>
            </w:r>
            <w:r w:rsidR="007B4D47" w:rsidRPr="00DE46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F3FEB" w:rsidRPr="00DE46C8" w:rsidRDefault="004346F3" w:rsidP="00434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3</w:t>
            </w:r>
            <w:r w:rsidR="00335D4A" w:rsidRPr="00DE46C8">
              <w:rPr>
                <w:rFonts w:ascii="Times New Roman" w:hAnsi="Times New Roman"/>
                <w:sz w:val="24"/>
                <w:szCs w:val="24"/>
              </w:rPr>
              <w:t>1</w:t>
            </w:r>
            <w:r w:rsidRPr="00DE46C8">
              <w:rPr>
                <w:rFonts w:ascii="Times New Roman" w:hAnsi="Times New Roman"/>
                <w:sz w:val="24"/>
                <w:szCs w:val="24"/>
              </w:rPr>
              <w:t xml:space="preserve"> органов власти области </w:t>
            </w:r>
          </w:p>
          <w:p w:rsidR="004346F3" w:rsidRPr="00DE46C8" w:rsidRDefault="004346F3" w:rsidP="00434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FEB" w:rsidRPr="00DE46C8" w:rsidRDefault="004346F3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Структура государственных органов области</w:t>
            </w:r>
            <w:r w:rsidR="004F3FEB" w:rsidRPr="00DE4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6F3" w:rsidRPr="00DE46C8" w:rsidRDefault="004346F3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C34" w:rsidRPr="00DE46C8" w:rsidTr="00D7503A">
        <w:trPr>
          <w:cantSplit/>
        </w:trPr>
        <w:tc>
          <w:tcPr>
            <w:tcW w:w="4281" w:type="dxa"/>
          </w:tcPr>
          <w:p w:rsidR="00671C34" w:rsidRPr="00DE46C8" w:rsidRDefault="00671C34" w:rsidP="004346F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lastRenderedPageBreak/>
              <w:t>Заинтересованные лица, принимающие участие в публичных консультациях.</w:t>
            </w:r>
          </w:p>
        </w:tc>
        <w:tc>
          <w:tcPr>
            <w:tcW w:w="2835" w:type="dxa"/>
          </w:tcPr>
          <w:p w:rsidR="00671C34" w:rsidRPr="00DE46C8" w:rsidRDefault="00671C34" w:rsidP="00335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8BF">
              <w:rPr>
                <w:rFonts w:ascii="Times New Roman" w:hAnsi="Times New Roman"/>
                <w:sz w:val="24"/>
                <w:szCs w:val="24"/>
              </w:rPr>
              <w:t>482</w:t>
            </w:r>
            <w:r w:rsidRPr="00DE46C8">
              <w:rPr>
                <w:rFonts w:ascii="Times New Roman" w:hAnsi="Times New Roman"/>
                <w:sz w:val="24"/>
                <w:szCs w:val="24"/>
              </w:rPr>
              <w:t xml:space="preserve"> отраслевых организации и ассоциации, являющиеся членами общественных организаций, представляющих интересы предпринимательского сообщества, </w:t>
            </w:r>
            <w:r w:rsidR="00335D4A" w:rsidRPr="00DE46C8">
              <w:rPr>
                <w:rFonts w:ascii="Times New Roman" w:hAnsi="Times New Roman"/>
                <w:sz w:val="24"/>
                <w:szCs w:val="24"/>
              </w:rPr>
              <w:t>более 850</w:t>
            </w:r>
            <w:r w:rsidRPr="00DE46C8">
              <w:rPr>
                <w:rFonts w:ascii="Times New Roman" w:hAnsi="Times New Roman"/>
                <w:sz w:val="24"/>
                <w:szCs w:val="24"/>
              </w:rPr>
              <w:t xml:space="preserve"> субъектов предпринимательской деятельности – членов Белгородской торгово-промышленной палаты</w:t>
            </w:r>
          </w:p>
        </w:tc>
        <w:tc>
          <w:tcPr>
            <w:tcW w:w="2977" w:type="dxa"/>
          </w:tcPr>
          <w:p w:rsidR="00671C34" w:rsidRPr="00DE46C8" w:rsidRDefault="00671C34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Данные общественных организаций</w:t>
            </w:r>
          </w:p>
        </w:tc>
      </w:tr>
      <w:bookmarkEnd w:id="1"/>
    </w:tbl>
    <w:p w:rsidR="004F3FEB" w:rsidRPr="00DE46C8" w:rsidRDefault="004F3FEB" w:rsidP="00344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3FEB" w:rsidRPr="00DE46C8" w:rsidRDefault="00DB4B82" w:rsidP="003440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>8. 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  <w:r w:rsidR="009C18B6" w:rsidRPr="00DE46C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C18B6" w:rsidRPr="00DE46C8">
        <w:rPr>
          <w:rFonts w:ascii="Times New Roman" w:hAnsi="Times New Roman"/>
          <w:bCs/>
          <w:sz w:val="24"/>
          <w:szCs w:val="24"/>
        </w:rPr>
        <w:t>не предусмотрены.</w:t>
      </w:r>
    </w:p>
    <w:p w:rsidR="004F3FEB" w:rsidRPr="00DE46C8" w:rsidRDefault="004F3FEB" w:rsidP="00CF1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FEB" w:rsidRPr="00DE46C8" w:rsidRDefault="009C18B6" w:rsidP="009304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 xml:space="preserve">9. Оценка соответствующих расходов (возможных поступлений) консолидированного бюджета Белгородской области: </w:t>
      </w:r>
    </w:p>
    <w:p w:rsidR="009C18B6" w:rsidRPr="00DE46C8" w:rsidRDefault="009C18B6" w:rsidP="009304F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E46C8">
        <w:rPr>
          <w:rFonts w:ascii="Times New Roman" w:hAnsi="Times New Roman"/>
          <w:bCs/>
          <w:sz w:val="24"/>
          <w:szCs w:val="24"/>
        </w:rPr>
        <w:t>Дополнительных расходов консолидированного бюджета Белгородской области не предусмотрено.</w:t>
      </w:r>
    </w:p>
    <w:p w:rsidR="009C18B6" w:rsidRPr="00DE46C8" w:rsidRDefault="009C18B6" w:rsidP="009C18B6">
      <w:pPr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 xml:space="preserve">9.8. Иные сведения о расходах (возможных поступлениях) консолидированного бюджета Белгородской области: </w:t>
      </w:r>
      <w:r w:rsidRPr="00DE46C8">
        <w:rPr>
          <w:rFonts w:ascii="Times New Roman" w:hAnsi="Times New Roman"/>
          <w:sz w:val="24"/>
          <w:szCs w:val="24"/>
        </w:rPr>
        <w:t>Отсутствуют</w:t>
      </w:r>
    </w:p>
    <w:p w:rsidR="009C18B6" w:rsidRPr="00DE46C8" w:rsidRDefault="009C18B6" w:rsidP="009C18B6">
      <w:pPr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9</w:t>
      </w:r>
      <w:r w:rsidR="004F3FEB" w:rsidRPr="00DE46C8">
        <w:rPr>
          <w:rFonts w:ascii="Times New Roman" w:hAnsi="Times New Roman"/>
          <w:i/>
          <w:sz w:val="24"/>
          <w:szCs w:val="24"/>
        </w:rPr>
        <w:t>.</w:t>
      </w:r>
      <w:r w:rsidRPr="00DE46C8">
        <w:rPr>
          <w:rFonts w:ascii="Times New Roman" w:hAnsi="Times New Roman"/>
          <w:i/>
          <w:sz w:val="24"/>
          <w:szCs w:val="24"/>
        </w:rPr>
        <w:t>9</w:t>
      </w:r>
      <w:r w:rsidR="004F3FEB" w:rsidRPr="00DE46C8">
        <w:rPr>
          <w:rFonts w:ascii="Times New Roman" w:hAnsi="Times New Roman"/>
          <w:i/>
          <w:sz w:val="24"/>
          <w:szCs w:val="24"/>
        </w:rPr>
        <w:t xml:space="preserve">. Источники данных: </w:t>
      </w:r>
      <w:r w:rsidR="00671C34" w:rsidRPr="00DE46C8">
        <w:rPr>
          <w:rFonts w:ascii="Times New Roman" w:hAnsi="Times New Roman"/>
          <w:sz w:val="24"/>
          <w:szCs w:val="24"/>
        </w:rPr>
        <w:t>Аналитические материалы департамента экономического развития</w:t>
      </w:r>
    </w:p>
    <w:p w:rsidR="004F3FEB" w:rsidRPr="00DE46C8" w:rsidRDefault="009C18B6" w:rsidP="009C18B6">
      <w:pPr>
        <w:rPr>
          <w:rFonts w:ascii="Times New Roman" w:hAnsi="Times New Roman"/>
          <w:b/>
          <w:bCs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t>10. 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  <w:r w:rsidR="00671C34" w:rsidRPr="00DE46C8">
        <w:rPr>
          <w:rFonts w:ascii="Times New Roman" w:hAnsi="Times New Roman"/>
          <w:b/>
          <w:sz w:val="24"/>
          <w:szCs w:val="24"/>
        </w:rPr>
        <w:t xml:space="preserve"> Белгородской области</w:t>
      </w:r>
      <w:r w:rsidRPr="00DE46C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3686"/>
      </w:tblGrid>
      <w:tr w:rsidR="009B3083" w:rsidRPr="00DE46C8" w:rsidTr="009B3083">
        <w:trPr>
          <w:trHeight w:val="1899"/>
        </w:trPr>
        <w:tc>
          <w:tcPr>
            <w:tcW w:w="2694" w:type="dxa"/>
          </w:tcPr>
          <w:p w:rsidR="009B3083" w:rsidRPr="00DE46C8" w:rsidRDefault="009B3083" w:rsidP="00BD2845">
            <w:pPr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3685" w:type="dxa"/>
          </w:tcPr>
          <w:p w:rsidR="009B3083" w:rsidRPr="00DE46C8" w:rsidRDefault="009B3083" w:rsidP="00BD2845">
            <w:pPr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3686" w:type="dxa"/>
          </w:tcPr>
          <w:p w:rsidR="009B3083" w:rsidRPr="00DE46C8" w:rsidRDefault="009B3083" w:rsidP="00BD2845">
            <w:pPr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9C18B6" w:rsidRPr="00DE46C8" w:rsidTr="009B3083">
        <w:tc>
          <w:tcPr>
            <w:tcW w:w="2694" w:type="dxa"/>
          </w:tcPr>
          <w:p w:rsidR="009C18B6" w:rsidRPr="00DE46C8" w:rsidRDefault="009C18B6" w:rsidP="009B308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Органы исполнительной власти и государственные органы Белгородской области, органы законодательной инициативы.</w:t>
            </w:r>
          </w:p>
        </w:tc>
        <w:tc>
          <w:tcPr>
            <w:tcW w:w="3685" w:type="dxa"/>
          </w:tcPr>
          <w:p w:rsidR="009C18B6" w:rsidRPr="00DE46C8" w:rsidRDefault="009C18B6" w:rsidP="007323B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Cs/>
                <w:sz w:val="24"/>
                <w:szCs w:val="24"/>
              </w:rPr>
              <w:t>Не возникают</w:t>
            </w:r>
          </w:p>
        </w:tc>
        <w:tc>
          <w:tcPr>
            <w:tcW w:w="3686" w:type="dxa"/>
          </w:tcPr>
          <w:p w:rsidR="009C18B6" w:rsidRPr="00DE46C8" w:rsidRDefault="009C18B6" w:rsidP="00716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C18B6" w:rsidRPr="00DE46C8" w:rsidTr="009B3083">
        <w:tc>
          <w:tcPr>
            <w:tcW w:w="2694" w:type="dxa"/>
          </w:tcPr>
          <w:p w:rsidR="009C18B6" w:rsidRPr="00DE46C8" w:rsidRDefault="009C18B6" w:rsidP="007164C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Заинтересованные лица, принимающие участие в публичных консультациях.</w:t>
            </w:r>
          </w:p>
        </w:tc>
        <w:tc>
          <w:tcPr>
            <w:tcW w:w="3685" w:type="dxa"/>
          </w:tcPr>
          <w:p w:rsidR="009C18B6" w:rsidRPr="00DE46C8" w:rsidRDefault="004818BF" w:rsidP="00671C3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Направлять позицию по </w:t>
            </w:r>
            <w:r w:rsidR="00B5660B">
              <w:rPr>
                <w:rFonts w:ascii="Times New Roman" w:hAnsi="Times New Roman"/>
                <w:iCs/>
                <w:sz w:val="24"/>
                <w:szCs w:val="24"/>
              </w:rPr>
              <w:t>влиянию нормативного правового акта на конкуренцию</w:t>
            </w:r>
          </w:p>
        </w:tc>
        <w:tc>
          <w:tcPr>
            <w:tcW w:w="3686" w:type="dxa"/>
          </w:tcPr>
          <w:p w:rsidR="009C18B6" w:rsidRPr="00DE46C8" w:rsidRDefault="009C18B6" w:rsidP="00671C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Cs/>
                <w:sz w:val="24"/>
                <w:szCs w:val="24"/>
              </w:rPr>
              <w:t>Отсутствуют</w:t>
            </w:r>
          </w:p>
        </w:tc>
      </w:tr>
    </w:tbl>
    <w:p w:rsidR="009B3083" w:rsidRPr="00DE46C8" w:rsidRDefault="009B3083" w:rsidP="0034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FEB" w:rsidRPr="00DE46C8" w:rsidRDefault="009B3083" w:rsidP="009B3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lastRenderedPageBreak/>
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DE46C8">
        <w:rPr>
          <w:rFonts w:ascii="Times New Roman" w:hAnsi="Times New Roman"/>
          <w:sz w:val="24"/>
          <w:szCs w:val="24"/>
        </w:rPr>
        <w:t>Отсутствует.</w:t>
      </w:r>
    </w:p>
    <w:p w:rsidR="009B3083" w:rsidRPr="00DE46C8" w:rsidRDefault="009B3083" w:rsidP="009B30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0106" w:rsidRPr="00DE46C8" w:rsidRDefault="009B3083" w:rsidP="001A01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t xml:space="preserve">12. Информация об отмене обязанностей, запретов или ограничений для субъектов предпринимательской и иной экономической деятельности: </w:t>
      </w:r>
      <w:r w:rsidRPr="00DE46C8">
        <w:rPr>
          <w:rFonts w:ascii="Times New Roman" w:hAnsi="Times New Roman"/>
          <w:sz w:val="24"/>
          <w:szCs w:val="24"/>
        </w:rPr>
        <w:t>Отсутствует.</w:t>
      </w:r>
      <w:bookmarkStart w:id="2" w:name="OLE_LINK181"/>
      <w:bookmarkStart w:id="3" w:name="OLE_LINK182"/>
    </w:p>
    <w:p w:rsidR="00671C34" w:rsidRPr="00DE46C8" w:rsidRDefault="001A0106" w:rsidP="001A01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552"/>
        <w:gridCol w:w="2409"/>
      </w:tblGrid>
      <w:tr w:rsidR="001A0106" w:rsidRPr="00DE46C8" w:rsidTr="00C31B8C">
        <w:tc>
          <w:tcPr>
            <w:tcW w:w="2863" w:type="dxa"/>
          </w:tcPr>
          <w:bookmarkEnd w:id="2"/>
          <w:bookmarkEnd w:id="3"/>
          <w:p w:rsidR="001A0106" w:rsidRPr="00DE46C8" w:rsidRDefault="001A0106" w:rsidP="008121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A0106" w:rsidRPr="00DE46C8" w:rsidRDefault="001A0106" w:rsidP="008121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13.2. Оценка вероятности наступления рисков</w:t>
            </w:r>
          </w:p>
        </w:tc>
        <w:tc>
          <w:tcPr>
            <w:tcW w:w="2552" w:type="dxa"/>
          </w:tcPr>
          <w:p w:rsidR="001A0106" w:rsidRPr="00DE46C8" w:rsidRDefault="001A0106" w:rsidP="008121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409" w:type="dxa"/>
          </w:tcPr>
          <w:p w:rsidR="001A0106" w:rsidRPr="00DE46C8" w:rsidRDefault="001A0106" w:rsidP="008121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13.4. Степень контроля рисков</w:t>
            </w:r>
          </w:p>
        </w:tc>
      </w:tr>
      <w:tr w:rsidR="004F3FEB" w:rsidRPr="00DE46C8" w:rsidTr="00C31B8C">
        <w:tc>
          <w:tcPr>
            <w:tcW w:w="2863" w:type="dxa"/>
          </w:tcPr>
          <w:p w:rsidR="004F3FEB" w:rsidRPr="00DE46C8" w:rsidRDefault="00671C34" w:rsidP="0055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Принятие нормативного правового акта без проведения ОРВ в нарушение действующего законодательства</w:t>
            </w:r>
          </w:p>
        </w:tc>
        <w:tc>
          <w:tcPr>
            <w:tcW w:w="2410" w:type="dxa"/>
          </w:tcPr>
          <w:p w:rsidR="004F3FEB" w:rsidRPr="00DE46C8" w:rsidRDefault="008A3AE1" w:rsidP="008A3A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4" w:name="OLE_LINK173"/>
            <w:bookmarkStart w:id="5" w:name="OLE_LINK213"/>
            <w:bookmarkStart w:id="6" w:name="OLE_LINK214"/>
            <w:r w:rsidRPr="00DE46C8">
              <w:rPr>
                <w:rFonts w:ascii="Times New Roman" w:hAnsi="Times New Roman"/>
                <w:iCs/>
                <w:sz w:val="24"/>
                <w:szCs w:val="24"/>
              </w:rPr>
              <w:t>Низкая</w:t>
            </w:r>
            <w:r w:rsidR="004F3FEB" w:rsidRPr="00DE46C8">
              <w:rPr>
                <w:rFonts w:ascii="Times New Roman" w:hAnsi="Times New Roman"/>
                <w:iCs/>
                <w:sz w:val="24"/>
                <w:szCs w:val="24"/>
              </w:rPr>
              <w:t xml:space="preserve"> вероятность </w:t>
            </w:r>
            <w:bookmarkEnd w:id="4"/>
            <w:bookmarkEnd w:id="5"/>
            <w:bookmarkEnd w:id="6"/>
          </w:p>
        </w:tc>
        <w:tc>
          <w:tcPr>
            <w:tcW w:w="2552" w:type="dxa"/>
          </w:tcPr>
          <w:p w:rsidR="004F3FEB" w:rsidRPr="00DE46C8" w:rsidRDefault="00671C34" w:rsidP="00344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Cs/>
                <w:sz w:val="24"/>
                <w:szCs w:val="24"/>
              </w:rPr>
              <w:t>Проведение мониторинга нормативных правовых актов</w:t>
            </w:r>
          </w:p>
        </w:tc>
        <w:tc>
          <w:tcPr>
            <w:tcW w:w="2409" w:type="dxa"/>
          </w:tcPr>
          <w:p w:rsidR="004F3FEB" w:rsidRPr="00DE46C8" w:rsidRDefault="004F3FEB" w:rsidP="00344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6C8">
              <w:rPr>
                <w:rFonts w:ascii="Times New Roman" w:hAnsi="Times New Roman"/>
                <w:sz w:val="24"/>
                <w:szCs w:val="24"/>
              </w:rPr>
              <w:t>полный</w:t>
            </w:r>
          </w:p>
        </w:tc>
      </w:tr>
    </w:tbl>
    <w:p w:rsidR="004F3FEB" w:rsidRPr="00DE46C8" w:rsidRDefault="004F3FEB" w:rsidP="0034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FEB" w:rsidRPr="00DE46C8" w:rsidRDefault="00B11D78" w:rsidP="00B11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13</w:t>
      </w:r>
      <w:r w:rsidR="004F3FEB" w:rsidRPr="00DE46C8">
        <w:rPr>
          <w:rFonts w:ascii="Times New Roman" w:hAnsi="Times New Roman"/>
          <w:i/>
          <w:sz w:val="24"/>
          <w:szCs w:val="24"/>
        </w:rPr>
        <w:t xml:space="preserve">.5. Источники данных: </w:t>
      </w:r>
      <w:r w:rsidR="004F3FEB" w:rsidRPr="00DE46C8">
        <w:rPr>
          <w:rFonts w:ascii="Times New Roman" w:hAnsi="Times New Roman"/>
          <w:sz w:val="24"/>
          <w:szCs w:val="24"/>
        </w:rPr>
        <w:t xml:space="preserve">Аналитические материалы департамента </w:t>
      </w:r>
      <w:r w:rsidRPr="00DE46C8">
        <w:rPr>
          <w:rFonts w:ascii="Times New Roman" w:hAnsi="Times New Roman"/>
          <w:sz w:val="24"/>
          <w:szCs w:val="24"/>
        </w:rPr>
        <w:t>экономического развития</w:t>
      </w:r>
      <w:r w:rsidR="004F3FEB" w:rsidRPr="00DE46C8">
        <w:rPr>
          <w:rFonts w:ascii="Times New Roman" w:hAnsi="Times New Roman"/>
          <w:sz w:val="24"/>
          <w:szCs w:val="24"/>
        </w:rPr>
        <w:t xml:space="preserve"> Белгородской области.</w:t>
      </w:r>
    </w:p>
    <w:p w:rsidR="004F3FEB" w:rsidRPr="00DE46C8" w:rsidRDefault="004F3FEB" w:rsidP="0034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FEB" w:rsidRPr="00DE46C8" w:rsidRDefault="00B11D78" w:rsidP="00D9133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E46C8">
        <w:rPr>
          <w:rFonts w:ascii="Times New Roman" w:hAnsi="Times New Roman"/>
          <w:b/>
          <w:bCs/>
          <w:sz w:val="24"/>
          <w:szCs w:val="24"/>
        </w:rPr>
        <w:t>14. Необходимые для достижения заявленных целей регулирования организационно-технические, методологические, информационные и иные мероприятия.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42"/>
        <w:gridCol w:w="2127"/>
        <w:gridCol w:w="2268"/>
        <w:gridCol w:w="1701"/>
      </w:tblGrid>
      <w:tr w:rsidR="00B11D78" w:rsidRPr="00DE46C8" w:rsidTr="00D9133A">
        <w:tc>
          <w:tcPr>
            <w:tcW w:w="2155" w:type="dxa"/>
          </w:tcPr>
          <w:p w:rsidR="00B11D78" w:rsidRPr="00DE46C8" w:rsidRDefault="00B11D78" w:rsidP="00370C2A">
            <w:pPr>
              <w:keepNext/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iCs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2" w:type="dxa"/>
          </w:tcPr>
          <w:p w:rsidR="00B11D78" w:rsidRPr="00DE46C8" w:rsidRDefault="00B11D78" w:rsidP="00B11D78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 w:cs="Times New Roman"/>
                <w:i/>
                <w:sz w:val="24"/>
                <w:szCs w:val="24"/>
              </w:rPr>
              <w:t>14.2.</w:t>
            </w:r>
          </w:p>
          <w:p w:rsidR="00B11D78" w:rsidRPr="00DE46C8" w:rsidRDefault="00B11D78" w:rsidP="00B11D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Сроки мероприятий</w:t>
            </w:r>
          </w:p>
        </w:tc>
        <w:tc>
          <w:tcPr>
            <w:tcW w:w="2127" w:type="dxa"/>
          </w:tcPr>
          <w:p w:rsidR="00B11D78" w:rsidRPr="00DE46C8" w:rsidRDefault="00B11D78" w:rsidP="00370C2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2268" w:type="dxa"/>
          </w:tcPr>
          <w:p w:rsidR="00B11D78" w:rsidRPr="00DE46C8" w:rsidRDefault="00B11D78" w:rsidP="00B11D78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14.4. </w:t>
            </w:r>
          </w:p>
          <w:p w:rsidR="00B11D78" w:rsidRPr="00DE46C8" w:rsidRDefault="00B11D78" w:rsidP="00B11D7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DE46C8">
              <w:rPr>
                <w:rFonts w:ascii="Times New Roman" w:hAnsi="Times New Roman"/>
                <w:i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701" w:type="dxa"/>
          </w:tcPr>
          <w:p w:rsidR="00B11D78" w:rsidRPr="00DE46C8" w:rsidRDefault="00B11D78" w:rsidP="00B11D78">
            <w:pPr>
              <w:pStyle w:val="ConsPlusNormal"/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46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14.5. Источники </w:t>
            </w:r>
            <w:proofErr w:type="spellStart"/>
            <w:proofErr w:type="gramStart"/>
            <w:r w:rsidRPr="00DE46C8">
              <w:rPr>
                <w:rFonts w:ascii="Times New Roman" w:hAnsi="Times New Roman" w:cs="Times New Roman"/>
                <w:i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</w:tr>
      <w:tr w:rsidR="00B11D78" w:rsidRPr="00DE46C8" w:rsidTr="00D9133A">
        <w:tc>
          <w:tcPr>
            <w:tcW w:w="2155" w:type="dxa"/>
          </w:tcPr>
          <w:p w:rsidR="00B11D78" w:rsidRPr="00DE46C8" w:rsidRDefault="00D9133A" w:rsidP="00D913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46C8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11D78" w:rsidRPr="00DE46C8" w:rsidRDefault="00D9133A" w:rsidP="00D9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6C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11D78" w:rsidRPr="00DE46C8" w:rsidRDefault="00D9133A" w:rsidP="00D913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6C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11D78" w:rsidRPr="00DE46C8" w:rsidRDefault="00D9133A" w:rsidP="00D9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6C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11D78" w:rsidRPr="00DE46C8" w:rsidRDefault="00D9133A" w:rsidP="00D9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6C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2C40CC" w:rsidRPr="00DE46C8" w:rsidRDefault="002C40CC" w:rsidP="0034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3FEB" w:rsidRPr="00DE46C8" w:rsidRDefault="002C40CC" w:rsidP="003440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9"/>
        <w:gridCol w:w="2235"/>
      </w:tblGrid>
      <w:tr w:rsidR="002C40CC" w:rsidRPr="00DE46C8" w:rsidTr="002C40CC">
        <w:tc>
          <w:tcPr>
            <w:tcW w:w="3227" w:type="dxa"/>
          </w:tcPr>
          <w:p w:rsidR="002C40CC" w:rsidRPr="00DE46C8" w:rsidRDefault="002C40CC" w:rsidP="00AB7D9E">
            <w:pPr>
              <w:rPr>
                <w:i/>
                <w:sz w:val="24"/>
                <w:szCs w:val="24"/>
              </w:rPr>
            </w:pPr>
            <w:r w:rsidRPr="00DE46C8">
              <w:rPr>
                <w:i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10" w:type="dxa"/>
          </w:tcPr>
          <w:p w:rsidR="002C40CC" w:rsidRPr="00DE46C8" w:rsidRDefault="002C40CC" w:rsidP="00AB7D9E">
            <w:pPr>
              <w:rPr>
                <w:i/>
                <w:sz w:val="24"/>
                <w:szCs w:val="24"/>
              </w:rPr>
            </w:pPr>
            <w:r w:rsidRPr="00DE46C8">
              <w:rPr>
                <w:i/>
                <w:sz w:val="24"/>
                <w:szCs w:val="24"/>
              </w:rPr>
              <w:t>15.2. Индикативные показатели</w:t>
            </w:r>
          </w:p>
        </w:tc>
        <w:tc>
          <w:tcPr>
            <w:tcW w:w="2409" w:type="dxa"/>
          </w:tcPr>
          <w:p w:rsidR="002C40CC" w:rsidRPr="00DE46C8" w:rsidRDefault="002C40CC" w:rsidP="002C40CC">
            <w:pPr>
              <w:rPr>
                <w:i/>
                <w:sz w:val="24"/>
                <w:szCs w:val="24"/>
              </w:rPr>
            </w:pPr>
            <w:r w:rsidRPr="00DE46C8">
              <w:rPr>
                <w:i/>
                <w:sz w:val="24"/>
                <w:szCs w:val="24"/>
              </w:rPr>
              <w:t>15.3. Единицы измерения индикативных показателей</w:t>
            </w:r>
            <w:r w:rsidRPr="00DE46C8">
              <w:rPr>
                <w:i/>
                <w:sz w:val="24"/>
                <w:szCs w:val="24"/>
              </w:rPr>
              <w:tab/>
            </w:r>
          </w:p>
        </w:tc>
        <w:tc>
          <w:tcPr>
            <w:tcW w:w="2235" w:type="dxa"/>
          </w:tcPr>
          <w:p w:rsidR="002C40CC" w:rsidRPr="00DE46C8" w:rsidRDefault="002C40CC" w:rsidP="00AB7D9E">
            <w:pPr>
              <w:rPr>
                <w:i/>
                <w:sz w:val="24"/>
                <w:szCs w:val="24"/>
              </w:rPr>
            </w:pPr>
            <w:r w:rsidRPr="00DE46C8">
              <w:rPr>
                <w:i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2C40CC" w:rsidRPr="00DE46C8" w:rsidTr="002C40CC">
        <w:tc>
          <w:tcPr>
            <w:tcW w:w="3227" w:type="dxa"/>
          </w:tcPr>
          <w:p w:rsidR="002C40CC" w:rsidRPr="00DE46C8" w:rsidRDefault="002C40CC" w:rsidP="002C40CC">
            <w:pPr>
              <w:spacing w:after="0" w:line="240" w:lineRule="auto"/>
              <w:rPr>
                <w:sz w:val="24"/>
                <w:szCs w:val="24"/>
              </w:rPr>
            </w:pPr>
            <w:r w:rsidRPr="00DE46C8">
              <w:rPr>
                <w:sz w:val="24"/>
                <w:szCs w:val="24"/>
              </w:rPr>
              <w:t>Оптимизация отдельных положений Постановления, в соответствии с требованиями Федерального законодательства.</w:t>
            </w:r>
          </w:p>
        </w:tc>
        <w:tc>
          <w:tcPr>
            <w:tcW w:w="2410" w:type="dxa"/>
          </w:tcPr>
          <w:p w:rsidR="002C40CC" w:rsidRPr="00DE46C8" w:rsidRDefault="002C40CC" w:rsidP="000F60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46C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2C40CC" w:rsidRPr="00DE46C8" w:rsidRDefault="002C40CC" w:rsidP="000F60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46C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35" w:type="dxa"/>
          </w:tcPr>
          <w:p w:rsidR="002C40CC" w:rsidRPr="00DE46C8" w:rsidRDefault="002C40CC" w:rsidP="000F60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46C8">
              <w:rPr>
                <w:b/>
                <w:sz w:val="24"/>
                <w:szCs w:val="24"/>
              </w:rPr>
              <w:t>-</w:t>
            </w:r>
          </w:p>
        </w:tc>
      </w:tr>
    </w:tbl>
    <w:p w:rsidR="002C40CC" w:rsidRPr="00DE46C8" w:rsidRDefault="002C40CC" w:rsidP="003440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6011" w:rsidRPr="00DE46C8" w:rsidRDefault="000F6011" w:rsidP="000F60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46C8">
        <w:rPr>
          <w:rFonts w:ascii="Times New Roman" w:hAnsi="Times New Roman"/>
          <w:b/>
          <w:sz w:val="24"/>
          <w:szCs w:val="24"/>
        </w:rPr>
        <w:t>16.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эксперимента.</w:t>
      </w:r>
    </w:p>
    <w:p w:rsidR="00370C2A" w:rsidRPr="00DE46C8" w:rsidRDefault="000F6011" w:rsidP="000F6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i/>
          <w:sz w:val="24"/>
          <w:szCs w:val="24"/>
        </w:rPr>
        <w:t>16.1. Предполагаемая дата вступления в силу проекта нормативного правового акта:</w:t>
      </w:r>
    </w:p>
    <w:p w:rsidR="000F6011" w:rsidRDefault="000F6011" w:rsidP="000F6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6C8">
        <w:rPr>
          <w:rFonts w:ascii="Times New Roman" w:hAnsi="Times New Roman"/>
          <w:sz w:val="24"/>
          <w:szCs w:val="24"/>
        </w:rPr>
        <w:lastRenderedPageBreak/>
        <w:t>н</w:t>
      </w:r>
      <w:r w:rsidR="008033E4" w:rsidRPr="00DE46C8">
        <w:rPr>
          <w:rFonts w:ascii="Times New Roman" w:hAnsi="Times New Roman"/>
          <w:sz w:val="24"/>
          <w:szCs w:val="24"/>
        </w:rPr>
        <w:t>астоящее постановление вступает в силу со дня его официального опубликования</w:t>
      </w:r>
      <w:r w:rsidRPr="00DE46C8">
        <w:rPr>
          <w:rFonts w:ascii="Times New Roman" w:hAnsi="Times New Roman"/>
          <w:sz w:val="24"/>
          <w:szCs w:val="24"/>
        </w:rPr>
        <w:t>.</w:t>
      </w:r>
    </w:p>
    <w:p w:rsidR="00D41698" w:rsidRPr="00DE46C8" w:rsidRDefault="00D41698" w:rsidP="000F6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1698">
        <w:rPr>
          <w:rFonts w:ascii="Times New Roman" w:hAnsi="Times New Roman"/>
          <w:b/>
          <w:sz w:val="24"/>
          <w:szCs w:val="24"/>
        </w:rPr>
        <w:t>17. 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  <w:r>
        <w:rPr>
          <w:rFonts w:ascii="Times New Roman" w:hAnsi="Times New Roman"/>
          <w:b/>
          <w:sz w:val="24"/>
          <w:szCs w:val="24"/>
        </w:rPr>
        <w:t>.</w:t>
      </w:r>
      <w:r w:rsidRPr="00D41698">
        <w:rPr>
          <w:rFonts w:ascii="Times New Roman" w:hAnsi="Times New Roman"/>
          <w:b/>
          <w:sz w:val="24"/>
          <w:szCs w:val="24"/>
        </w:rPr>
        <w:t xml:space="preserve"> </w:t>
      </w:r>
    </w:p>
    <w:p w:rsid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698">
        <w:rPr>
          <w:rFonts w:ascii="Times New Roman" w:hAnsi="Times New Roman"/>
          <w:sz w:val="24"/>
          <w:szCs w:val="24"/>
        </w:rPr>
        <w:t xml:space="preserve">17.1. Полный электронный адрес размещения уведомления в информационно-телекоммуникационной сети Интернет: </w:t>
      </w:r>
      <w:hyperlink r:id="rId10" w:history="1">
        <w:r w:rsidRPr="00091F22">
          <w:rPr>
            <w:rStyle w:val="ab"/>
            <w:rFonts w:ascii="Times New Roman" w:hAnsi="Times New Roman"/>
            <w:sz w:val="24"/>
            <w:szCs w:val="24"/>
          </w:rPr>
          <w:t>http://derbo.ru/deyatelnost/ocenka-reguliruyushego-vozdejstviya/publichnye-konsultacii/uvedomlenie-ob-obsuzhdenii-koncepcii23082019/</w:t>
        </w:r>
      </w:hyperlink>
      <w:r w:rsidRPr="00D41698">
        <w:rPr>
          <w:rFonts w:ascii="Times New Roman" w:hAnsi="Times New Roman"/>
          <w:sz w:val="24"/>
          <w:szCs w:val="24"/>
        </w:rPr>
        <w:t>.</w:t>
      </w:r>
    </w:p>
    <w:p w:rsid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41698">
        <w:rPr>
          <w:rFonts w:ascii="Times New Roman" w:hAnsi="Times New Roman"/>
          <w:sz w:val="24"/>
          <w:szCs w:val="24"/>
        </w:rPr>
        <w:t xml:space="preserve">17.2. </w:t>
      </w:r>
      <w:r w:rsidRPr="00D41698">
        <w:rPr>
          <w:rFonts w:ascii="Times New Roman" w:hAnsi="Times New Roman"/>
          <w:i/>
          <w:sz w:val="24"/>
          <w:szCs w:val="24"/>
        </w:rPr>
        <w:t xml:space="preserve">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 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начало: 26 августа 2019; окончание: 30 августа 2019 года.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698" w:rsidRDefault="00D41698" w:rsidP="00D416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41698">
        <w:rPr>
          <w:rFonts w:ascii="Times New Roman" w:hAnsi="Times New Roman"/>
          <w:i/>
          <w:sz w:val="24"/>
          <w:szCs w:val="24"/>
        </w:rPr>
        <w:t xml:space="preserve">17.3. Сведения о лицах, представивших предложения: </w:t>
      </w:r>
    </w:p>
    <w:p w:rsidR="00D41698" w:rsidRPr="00D41698" w:rsidRDefault="00D41698" w:rsidP="00D41698">
      <w:pPr>
        <w:rPr>
          <w:rFonts w:ascii="Times New Roman" w:hAnsi="Times New Roman"/>
          <w:sz w:val="24"/>
          <w:szCs w:val="24"/>
        </w:rPr>
      </w:pPr>
      <w:r w:rsidRPr="00D41698">
        <w:rPr>
          <w:rFonts w:ascii="Times New Roman" w:hAnsi="Times New Roman"/>
          <w:i/>
          <w:sz w:val="24"/>
          <w:szCs w:val="24"/>
        </w:rPr>
        <w:t xml:space="preserve">         </w:t>
      </w:r>
      <w:r w:rsidRPr="00D41698">
        <w:rPr>
          <w:rFonts w:ascii="Times New Roman" w:hAnsi="Times New Roman"/>
          <w:sz w:val="24"/>
          <w:szCs w:val="24"/>
        </w:rPr>
        <w:t xml:space="preserve">Предложения в ходе проведении публичных консультаций получены от </w:t>
      </w:r>
      <w:r w:rsidR="00741E53" w:rsidRPr="00D41698">
        <w:rPr>
          <w:rFonts w:ascii="Times New Roman" w:hAnsi="Times New Roman"/>
          <w:sz w:val="24"/>
          <w:szCs w:val="24"/>
        </w:rPr>
        <w:t>Уполномоченного</w:t>
      </w:r>
      <w:r w:rsidRPr="00D41698">
        <w:rPr>
          <w:rFonts w:ascii="Times New Roman" w:hAnsi="Times New Roman"/>
          <w:sz w:val="24"/>
          <w:szCs w:val="24"/>
        </w:rPr>
        <w:t xml:space="preserve"> по защите прав предпринимателей в Белгородской </w:t>
      </w:r>
      <w:proofErr w:type="gramStart"/>
      <w:r w:rsidRPr="00D41698">
        <w:rPr>
          <w:rFonts w:ascii="Times New Roman" w:hAnsi="Times New Roman"/>
          <w:sz w:val="24"/>
          <w:szCs w:val="24"/>
        </w:rPr>
        <w:t>области</w:t>
      </w:r>
      <w:proofErr w:type="gramEnd"/>
      <w:r w:rsidRPr="00D41698">
        <w:rPr>
          <w:rFonts w:ascii="Times New Roman" w:hAnsi="Times New Roman"/>
          <w:sz w:val="24"/>
          <w:szCs w:val="24"/>
        </w:rPr>
        <w:t xml:space="preserve"> а также организаций: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41698">
        <w:rPr>
          <w:rFonts w:ascii="Times New Roman" w:hAnsi="Times New Roman"/>
          <w:sz w:val="24"/>
          <w:szCs w:val="24"/>
        </w:rPr>
        <w:t>Союз «Белгородская торгово-промышленная палата», АНО «Институт приграничного сотрудничества и интеграции», БРОО «ЦСИ «ВЕРА».</w:t>
      </w:r>
      <w:r w:rsidRPr="00D41698">
        <w:rPr>
          <w:sz w:val="24"/>
          <w:szCs w:val="24"/>
        </w:rPr>
        <w:t xml:space="preserve"> 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E53">
        <w:rPr>
          <w:rFonts w:ascii="Times New Roman" w:hAnsi="Times New Roman"/>
          <w:i/>
          <w:sz w:val="24"/>
          <w:szCs w:val="24"/>
        </w:rPr>
        <w:t>17.4. Сведения о структурных подразделениях разработчика, рассмотревших представленные предложения:</w:t>
      </w:r>
      <w:r w:rsidRPr="00D41698">
        <w:rPr>
          <w:rFonts w:ascii="Times New Roman" w:hAnsi="Times New Roman"/>
          <w:sz w:val="24"/>
          <w:szCs w:val="24"/>
        </w:rPr>
        <w:t xml:space="preserve"> </w:t>
      </w:r>
      <w:r w:rsidR="00741E53">
        <w:rPr>
          <w:rFonts w:ascii="Times New Roman" w:hAnsi="Times New Roman"/>
          <w:sz w:val="24"/>
          <w:szCs w:val="24"/>
        </w:rPr>
        <w:t>отсутствуют</w:t>
      </w:r>
      <w:r w:rsidRPr="00D41698">
        <w:rPr>
          <w:rFonts w:ascii="Times New Roman" w:hAnsi="Times New Roman"/>
          <w:sz w:val="24"/>
          <w:szCs w:val="24"/>
        </w:rPr>
        <w:t>.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698" w:rsidRPr="00741E53" w:rsidRDefault="00D41698" w:rsidP="00D416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41698">
        <w:rPr>
          <w:rFonts w:ascii="Times New Roman" w:hAnsi="Times New Roman"/>
          <w:sz w:val="24"/>
          <w:szCs w:val="24"/>
        </w:rPr>
        <w:t xml:space="preserve"> </w:t>
      </w:r>
      <w:r w:rsidRPr="00741E53">
        <w:rPr>
          <w:rFonts w:ascii="Times New Roman" w:hAnsi="Times New Roman"/>
          <w:i/>
          <w:sz w:val="24"/>
          <w:szCs w:val="24"/>
        </w:rPr>
        <w:t>17.5. Иные сведения о размещении уведомления: отсутствуют</w:t>
      </w:r>
      <w:r w:rsidR="00741E53" w:rsidRPr="00741E53">
        <w:rPr>
          <w:rFonts w:ascii="Times New Roman" w:hAnsi="Times New Roman"/>
          <w:i/>
          <w:sz w:val="24"/>
          <w:szCs w:val="24"/>
        </w:rPr>
        <w:t>.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698" w:rsidRPr="00741E53" w:rsidRDefault="00D41698" w:rsidP="00D416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1E53">
        <w:rPr>
          <w:rFonts w:ascii="Times New Roman" w:hAnsi="Times New Roman"/>
          <w:b/>
          <w:sz w:val="24"/>
          <w:szCs w:val="24"/>
        </w:rPr>
        <w:t>18. Иные сведения, которые, по мнению органа-разработчика, позволяют оценить обоснованность предлагаемого регулирования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698">
        <w:rPr>
          <w:rFonts w:ascii="Times New Roman" w:hAnsi="Times New Roman"/>
          <w:sz w:val="24"/>
          <w:szCs w:val="24"/>
        </w:rPr>
        <w:t>18.1. Иные необходимые, по мнению разработчика, сведения: отсутствуют</w:t>
      </w:r>
      <w:r w:rsidR="00741E53">
        <w:rPr>
          <w:rFonts w:ascii="Times New Roman" w:hAnsi="Times New Roman"/>
          <w:sz w:val="24"/>
          <w:szCs w:val="24"/>
        </w:rPr>
        <w:t>.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698">
        <w:rPr>
          <w:rFonts w:ascii="Times New Roman" w:hAnsi="Times New Roman"/>
          <w:sz w:val="24"/>
          <w:szCs w:val="24"/>
        </w:rPr>
        <w:t>18.2. Источники данных: Департамент экономического развития Белгородской области</w:t>
      </w:r>
      <w:r w:rsidR="00741E53">
        <w:rPr>
          <w:rFonts w:ascii="Times New Roman" w:hAnsi="Times New Roman"/>
          <w:sz w:val="24"/>
          <w:szCs w:val="24"/>
        </w:rPr>
        <w:t>.</w:t>
      </w: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698" w:rsidRPr="00D41698" w:rsidRDefault="00D41698" w:rsidP="00D41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41698" w:rsidRPr="00D41698" w:rsidSect="00415309">
      <w:headerReference w:type="even" r:id="rId11"/>
      <w:headerReference w:type="default" r:id="rId12"/>
      <w:headerReference w:type="first" r:id="rId13"/>
      <w:pgSz w:w="11906" w:h="16838"/>
      <w:pgMar w:top="1134" w:right="70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24" w:rsidRDefault="00B83824">
      <w:pPr>
        <w:spacing w:after="0" w:line="240" w:lineRule="auto"/>
      </w:pPr>
      <w:r>
        <w:separator/>
      </w:r>
    </w:p>
  </w:endnote>
  <w:endnote w:type="continuationSeparator" w:id="0">
    <w:p w:rsidR="00B83824" w:rsidRDefault="00B8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24" w:rsidRDefault="00B83824">
      <w:pPr>
        <w:spacing w:after="0" w:line="240" w:lineRule="auto"/>
      </w:pPr>
      <w:r>
        <w:separator/>
      </w:r>
    </w:p>
  </w:footnote>
  <w:footnote w:type="continuationSeparator" w:id="0">
    <w:p w:rsidR="00B83824" w:rsidRDefault="00B8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EB" w:rsidRDefault="004F3FE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3FEB" w:rsidRDefault="004F3F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EB" w:rsidRDefault="004F3FEB">
    <w:pPr>
      <w:pStyle w:val="a3"/>
      <w:jc w:val="center"/>
    </w:pPr>
    <w:r>
      <w:t xml:space="preserve">     </w:t>
    </w:r>
    <w:r w:rsidR="00B34006">
      <w:fldChar w:fldCharType="begin"/>
    </w:r>
    <w:r w:rsidR="00B34006">
      <w:instrText xml:space="preserve"> PAGE   \* MERGEFORMAT </w:instrText>
    </w:r>
    <w:r w:rsidR="00B34006">
      <w:fldChar w:fldCharType="separate"/>
    </w:r>
    <w:r w:rsidR="00066B85">
      <w:rPr>
        <w:noProof/>
      </w:rPr>
      <w:t>6</w:t>
    </w:r>
    <w:r w:rsidR="00B3400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EB" w:rsidRDefault="004F3FE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98587B"/>
    <w:multiLevelType w:val="hybridMultilevel"/>
    <w:tmpl w:val="487E9A9E"/>
    <w:lvl w:ilvl="0" w:tplc="D7AC99B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3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2407A16"/>
    <w:multiLevelType w:val="hybridMultilevel"/>
    <w:tmpl w:val="87347BDC"/>
    <w:lvl w:ilvl="0" w:tplc="D1867F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3"/>
  </w:num>
  <w:num w:numId="18">
    <w:abstractNumId w:val="18"/>
  </w:num>
  <w:num w:numId="19">
    <w:abstractNumId w:val="1"/>
  </w:num>
  <w:num w:numId="20">
    <w:abstractNumId w:val="21"/>
  </w:num>
  <w:num w:numId="21">
    <w:abstractNumId w:val="16"/>
  </w:num>
  <w:num w:numId="22">
    <w:abstractNumId w:val="2"/>
  </w:num>
  <w:num w:numId="23">
    <w:abstractNumId w:val="42"/>
  </w:num>
  <w:num w:numId="24">
    <w:abstractNumId w:val="17"/>
  </w:num>
  <w:num w:numId="25">
    <w:abstractNumId w:val="31"/>
  </w:num>
  <w:num w:numId="26">
    <w:abstractNumId w:val="33"/>
  </w:num>
  <w:num w:numId="27">
    <w:abstractNumId w:val="27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2"/>
  </w:num>
  <w:num w:numId="36">
    <w:abstractNumId w:val="13"/>
  </w:num>
  <w:num w:numId="37">
    <w:abstractNumId w:val="45"/>
  </w:num>
  <w:num w:numId="38">
    <w:abstractNumId w:val="7"/>
  </w:num>
  <w:num w:numId="39">
    <w:abstractNumId w:val="19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20"/>
  </w:num>
  <w:num w:numId="47">
    <w:abstractNumId w:val="24"/>
  </w:num>
  <w:num w:numId="48">
    <w:abstractNumId w:val="1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4D54"/>
    <w:rsid w:val="000079BB"/>
    <w:rsid w:val="00011A46"/>
    <w:rsid w:val="0001319D"/>
    <w:rsid w:val="0001466D"/>
    <w:rsid w:val="00015BE3"/>
    <w:rsid w:val="00016A50"/>
    <w:rsid w:val="00021548"/>
    <w:rsid w:val="00022B4A"/>
    <w:rsid w:val="0002318A"/>
    <w:rsid w:val="0002602F"/>
    <w:rsid w:val="00026B01"/>
    <w:rsid w:val="00034012"/>
    <w:rsid w:val="00040F26"/>
    <w:rsid w:val="00042873"/>
    <w:rsid w:val="00042AD7"/>
    <w:rsid w:val="000465BB"/>
    <w:rsid w:val="000516A4"/>
    <w:rsid w:val="00066B85"/>
    <w:rsid w:val="00071B9E"/>
    <w:rsid w:val="00083C95"/>
    <w:rsid w:val="000874BB"/>
    <w:rsid w:val="000A0B6E"/>
    <w:rsid w:val="000A0D46"/>
    <w:rsid w:val="000A17FC"/>
    <w:rsid w:val="000A5552"/>
    <w:rsid w:val="000B19CA"/>
    <w:rsid w:val="000B38CD"/>
    <w:rsid w:val="000B4117"/>
    <w:rsid w:val="000B4D5F"/>
    <w:rsid w:val="000C5223"/>
    <w:rsid w:val="000D6121"/>
    <w:rsid w:val="000E4C0A"/>
    <w:rsid w:val="000F1DC9"/>
    <w:rsid w:val="000F3F2A"/>
    <w:rsid w:val="000F447E"/>
    <w:rsid w:val="000F6011"/>
    <w:rsid w:val="001037D4"/>
    <w:rsid w:val="00103ABC"/>
    <w:rsid w:val="0010589F"/>
    <w:rsid w:val="0011719D"/>
    <w:rsid w:val="00120E91"/>
    <w:rsid w:val="00121B35"/>
    <w:rsid w:val="001228E1"/>
    <w:rsid w:val="0012604D"/>
    <w:rsid w:val="00130C8D"/>
    <w:rsid w:val="0013119C"/>
    <w:rsid w:val="00132F0C"/>
    <w:rsid w:val="00133D3B"/>
    <w:rsid w:val="001377E0"/>
    <w:rsid w:val="00144BE0"/>
    <w:rsid w:val="00145263"/>
    <w:rsid w:val="001559C3"/>
    <w:rsid w:val="001604D9"/>
    <w:rsid w:val="00167F1C"/>
    <w:rsid w:val="00170B71"/>
    <w:rsid w:val="00172E5B"/>
    <w:rsid w:val="00172EBE"/>
    <w:rsid w:val="00173C7D"/>
    <w:rsid w:val="00176CE6"/>
    <w:rsid w:val="00186534"/>
    <w:rsid w:val="001A0106"/>
    <w:rsid w:val="001A487A"/>
    <w:rsid w:val="001A5CA9"/>
    <w:rsid w:val="001B6585"/>
    <w:rsid w:val="001B6615"/>
    <w:rsid w:val="001C6AFC"/>
    <w:rsid w:val="001D2711"/>
    <w:rsid w:val="001E03DF"/>
    <w:rsid w:val="001E50B9"/>
    <w:rsid w:val="001F0BAD"/>
    <w:rsid w:val="001F0FA1"/>
    <w:rsid w:val="001F2781"/>
    <w:rsid w:val="0020693F"/>
    <w:rsid w:val="002113C2"/>
    <w:rsid w:val="00213D2D"/>
    <w:rsid w:val="00216494"/>
    <w:rsid w:val="0022023B"/>
    <w:rsid w:val="00223EAB"/>
    <w:rsid w:val="00226557"/>
    <w:rsid w:val="00235252"/>
    <w:rsid w:val="002445FF"/>
    <w:rsid w:val="00251CDF"/>
    <w:rsid w:val="00252D91"/>
    <w:rsid w:val="002556B3"/>
    <w:rsid w:val="002602E4"/>
    <w:rsid w:val="00262AB7"/>
    <w:rsid w:val="00263F40"/>
    <w:rsid w:val="0027009A"/>
    <w:rsid w:val="002727C3"/>
    <w:rsid w:val="00273F94"/>
    <w:rsid w:val="00286863"/>
    <w:rsid w:val="00290429"/>
    <w:rsid w:val="00292606"/>
    <w:rsid w:val="00297935"/>
    <w:rsid w:val="002A3410"/>
    <w:rsid w:val="002B5211"/>
    <w:rsid w:val="002C29F0"/>
    <w:rsid w:val="002C40CC"/>
    <w:rsid w:val="002C5ACC"/>
    <w:rsid w:val="002D46B3"/>
    <w:rsid w:val="002E0C64"/>
    <w:rsid w:val="002E0F5A"/>
    <w:rsid w:val="002E40DF"/>
    <w:rsid w:val="002E4616"/>
    <w:rsid w:val="002E7016"/>
    <w:rsid w:val="002F0284"/>
    <w:rsid w:val="002F10AA"/>
    <w:rsid w:val="003008ED"/>
    <w:rsid w:val="0030690C"/>
    <w:rsid w:val="00313F10"/>
    <w:rsid w:val="0031402D"/>
    <w:rsid w:val="003143F1"/>
    <w:rsid w:val="00316A12"/>
    <w:rsid w:val="003233DD"/>
    <w:rsid w:val="00331AE3"/>
    <w:rsid w:val="00331CAC"/>
    <w:rsid w:val="00332B62"/>
    <w:rsid w:val="00335D4A"/>
    <w:rsid w:val="00341131"/>
    <w:rsid w:val="003440C8"/>
    <w:rsid w:val="0034472F"/>
    <w:rsid w:val="003534C7"/>
    <w:rsid w:val="003550C5"/>
    <w:rsid w:val="0035563D"/>
    <w:rsid w:val="00362411"/>
    <w:rsid w:val="00363FC2"/>
    <w:rsid w:val="00370C2A"/>
    <w:rsid w:val="00377011"/>
    <w:rsid w:val="00382973"/>
    <w:rsid w:val="00383F10"/>
    <w:rsid w:val="00384104"/>
    <w:rsid w:val="003A1AD5"/>
    <w:rsid w:val="003B31A7"/>
    <w:rsid w:val="003D2993"/>
    <w:rsid w:val="003D4417"/>
    <w:rsid w:val="003D5599"/>
    <w:rsid w:val="003D623E"/>
    <w:rsid w:val="003E11B2"/>
    <w:rsid w:val="003E476C"/>
    <w:rsid w:val="003E64FA"/>
    <w:rsid w:val="003F4C93"/>
    <w:rsid w:val="003F5BCC"/>
    <w:rsid w:val="004017CB"/>
    <w:rsid w:val="00402469"/>
    <w:rsid w:val="00410770"/>
    <w:rsid w:val="004115FD"/>
    <w:rsid w:val="00415309"/>
    <w:rsid w:val="0041770D"/>
    <w:rsid w:val="00421205"/>
    <w:rsid w:val="00422E38"/>
    <w:rsid w:val="0042718E"/>
    <w:rsid w:val="0043094E"/>
    <w:rsid w:val="004346F3"/>
    <w:rsid w:val="004373EC"/>
    <w:rsid w:val="00442AF0"/>
    <w:rsid w:val="00447017"/>
    <w:rsid w:val="0045082E"/>
    <w:rsid w:val="00452195"/>
    <w:rsid w:val="004639AD"/>
    <w:rsid w:val="004742B5"/>
    <w:rsid w:val="004818BF"/>
    <w:rsid w:val="00485185"/>
    <w:rsid w:val="00490148"/>
    <w:rsid w:val="004A190D"/>
    <w:rsid w:val="004A41C6"/>
    <w:rsid w:val="004A64CB"/>
    <w:rsid w:val="004A69FC"/>
    <w:rsid w:val="004A771E"/>
    <w:rsid w:val="004B0B98"/>
    <w:rsid w:val="004C16F4"/>
    <w:rsid w:val="004C33C2"/>
    <w:rsid w:val="004D49D6"/>
    <w:rsid w:val="004E0479"/>
    <w:rsid w:val="004E2EB1"/>
    <w:rsid w:val="004E7E55"/>
    <w:rsid w:val="004F2BAF"/>
    <w:rsid w:val="004F33EC"/>
    <w:rsid w:val="004F3FEB"/>
    <w:rsid w:val="004F5D3D"/>
    <w:rsid w:val="004F77D7"/>
    <w:rsid w:val="004F7D63"/>
    <w:rsid w:val="00500690"/>
    <w:rsid w:val="00506163"/>
    <w:rsid w:val="005118AF"/>
    <w:rsid w:val="00516227"/>
    <w:rsid w:val="00517594"/>
    <w:rsid w:val="005218EC"/>
    <w:rsid w:val="00527368"/>
    <w:rsid w:val="00536580"/>
    <w:rsid w:val="00546771"/>
    <w:rsid w:val="005523FB"/>
    <w:rsid w:val="005533F8"/>
    <w:rsid w:val="00556DFD"/>
    <w:rsid w:val="00562EDE"/>
    <w:rsid w:val="005661D1"/>
    <w:rsid w:val="005677B9"/>
    <w:rsid w:val="00572EC9"/>
    <w:rsid w:val="00584686"/>
    <w:rsid w:val="00587583"/>
    <w:rsid w:val="00591193"/>
    <w:rsid w:val="00591737"/>
    <w:rsid w:val="00594117"/>
    <w:rsid w:val="00595FEA"/>
    <w:rsid w:val="005A1542"/>
    <w:rsid w:val="005A1AEF"/>
    <w:rsid w:val="005A1EC8"/>
    <w:rsid w:val="005A2C6F"/>
    <w:rsid w:val="005B527E"/>
    <w:rsid w:val="005B58EF"/>
    <w:rsid w:val="005C3503"/>
    <w:rsid w:val="005C5DCE"/>
    <w:rsid w:val="005C6085"/>
    <w:rsid w:val="005E07CF"/>
    <w:rsid w:val="005F6ABD"/>
    <w:rsid w:val="005F7F1E"/>
    <w:rsid w:val="006061AA"/>
    <w:rsid w:val="006064F8"/>
    <w:rsid w:val="00606E55"/>
    <w:rsid w:val="00607891"/>
    <w:rsid w:val="0061499F"/>
    <w:rsid w:val="00615464"/>
    <w:rsid w:val="00616BF2"/>
    <w:rsid w:val="00635320"/>
    <w:rsid w:val="0064096E"/>
    <w:rsid w:val="00647CDD"/>
    <w:rsid w:val="00647D0E"/>
    <w:rsid w:val="00652B43"/>
    <w:rsid w:val="00654B68"/>
    <w:rsid w:val="006606F0"/>
    <w:rsid w:val="0066652B"/>
    <w:rsid w:val="00671A09"/>
    <w:rsid w:val="00671C34"/>
    <w:rsid w:val="0068031E"/>
    <w:rsid w:val="00683D81"/>
    <w:rsid w:val="006A4960"/>
    <w:rsid w:val="006A6D70"/>
    <w:rsid w:val="006B0CB3"/>
    <w:rsid w:val="006B108F"/>
    <w:rsid w:val="006B3E9F"/>
    <w:rsid w:val="006B66FB"/>
    <w:rsid w:val="006C6255"/>
    <w:rsid w:val="006D74BA"/>
    <w:rsid w:val="006E01E1"/>
    <w:rsid w:val="006F18AD"/>
    <w:rsid w:val="006F2985"/>
    <w:rsid w:val="006F3A3C"/>
    <w:rsid w:val="006F7A6C"/>
    <w:rsid w:val="00704615"/>
    <w:rsid w:val="007164C6"/>
    <w:rsid w:val="00731E68"/>
    <w:rsid w:val="007323BA"/>
    <w:rsid w:val="00733325"/>
    <w:rsid w:val="00735A4B"/>
    <w:rsid w:val="0073687B"/>
    <w:rsid w:val="0073704A"/>
    <w:rsid w:val="00741E53"/>
    <w:rsid w:val="007438D1"/>
    <w:rsid w:val="0074499B"/>
    <w:rsid w:val="007451EF"/>
    <w:rsid w:val="00746C03"/>
    <w:rsid w:val="007507B9"/>
    <w:rsid w:val="00751DA8"/>
    <w:rsid w:val="007622AF"/>
    <w:rsid w:val="007646B1"/>
    <w:rsid w:val="00764D94"/>
    <w:rsid w:val="00764E74"/>
    <w:rsid w:val="00772C5B"/>
    <w:rsid w:val="00784307"/>
    <w:rsid w:val="0078476F"/>
    <w:rsid w:val="00785135"/>
    <w:rsid w:val="00790260"/>
    <w:rsid w:val="00797C92"/>
    <w:rsid w:val="007A3FB1"/>
    <w:rsid w:val="007B2CDF"/>
    <w:rsid w:val="007B4D47"/>
    <w:rsid w:val="007C0AA3"/>
    <w:rsid w:val="007D0164"/>
    <w:rsid w:val="007D40F0"/>
    <w:rsid w:val="007D44B8"/>
    <w:rsid w:val="007D4AFE"/>
    <w:rsid w:val="007D6191"/>
    <w:rsid w:val="007D6513"/>
    <w:rsid w:val="007D6B13"/>
    <w:rsid w:val="007E2A28"/>
    <w:rsid w:val="007E54B7"/>
    <w:rsid w:val="007F0C9D"/>
    <w:rsid w:val="007F1EDF"/>
    <w:rsid w:val="007F4201"/>
    <w:rsid w:val="008033E4"/>
    <w:rsid w:val="00803F54"/>
    <w:rsid w:val="00804A25"/>
    <w:rsid w:val="00810D82"/>
    <w:rsid w:val="008110D7"/>
    <w:rsid w:val="00817775"/>
    <w:rsid w:val="00823715"/>
    <w:rsid w:val="008276B8"/>
    <w:rsid w:val="008412E1"/>
    <w:rsid w:val="0085307A"/>
    <w:rsid w:val="00853236"/>
    <w:rsid w:val="00856751"/>
    <w:rsid w:val="008601F1"/>
    <w:rsid w:val="00867340"/>
    <w:rsid w:val="008677AB"/>
    <w:rsid w:val="008733F5"/>
    <w:rsid w:val="00882201"/>
    <w:rsid w:val="008877DF"/>
    <w:rsid w:val="0089475C"/>
    <w:rsid w:val="00895D73"/>
    <w:rsid w:val="008A05D5"/>
    <w:rsid w:val="008A0E00"/>
    <w:rsid w:val="008A3AE1"/>
    <w:rsid w:val="008A664F"/>
    <w:rsid w:val="008B16D8"/>
    <w:rsid w:val="008B23DC"/>
    <w:rsid w:val="008C65A8"/>
    <w:rsid w:val="008D183F"/>
    <w:rsid w:val="008D5942"/>
    <w:rsid w:val="008D64A2"/>
    <w:rsid w:val="008D6A51"/>
    <w:rsid w:val="008E05D1"/>
    <w:rsid w:val="008E25BE"/>
    <w:rsid w:val="008E3167"/>
    <w:rsid w:val="008F4941"/>
    <w:rsid w:val="00905938"/>
    <w:rsid w:val="0090785D"/>
    <w:rsid w:val="00912A5F"/>
    <w:rsid w:val="009210D0"/>
    <w:rsid w:val="00922914"/>
    <w:rsid w:val="00923CCB"/>
    <w:rsid w:val="00924F95"/>
    <w:rsid w:val="009264FC"/>
    <w:rsid w:val="009304F5"/>
    <w:rsid w:val="0093212C"/>
    <w:rsid w:val="009353BC"/>
    <w:rsid w:val="00936140"/>
    <w:rsid w:val="00945866"/>
    <w:rsid w:val="00962803"/>
    <w:rsid w:val="0097748C"/>
    <w:rsid w:val="009801AD"/>
    <w:rsid w:val="00981D1D"/>
    <w:rsid w:val="009A1FA3"/>
    <w:rsid w:val="009A417B"/>
    <w:rsid w:val="009B3083"/>
    <w:rsid w:val="009B338D"/>
    <w:rsid w:val="009B51C8"/>
    <w:rsid w:val="009B7D23"/>
    <w:rsid w:val="009C18B6"/>
    <w:rsid w:val="009C2767"/>
    <w:rsid w:val="009C3370"/>
    <w:rsid w:val="009D15B9"/>
    <w:rsid w:val="009E1100"/>
    <w:rsid w:val="009E6533"/>
    <w:rsid w:val="009F05B7"/>
    <w:rsid w:val="00A0686E"/>
    <w:rsid w:val="00A113F5"/>
    <w:rsid w:val="00A206E6"/>
    <w:rsid w:val="00A208C1"/>
    <w:rsid w:val="00A23E37"/>
    <w:rsid w:val="00A25788"/>
    <w:rsid w:val="00A2675D"/>
    <w:rsid w:val="00A31330"/>
    <w:rsid w:val="00A31820"/>
    <w:rsid w:val="00A377D8"/>
    <w:rsid w:val="00A5026A"/>
    <w:rsid w:val="00A504A5"/>
    <w:rsid w:val="00A5209B"/>
    <w:rsid w:val="00A52E12"/>
    <w:rsid w:val="00A5549E"/>
    <w:rsid w:val="00A635A3"/>
    <w:rsid w:val="00A65D82"/>
    <w:rsid w:val="00A710FE"/>
    <w:rsid w:val="00A72A8A"/>
    <w:rsid w:val="00A74EE8"/>
    <w:rsid w:val="00A8134F"/>
    <w:rsid w:val="00A813DE"/>
    <w:rsid w:val="00A83D98"/>
    <w:rsid w:val="00A8567B"/>
    <w:rsid w:val="00A85B2F"/>
    <w:rsid w:val="00A9660D"/>
    <w:rsid w:val="00AA4250"/>
    <w:rsid w:val="00AB0F21"/>
    <w:rsid w:val="00AC4C1D"/>
    <w:rsid w:val="00AC4DF3"/>
    <w:rsid w:val="00AC657A"/>
    <w:rsid w:val="00AC6E93"/>
    <w:rsid w:val="00AE6CB8"/>
    <w:rsid w:val="00AF1E6B"/>
    <w:rsid w:val="00AF20C9"/>
    <w:rsid w:val="00AF2923"/>
    <w:rsid w:val="00AF4A06"/>
    <w:rsid w:val="00AF6F79"/>
    <w:rsid w:val="00B11D78"/>
    <w:rsid w:val="00B1349A"/>
    <w:rsid w:val="00B13509"/>
    <w:rsid w:val="00B32CE2"/>
    <w:rsid w:val="00B331B9"/>
    <w:rsid w:val="00B34006"/>
    <w:rsid w:val="00B421BE"/>
    <w:rsid w:val="00B52090"/>
    <w:rsid w:val="00B5660B"/>
    <w:rsid w:val="00B568D0"/>
    <w:rsid w:val="00B574F4"/>
    <w:rsid w:val="00B60796"/>
    <w:rsid w:val="00B60F26"/>
    <w:rsid w:val="00B72DEB"/>
    <w:rsid w:val="00B7356F"/>
    <w:rsid w:val="00B74A43"/>
    <w:rsid w:val="00B83824"/>
    <w:rsid w:val="00B8635C"/>
    <w:rsid w:val="00BA6668"/>
    <w:rsid w:val="00BC0D82"/>
    <w:rsid w:val="00BE2698"/>
    <w:rsid w:val="00BE6B2C"/>
    <w:rsid w:val="00BF11FA"/>
    <w:rsid w:val="00BF70F3"/>
    <w:rsid w:val="00C00960"/>
    <w:rsid w:val="00C052FE"/>
    <w:rsid w:val="00C065F0"/>
    <w:rsid w:val="00C20168"/>
    <w:rsid w:val="00C20A1C"/>
    <w:rsid w:val="00C266F2"/>
    <w:rsid w:val="00C27177"/>
    <w:rsid w:val="00C31B8C"/>
    <w:rsid w:val="00C34DB9"/>
    <w:rsid w:val="00C352A4"/>
    <w:rsid w:val="00C436D6"/>
    <w:rsid w:val="00C437FB"/>
    <w:rsid w:val="00C56497"/>
    <w:rsid w:val="00C62BAC"/>
    <w:rsid w:val="00C6542D"/>
    <w:rsid w:val="00C76433"/>
    <w:rsid w:val="00C92E02"/>
    <w:rsid w:val="00CA4E6C"/>
    <w:rsid w:val="00CB3F67"/>
    <w:rsid w:val="00CB60B9"/>
    <w:rsid w:val="00CD36BB"/>
    <w:rsid w:val="00CF1173"/>
    <w:rsid w:val="00CF7F9F"/>
    <w:rsid w:val="00D016F7"/>
    <w:rsid w:val="00D01FAE"/>
    <w:rsid w:val="00D063BF"/>
    <w:rsid w:val="00D0770E"/>
    <w:rsid w:val="00D250A7"/>
    <w:rsid w:val="00D2784A"/>
    <w:rsid w:val="00D32C0A"/>
    <w:rsid w:val="00D36B28"/>
    <w:rsid w:val="00D41698"/>
    <w:rsid w:val="00D43931"/>
    <w:rsid w:val="00D4738F"/>
    <w:rsid w:val="00D57898"/>
    <w:rsid w:val="00D6369D"/>
    <w:rsid w:val="00D70013"/>
    <w:rsid w:val="00D7067F"/>
    <w:rsid w:val="00D7087B"/>
    <w:rsid w:val="00D72FAA"/>
    <w:rsid w:val="00D7503A"/>
    <w:rsid w:val="00D82E0D"/>
    <w:rsid w:val="00D84091"/>
    <w:rsid w:val="00D9133A"/>
    <w:rsid w:val="00DA1B22"/>
    <w:rsid w:val="00DB03FE"/>
    <w:rsid w:val="00DB2AB0"/>
    <w:rsid w:val="00DB4B82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46C8"/>
    <w:rsid w:val="00DE648F"/>
    <w:rsid w:val="00DE6D4E"/>
    <w:rsid w:val="00DF3EE8"/>
    <w:rsid w:val="00E01A0F"/>
    <w:rsid w:val="00E10E0A"/>
    <w:rsid w:val="00E12CC1"/>
    <w:rsid w:val="00E13DB5"/>
    <w:rsid w:val="00E16256"/>
    <w:rsid w:val="00E1776B"/>
    <w:rsid w:val="00E3623A"/>
    <w:rsid w:val="00E37C49"/>
    <w:rsid w:val="00E44E2D"/>
    <w:rsid w:val="00E530BF"/>
    <w:rsid w:val="00E541CE"/>
    <w:rsid w:val="00E57E59"/>
    <w:rsid w:val="00E6740C"/>
    <w:rsid w:val="00E716F0"/>
    <w:rsid w:val="00E77FA3"/>
    <w:rsid w:val="00E86ECC"/>
    <w:rsid w:val="00E9371E"/>
    <w:rsid w:val="00EA37C4"/>
    <w:rsid w:val="00EB2960"/>
    <w:rsid w:val="00EB4483"/>
    <w:rsid w:val="00EC5954"/>
    <w:rsid w:val="00EC765E"/>
    <w:rsid w:val="00ED022F"/>
    <w:rsid w:val="00ED22D7"/>
    <w:rsid w:val="00ED4FF6"/>
    <w:rsid w:val="00ED6867"/>
    <w:rsid w:val="00ED68B0"/>
    <w:rsid w:val="00EE14F3"/>
    <w:rsid w:val="00EE52EC"/>
    <w:rsid w:val="00EF095E"/>
    <w:rsid w:val="00EF5FD7"/>
    <w:rsid w:val="00F058BA"/>
    <w:rsid w:val="00F15EBB"/>
    <w:rsid w:val="00F22702"/>
    <w:rsid w:val="00F253C5"/>
    <w:rsid w:val="00F33CAB"/>
    <w:rsid w:val="00F36B17"/>
    <w:rsid w:val="00F4400A"/>
    <w:rsid w:val="00F5187A"/>
    <w:rsid w:val="00F51BD4"/>
    <w:rsid w:val="00F52A0A"/>
    <w:rsid w:val="00F537C9"/>
    <w:rsid w:val="00F63C98"/>
    <w:rsid w:val="00F63FF8"/>
    <w:rsid w:val="00F65249"/>
    <w:rsid w:val="00F65812"/>
    <w:rsid w:val="00F6644D"/>
    <w:rsid w:val="00F72AA5"/>
    <w:rsid w:val="00F7330C"/>
    <w:rsid w:val="00F761B7"/>
    <w:rsid w:val="00F76F62"/>
    <w:rsid w:val="00F7778B"/>
    <w:rsid w:val="00F803C2"/>
    <w:rsid w:val="00F8176C"/>
    <w:rsid w:val="00F818D7"/>
    <w:rsid w:val="00F826A2"/>
    <w:rsid w:val="00F93C00"/>
    <w:rsid w:val="00FA58E8"/>
    <w:rsid w:val="00FB134F"/>
    <w:rsid w:val="00FB632C"/>
    <w:rsid w:val="00FD058F"/>
    <w:rsid w:val="00FD41FB"/>
    <w:rsid w:val="00FD6978"/>
    <w:rsid w:val="00FD7CFF"/>
    <w:rsid w:val="00FD7E17"/>
    <w:rsid w:val="00FE07CE"/>
    <w:rsid w:val="00FE520B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uiPriority w:val="99"/>
    <w:rsid w:val="00591737"/>
    <w:rPr>
      <w:rFonts w:cs="Times New Roman"/>
    </w:rPr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uiPriority w:val="99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B11D78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uiPriority w:val="99"/>
    <w:rsid w:val="00591737"/>
    <w:rPr>
      <w:rFonts w:cs="Times New Roman"/>
    </w:rPr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uiPriority w:val="99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B11D78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erbo.ru/deyatelnost/ocenka-reguliruyushego-vozdejstviya/publichnye-konsultacii/uvedomlenie-ob-obsuzhdenii-koncepcii2308201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nceva@derb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CDA6-9BF4-4381-BB28-0A6D1E9E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отчет</vt:lpstr>
    </vt:vector>
  </TitlesOfParts>
  <Company/>
  <LinksUpToDate>false</LinksUpToDate>
  <CharactersWithSpaces>14895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отчет</dc:title>
  <dc:creator>user</dc:creator>
  <cp:lastModifiedBy>Сорочинская Инна Леонидовна</cp:lastModifiedBy>
  <cp:revision>44</cp:revision>
  <cp:lastPrinted>2015-09-03T08:14:00Z</cp:lastPrinted>
  <dcterms:created xsi:type="dcterms:W3CDTF">2016-08-25T04:59:00Z</dcterms:created>
  <dcterms:modified xsi:type="dcterms:W3CDTF">2019-10-08T11:46:00Z</dcterms:modified>
</cp:coreProperties>
</file>