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2BB73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CE195F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B02F3E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1166A5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9B8B00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306EA4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117C24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D466F1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7DFAC0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9D075A" w14:textId="77777777" w:rsidR="008E24DB" w:rsidRDefault="008E24DB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9E60EC" w14:textId="77777777" w:rsidR="00113FF4" w:rsidRDefault="00113FF4" w:rsidP="007E31E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 </w:t>
      </w:r>
      <w:r w:rsidRPr="00ED79A1">
        <w:rPr>
          <w:rFonts w:ascii="Times New Roman" w:hAnsi="Times New Roman" w:cs="Times New Roman"/>
          <w:bCs/>
          <w:sz w:val="28"/>
          <w:szCs w:val="28"/>
        </w:rPr>
        <w:t xml:space="preserve">региональном государственном </w:t>
      </w:r>
    </w:p>
    <w:p w14:paraId="0FF8F51C" w14:textId="77777777" w:rsidR="00113FF4" w:rsidRDefault="00113FF4" w:rsidP="007E31E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9A1">
        <w:rPr>
          <w:rFonts w:ascii="Times New Roman" w:hAnsi="Times New Roman" w:cs="Times New Roman"/>
          <w:bCs/>
          <w:sz w:val="28"/>
          <w:szCs w:val="28"/>
        </w:rPr>
        <w:t xml:space="preserve">контроле (надзоре) в области долевого строительства </w:t>
      </w:r>
    </w:p>
    <w:p w14:paraId="5CDFEF90" w14:textId="77777777" w:rsidR="00113FF4" w:rsidRDefault="00113FF4" w:rsidP="007E31E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9A1">
        <w:rPr>
          <w:rFonts w:ascii="Times New Roman" w:hAnsi="Times New Roman" w:cs="Times New Roman"/>
          <w:bCs/>
          <w:sz w:val="28"/>
          <w:szCs w:val="28"/>
        </w:rPr>
        <w:t>многоквартирных домов и (или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) иных объектов недвижимости </w:t>
      </w:r>
    </w:p>
    <w:p w14:paraId="15F65097" w14:textId="77777777" w:rsidR="00113FF4" w:rsidRDefault="00113FF4" w:rsidP="007E31E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Белгородской области и о признании утратившими </w:t>
      </w:r>
    </w:p>
    <w:p w14:paraId="257E6C33" w14:textId="77777777" w:rsidR="00113FF4" w:rsidRDefault="00113FF4" w:rsidP="007E31E7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силу некоторых постановлений Правительства Белгородской области</w:t>
      </w:r>
    </w:p>
    <w:p w14:paraId="7E09B4F8" w14:textId="77777777" w:rsidR="00113FF4" w:rsidRDefault="00113FF4" w:rsidP="007E31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708321" w14:textId="77777777" w:rsidR="00113FF4" w:rsidRDefault="00113FF4" w:rsidP="007E31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8637EB3" w14:textId="77777777" w:rsidR="00113FF4" w:rsidRDefault="00113FF4" w:rsidP="007E31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C008093" w14:textId="77777777" w:rsidR="00113FF4" w:rsidRPr="000C519F" w:rsidRDefault="00113FF4" w:rsidP="007E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9F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3 Федерального закона от 22 июля 2020 года № 248-ФЗ «О государственном контроле (надзоре) и муниципальном контроле в Российской Федерации» Правительство Белгородской области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proofErr w:type="gramStart"/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 w:rsidRPr="000C519F">
        <w:rPr>
          <w:rFonts w:ascii="Times New Roman" w:hAnsi="Times New Roman" w:cs="Times New Roman"/>
          <w:sz w:val="28"/>
          <w:szCs w:val="28"/>
        </w:rPr>
        <w:t>:</w:t>
      </w:r>
    </w:p>
    <w:p w14:paraId="3A5188A8" w14:textId="77777777" w:rsidR="00113FF4" w:rsidRDefault="00113FF4" w:rsidP="007E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9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0C519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C519F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долевого строительства многоквартирных домов и (и</w:t>
      </w:r>
      <w:r>
        <w:rPr>
          <w:rFonts w:ascii="Times New Roman" w:hAnsi="Times New Roman" w:cs="Times New Roman"/>
          <w:sz w:val="28"/>
          <w:szCs w:val="28"/>
        </w:rPr>
        <w:t>ли) иных объектов недвижимости на территории Белгородской области (прилагается).</w:t>
      </w:r>
    </w:p>
    <w:p w14:paraId="64F4553E" w14:textId="77777777" w:rsidR="00113FF4" w:rsidRDefault="00113FF4" w:rsidP="007E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</w:t>
      </w:r>
      <w:r w:rsidRPr="000C519F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519F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771EEB" w14:textId="77777777" w:rsidR="00113FF4" w:rsidRDefault="00113FF4" w:rsidP="007E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519F">
        <w:rPr>
          <w:rFonts w:ascii="Times New Roman" w:hAnsi="Times New Roman" w:cs="Times New Roman"/>
          <w:sz w:val="28"/>
          <w:szCs w:val="28"/>
        </w:rPr>
        <w:t xml:space="preserve"> от 17 июля 2017 года № 272-пп «Об утверждении административного регламента департамента строительства и тра</w:t>
      </w:r>
      <w:r>
        <w:rPr>
          <w:rFonts w:ascii="Times New Roman" w:hAnsi="Times New Roman" w:cs="Times New Roman"/>
          <w:sz w:val="28"/>
          <w:szCs w:val="28"/>
        </w:rPr>
        <w:t>нспорта Белгородской области по </w:t>
      </w:r>
      <w:r w:rsidRPr="000C519F">
        <w:rPr>
          <w:rFonts w:ascii="Times New Roman" w:hAnsi="Times New Roman" w:cs="Times New Roman"/>
          <w:sz w:val="28"/>
          <w:szCs w:val="28"/>
        </w:rPr>
        <w:t>осуществлению государственного контроля (надзора) в области долевого строительства многоквартирных домов и (или) иных объектов недвижимости на территории Белгородской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E9C65B" w14:textId="77777777" w:rsidR="00113FF4" w:rsidRPr="00E12E66" w:rsidRDefault="00113FF4" w:rsidP="007E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от 11 декабря </w:t>
      </w:r>
      <w:r w:rsidRPr="00E12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2017 года № 455-пп «Об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Белгородской области»</w:t>
      </w:r>
    </w:p>
    <w:p w14:paraId="336B789C" w14:textId="77777777" w:rsidR="00113FF4" w:rsidRPr="00FA6F50" w:rsidRDefault="00113FF4" w:rsidP="007E31E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E12E66">
        <w:rPr>
          <w:color w:val="auto"/>
          <w:sz w:val="28"/>
          <w:szCs w:val="28"/>
        </w:rPr>
        <w:t xml:space="preserve">. </w:t>
      </w:r>
      <w:r w:rsidRPr="00E12E66">
        <w:rPr>
          <w:color w:val="auto"/>
          <w:sz w:val="28"/>
          <w:szCs w:val="28"/>
          <w:shd w:val="clear" w:color="auto" w:fill="FFFFFF"/>
        </w:rPr>
        <w:t>Контроль за исполнением</w:t>
      </w:r>
      <w:r w:rsidRPr="00FA6F50">
        <w:rPr>
          <w:color w:val="auto"/>
          <w:sz w:val="28"/>
          <w:szCs w:val="28"/>
          <w:shd w:val="clear" w:color="auto" w:fill="FFFFFF"/>
        </w:rPr>
        <w:t xml:space="preserve"> постановления возложить на департамент строительства и транспорта Белгородской области (Базаров В.В.).</w:t>
      </w:r>
    </w:p>
    <w:p w14:paraId="3CFED38F" w14:textId="2BDEF6EE" w:rsidR="00113FF4" w:rsidRPr="000C519F" w:rsidRDefault="00113FF4" w:rsidP="007E31E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0C519F">
        <w:rPr>
          <w:color w:val="auto"/>
          <w:sz w:val="28"/>
          <w:szCs w:val="28"/>
        </w:rPr>
        <w:t xml:space="preserve">. Настоящее постановление вступает в силу с </w:t>
      </w:r>
      <w:r w:rsidR="00FD0FE0">
        <w:rPr>
          <w:color w:val="auto"/>
          <w:sz w:val="28"/>
          <w:szCs w:val="28"/>
        </w:rPr>
        <w:t>1 января 2022 года, за </w:t>
      </w:r>
      <w:r w:rsidRPr="000C519F">
        <w:rPr>
          <w:color w:val="auto"/>
          <w:sz w:val="28"/>
          <w:szCs w:val="28"/>
        </w:rPr>
        <w:t>исключением пункта 11 Положения о региональном государственном контроле (надзоре) в</w:t>
      </w:r>
      <w:r>
        <w:rPr>
          <w:color w:val="auto"/>
          <w:sz w:val="28"/>
          <w:szCs w:val="28"/>
        </w:rPr>
        <w:t xml:space="preserve"> области долевого строительства </w:t>
      </w:r>
      <w:r w:rsidRPr="000C519F">
        <w:rPr>
          <w:color w:val="auto"/>
          <w:sz w:val="28"/>
          <w:szCs w:val="28"/>
        </w:rPr>
        <w:t>многоквартирных домов и</w:t>
      </w:r>
      <w:r w:rsidR="00FD0FE0">
        <w:rPr>
          <w:color w:val="auto"/>
          <w:sz w:val="28"/>
          <w:szCs w:val="28"/>
        </w:rPr>
        <w:t> </w:t>
      </w:r>
      <w:r w:rsidRPr="000C519F">
        <w:rPr>
          <w:color w:val="auto"/>
          <w:sz w:val="28"/>
          <w:szCs w:val="28"/>
        </w:rPr>
        <w:t>(и</w:t>
      </w:r>
      <w:r>
        <w:rPr>
          <w:color w:val="auto"/>
          <w:sz w:val="28"/>
          <w:szCs w:val="28"/>
        </w:rPr>
        <w:t xml:space="preserve">ли) иных объектов недвижимости на территории Белгородской области, </w:t>
      </w:r>
      <w:r w:rsidRPr="000C519F">
        <w:rPr>
          <w:color w:val="auto"/>
          <w:sz w:val="28"/>
          <w:szCs w:val="28"/>
        </w:rPr>
        <w:t>утвержденного настоящим постановлением, который вступает в силу с 1 января 2023 года</w:t>
      </w:r>
      <w:r w:rsidR="007E31E7">
        <w:rPr>
          <w:color w:val="auto"/>
          <w:sz w:val="28"/>
          <w:szCs w:val="28"/>
        </w:rPr>
        <w:t xml:space="preserve">, и раздела </w:t>
      </w:r>
      <w:r w:rsidR="007E31E7">
        <w:rPr>
          <w:color w:val="auto"/>
          <w:sz w:val="28"/>
          <w:szCs w:val="28"/>
          <w:lang w:val="en-US"/>
        </w:rPr>
        <w:t>V</w:t>
      </w:r>
      <w:r w:rsidR="007E31E7">
        <w:rPr>
          <w:color w:val="auto"/>
          <w:sz w:val="28"/>
          <w:szCs w:val="28"/>
        </w:rPr>
        <w:t xml:space="preserve"> </w:t>
      </w:r>
      <w:r w:rsidR="007E31E7" w:rsidRPr="000C519F">
        <w:rPr>
          <w:color w:val="auto"/>
          <w:sz w:val="28"/>
          <w:szCs w:val="28"/>
        </w:rPr>
        <w:t xml:space="preserve">Положения о региональном государственном контроле </w:t>
      </w:r>
      <w:r w:rsidR="007E31E7" w:rsidRPr="000C519F">
        <w:rPr>
          <w:color w:val="auto"/>
          <w:sz w:val="28"/>
          <w:szCs w:val="28"/>
        </w:rPr>
        <w:lastRenderedPageBreak/>
        <w:t>(надзоре) в</w:t>
      </w:r>
      <w:r w:rsidR="007E31E7">
        <w:rPr>
          <w:color w:val="auto"/>
          <w:sz w:val="28"/>
          <w:szCs w:val="28"/>
        </w:rPr>
        <w:t xml:space="preserve"> области долевого строительства </w:t>
      </w:r>
      <w:r w:rsidR="007E31E7" w:rsidRPr="000C519F">
        <w:rPr>
          <w:color w:val="auto"/>
          <w:sz w:val="28"/>
          <w:szCs w:val="28"/>
        </w:rPr>
        <w:t>многоквартирных домов и</w:t>
      </w:r>
      <w:r w:rsidR="007E31E7">
        <w:rPr>
          <w:color w:val="auto"/>
          <w:sz w:val="28"/>
          <w:szCs w:val="28"/>
        </w:rPr>
        <w:t> </w:t>
      </w:r>
      <w:r w:rsidR="007E31E7" w:rsidRPr="000C519F">
        <w:rPr>
          <w:color w:val="auto"/>
          <w:sz w:val="28"/>
          <w:szCs w:val="28"/>
        </w:rPr>
        <w:t>(и</w:t>
      </w:r>
      <w:r w:rsidR="007E31E7">
        <w:rPr>
          <w:color w:val="auto"/>
          <w:sz w:val="28"/>
          <w:szCs w:val="28"/>
        </w:rPr>
        <w:t xml:space="preserve">ли) иных объектов недвижимости на территории Белгородской области, </w:t>
      </w:r>
      <w:r w:rsidR="007E31E7" w:rsidRPr="000C519F">
        <w:rPr>
          <w:color w:val="auto"/>
          <w:sz w:val="28"/>
          <w:szCs w:val="28"/>
        </w:rPr>
        <w:t>утвержденного настоящим постановлением, который</w:t>
      </w:r>
      <w:r w:rsidR="007E31E7">
        <w:rPr>
          <w:color w:val="auto"/>
          <w:sz w:val="28"/>
          <w:szCs w:val="28"/>
        </w:rPr>
        <w:t xml:space="preserve"> вступает в силу с 1 марта 2022</w:t>
      </w:r>
      <w:r w:rsidR="007E31E7" w:rsidRPr="000C519F">
        <w:rPr>
          <w:color w:val="auto"/>
          <w:sz w:val="28"/>
          <w:szCs w:val="28"/>
        </w:rPr>
        <w:t xml:space="preserve"> года.</w:t>
      </w:r>
    </w:p>
    <w:p w14:paraId="44DE9F80" w14:textId="77777777" w:rsidR="007C73CF" w:rsidRPr="000C519F" w:rsidRDefault="007C73CF" w:rsidP="007E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9D30F" w14:textId="77777777" w:rsidR="007C73CF" w:rsidRPr="000C519F" w:rsidRDefault="007C73CF" w:rsidP="007E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2ACF5" w14:textId="77777777" w:rsidR="007C73CF" w:rsidRPr="000C519F" w:rsidRDefault="007C73CF" w:rsidP="007E3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3712F" w14:textId="28925F18" w:rsidR="007C73CF" w:rsidRDefault="007C73CF" w:rsidP="007E31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1669C">
        <w:rPr>
          <w:b/>
          <w:sz w:val="28"/>
          <w:szCs w:val="28"/>
        </w:rPr>
        <w:t xml:space="preserve">            Губернатор</w:t>
      </w:r>
    </w:p>
    <w:p w14:paraId="02C9F8BC" w14:textId="77777777" w:rsidR="007C73CF" w:rsidRPr="00305E69" w:rsidRDefault="007C73CF" w:rsidP="007E31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05E69">
        <w:rPr>
          <w:b/>
          <w:sz w:val="28"/>
          <w:szCs w:val="28"/>
        </w:rPr>
        <w:t>Белгородской области                                                                      В.В. Гладков</w:t>
      </w:r>
    </w:p>
    <w:p w14:paraId="195803EA" w14:textId="77777777" w:rsidR="007C73CF" w:rsidRDefault="007C73CF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09AE3A7" w14:textId="77777777" w:rsidR="007C73CF" w:rsidRDefault="007C73CF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6A2114B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27E613B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564FF5A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EA527B1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0F07EDA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53F4AF7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82B8A12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95CB20C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4276A93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73058AE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4C6C56E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890EBF8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AB96F38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6ECA74A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FDA83BF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CFD0343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173091E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5318D66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90A8987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44AC31A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D69138C" w14:textId="77777777" w:rsidR="00FA6F50" w:rsidRDefault="00FA6F50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2708D08" w14:textId="77777777" w:rsidR="00E12E66" w:rsidRDefault="00E12E66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0E78DFD" w14:textId="77777777" w:rsidR="0091669C" w:rsidRDefault="0091669C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3B3DF15" w14:textId="77777777" w:rsidR="007E31E7" w:rsidRDefault="007E31E7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32FC91B" w14:textId="77777777" w:rsidR="008E24DB" w:rsidRDefault="008E24DB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E3EEE4A" w14:textId="77777777" w:rsidR="0091669C" w:rsidRDefault="0091669C" w:rsidP="003274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D3315EE" w14:textId="77777777" w:rsidR="00113FF4" w:rsidRDefault="00113FF4" w:rsidP="00EF6A54">
      <w:pPr>
        <w:ind w:left="5529"/>
        <w:jc w:val="center"/>
        <w:rPr>
          <w:b/>
          <w:sz w:val="28"/>
          <w:szCs w:val="28"/>
        </w:rPr>
      </w:pPr>
    </w:p>
    <w:p w14:paraId="4F11FBCA" w14:textId="77777777" w:rsidR="00C13487" w:rsidRDefault="00C13487" w:rsidP="00EF6A54">
      <w:pPr>
        <w:ind w:left="5529"/>
        <w:jc w:val="center"/>
        <w:rPr>
          <w:b/>
          <w:sz w:val="28"/>
          <w:szCs w:val="28"/>
        </w:rPr>
      </w:pPr>
    </w:p>
    <w:p w14:paraId="0BDD2B26" w14:textId="77777777" w:rsidR="00113FF4" w:rsidRDefault="00113FF4" w:rsidP="00EF6A54">
      <w:pPr>
        <w:ind w:left="5529"/>
        <w:jc w:val="center"/>
        <w:rPr>
          <w:b/>
          <w:sz w:val="28"/>
          <w:szCs w:val="28"/>
        </w:rPr>
      </w:pPr>
    </w:p>
    <w:p w14:paraId="3940A52F" w14:textId="77777777" w:rsidR="007E31E7" w:rsidRDefault="007E31E7" w:rsidP="00EF6A54">
      <w:pPr>
        <w:ind w:left="5529"/>
        <w:jc w:val="center"/>
        <w:rPr>
          <w:b/>
          <w:sz w:val="28"/>
          <w:szCs w:val="28"/>
        </w:rPr>
      </w:pPr>
    </w:p>
    <w:p w14:paraId="000DD505" w14:textId="77777777" w:rsidR="007E31E7" w:rsidRDefault="007E31E7" w:rsidP="00EF6A54">
      <w:pPr>
        <w:ind w:left="5529"/>
        <w:jc w:val="center"/>
        <w:rPr>
          <w:b/>
          <w:sz w:val="28"/>
          <w:szCs w:val="28"/>
        </w:rPr>
      </w:pPr>
    </w:p>
    <w:p w14:paraId="2DB1C53C" w14:textId="77777777" w:rsidR="007E31E7" w:rsidRDefault="007E31E7" w:rsidP="00EF6A54">
      <w:pPr>
        <w:ind w:left="5529"/>
        <w:jc w:val="center"/>
        <w:rPr>
          <w:b/>
          <w:sz w:val="28"/>
          <w:szCs w:val="28"/>
        </w:rPr>
      </w:pPr>
    </w:p>
    <w:p w14:paraId="17E84CEB" w14:textId="77777777" w:rsidR="007E31E7" w:rsidRDefault="007E31E7" w:rsidP="00EF6A54">
      <w:pPr>
        <w:ind w:left="5529"/>
        <w:jc w:val="center"/>
        <w:rPr>
          <w:b/>
          <w:sz w:val="28"/>
          <w:szCs w:val="28"/>
        </w:rPr>
      </w:pPr>
    </w:p>
    <w:p w14:paraId="45DB8460" w14:textId="77777777" w:rsidR="007E31E7" w:rsidRDefault="007E31E7" w:rsidP="00EF6A54">
      <w:pPr>
        <w:ind w:left="5529"/>
        <w:jc w:val="center"/>
        <w:rPr>
          <w:b/>
          <w:sz w:val="28"/>
          <w:szCs w:val="28"/>
        </w:rPr>
      </w:pPr>
    </w:p>
    <w:p w14:paraId="320463DF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lastRenderedPageBreak/>
        <w:t>Приложение</w:t>
      </w:r>
    </w:p>
    <w:p w14:paraId="6D7821C6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</w:p>
    <w:p w14:paraId="34B498E0" w14:textId="256122DE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УТВЕРЖДЕНО </w:t>
      </w:r>
    </w:p>
    <w:p w14:paraId="0F598B3E" w14:textId="5E548950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постановлением Правительства Белгородской области </w:t>
      </w:r>
    </w:p>
    <w:p w14:paraId="793F7009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>от «__</w:t>
      </w:r>
      <w:proofErr w:type="gramStart"/>
      <w:r w:rsidRPr="00EF6A54">
        <w:rPr>
          <w:b/>
          <w:sz w:val="28"/>
          <w:szCs w:val="28"/>
        </w:rPr>
        <w:t>_»_</w:t>
      </w:r>
      <w:proofErr w:type="gramEnd"/>
      <w:r w:rsidRPr="00EF6A54">
        <w:rPr>
          <w:b/>
          <w:sz w:val="28"/>
          <w:szCs w:val="28"/>
        </w:rPr>
        <w:t>________2021 г.</w:t>
      </w:r>
    </w:p>
    <w:p w14:paraId="11B9F10C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 № _________</w:t>
      </w:r>
    </w:p>
    <w:p w14:paraId="50133DFC" w14:textId="77777777" w:rsidR="00516A21" w:rsidRPr="00450C46" w:rsidRDefault="00516A21" w:rsidP="00327477">
      <w:pPr>
        <w:tabs>
          <w:tab w:val="left" w:pos="210"/>
          <w:tab w:val="left" w:pos="8040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D3DBE86" w14:textId="77777777" w:rsidR="00516A21" w:rsidRPr="00450C46" w:rsidRDefault="00516A21" w:rsidP="0032747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4C2C338" w14:textId="7895B437" w:rsidR="002F7494" w:rsidRPr="00450C46" w:rsidRDefault="004D5F78" w:rsidP="00327477">
      <w:pPr>
        <w:tabs>
          <w:tab w:val="left" w:pos="210"/>
          <w:tab w:val="left" w:pos="8040"/>
        </w:tabs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Положение о</w:t>
      </w:r>
      <w:r w:rsidRPr="004D5F7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 xml:space="preserve">региональном государственном контроле (надзоре) в области долевого строительства многоквартирных домов и (или) </w:t>
      </w:r>
      <w:r w:rsidR="0091669C">
        <w:rPr>
          <w:rFonts w:eastAsiaTheme="minorHAnsi"/>
          <w:b/>
          <w:bCs/>
          <w:sz w:val="28"/>
          <w:szCs w:val="28"/>
          <w:lang w:eastAsia="en-US"/>
        </w:rPr>
        <w:t xml:space="preserve">иных объектов недвижимости </w:t>
      </w:r>
      <w:r w:rsidR="00032331">
        <w:rPr>
          <w:rFonts w:eastAsiaTheme="minorHAnsi"/>
          <w:b/>
          <w:bCs/>
          <w:sz w:val="28"/>
          <w:szCs w:val="28"/>
          <w:lang w:eastAsia="en-US"/>
        </w:rPr>
        <w:t>на территории Белгородской области</w:t>
      </w:r>
      <w:r w:rsidR="00C11F89" w:rsidRPr="00C11F89">
        <w:rPr>
          <w:b/>
          <w:bCs/>
          <w:sz w:val="28"/>
          <w:szCs w:val="28"/>
        </w:rPr>
        <w:t xml:space="preserve"> </w:t>
      </w:r>
    </w:p>
    <w:p w14:paraId="0EC7F917" w14:textId="77777777" w:rsidR="00A121DC" w:rsidRDefault="00A121DC" w:rsidP="00327477">
      <w:pPr>
        <w:tabs>
          <w:tab w:val="left" w:pos="210"/>
          <w:tab w:val="left" w:pos="8040"/>
        </w:tabs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5B006044" w14:textId="77777777" w:rsidR="00FE2509" w:rsidRPr="000B0A98" w:rsidRDefault="00FE2509" w:rsidP="00FE2509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0B0A98">
        <w:rPr>
          <w:b/>
          <w:sz w:val="28"/>
          <w:szCs w:val="28"/>
        </w:rPr>
        <w:t>I. Общие положения</w:t>
      </w:r>
    </w:p>
    <w:p w14:paraId="03AE9114" w14:textId="77777777" w:rsidR="00FE2509" w:rsidRPr="00450C46" w:rsidRDefault="00FE2509" w:rsidP="00327477">
      <w:pPr>
        <w:tabs>
          <w:tab w:val="left" w:pos="210"/>
          <w:tab w:val="left" w:pos="8040"/>
        </w:tabs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A5420A1" w14:textId="6044D64D" w:rsidR="006A03C9" w:rsidRPr="000C0164" w:rsidRDefault="004D5F78" w:rsidP="00327477">
      <w:pPr>
        <w:widowControl w:val="0"/>
        <w:numPr>
          <w:ilvl w:val="0"/>
          <w:numId w:val="33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Настоящее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Положение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A643D4" w:rsidRPr="00A643D4">
        <w:rPr>
          <w:rFonts w:eastAsiaTheme="minorHAnsi"/>
          <w:bCs/>
          <w:sz w:val="28"/>
          <w:szCs w:val="28"/>
          <w:lang w:eastAsia="en-US"/>
        </w:rPr>
        <w:t>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Белгородской области</w:t>
      </w:r>
      <w:r w:rsidR="00A643D4" w:rsidRPr="00A643D4">
        <w:rPr>
          <w:sz w:val="28"/>
          <w:szCs w:val="28"/>
          <w:lang w:eastAsia="en-US"/>
        </w:rPr>
        <w:t xml:space="preserve"> </w:t>
      </w:r>
      <w:r w:rsidR="00A643D4">
        <w:rPr>
          <w:sz w:val="28"/>
          <w:szCs w:val="28"/>
          <w:lang w:eastAsia="en-US"/>
        </w:rPr>
        <w:t xml:space="preserve"> (далее – Положение) </w:t>
      </w:r>
      <w:r w:rsidRPr="004D5F78">
        <w:rPr>
          <w:sz w:val="28"/>
          <w:szCs w:val="28"/>
          <w:lang w:eastAsia="en-US"/>
        </w:rPr>
        <w:t>устанавливает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порядок организации </w:t>
      </w:r>
      <w:r w:rsidR="00825A41">
        <w:rPr>
          <w:sz w:val="28"/>
          <w:szCs w:val="28"/>
          <w:lang w:eastAsia="en-US"/>
        </w:rPr>
        <w:t>и </w:t>
      </w:r>
      <w:r w:rsidR="00A643D4">
        <w:rPr>
          <w:sz w:val="28"/>
          <w:szCs w:val="28"/>
          <w:lang w:eastAsia="en-US"/>
        </w:rPr>
        <w:t>осуществления на </w:t>
      </w:r>
      <w:r w:rsidRPr="004D5F78">
        <w:rPr>
          <w:sz w:val="28"/>
          <w:szCs w:val="28"/>
          <w:lang w:eastAsia="en-US"/>
        </w:rPr>
        <w:t xml:space="preserve">территории </w:t>
      </w:r>
      <w:r w:rsidR="00AF6815">
        <w:rPr>
          <w:sz w:val="28"/>
          <w:szCs w:val="28"/>
          <w:lang w:eastAsia="en-US"/>
        </w:rPr>
        <w:t>Белгородской области</w:t>
      </w:r>
      <w:r w:rsidRPr="004D5F78">
        <w:rPr>
          <w:sz w:val="28"/>
          <w:szCs w:val="28"/>
          <w:lang w:eastAsia="en-US"/>
        </w:rPr>
        <w:t xml:space="preserve"> регионального государственного контроля (надзора) в</w:t>
      </w:r>
      <w:r w:rsidR="00825A41">
        <w:rPr>
          <w:sz w:val="28"/>
          <w:szCs w:val="28"/>
          <w:lang w:eastAsia="en-US"/>
        </w:rPr>
        <w:t xml:space="preserve"> области долевого строительства </w:t>
      </w:r>
      <w:r w:rsidRPr="004D5F78">
        <w:rPr>
          <w:sz w:val="28"/>
          <w:szCs w:val="28"/>
          <w:lang w:eastAsia="en-US"/>
        </w:rPr>
        <w:t>многоквартирных домов и (и</w:t>
      </w:r>
      <w:r w:rsidR="00BA601B">
        <w:rPr>
          <w:sz w:val="28"/>
          <w:szCs w:val="28"/>
          <w:lang w:eastAsia="en-US"/>
        </w:rPr>
        <w:t xml:space="preserve">ли) иных объектов недвижимости, </w:t>
      </w:r>
      <w:r w:rsidRPr="000C0164">
        <w:rPr>
          <w:sz w:val="28"/>
          <w:szCs w:val="28"/>
          <w:lang w:eastAsia="en-US"/>
        </w:rPr>
        <w:t xml:space="preserve">(далее 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Pr="000C0164">
        <w:rPr>
          <w:sz w:val="28"/>
          <w:szCs w:val="28"/>
          <w:lang w:eastAsia="en-US"/>
        </w:rPr>
        <w:t>региональный государственный контроль (надзор)).</w:t>
      </w:r>
    </w:p>
    <w:p w14:paraId="101C3FC1" w14:textId="48324AC2" w:rsidR="006A03C9" w:rsidRPr="000C0164" w:rsidRDefault="006A03C9" w:rsidP="00327477">
      <w:pPr>
        <w:widowControl w:val="0"/>
        <w:numPr>
          <w:ilvl w:val="0"/>
          <w:numId w:val="33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При организации и осуществлении 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регионального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государственного контроля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 xml:space="preserve"> (надзор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а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>)</w:t>
      </w:r>
      <w:r w:rsidR="00B467E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примен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>яются нормы Федерального закона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 xml:space="preserve"> от 31 июля 2020 года № 248-ФЗ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>«О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государственном контроле (надзоре) и муниципальном контроле 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>в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Российской Федерации»</w:t>
      </w:r>
      <w:r w:rsidR="00B467E1">
        <w:rPr>
          <w:rFonts w:eastAsiaTheme="minorHAnsi"/>
          <w:color w:val="000000"/>
          <w:sz w:val="28"/>
          <w:szCs w:val="28"/>
          <w:lang w:eastAsia="en-US"/>
        </w:rPr>
        <w:t xml:space="preserve"> (далее – Федеральный Закон № 248-ФЗ)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 xml:space="preserve"> с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учетом особенностей</w:t>
      </w:r>
      <w:r w:rsidR="00C73244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установленных Фе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 xml:space="preserve">деральным законом </w:t>
      </w:r>
      <w:r w:rsidR="00512EA2">
        <w:rPr>
          <w:rFonts w:eastAsiaTheme="minorHAnsi"/>
          <w:color w:val="000000"/>
          <w:sz w:val="28"/>
          <w:szCs w:val="28"/>
          <w:lang w:eastAsia="en-US"/>
        </w:rPr>
        <w:t xml:space="preserve">от 30 декабря 2004 года № 214-ФЗ 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>«Об участии в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долевом строительстве многоквартирных домов и иных объектов недвижимости и о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 xml:space="preserve"> внесении изменений в некоторые 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законодательные акты Российской Федерации» (далее – Федеральный закон 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>№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214-ФЗ)  и</w:t>
      </w:r>
      <w:r w:rsidR="00A643D4">
        <w:rPr>
          <w:rFonts w:eastAsiaTheme="minorHAnsi"/>
          <w:color w:val="000000"/>
          <w:sz w:val="28"/>
          <w:szCs w:val="28"/>
          <w:lang w:eastAsia="en-US"/>
        </w:rPr>
        <w:t xml:space="preserve"> принятыми в </w:t>
      </w:r>
      <w:r w:rsidR="00BA601B">
        <w:rPr>
          <w:rFonts w:eastAsiaTheme="minorHAnsi"/>
          <w:color w:val="000000"/>
          <w:sz w:val="28"/>
          <w:szCs w:val="28"/>
          <w:lang w:eastAsia="en-US"/>
        </w:rPr>
        <w:t>соответствии с ним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иными нормативными правовыми актами.</w:t>
      </w:r>
    </w:p>
    <w:p w14:paraId="0FE6AD78" w14:textId="672A44A2" w:rsidR="004D5F78" w:rsidRPr="00211904" w:rsidRDefault="00C02A28" w:rsidP="006D717A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Предметом </w:t>
      </w:r>
      <w:r>
        <w:rPr>
          <w:rFonts w:eastAsiaTheme="minorHAnsi"/>
          <w:color w:val="000000"/>
          <w:sz w:val="28"/>
          <w:szCs w:val="28"/>
          <w:lang w:eastAsia="en-US"/>
        </w:rPr>
        <w:t>регионального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государственного контроля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(надзор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является </w:t>
      </w:r>
      <w:r w:rsidR="006D717A" w:rsidRPr="006D717A">
        <w:rPr>
          <w:rFonts w:eastAsiaTheme="minorHAnsi"/>
          <w:color w:val="000000"/>
          <w:sz w:val="28"/>
          <w:szCs w:val="28"/>
          <w:lang w:eastAsia="en-US"/>
        </w:rPr>
        <w:t>соблюдение лицами, привлекающими денежные средства участников долевого строительства для строительства (со</w:t>
      </w:r>
      <w:r w:rsidR="006D717A">
        <w:rPr>
          <w:rFonts w:eastAsiaTheme="minorHAnsi"/>
          <w:color w:val="000000"/>
          <w:sz w:val="28"/>
          <w:szCs w:val="28"/>
          <w:lang w:eastAsia="en-US"/>
        </w:rPr>
        <w:t>здания) многоквартирных домов и </w:t>
      </w:r>
      <w:r w:rsidR="006D717A" w:rsidRPr="006D717A">
        <w:rPr>
          <w:rFonts w:eastAsiaTheme="minorHAnsi"/>
          <w:color w:val="000000"/>
          <w:sz w:val="28"/>
          <w:szCs w:val="28"/>
          <w:lang w:eastAsia="en-US"/>
        </w:rPr>
        <w:t>(или) иных объектов недвижимости, обязательных требований, установленных</w:t>
      </w:r>
      <w:r w:rsidR="006D717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D717A" w:rsidRPr="006D717A">
        <w:rPr>
          <w:rFonts w:eastAsiaTheme="minorHAnsi"/>
          <w:color w:val="000000"/>
          <w:sz w:val="28"/>
          <w:szCs w:val="28"/>
          <w:lang w:eastAsia="en-US"/>
        </w:rPr>
        <w:t xml:space="preserve">Федеральным законом № 214-ФЗ и принятыми в соответствии с </w:t>
      </w:r>
      <w:r w:rsidR="004C49D7">
        <w:rPr>
          <w:rFonts w:eastAsiaTheme="minorHAnsi"/>
          <w:color w:val="000000"/>
          <w:sz w:val="28"/>
          <w:szCs w:val="28"/>
          <w:lang w:eastAsia="en-US"/>
        </w:rPr>
        <w:t xml:space="preserve">ним </w:t>
      </w:r>
      <w:r w:rsidR="006D717A" w:rsidRPr="006D717A">
        <w:rPr>
          <w:rFonts w:eastAsiaTheme="minorHAnsi"/>
          <w:color w:val="000000"/>
          <w:sz w:val="28"/>
          <w:szCs w:val="28"/>
          <w:lang w:eastAsia="en-US"/>
        </w:rPr>
        <w:t xml:space="preserve">нормативными правовыми актами Российской Федерации (далее </w:t>
      </w:r>
      <w:r w:rsidR="004C49D7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="006D717A" w:rsidRPr="006D717A">
        <w:rPr>
          <w:rFonts w:eastAsiaTheme="minorHAnsi"/>
          <w:color w:val="000000"/>
          <w:sz w:val="28"/>
          <w:szCs w:val="28"/>
          <w:lang w:eastAsia="en-US"/>
        </w:rPr>
        <w:t>обязательные требования).</w:t>
      </w:r>
    </w:p>
    <w:p w14:paraId="1F9992C9" w14:textId="41B65DDC" w:rsidR="004D5F78" w:rsidRPr="004D5F78" w:rsidRDefault="00AC050B" w:rsidP="008E7AEC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8E7AEC" w:rsidRPr="008E7AEC">
        <w:rPr>
          <w:sz w:val="28"/>
          <w:szCs w:val="28"/>
          <w:lang w:eastAsia="en-US"/>
        </w:rPr>
        <w:t>Объектом регионально</w:t>
      </w:r>
      <w:r w:rsidR="008E7AEC">
        <w:rPr>
          <w:sz w:val="28"/>
          <w:szCs w:val="28"/>
          <w:lang w:eastAsia="en-US"/>
        </w:rPr>
        <w:t xml:space="preserve">го </w:t>
      </w:r>
      <w:r w:rsidR="008E7AEC" w:rsidRPr="008E7AEC">
        <w:rPr>
          <w:sz w:val="28"/>
          <w:szCs w:val="28"/>
          <w:lang w:eastAsia="en-US"/>
        </w:rPr>
        <w:t xml:space="preserve">государственного контроля (надзора) (далее </w:t>
      </w:r>
      <w:r w:rsidR="008E7AEC">
        <w:rPr>
          <w:sz w:val="28"/>
          <w:szCs w:val="28"/>
          <w:lang w:eastAsia="en-US"/>
        </w:rPr>
        <w:t>–о</w:t>
      </w:r>
      <w:r w:rsidR="008E7AEC" w:rsidRPr="008E7AEC">
        <w:rPr>
          <w:sz w:val="28"/>
          <w:szCs w:val="28"/>
          <w:lang w:eastAsia="en-US"/>
        </w:rPr>
        <w:t>бъект контроля) является деятельность, действия (бездействие) лиц, привлекающих денежные средства граждан для строительства, в рамках</w:t>
      </w:r>
      <w:r w:rsidR="008E7AEC">
        <w:rPr>
          <w:sz w:val="28"/>
          <w:szCs w:val="28"/>
          <w:lang w:eastAsia="en-US"/>
        </w:rPr>
        <w:t xml:space="preserve"> </w:t>
      </w:r>
      <w:r w:rsidR="008E7AEC" w:rsidRPr="008E7AEC">
        <w:rPr>
          <w:sz w:val="28"/>
          <w:szCs w:val="28"/>
          <w:lang w:eastAsia="en-US"/>
        </w:rPr>
        <w:t xml:space="preserve">которой должны соблюдаться </w:t>
      </w:r>
      <w:r w:rsidR="008E7AEC">
        <w:rPr>
          <w:sz w:val="28"/>
          <w:szCs w:val="28"/>
          <w:lang w:eastAsia="en-US"/>
        </w:rPr>
        <w:t xml:space="preserve">обязательные </w:t>
      </w:r>
      <w:r w:rsidR="008E7AEC" w:rsidRPr="008E7AEC">
        <w:rPr>
          <w:sz w:val="28"/>
          <w:szCs w:val="28"/>
          <w:lang w:eastAsia="en-US"/>
        </w:rPr>
        <w:t xml:space="preserve">требования, установленные Федеральным законом </w:t>
      </w:r>
      <w:r w:rsidR="008E7AEC">
        <w:rPr>
          <w:sz w:val="28"/>
          <w:szCs w:val="28"/>
          <w:lang w:eastAsia="en-US"/>
        </w:rPr>
        <w:t xml:space="preserve">№ </w:t>
      </w:r>
      <w:r w:rsidR="008E7AEC" w:rsidRPr="008E7AEC">
        <w:rPr>
          <w:sz w:val="28"/>
          <w:szCs w:val="28"/>
          <w:lang w:eastAsia="en-US"/>
        </w:rPr>
        <w:t>214-ФЗ и принятыми в соответствии с ним иными</w:t>
      </w:r>
      <w:r w:rsidR="008E7AEC">
        <w:rPr>
          <w:sz w:val="28"/>
          <w:szCs w:val="28"/>
          <w:lang w:eastAsia="en-US"/>
        </w:rPr>
        <w:t xml:space="preserve"> </w:t>
      </w:r>
      <w:r w:rsidR="008E7AEC" w:rsidRPr="008E7AEC">
        <w:rPr>
          <w:sz w:val="28"/>
          <w:szCs w:val="28"/>
          <w:lang w:eastAsia="en-US"/>
        </w:rPr>
        <w:t xml:space="preserve">нормативными </w:t>
      </w:r>
      <w:r w:rsidR="008E7AEC" w:rsidRPr="008E7AEC">
        <w:rPr>
          <w:sz w:val="28"/>
          <w:szCs w:val="28"/>
          <w:lang w:eastAsia="en-US"/>
        </w:rPr>
        <w:lastRenderedPageBreak/>
        <w:t>правовыми актами Российской Федерации.</w:t>
      </w:r>
    </w:p>
    <w:p w14:paraId="61A0F9B7" w14:textId="3E4C5791" w:rsidR="004D5F78" w:rsidRPr="004D5F78" w:rsidRDefault="00AC050B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5</w:t>
      </w:r>
      <w:r w:rsidR="004D5F78" w:rsidRPr="004D5F78">
        <w:rPr>
          <w:spacing w:val="1"/>
          <w:sz w:val="28"/>
          <w:szCs w:val="28"/>
          <w:lang w:eastAsia="en-US"/>
        </w:rPr>
        <w:t>. О</w:t>
      </w:r>
      <w:r w:rsidR="004D5F78" w:rsidRPr="004D5F78">
        <w:rPr>
          <w:sz w:val="28"/>
          <w:szCs w:val="28"/>
          <w:lang w:eastAsia="en-US"/>
        </w:rPr>
        <w:t xml:space="preserve">рганом исполнительной власти </w:t>
      </w:r>
      <w:r w:rsidR="00AA182F">
        <w:rPr>
          <w:sz w:val="28"/>
          <w:szCs w:val="28"/>
          <w:lang w:eastAsia="en-US"/>
        </w:rPr>
        <w:t>Белгородской области</w:t>
      </w:r>
      <w:r w:rsidR="004D5F78" w:rsidRPr="004D5F78">
        <w:rPr>
          <w:sz w:val="28"/>
          <w:szCs w:val="28"/>
          <w:lang w:eastAsia="en-US"/>
        </w:rPr>
        <w:t>, уполномоченным на осуществление регионального государственного контроля (надзора)</w:t>
      </w:r>
      <w:r w:rsidR="00AA182F">
        <w:rPr>
          <w:sz w:val="28"/>
          <w:szCs w:val="28"/>
          <w:lang w:eastAsia="en-US"/>
        </w:rPr>
        <w:t>,</w:t>
      </w:r>
      <w:r w:rsidR="004D5F78" w:rsidRPr="004D5F78">
        <w:rPr>
          <w:sz w:val="28"/>
          <w:szCs w:val="28"/>
          <w:lang w:eastAsia="en-US"/>
        </w:rPr>
        <w:t xml:space="preserve"> </w:t>
      </w:r>
      <w:r w:rsidR="004D5F78" w:rsidRPr="00164CEB">
        <w:rPr>
          <w:sz w:val="28"/>
          <w:szCs w:val="28"/>
          <w:lang w:eastAsia="en-US"/>
        </w:rPr>
        <w:t xml:space="preserve">является </w:t>
      </w:r>
      <w:r w:rsidR="00164CEB" w:rsidRPr="00164CEB">
        <w:rPr>
          <w:sz w:val="28"/>
          <w:szCs w:val="28"/>
        </w:rPr>
        <w:t>департамент строительства и транспорта Белгородской области</w:t>
      </w:r>
      <w:r w:rsidR="00164CEB" w:rsidRPr="00164CEB">
        <w:rPr>
          <w:sz w:val="28"/>
          <w:szCs w:val="28"/>
          <w:lang w:eastAsia="en-US"/>
        </w:rPr>
        <w:t xml:space="preserve"> </w:t>
      </w:r>
      <w:r w:rsidR="004D5F78" w:rsidRPr="00164CEB">
        <w:rPr>
          <w:sz w:val="28"/>
          <w:szCs w:val="28"/>
          <w:lang w:eastAsia="en-US"/>
        </w:rPr>
        <w:t xml:space="preserve">(далее – </w:t>
      </w:r>
      <w:r w:rsidR="00AA182F" w:rsidRPr="00164CEB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>, контролирующий орган).</w:t>
      </w:r>
    </w:p>
    <w:p w14:paraId="7798D35E" w14:textId="7ACC8564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Непосредственное </w:t>
      </w:r>
      <w:r w:rsidR="00DF05C5">
        <w:rPr>
          <w:sz w:val="28"/>
          <w:szCs w:val="28"/>
          <w:lang w:eastAsia="en-US"/>
        </w:rPr>
        <w:t>исполнение контрольных (</w:t>
      </w:r>
      <w:r w:rsidRPr="004D5F78">
        <w:rPr>
          <w:sz w:val="28"/>
          <w:szCs w:val="28"/>
          <w:lang w:eastAsia="en-US"/>
        </w:rPr>
        <w:t>надзорных</w:t>
      </w:r>
      <w:r w:rsidR="00DF05C5">
        <w:rPr>
          <w:sz w:val="28"/>
          <w:szCs w:val="28"/>
          <w:lang w:eastAsia="en-US"/>
        </w:rPr>
        <w:t>)</w:t>
      </w:r>
      <w:r w:rsidRPr="004D5F78">
        <w:rPr>
          <w:sz w:val="28"/>
          <w:szCs w:val="28"/>
          <w:lang w:eastAsia="en-US"/>
        </w:rPr>
        <w:t xml:space="preserve"> мероприятий возложено на</w:t>
      </w:r>
      <w:r w:rsidR="00AA182F">
        <w:rPr>
          <w:sz w:val="28"/>
          <w:szCs w:val="28"/>
          <w:lang w:eastAsia="en-US"/>
        </w:rPr>
        <w:t xml:space="preserve"> </w:t>
      </w:r>
      <w:r w:rsidR="00164CEB">
        <w:rPr>
          <w:sz w:val="28"/>
          <w:szCs w:val="28"/>
          <w:lang w:eastAsia="en-US"/>
        </w:rPr>
        <w:t>управление жилищного строительства Департамента (далее – Управление)</w:t>
      </w:r>
      <w:r w:rsidRPr="004D5F78">
        <w:rPr>
          <w:sz w:val="28"/>
          <w:szCs w:val="28"/>
          <w:lang w:eastAsia="en-US"/>
        </w:rPr>
        <w:t>.</w:t>
      </w:r>
    </w:p>
    <w:p w14:paraId="3CF1C0F3" w14:textId="5991D662" w:rsidR="004D5F78" w:rsidRPr="004D5F78" w:rsidRDefault="00AC050B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A103E8">
        <w:rPr>
          <w:sz w:val="28"/>
          <w:szCs w:val="28"/>
          <w:lang w:eastAsia="en-US"/>
        </w:rPr>
        <w:t>. От имени Департамента р</w:t>
      </w:r>
      <w:r w:rsidR="004D5F78" w:rsidRPr="004D5F78">
        <w:rPr>
          <w:sz w:val="28"/>
          <w:szCs w:val="28"/>
          <w:lang w:eastAsia="en-US"/>
        </w:rPr>
        <w:t xml:space="preserve">егиональный государственный контроль (надзор) вправе осуществлять следующие должностные лица: </w:t>
      </w:r>
    </w:p>
    <w:p w14:paraId="2183F13D" w14:textId="3571AF03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а) руководитель </w:t>
      </w:r>
      <w:r w:rsidR="00A103E8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;</w:t>
      </w:r>
    </w:p>
    <w:p w14:paraId="5DCA6529" w14:textId="5374317A" w:rsidR="004D5F78" w:rsidRDefault="004D5F78" w:rsidP="00825A41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б) </w:t>
      </w:r>
      <w:r w:rsidR="00A103E8">
        <w:rPr>
          <w:sz w:val="28"/>
          <w:szCs w:val="28"/>
          <w:lang w:eastAsia="en-US"/>
        </w:rPr>
        <w:t>заместитель руководителя Департамента – начальник Управления;</w:t>
      </w:r>
    </w:p>
    <w:p w14:paraId="42FBDDAE" w14:textId="75E65ABF" w:rsidR="00A103E8" w:rsidRDefault="00A103E8" w:rsidP="00825A41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начальник отдела контроля за деятельностью застройщиков Управления;</w:t>
      </w:r>
    </w:p>
    <w:p w14:paraId="4B3C7B1B" w14:textId="7A6E06AF" w:rsidR="00A103E8" w:rsidRPr="004D5F78" w:rsidRDefault="00A103E8" w:rsidP="00A103E8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заместитель начальника отдела контроля за деятельностью застройщиков Управления;</w:t>
      </w:r>
    </w:p>
    <w:p w14:paraId="411E799E" w14:textId="71C2E143" w:rsidR="00A103E8" w:rsidRPr="004D5F78" w:rsidRDefault="00A103E8" w:rsidP="00A103E8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д) консультанты отдела контроля за деятельностью застройщиков Управления.</w:t>
      </w:r>
    </w:p>
    <w:p w14:paraId="3897B1FB" w14:textId="2FDAE731" w:rsidR="004D5F78" w:rsidRPr="004D5F78" w:rsidRDefault="00AC050B" w:rsidP="00791585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164CEB">
        <w:rPr>
          <w:sz w:val="28"/>
          <w:szCs w:val="28"/>
          <w:lang w:eastAsia="en-US"/>
        </w:rPr>
        <w:t>Должностные лица</w:t>
      </w:r>
      <w:r w:rsidR="004D5F78" w:rsidRPr="004D5F78">
        <w:rPr>
          <w:sz w:val="28"/>
          <w:szCs w:val="28"/>
          <w:lang w:eastAsia="en-US"/>
        </w:rPr>
        <w:t xml:space="preserve"> при осуществлении регионального государственного контроля (надзора)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обязан</w:t>
      </w:r>
      <w:r w:rsidR="00164CEB">
        <w:rPr>
          <w:sz w:val="28"/>
          <w:szCs w:val="28"/>
          <w:lang w:eastAsia="en-US"/>
        </w:rPr>
        <w:t>ы</w:t>
      </w:r>
      <w:r w:rsidR="004D5F78" w:rsidRPr="004D5F78">
        <w:rPr>
          <w:sz w:val="28"/>
          <w:szCs w:val="28"/>
          <w:lang w:eastAsia="en-US"/>
        </w:rPr>
        <w:t>:</w:t>
      </w:r>
    </w:p>
    <w:p w14:paraId="2E93CD17" w14:textId="56F7D7E2" w:rsidR="004D5F78" w:rsidRPr="00025B59" w:rsidRDefault="004D5F78" w:rsidP="00791585">
      <w:pPr>
        <w:pStyle w:val="a5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соблюдать законодательство Российской Федерации, права и законные интересы лиц, в отношении которых проводятся мероприятия по контролю (надзору);</w:t>
      </w:r>
    </w:p>
    <w:p w14:paraId="43B2192E" w14:textId="77777777" w:rsidR="00354031" w:rsidRPr="00354031" w:rsidRDefault="00791585" w:rsidP="0084546F">
      <w:pPr>
        <w:pStyle w:val="a5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354031">
        <w:rPr>
          <w:rFonts w:eastAsiaTheme="minorHAnsi"/>
          <w:sz w:val="28"/>
          <w:szCs w:val="28"/>
          <w:lang w:eastAsia="en-US"/>
        </w:rPr>
        <w:t>своевременно и в полной мере осуществлять предоставленные в соответствии с законодательством Российской Федерации полномочия по 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 требованием о принудительном исполнении предписания, если такая мера предусмотрена законодательством</w:t>
      </w:r>
      <w:r w:rsidR="004D5F78" w:rsidRPr="00354031">
        <w:rPr>
          <w:sz w:val="28"/>
          <w:szCs w:val="28"/>
          <w:lang w:eastAsia="en-US"/>
        </w:rPr>
        <w:t>;</w:t>
      </w:r>
    </w:p>
    <w:p w14:paraId="7D53F05A" w14:textId="19ABEB5F" w:rsidR="004D5F78" w:rsidRPr="00354031" w:rsidRDefault="004D5F78" w:rsidP="0084546F">
      <w:pPr>
        <w:pStyle w:val="a5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354031">
        <w:rPr>
          <w:sz w:val="28"/>
          <w:szCs w:val="28"/>
          <w:lang w:eastAsia="en-US"/>
        </w:rPr>
        <w:t>проводить контрольные (надзорные) мероприятия и совершать контрольные (надзорные) действия на законном основании и в соответствии</w:t>
      </w:r>
      <w:r w:rsidR="00825A41" w:rsidRPr="00354031">
        <w:rPr>
          <w:sz w:val="28"/>
          <w:szCs w:val="28"/>
          <w:lang w:eastAsia="en-US"/>
        </w:rPr>
        <w:t xml:space="preserve"> </w:t>
      </w:r>
      <w:r w:rsidRPr="00354031">
        <w:rPr>
          <w:sz w:val="28"/>
          <w:szCs w:val="28"/>
          <w:lang w:eastAsia="en-US"/>
        </w:rPr>
        <w:t>с их назначением только во время исполнения служебных обязанностей</w:t>
      </w:r>
      <w:r w:rsidR="00354031" w:rsidRPr="00354031">
        <w:rPr>
          <w:sz w:val="28"/>
          <w:szCs w:val="28"/>
          <w:lang w:eastAsia="en-US"/>
        </w:rPr>
        <w:t xml:space="preserve"> </w:t>
      </w:r>
      <w:r w:rsidR="00354031">
        <w:rPr>
          <w:rFonts w:eastAsiaTheme="minorHAnsi"/>
          <w:sz w:val="28"/>
          <w:szCs w:val="28"/>
          <w:lang w:eastAsia="en-US"/>
        </w:rPr>
        <w:t>и при </w:t>
      </w:r>
      <w:r w:rsidR="00354031" w:rsidRPr="00354031">
        <w:rPr>
          <w:rFonts w:eastAsiaTheme="minorHAnsi"/>
          <w:sz w:val="28"/>
          <w:szCs w:val="28"/>
          <w:lang w:eastAsia="en-US"/>
        </w:rPr>
        <w:t>наличии соответствующей информации в едином реестре контрольных (надзорных) мероприятий</w:t>
      </w:r>
      <w:r w:rsidRPr="00354031">
        <w:rPr>
          <w:sz w:val="28"/>
          <w:szCs w:val="28"/>
          <w:lang w:eastAsia="en-US"/>
        </w:rPr>
        <w:t>,</w:t>
      </w:r>
      <w:r w:rsidR="00825A41" w:rsidRPr="00354031">
        <w:rPr>
          <w:sz w:val="28"/>
          <w:szCs w:val="28"/>
          <w:lang w:eastAsia="en-US"/>
        </w:rPr>
        <w:t xml:space="preserve"> </w:t>
      </w:r>
      <w:r w:rsidRPr="00354031">
        <w:rPr>
          <w:sz w:val="28"/>
          <w:szCs w:val="28"/>
          <w:lang w:eastAsia="en-US"/>
        </w:rPr>
        <w:t>а в случае взаимодействия с контролируемыми лицам</w:t>
      </w:r>
      <w:r w:rsidR="00825A41" w:rsidRPr="00354031">
        <w:rPr>
          <w:sz w:val="28"/>
          <w:szCs w:val="28"/>
          <w:lang w:eastAsia="en-US"/>
        </w:rPr>
        <w:t>и проводить такие мероприятия и </w:t>
      </w:r>
      <w:r w:rsidRPr="00354031">
        <w:rPr>
          <w:sz w:val="28"/>
          <w:szCs w:val="28"/>
          <w:lang w:eastAsia="en-US"/>
        </w:rPr>
        <w:t>сове</w:t>
      </w:r>
      <w:r w:rsidR="00354031">
        <w:rPr>
          <w:sz w:val="28"/>
          <w:szCs w:val="28"/>
          <w:lang w:eastAsia="en-US"/>
        </w:rPr>
        <w:t>ршать такие действия только при </w:t>
      </w:r>
      <w:r w:rsidRPr="00354031">
        <w:rPr>
          <w:sz w:val="28"/>
          <w:szCs w:val="28"/>
          <w:lang w:eastAsia="en-US"/>
        </w:rPr>
        <w:t>предъявлении служебного удостоверения, иных документов, предусмотренных федеральными законами;</w:t>
      </w:r>
    </w:p>
    <w:p w14:paraId="1838A868" w14:textId="66F95CE9" w:rsidR="004D5F78" w:rsidRPr="00025B59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50A14D0F" w14:textId="1448F68D" w:rsidR="004D5F78" w:rsidRPr="00025B59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</w:t>
      </w:r>
      <w:r w:rsidR="00825A41">
        <w:rPr>
          <w:sz w:val="28"/>
          <w:szCs w:val="28"/>
          <w:lang w:eastAsia="en-US"/>
        </w:rPr>
        <w:t xml:space="preserve">зиденте Российской Федерации </w:t>
      </w:r>
      <w:r w:rsidR="00825A41">
        <w:rPr>
          <w:sz w:val="28"/>
          <w:szCs w:val="28"/>
          <w:lang w:eastAsia="en-US"/>
        </w:rPr>
        <w:lastRenderedPageBreak/>
        <w:t>по </w:t>
      </w:r>
      <w:r w:rsidRPr="00025B59">
        <w:rPr>
          <w:sz w:val="28"/>
          <w:szCs w:val="28"/>
          <w:lang w:eastAsia="en-US"/>
        </w:rPr>
        <w:t xml:space="preserve">защите прав предпринимателей или его общественных представителей, уполномоченного по защите прав предпринимателей в </w:t>
      </w:r>
      <w:r w:rsidR="009B1E18">
        <w:rPr>
          <w:sz w:val="28"/>
          <w:szCs w:val="28"/>
          <w:lang w:eastAsia="en-US"/>
        </w:rPr>
        <w:t>Белгородской области</w:t>
      </w:r>
      <w:r w:rsidRPr="00025B59">
        <w:rPr>
          <w:sz w:val="28"/>
          <w:szCs w:val="28"/>
          <w:lang w:eastAsia="en-US"/>
        </w:rPr>
        <w:t xml:space="preserve">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федеральными законами, осуществлять консультирование;</w:t>
      </w:r>
    </w:p>
    <w:p w14:paraId="571629E4" w14:textId="6BBBAD7F" w:rsidR="004D5F78" w:rsidRPr="00025B59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регионального государственного контроля (надзора), в то</w:t>
      </w:r>
      <w:r w:rsidR="00825A41">
        <w:rPr>
          <w:sz w:val="28"/>
          <w:szCs w:val="28"/>
          <w:lang w:eastAsia="en-US"/>
        </w:rPr>
        <w:t>м числе сведения о согласовании п</w:t>
      </w:r>
      <w:r w:rsidRPr="00025B59">
        <w:rPr>
          <w:sz w:val="28"/>
          <w:szCs w:val="28"/>
          <w:lang w:eastAsia="en-US"/>
        </w:rPr>
        <w:t xml:space="preserve">роведения контрольного (надзорного) мероприятия органами прокуратуры </w:t>
      </w:r>
      <w:r w:rsidR="00825A41">
        <w:rPr>
          <w:sz w:val="28"/>
          <w:szCs w:val="28"/>
          <w:lang w:eastAsia="en-US"/>
        </w:rPr>
        <w:t>в </w:t>
      </w:r>
      <w:r w:rsidRPr="00025B59">
        <w:rPr>
          <w:sz w:val="28"/>
          <w:szCs w:val="28"/>
          <w:lang w:eastAsia="en-US"/>
        </w:rPr>
        <w:t>случае, если такое согласование предусмотрено федеральными законами;</w:t>
      </w:r>
    </w:p>
    <w:p w14:paraId="7B2CB339" w14:textId="77777777" w:rsidR="004D7602" w:rsidRPr="000C0164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 xml:space="preserve">знакомить контролируемых лиц, их представителей с результатами </w:t>
      </w:r>
      <w:r w:rsidRPr="000C0164">
        <w:rPr>
          <w:sz w:val="28"/>
          <w:szCs w:val="28"/>
          <w:lang w:eastAsia="en-US"/>
        </w:rPr>
        <w:t>контрольных (надзорных) мероприятий и контрольных (надзорных) действий, относящихся к предмету контро</w:t>
      </w:r>
      <w:r w:rsidR="004D7602" w:rsidRPr="000C0164">
        <w:rPr>
          <w:sz w:val="28"/>
          <w:szCs w:val="28"/>
          <w:lang w:eastAsia="en-US"/>
        </w:rPr>
        <w:t>льного (надзорного) мероприятия;</w:t>
      </w:r>
    </w:p>
    <w:p w14:paraId="0851E9D2" w14:textId="3A0B7783" w:rsidR="004D5F78" w:rsidRPr="000C0164" w:rsidRDefault="004D5F78" w:rsidP="00825A41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 </w:t>
      </w:r>
      <w:r w:rsidR="004D7602" w:rsidRPr="000C0164">
        <w:rPr>
          <w:sz w:val="28"/>
          <w:szCs w:val="28"/>
          <w:lang w:eastAsia="en-US"/>
        </w:rPr>
        <w:t xml:space="preserve">знакомить контролируемых лиц, их представителей с информацией </w:t>
      </w:r>
      <w:r w:rsidR="00825A41">
        <w:rPr>
          <w:sz w:val="28"/>
          <w:szCs w:val="28"/>
          <w:lang w:eastAsia="en-US"/>
        </w:rPr>
        <w:t>и </w:t>
      </w:r>
      <w:r w:rsidR="004D7602" w:rsidRPr="000C0164">
        <w:rPr>
          <w:sz w:val="28"/>
          <w:szCs w:val="28"/>
          <w:lang w:eastAsia="en-US"/>
        </w:rPr>
        <w:t>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</w:t>
      </w:r>
      <w:r w:rsidRPr="000C0164">
        <w:rPr>
          <w:sz w:val="28"/>
          <w:szCs w:val="28"/>
          <w:lang w:eastAsia="en-US"/>
        </w:rPr>
        <w:t>;</w:t>
      </w:r>
    </w:p>
    <w:p w14:paraId="4983D689" w14:textId="31FE7A99" w:rsidR="004D5F78" w:rsidRPr="000C0164" w:rsidRDefault="004D5F78" w:rsidP="00327477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учитывать при определении мер, принимаемых по фактам выявленных нарушений, соответствие указанных мер тяжести нарушений, </w:t>
      </w:r>
      <w:r w:rsidR="004D7602" w:rsidRPr="000C0164">
        <w:rPr>
          <w:sz w:val="28"/>
          <w:szCs w:val="28"/>
          <w:lang w:eastAsia="en-US"/>
        </w:rPr>
        <w:t>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61CA16EA" w14:textId="08A32846" w:rsidR="004D5F78" w:rsidRPr="00025B59" w:rsidRDefault="004D5F78" w:rsidP="00327477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доказывать обоснованность своих действий при их обжаловании контролируемым лицом</w:t>
      </w:r>
      <w:r w:rsidR="00F85F3F">
        <w:rPr>
          <w:sz w:val="28"/>
          <w:szCs w:val="28"/>
          <w:lang w:eastAsia="en-US"/>
        </w:rPr>
        <w:t xml:space="preserve"> в</w:t>
      </w:r>
      <w:r w:rsidRPr="00025B59">
        <w:rPr>
          <w:sz w:val="28"/>
          <w:szCs w:val="28"/>
          <w:lang w:eastAsia="en-US"/>
        </w:rPr>
        <w:t xml:space="preserve"> порядке, установленном законодательством Российской Федерации;</w:t>
      </w:r>
    </w:p>
    <w:p w14:paraId="20DE0459" w14:textId="511E2500" w:rsidR="004D5F78" w:rsidRPr="00025B59" w:rsidRDefault="004D5F78" w:rsidP="00327477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14:paraId="00598F0C" w14:textId="390B5B2A" w:rsidR="004D5F78" w:rsidRPr="00025B59" w:rsidRDefault="004D5F78" w:rsidP="00327477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требовать от контролируемых лиц документы и иные сведения, представление которых не предусмотре</w:t>
      </w:r>
      <w:r w:rsidR="00825A41">
        <w:rPr>
          <w:sz w:val="28"/>
          <w:szCs w:val="28"/>
          <w:lang w:eastAsia="en-US"/>
        </w:rPr>
        <w:t xml:space="preserve">но законодательством Российской </w:t>
      </w:r>
      <w:r w:rsidRPr="00025B59">
        <w:rPr>
          <w:sz w:val="28"/>
          <w:szCs w:val="28"/>
          <w:lang w:eastAsia="en-US"/>
        </w:rPr>
        <w:t>Федерации либо которые находятся в распоряжении государственных</w:t>
      </w:r>
      <w:r w:rsidR="00825A41">
        <w:rPr>
          <w:sz w:val="28"/>
          <w:szCs w:val="28"/>
          <w:lang w:eastAsia="en-US"/>
        </w:rPr>
        <w:t xml:space="preserve"> </w:t>
      </w:r>
      <w:r w:rsidRPr="00025B59">
        <w:rPr>
          <w:sz w:val="28"/>
          <w:szCs w:val="28"/>
          <w:lang w:eastAsia="en-US"/>
        </w:rPr>
        <w:t xml:space="preserve">органов </w:t>
      </w:r>
      <w:r w:rsidR="00825A41">
        <w:rPr>
          <w:sz w:val="28"/>
          <w:szCs w:val="28"/>
          <w:lang w:eastAsia="en-US"/>
        </w:rPr>
        <w:t>и </w:t>
      </w:r>
      <w:r w:rsidRPr="00025B59">
        <w:rPr>
          <w:sz w:val="28"/>
          <w:szCs w:val="28"/>
          <w:lang w:eastAsia="en-US"/>
        </w:rPr>
        <w:t>органов местного самоуправления.</w:t>
      </w:r>
    </w:p>
    <w:p w14:paraId="06D16221" w14:textId="42D84215" w:rsidR="004D5F78" w:rsidRPr="004D5F78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5D6776">
        <w:rPr>
          <w:sz w:val="28"/>
          <w:szCs w:val="28"/>
          <w:lang w:eastAsia="en-US"/>
        </w:rPr>
        <w:t>. Должностные лица</w:t>
      </w:r>
      <w:r w:rsidR="004D5F78" w:rsidRPr="004D5F78">
        <w:rPr>
          <w:sz w:val="28"/>
          <w:szCs w:val="28"/>
          <w:lang w:eastAsia="en-US"/>
        </w:rPr>
        <w:t xml:space="preserve"> при проведении контрольного (надзорного) мероприятия в пределах своих полномочий и в объеме проводимых контрольных (надзорных) </w:t>
      </w:r>
      <w:r w:rsidR="005D6776">
        <w:rPr>
          <w:sz w:val="28"/>
          <w:szCs w:val="28"/>
          <w:lang w:eastAsia="en-US"/>
        </w:rPr>
        <w:t>действий имею</w:t>
      </w:r>
      <w:r w:rsidR="004D5F78" w:rsidRPr="004D5F78">
        <w:rPr>
          <w:sz w:val="28"/>
          <w:szCs w:val="28"/>
          <w:lang w:eastAsia="en-US"/>
        </w:rPr>
        <w:t>т право:</w:t>
      </w:r>
    </w:p>
    <w:p w14:paraId="29AE4A42" w14:textId="7D39E4F4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знакомиться со всеми документами, касающимися соблюдения обязательных требований в области долево</w:t>
      </w:r>
      <w:r w:rsidR="00825A41">
        <w:rPr>
          <w:sz w:val="28"/>
          <w:szCs w:val="28"/>
          <w:lang w:eastAsia="en-US"/>
        </w:rPr>
        <w:t>го строительства</w:t>
      </w:r>
      <w:r w:rsidRPr="00622A62">
        <w:rPr>
          <w:sz w:val="28"/>
          <w:szCs w:val="28"/>
          <w:lang w:eastAsia="en-US"/>
        </w:rPr>
        <w:t xml:space="preserve">, в том числе в установленном порядке </w:t>
      </w:r>
      <w:r w:rsidR="00825A41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>документами, содержащими государственную, служебную, коммерческую или иную охраняемую законом тайну;</w:t>
      </w:r>
    </w:p>
    <w:p w14:paraId="1E6385A9" w14:textId="31116E23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 в области долевого </w:t>
      </w:r>
      <w:r w:rsidRPr="00622A62">
        <w:rPr>
          <w:sz w:val="28"/>
          <w:szCs w:val="28"/>
          <w:lang w:eastAsia="en-US"/>
        </w:rPr>
        <w:lastRenderedPageBreak/>
        <w:t>строительства,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14:paraId="6B0B57C1" w14:textId="6A138D95" w:rsidR="004D5F78" w:rsidRPr="00BB226D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14:paraId="45A4FE26" w14:textId="2F8AF191" w:rsidR="00BB226D" w:rsidRPr="00BB226D" w:rsidRDefault="004D5F78" w:rsidP="00B707A0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>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</w:t>
      </w:r>
      <w:r w:rsidR="003E6A89">
        <w:rPr>
          <w:sz w:val="28"/>
          <w:szCs w:val="28"/>
          <w:lang w:eastAsia="en-US"/>
        </w:rPr>
        <w:t xml:space="preserve">аботников контролируемого лица, </w:t>
      </w:r>
      <w:r w:rsidRPr="00BB226D">
        <w:rPr>
          <w:sz w:val="28"/>
          <w:szCs w:val="28"/>
          <w:lang w:eastAsia="en-US"/>
        </w:rPr>
        <w:t>ограничения доступа в помещения</w:t>
      </w:r>
      <w:r w:rsidR="003E6A89">
        <w:rPr>
          <w:sz w:val="28"/>
          <w:szCs w:val="28"/>
          <w:lang w:eastAsia="en-US"/>
        </w:rPr>
        <w:t>, воспрепятствования иным мерам по </w:t>
      </w:r>
      <w:r w:rsidRPr="00BB226D">
        <w:rPr>
          <w:sz w:val="28"/>
          <w:szCs w:val="28"/>
          <w:lang w:eastAsia="en-US"/>
        </w:rPr>
        <w:t>осуществлению контрольного (надзорного) мероприятия;</w:t>
      </w:r>
    </w:p>
    <w:p w14:paraId="06938F3E" w14:textId="04BAF42F" w:rsidR="004D5F78" w:rsidRPr="00BB226D" w:rsidRDefault="004D5F78" w:rsidP="00BB226D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 xml:space="preserve">выдавать контролируемым лицам рекомендации по предотвращению нарушений обязательных требований в области долевого строительства, </w:t>
      </w:r>
      <w:r w:rsidR="00BB226D" w:rsidRPr="00AB00BA">
        <w:rPr>
          <w:rFonts w:eastAsiaTheme="minorHAnsi"/>
          <w:sz w:val="28"/>
          <w:szCs w:val="28"/>
          <w:lang w:eastAsia="en-US"/>
        </w:rPr>
        <w:t>предписания</w:t>
      </w:r>
      <w:r w:rsidR="003E6A89">
        <w:rPr>
          <w:rFonts w:eastAsiaTheme="minorHAnsi"/>
          <w:sz w:val="28"/>
          <w:szCs w:val="28"/>
          <w:lang w:eastAsia="en-US"/>
        </w:rPr>
        <w:t xml:space="preserve"> об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устранении выявленных нарушений требований Федерального закона </w:t>
      </w:r>
      <w:r w:rsidR="003E6A89">
        <w:rPr>
          <w:rFonts w:eastAsiaTheme="minorHAnsi"/>
          <w:sz w:val="28"/>
          <w:szCs w:val="28"/>
          <w:lang w:eastAsia="en-US"/>
        </w:rPr>
        <w:t>№ </w:t>
      </w:r>
      <w:r w:rsidR="00BB226D" w:rsidRPr="00AB00BA">
        <w:rPr>
          <w:rFonts w:eastAsiaTheme="minorHAnsi"/>
          <w:sz w:val="28"/>
          <w:szCs w:val="28"/>
          <w:lang w:eastAsia="en-US"/>
        </w:rPr>
        <w:t>214-ФЗ</w:t>
      </w:r>
      <w:r w:rsidR="003E6A89">
        <w:rPr>
          <w:rFonts w:eastAsiaTheme="minorHAnsi"/>
          <w:sz w:val="28"/>
          <w:szCs w:val="28"/>
          <w:lang w:eastAsia="en-US"/>
        </w:rPr>
        <w:t>,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иных законодательных актов Российской Федерации, а также иных требований по вопросам привлечения денежных средств участников долевого строительства, установленных нормативными правовыми актами Президента Российской Федерации, Правительства Российской Федерации и федерального органа исполнительной власти, осуществляющего </w:t>
      </w:r>
      <w:r w:rsidR="00AB00BA" w:rsidRPr="00AB00BA">
        <w:rPr>
          <w:rFonts w:eastAsiaTheme="minorHAnsi"/>
          <w:sz w:val="28"/>
          <w:szCs w:val="28"/>
          <w:lang w:eastAsia="en-US"/>
        </w:rPr>
        <w:t>государственное регулирование в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области долевого строительства, </w:t>
      </w:r>
      <w:r w:rsidRPr="00AB00BA">
        <w:rPr>
          <w:sz w:val="28"/>
          <w:szCs w:val="28"/>
          <w:lang w:eastAsia="en-US"/>
        </w:rPr>
        <w:t xml:space="preserve">принимать решения </w:t>
      </w:r>
      <w:r w:rsidR="003E6A89">
        <w:rPr>
          <w:sz w:val="28"/>
          <w:szCs w:val="28"/>
          <w:lang w:eastAsia="en-US"/>
        </w:rPr>
        <w:t>об </w:t>
      </w:r>
      <w:r w:rsidRPr="00AB00BA">
        <w:rPr>
          <w:sz w:val="28"/>
          <w:szCs w:val="28"/>
          <w:lang w:eastAsia="en-US"/>
        </w:rPr>
        <w:t xml:space="preserve">устранении контролируемыми лицами выявленных нарушений обязательных </w:t>
      </w:r>
      <w:r w:rsidRPr="00BB226D">
        <w:rPr>
          <w:sz w:val="28"/>
          <w:szCs w:val="28"/>
          <w:lang w:eastAsia="en-US"/>
        </w:rPr>
        <w:t>требований и о восстановлении нарушенного положения;</w:t>
      </w:r>
    </w:p>
    <w:p w14:paraId="65EB0275" w14:textId="4DA0F12D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 xml:space="preserve">обращаться в соответствии с Федеральным законом «О полиции» </w:t>
      </w:r>
      <w:r w:rsidR="003E6A89">
        <w:rPr>
          <w:sz w:val="28"/>
          <w:szCs w:val="28"/>
          <w:lang w:eastAsia="en-US"/>
        </w:rPr>
        <w:t>за </w:t>
      </w:r>
      <w:r w:rsidRPr="00BB226D">
        <w:rPr>
          <w:sz w:val="28"/>
          <w:szCs w:val="28"/>
          <w:lang w:eastAsia="en-US"/>
        </w:rPr>
        <w:t xml:space="preserve">содействием к органам полиции в случаях, если </w:t>
      </w:r>
      <w:r w:rsidR="005D6776" w:rsidRPr="00BB226D">
        <w:rPr>
          <w:sz w:val="28"/>
          <w:szCs w:val="28"/>
          <w:lang w:eastAsia="en-US"/>
        </w:rPr>
        <w:t>должностному лицу</w:t>
      </w:r>
      <w:r w:rsidRPr="00BB226D">
        <w:rPr>
          <w:sz w:val="28"/>
          <w:szCs w:val="28"/>
          <w:lang w:eastAsia="en-US"/>
        </w:rPr>
        <w:t xml:space="preserve"> оказывается противодействие или угрожает опасно</w:t>
      </w:r>
      <w:r w:rsidRPr="00622A62">
        <w:rPr>
          <w:sz w:val="28"/>
          <w:szCs w:val="28"/>
          <w:lang w:eastAsia="en-US"/>
        </w:rPr>
        <w:t>сть;</w:t>
      </w:r>
    </w:p>
    <w:p w14:paraId="03CA208B" w14:textId="13365CC9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составлять протоколы об административных правонарушениях, связанных с нарушениями обязательных требований в области долевого строительства;</w:t>
      </w:r>
    </w:p>
    <w:p w14:paraId="7C4F2665" w14:textId="4B30EB0B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от застройщика информацию о физическом лице, которое </w:t>
      </w:r>
      <w:r w:rsidR="003E6A89">
        <w:rPr>
          <w:sz w:val="28"/>
          <w:szCs w:val="28"/>
          <w:lang w:eastAsia="en-US"/>
        </w:rPr>
        <w:t>в </w:t>
      </w:r>
      <w:r w:rsidRPr="00622A62">
        <w:rPr>
          <w:sz w:val="28"/>
          <w:szCs w:val="28"/>
          <w:lang w:eastAsia="en-US"/>
        </w:rPr>
        <w:t xml:space="preserve">конечном счете прямо или косвенно (через третьих лиц) владеет (имеет </w:t>
      </w:r>
      <w:r w:rsidR="003E6A89">
        <w:rPr>
          <w:sz w:val="28"/>
          <w:szCs w:val="28"/>
          <w:lang w:eastAsia="en-US"/>
        </w:rPr>
        <w:t>в </w:t>
      </w:r>
      <w:r w:rsidRPr="00622A62">
        <w:rPr>
          <w:sz w:val="28"/>
          <w:szCs w:val="28"/>
          <w:lang w:eastAsia="en-US"/>
        </w:rPr>
        <w:t>капитале участие более чем пять процентов) к</w:t>
      </w:r>
      <w:r w:rsidR="00622A62">
        <w:rPr>
          <w:sz w:val="28"/>
          <w:szCs w:val="28"/>
          <w:lang w:eastAsia="en-US"/>
        </w:rPr>
        <w:t xml:space="preserve">орпоративным юридическим лицом – </w:t>
      </w:r>
      <w:r w:rsidRPr="00622A62">
        <w:rPr>
          <w:sz w:val="28"/>
          <w:szCs w:val="28"/>
          <w:lang w:eastAsia="en-US"/>
        </w:rPr>
        <w:t>застройщиком;</w:t>
      </w:r>
    </w:p>
    <w:p w14:paraId="0380EFD9" w14:textId="2F3D869A" w:rsidR="004D5F78" w:rsidRPr="00113FF4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от застройщика информацию </w:t>
      </w:r>
      <w:r w:rsidR="003E6A89">
        <w:rPr>
          <w:sz w:val="28"/>
          <w:szCs w:val="28"/>
          <w:lang w:eastAsia="en-US"/>
        </w:rPr>
        <w:t xml:space="preserve">о лицах, осуществляющих работы, </w:t>
      </w:r>
      <w:r w:rsidRPr="00622A62">
        <w:rPr>
          <w:sz w:val="28"/>
          <w:szCs w:val="28"/>
          <w:lang w:eastAsia="en-US"/>
        </w:rPr>
        <w:t xml:space="preserve">поставки товаров и (или) предоставляющих </w:t>
      </w:r>
      <w:r w:rsidR="003E6A89">
        <w:rPr>
          <w:sz w:val="28"/>
          <w:szCs w:val="28"/>
          <w:lang w:eastAsia="en-US"/>
        </w:rPr>
        <w:t xml:space="preserve">услуги по проведению инженерных </w:t>
      </w:r>
      <w:r w:rsidRPr="00622A62">
        <w:rPr>
          <w:sz w:val="28"/>
          <w:szCs w:val="28"/>
          <w:lang w:eastAsia="en-US"/>
        </w:rPr>
        <w:t xml:space="preserve">изысканий, архитектурно-строительного проектирования и строительства, </w:t>
      </w:r>
      <w:r w:rsidR="003E6A89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>указанием полного наименования юридич</w:t>
      </w:r>
      <w:r w:rsidR="003E6A89">
        <w:rPr>
          <w:sz w:val="28"/>
          <w:szCs w:val="28"/>
          <w:lang w:eastAsia="en-US"/>
        </w:rPr>
        <w:t xml:space="preserve">еского лица или фамилии, имени, </w:t>
      </w:r>
      <w:r w:rsidRPr="00622A62">
        <w:rPr>
          <w:sz w:val="28"/>
          <w:szCs w:val="28"/>
          <w:lang w:eastAsia="en-US"/>
        </w:rPr>
        <w:t>отчества (если имеется) индивидуального</w:t>
      </w:r>
      <w:r w:rsidR="003E6A89">
        <w:rPr>
          <w:sz w:val="28"/>
          <w:szCs w:val="28"/>
          <w:lang w:eastAsia="en-US"/>
        </w:rPr>
        <w:t xml:space="preserve"> предпринимателя, адреса (места </w:t>
      </w:r>
      <w:r w:rsidRPr="00113FF4">
        <w:rPr>
          <w:sz w:val="28"/>
          <w:szCs w:val="28"/>
          <w:lang w:eastAsia="en-US"/>
        </w:rPr>
        <w:t xml:space="preserve">нахождения), а также о видах таких товаров, работ, услуг и информацию </w:t>
      </w:r>
      <w:r w:rsidR="003E6A89" w:rsidRPr="00113FF4">
        <w:rPr>
          <w:sz w:val="28"/>
          <w:szCs w:val="28"/>
          <w:lang w:eastAsia="en-US"/>
        </w:rPr>
        <w:t>о </w:t>
      </w:r>
      <w:r w:rsidRPr="00113FF4">
        <w:rPr>
          <w:sz w:val="28"/>
          <w:szCs w:val="28"/>
          <w:lang w:eastAsia="en-US"/>
        </w:rPr>
        <w:t xml:space="preserve">наличии у этих лиц соответствующих допусков (лицензий) к осуществлению указанных видов работ, поставок товаров и предоставлению услуг, </w:t>
      </w:r>
      <w:r w:rsidR="003E6A89" w:rsidRPr="00113FF4">
        <w:rPr>
          <w:sz w:val="28"/>
          <w:szCs w:val="28"/>
          <w:lang w:eastAsia="en-US"/>
        </w:rPr>
        <w:t>если </w:t>
      </w:r>
      <w:r w:rsidRPr="00113FF4">
        <w:rPr>
          <w:sz w:val="28"/>
          <w:szCs w:val="28"/>
          <w:lang w:eastAsia="en-US"/>
        </w:rPr>
        <w:t xml:space="preserve">законодательством Российской Федерации предусмотрено требование </w:t>
      </w:r>
      <w:r w:rsidR="003E6A89" w:rsidRPr="00113FF4">
        <w:rPr>
          <w:sz w:val="28"/>
          <w:szCs w:val="28"/>
          <w:lang w:eastAsia="en-US"/>
        </w:rPr>
        <w:t>о </w:t>
      </w:r>
      <w:r w:rsidRPr="00113FF4">
        <w:rPr>
          <w:sz w:val="28"/>
          <w:szCs w:val="28"/>
          <w:lang w:eastAsia="en-US"/>
        </w:rPr>
        <w:t>наличии указанных допусков (лицензий), в порядке и в сроки, которые установлены уполномоченным органом;</w:t>
      </w:r>
    </w:p>
    <w:p w14:paraId="0489F67F" w14:textId="6BDDAFB9" w:rsidR="00D8069B" w:rsidRPr="00113FF4" w:rsidRDefault="00113FF4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113FF4">
        <w:rPr>
          <w:sz w:val="28"/>
          <w:szCs w:val="28"/>
        </w:rPr>
        <w:t xml:space="preserve">получать от федерального органа исполнительной власти, </w:t>
      </w:r>
      <w:r w:rsidRPr="00113FF4">
        <w:rPr>
          <w:sz w:val="28"/>
          <w:szCs w:val="28"/>
        </w:rPr>
        <w:lastRenderedPageBreak/>
        <w:t>осуществляющего функции по формированию официальной статистической информации о социальных, экономических, д</w:t>
      </w:r>
      <w:r>
        <w:rPr>
          <w:sz w:val="28"/>
          <w:szCs w:val="28"/>
        </w:rPr>
        <w:t>емографических, экологических и </w:t>
      </w:r>
      <w:r w:rsidRPr="00113FF4">
        <w:rPr>
          <w:sz w:val="28"/>
          <w:szCs w:val="28"/>
        </w:rPr>
        <w:t xml:space="preserve">других общественных процессах в Российской </w:t>
      </w:r>
      <w:r>
        <w:rPr>
          <w:sz w:val="28"/>
          <w:szCs w:val="28"/>
        </w:rPr>
        <w:t>Федерации, документы и </w:t>
      </w:r>
      <w:r w:rsidRPr="00113FF4">
        <w:rPr>
          <w:sz w:val="28"/>
          <w:szCs w:val="28"/>
        </w:rPr>
        <w:t>информацию о 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</w:r>
      <w:r w:rsidR="00D8069B" w:rsidRPr="00113FF4">
        <w:rPr>
          <w:sz w:val="28"/>
          <w:szCs w:val="28"/>
          <w:lang w:eastAsia="en-US"/>
        </w:rPr>
        <w:t>;</w:t>
      </w:r>
    </w:p>
    <w:p w14:paraId="3BC21D36" w14:textId="19289DBF" w:rsidR="00D8069B" w:rsidRPr="00622A62" w:rsidRDefault="00D8069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113FF4">
        <w:rPr>
          <w:sz w:val="28"/>
          <w:szCs w:val="28"/>
          <w:lang w:eastAsia="en-US"/>
        </w:rPr>
        <w:t xml:space="preserve">получать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</w:t>
      </w:r>
      <w:r w:rsidR="003E6A89" w:rsidRPr="00113FF4">
        <w:rPr>
          <w:sz w:val="28"/>
          <w:szCs w:val="28"/>
          <w:lang w:eastAsia="en-US"/>
        </w:rPr>
        <w:t>и </w:t>
      </w:r>
      <w:r w:rsidRPr="00113FF4">
        <w:rPr>
          <w:sz w:val="28"/>
          <w:szCs w:val="28"/>
          <w:lang w:eastAsia="en-US"/>
        </w:rPr>
        <w:t>информацию, необходимые для осуществления</w:t>
      </w:r>
      <w:r w:rsidRPr="000B48CE">
        <w:rPr>
          <w:sz w:val="28"/>
          <w:szCs w:val="28"/>
          <w:lang w:eastAsia="en-US"/>
        </w:rPr>
        <w:t xml:space="preserve"> контроля за соблюдением</w:t>
      </w:r>
      <w:r w:rsidRPr="00622A62">
        <w:rPr>
          <w:sz w:val="28"/>
          <w:szCs w:val="28"/>
          <w:lang w:eastAsia="en-US"/>
        </w:rPr>
        <w:t xml:space="preserve"> застройщиком требований, установленных Федеральным зако</w:t>
      </w:r>
      <w:r w:rsidR="00BA601B">
        <w:rPr>
          <w:sz w:val="28"/>
          <w:szCs w:val="28"/>
          <w:lang w:eastAsia="en-US"/>
        </w:rPr>
        <w:t>ном № 214-ФЗ</w:t>
      </w:r>
      <w:r w:rsidRPr="00622A62">
        <w:rPr>
          <w:sz w:val="28"/>
          <w:szCs w:val="28"/>
          <w:lang w:eastAsia="en-US"/>
        </w:rPr>
        <w:t>;</w:t>
      </w:r>
    </w:p>
    <w:p w14:paraId="20E76780" w14:textId="6BEC10F6" w:rsidR="00D8069B" w:rsidRPr="00622A62" w:rsidRDefault="00D8069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необходимые для осуществления контроля </w:t>
      </w:r>
      <w:r w:rsidR="003E6A89">
        <w:rPr>
          <w:sz w:val="28"/>
          <w:szCs w:val="28"/>
          <w:lang w:eastAsia="en-US"/>
        </w:rPr>
        <w:t>за </w:t>
      </w:r>
      <w:r w:rsidRPr="00622A62">
        <w:rPr>
          <w:sz w:val="28"/>
          <w:szCs w:val="28"/>
          <w:lang w:eastAsia="en-US"/>
        </w:rPr>
        <w:t>соблюдением застройщиком требов</w:t>
      </w:r>
      <w:r w:rsidR="003E6A89">
        <w:rPr>
          <w:sz w:val="28"/>
          <w:szCs w:val="28"/>
          <w:lang w:eastAsia="en-US"/>
        </w:rPr>
        <w:t xml:space="preserve">аний, установленных Федеральным </w:t>
      </w:r>
      <w:r w:rsidR="00BA601B">
        <w:rPr>
          <w:sz w:val="28"/>
          <w:szCs w:val="28"/>
          <w:lang w:eastAsia="en-US"/>
        </w:rPr>
        <w:t>законом № 214-ФЗ</w:t>
      </w:r>
      <w:r w:rsidRPr="00622A62">
        <w:rPr>
          <w:sz w:val="28"/>
          <w:szCs w:val="28"/>
          <w:lang w:eastAsia="en-US"/>
        </w:rPr>
        <w:t>;</w:t>
      </w:r>
    </w:p>
    <w:p w14:paraId="687A6CE5" w14:textId="7A0F70EB" w:rsidR="00D8069B" w:rsidRPr="00622A62" w:rsidRDefault="00D8069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от органа регистрации прав документы и информацию </w:t>
      </w:r>
      <w:r w:rsidR="003E6A89">
        <w:rPr>
          <w:sz w:val="28"/>
          <w:szCs w:val="28"/>
          <w:lang w:eastAsia="en-US"/>
        </w:rPr>
        <w:t>о </w:t>
      </w:r>
      <w:r w:rsidRPr="00622A62">
        <w:rPr>
          <w:sz w:val="28"/>
          <w:szCs w:val="28"/>
          <w:lang w:eastAsia="en-US"/>
        </w:rPr>
        <w:t>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</w:t>
      </w:r>
    </w:p>
    <w:p w14:paraId="7A61C495" w14:textId="100F9359" w:rsidR="00D8069B" w:rsidRDefault="00D8069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получать от органов местного самоуп</w:t>
      </w:r>
      <w:r w:rsidR="0038309E">
        <w:rPr>
          <w:sz w:val="28"/>
          <w:szCs w:val="28"/>
          <w:lang w:eastAsia="en-US"/>
        </w:rPr>
        <w:t xml:space="preserve">равления документы </w:t>
      </w:r>
      <w:r w:rsidR="003E6A89">
        <w:rPr>
          <w:sz w:val="28"/>
          <w:szCs w:val="28"/>
          <w:lang w:eastAsia="en-US"/>
        </w:rPr>
        <w:t>и </w:t>
      </w:r>
      <w:r w:rsidR="0038309E">
        <w:rPr>
          <w:sz w:val="28"/>
          <w:szCs w:val="28"/>
          <w:lang w:eastAsia="en-US"/>
        </w:rPr>
        <w:t>информацию</w:t>
      </w:r>
      <w:r w:rsidRPr="00622A62">
        <w:rPr>
          <w:sz w:val="28"/>
          <w:szCs w:val="28"/>
          <w:lang w:eastAsia="en-US"/>
        </w:rPr>
        <w:t xml:space="preserve"> о деятельности застройщиков, связанной со строител</w:t>
      </w:r>
      <w:r>
        <w:rPr>
          <w:sz w:val="28"/>
          <w:szCs w:val="28"/>
          <w:lang w:eastAsia="en-US"/>
        </w:rPr>
        <w:t xml:space="preserve">ьством многоквартирных домов и </w:t>
      </w:r>
      <w:r w:rsidRPr="00622A62">
        <w:rPr>
          <w:sz w:val="28"/>
          <w:szCs w:val="28"/>
          <w:lang w:eastAsia="en-US"/>
        </w:rPr>
        <w:t>(или) ин</w:t>
      </w:r>
      <w:r>
        <w:rPr>
          <w:sz w:val="28"/>
          <w:szCs w:val="28"/>
          <w:lang w:eastAsia="en-US"/>
        </w:rPr>
        <w:t>ых</w:t>
      </w:r>
      <w:r w:rsidRPr="00622A62">
        <w:rPr>
          <w:sz w:val="28"/>
          <w:szCs w:val="28"/>
          <w:lang w:eastAsia="en-US"/>
        </w:rPr>
        <w:t xml:space="preserve"> объект</w:t>
      </w:r>
      <w:r>
        <w:rPr>
          <w:sz w:val="28"/>
          <w:szCs w:val="28"/>
          <w:lang w:eastAsia="en-US"/>
        </w:rPr>
        <w:t>ов</w:t>
      </w:r>
      <w:r w:rsidR="00BA601B">
        <w:rPr>
          <w:sz w:val="28"/>
          <w:szCs w:val="28"/>
          <w:lang w:eastAsia="en-US"/>
        </w:rPr>
        <w:t xml:space="preserve"> недвижимости</w:t>
      </w:r>
      <w:r w:rsidRPr="00622A62">
        <w:rPr>
          <w:sz w:val="28"/>
          <w:szCs w:val="28"/>
          <w:lang w:eastAsia="en-US"/>
        </w:rPr>
        <w:t>;</w:t>
      </w:r>
    </w:p>
    <w:p w14:paraId="0DFC2593" w14:textId="1F0BE062" w:rsidR="003E6A89" w:rsidRDefault="004D5F78" w:rsidP="00B707A0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3E6A89">
        <w:rPr>
          <w:sz w:val="28"/>
          <w:szCs w:val="28"/>
          <w:lang w:eastAsia="en-US"/>
        </w:rPr>
        <w:t xml:space="preserve">ежеквартально получать от застройщика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</w:t>
      </w:r>
      <w:r w:rsidR="003E6A89" w:rsidRPr="003E6A89">
        <w:rPr>
          <w:sz w:val="28"/>
          <w:szCs w:val="28"/>
          <w:lang w:eastAsia="en-US"/>
        </w:rPr>
        <w:t>по </w:t>
      </w:r>
      <w:r w:rsidRPr="003E6A89">
        <w:rPr>
          <w:sz w:val="28"/>
          <w:szCs w:val="28"/>
          <w:lang w:eastAsia="en-US"/>
        </w:rPr>
        <w:t>договорам, сводной накопительной ведомости проекта строительства, а также промежуточную и годовую бухгалт</w:t>
      </w:r>
      <w:r w:rsidR="003E6A89">
        <w:rPr>
          <w:sz w:val="28"/>
          <w:szCs w:val="28"/>
          <w:lang w:eastAsia="en-US"/>
        </w:rPr>
        <w:t xml:space="preserve">ерскую (финансовую) отчетность, </w:t>
      </w:r>
      <w:r w:rsidRPr="003E6A89">
        <w:rPr>
          <w:sz w:val="28"/>
          <w:szCs w:val="28"/>
          <w:lang w:eastAsia="en-US"/>
        </w:rPr>
        <w:t>составленную в соответствии с требовани</w:t>
      </w:r>
      <w:r w:rsidR="003E6A89" w:rsidRPr="003E6A89">
        <w:rPr>
          <w:sz w:val="28"/>
          <w:szCs w:val="28"/>
          <w:lang w:eastAsia="en-US"/>
        </w:rPr>
        <w:t xml:space="preserve">ями законодательства Российской </w:t>
      </w:r>
      <w:r w:rsidRPr="003E6A89">
        <w:rPr>
          <w:sz w:val="28"/>
          <w:szCs w:val="28"/>
          <w:lang w:eastAsia="en-US"/>
        </w:rPr>
        <w:t xml:space="preserve">Федерации (далее </w:t>
      </w:r>
      <w:r w:rsidR="003E6A89">
        <w:rPr>
          <w:sz w:val="28"/>
          <w:szCs w:val="28"/>
          <w:lang w:eastAsia="en-US"/>
        </w:rPr>
        <w:t xml:space="preserve">– </w:t>
      </w:r>
      <w:r w:rsidRPr="003E6A89">
        <w:rPr>
          <w:sz w:val="28"/>
          <w:szCs w:val="28"/>
          <w:lang w:eastAsia="en-US"/>
        </w:rPr>
        <w:t>отчетность застройщика);</w:t>
      </w:r>
    </w:p>
    <w:p w14:paraId="6B5BFBBD" w14:textId="1A42647F" w:rsidR="00010A1B" w:rsidRPr="00010A1B" w:rsidRDefault="00010A1B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10A1B">
        <w:rPr>
          <w:sz w:val="28"/>
          <w:szCs w:val="28"/>
        </w:rPr>
        <w:t xml:space="preserve">осуществлять контроль за соблюдением требований Федерального </w:t>
      </w:r>
      <w:hyperlink r:id="rId8" w:history="1">
        <w:r w:rsidRPr="00010A1B">
          <w:rPr>
            <w:sz w:val="28"/>
            <w:szCs w:val="28"/>
          </w:rPr>
          <w:t>закона</w:t>
        </w:r>
      </w:hyperlink>
      <w:r w:rsidRPr="00010A1B">
        <w:rPr>
          <w:sz w:val="28"/>
          <w:szCs w:val="28"/>
        </w:rPr>
        <w:t xml:space="preserve"> № 214-ФЗ, в том числе запрашивать у Центрального банка Российской Федерации информацию о соответствии банка, с которым застройщиком заключен договор поручительства, или страховой организации, с которой застройщиком заключен договор страхования, требованиям настоящего Федерального закона;</w:t>
      </w:r>
      <w:r w:rsidR="004D5F78" w:rsidRPr="00010A1B">
        <w:rPr>
          <w:sz w:val="28"/>
          <w:szCs w:val="28"/>
          <w:lang w:eastAsia="en-US"/>
        </w:rPr>
        <w:t xml:space="preserve"> </w:t>
      </w:r>
    </w:p>
    <w:p w14:paraId="649C6F90" w14:textId="7E046FE2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10A1B">
        <w:rPr>
          <w:sz w:val="28"/>
          <w:szCs w:val="28"/>
          <w:lang w:eastAsia="en-US"/>
        </w:rPr>
        <w:t xml:space="preserve">рассматривать </w:t>
      </w:r>
      <w:r w:rsidRPr="00622A62">
        <w:rPr>
          <w:sz w:val="28"/>
          <w:szCs w:val="28"/>
          <w:lang w:eastAsia="en-US"/>
        </w:rPr>
        <w:t xml:space="preserve">жалобы граждан и юридических лиц, связанные </w:t>
      </w:r>
      <w:r w:rsidR="003E6A89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 xml:space="preserve">нарушениями </w:t>
      </w:r>
      <w:r w:rsidR="00010A1B">
        <w:rPr>
          <w:sz w:val="28"/>
          <w:szCs w:val="28"/>
          <w:lang w:eastAsia="en-US"/>
        </w:rPr>
        <w:t>контролируемыми лицами Федерального закона № </w:t>
      </w:r>
      <w:r w:rsidRPr="00622A62">
        <w:rPr>
          <w:sz w:val="28"/>
          <w:szCs w:val="28"/>
          <w:lang w:eastAsia="en-US"/>
        </w:rPr>
        <w:t>214-ФЗ;</w:t>
      </w:r>
    </w:p>
    <w:p w14:paraId="664C062D" w14:textId="51664635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принимать меры, необходимые д</w:t>
      </w:r>
      <w:r w:rsidR="00F1152C">
        <w:rPr>
          <w:sz w:val="28"/>
          <w:szCs w:val="28"/>
          <w:lang w:eastAsia="en-US"/>
        </w:rPr>
        <w:t>ля привлечения лиц, привлекающих</w:t>
      </w:r>
      <w:r w:rsidRPr="00622A62">
        <w:rPr>
          <w:sz w:val="28"/>
          <w:szCs w:val="28"/>
          <w:lang w:eastAsia="en-US"/>
        </w:rPr>
        <w:t xml:space="preserve"> </w:t>
      </w:r>
      <w:r w:rsidRPr="00622A62">
        <w:rPr>
          <w:sz w:val="28"/>
          <w:szCs w:val="28"/>
          <w:lang w:eastAsia="en-US"/>
        </w:rPr>
        <w:lastRenderedPageBreak/>
        <w:t xml:space="preserve">денежные средства граждан для строительства (их должностных лиц), </w:t>
      </w:r>
      <w:r w:rsidR="00BA601B">
        <w:rPr>
          <w:sz w:val="28"/>
          <w:szCs w:val="28"/>
          <w:lang w:eastAsia="en-US"/>
        </w:rPr>
        <w:t>к </w:t>
      </w:r>
      <w:r w:rsidRPr="00622A62">
        <w:rPr>
          <w:sz w:val="28"/>
          <w:szCs w:val="28"/>
          <w:lang w:eastAsia="en-US"/>
        </w:rPr>
        <w:t>ответственности, устано</w:t>
      </w:r>
      <w:r w:rsidR="003E6A89">
        <w:rPr>
          <w:sz w:val="28"/>
          <w:szCs w:val="28"/>
          <w:lang w:eastAsia="en-US"/>
        </w:rPr>
        <w:t>вленной федеральными законами и </w:t>
      </w:r>
      <w:r w:rsidRPr="00622A62">
        <w:rPr>
          <w:sz w:val="28"/>
          <w:szCs w:val="28"/>
          <w:lang w:eastAsia="en-US"/>
        </w:rPr>
        <w:t>законодательством Российской Федерации об административных правонарушениях;</w:t>
      </w:r>
    </w:p>
    <w:p w14:paraId="0D95D0D4" w14:textId="5BA051BE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обращаться в суд с заявлениями в защиту прав и законных интересов участников долевого строительства, которые своими средствами участвуют в строительстве многоквартирного дома, в случае нарушения таких прав и интересов;</w:t>
      </w:r>
    </w:p>
    <w:p w14:paraId="47791EBF" w14:textId="673C4812" w:rsidR="004D5F78" w:rsidRPr="00A75BA8" w:rsidRDefault="00A75BA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A75BA8">
        <w:rPr>
          <w:sz w:val="28"/>
          <w:szCs w:val="28"/>
        </w:rPr>
        <w:t xml:space="preserve">направлять в правоохранительные органы материалы, связанные </w:t>
      </w:r>
      <w:r w:rsidR="003E6A89">
        <w:rPr>
          <w:sz w:val="28"/>
          <w:szCs w:val="28"/>
        </w:rPr>
        <w:t>с </w:t>
      </w:r>
      <w:r w:rsidRPr="00A75BA8">
        <w:rPr>
          <w:sz w:val="28"/>
          <w:szCs w:val="28"/>
        </w:rPr>
        <w:t>выявлением фактов нарушения обязательных требований, имеющих признаки уголовно наказуемых деяний, для решения вопросов о возбуждении уголовных дел</w:t>
      </w:r>
      <w:r w:rsidR="004D5F78" w:rsidRPr="00A75BA8">
        <w:rPr>
          <w:sz w:val="28"/>
          <w:szCs w:val="28"/>
          <w:lang w:eastAsia="en-US"/>
        </w:rPr>
        <w:t>;</w:t>
      </w:r>
    </w:p>
    <w:p w14:paraId="0C9D550A" w14:textId="6D31CA0B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A75BA8">
        <w:rPr>
          <w:sz w:val="28"/>
          <w:szCs w:val="28"/>
          <w:lang w:eastAsia="en-US"/>
        </w:rPr>
        <w:t>обращаться в арбитражный суд с заявлением</w:t>
      </w:r>
      <w:r w:rsidRPr="00622A62">
        <w:rPr>
          <w:sz w:val="28"/>
          <w:szCs w:val="28"/>
          <w:lang w:eastAsia="en-US"/>
        </w:rPr>
        <w:t xml:space="preserve"> о приостановлении </w:t>
      </w:r>
      <w:r w:rsidR="003E6A89">
        <w:rPr>
          <w:sz w:val="28"/>
          <w:szCs w:val="28"/>
          <w:lang w:eastAsia="en-US"/>
        </w:rPr>
        <w:t>на </w:t>
      </w:r>
      <w:r w:rsidRPr="00622A62">
        <w:rPr>
          <w:sz w:val="28"/>
          <w:szCs w:val="28"/>
          <w:lang w:eastAsia="en-US"/>
        </w:rPr>
        <w:t xml:space="preserve">определенный срок осуществления застройщиком деятельности, связанной </w:t>
      </w:r>
      <w:r w:rsidR="003E6A89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 xml:space="preserve">привлечением денежных средств участников долевого строительства </w:t>
      </w:r>
      <w:r w:rsidR="003E6A89">
        <w:rPr>
          <w:sz w:val="28"/>
          <w:szCs w:val="28"/>
          <w:lang w:eastAsia="en-US"/>
        </w:rPr>
        <w:t>для </w:t>
      </w:r>
      <w:r w:rsidRPr="00622A62">
        <w:rPr>
          <w:sz w:val="28"/>
          <w:szCs w:val="28"/>
          <w:lang w:eastAsia="en-US"/>
        </w:rPr>
        <w:t>строительства (создания) многоквартирных домов и (или) иных объектов недвижимости, в установленных законодательством об участии в долевом строительстве случаях;</w:t>
      </w:r>
    </w:p>
    <w:p w14:paraId="0AD41756" w14:textId="39AC510A" w:rsidR="004D5F78" w:rsidRPr="00212793" w:rsidRDefault="00212793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12793">
        <w:rPr>
          <w:sz w:val="28"/>
          <w:szCs w:val="28"/>
        </w:rPr>
        <w:t xml:space="preserve">обращаться в арбитражный суд с заявлением о ликвидации лица, привлекающего денежные средства граждан для строительства, в случае неоднократного или грубого нарушения им требований Федерального </w:t>
      </w:r>
      <w:hyperlink r:id="rId9" w:history="1">
        <w:r w:rsidRPr="00212793">
          <w:rPr>
            <w:sz w:val="28"/>
            <w:szCs w:val="28"/>
          </w:rPr>
          <w:t>закона</w:t>
        </w:r>
      </w:hyperlink>
      <w:r w:rsidR="00A20E24">
        <w:rPr>
          <w:sz w:val="28"/>
          <w:szCs w:val="28"/>
        </w:rPr>
        <w:t xml:space="preserve"> № </w:t>
      </w:r>
      <w:r w:rsidRPr="00212793">
        <w:rPr>
          <w:sz w:val="28"/>
          <w:szCs w:val="28"/>
        </w:rPr>
        <w:t>214-ФЗ или принятых в соответствии с ним иных нормативных правовых актов, а также в иных предусмотренных федеральными законами случаях</w:t>
      </w:r>
      <w:r w:rsidR="004D5F78" w:rsidRPr="00212793">
        <w:rPr>
          <w:sz w:val="28"/>
          <w:szCs w:val="28"/>
          <w:lang w:eastAsia="en-US"/>
        </w:rPr>
        <w:t xml:space="preserve">; </w:t>
      </w:r>
    </w:p>
    <w:p w14:paraId="770DD342" w14:textId="5C3CB8A4" w:rsidR="00212793" w:rsidRPr="00212793" w:rsidRDefault="00212793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212793">
        <w:rPr>
          <w:sz w:val="28"/>
          <w:szCs w:val="28"/>
        </w:rPr>
        <w:t>применять фото- и видеосъемку, а также другие разрешенные законодательством Российской Федерации способы получения и фиксирования доказательств по выявленным нарушениям обязательных требований;</w:t>
      </w:r>
    </w:p>
    <w:p w14:paraId="1A142A80" w14:textId="6BE96BC6" w:rsidR="004D5F78" w:rsidRPr="00622A62" w:rsidRDefault="004D5F78" w:rsidP="00327477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совершать иные действия, предусмотренные федеральными законами.</w:t>
      </w:r>
    </w:p>
    <w:p w14:paraId="12AF3FC7" w14:textId="2920E4CA" w:rsidR="004D5F78" w:rsidRPr="004D5F78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4D5F78" w:rsidRPr="004D5F78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ab/>
      </w:r>
      <w:r w:rsidR="00353B66">
        <w:rPr>
          <w:sz w:val="28"/>
          <w:szCs w:val="28"/>
          <w:lang w:eastAsia="en-US"/>
        </w:rPr>
        <w:t>Должностные лица</w:t>
      </w:r>
      <w:r w:rsidR="004D5F78" w:rsidRPr="004D5F78">
        <w:rPr>
          <w:sz w:val="28"/>
          <w:szCs w:val="28"/>
          <w:lang w:eastAsia="en-US"/>
        </w:rPr>
        <w:t xml:space="preserve"> при осуществлении </w:t>
      </w:r>
      <w:r w:rsidR="00353B66">
        <w:rPr>
          <w:sz w:val="28"/>
          <w:szCs w:val="28"/>
          <w:lang w:eastAsia="en-US"/>
        </w:rPr>
        <w:t>регион</w:t>
      </w:r>
      <w:r w:rsidR="004D5F78" w:rsidRPr="004D5F78">
        <w:rPr>
          <w:sz w:val="28"/>
          <w:szCs w:val="28"/>
          <w:lang w:eastAsia="en-US"/>
        </w:rPr>
        <w:t xml:space="preserve">ального государственного </w:t>
      </w:r>
      <w:r w:rsidR="00F90873">
        <w:rPr>
          <w:sz w:val="28"/>
          <w:szCs w:val="28"/>
          <w:lang w:eastAsia="en-US"/>
        </w:rPr>
        <w:t>контроля (</w:t>
      </w:r>
      <w:r w:rsidR="004D5F78" w:rsidRPr="004D5F78">
        <w:rPr>
          <w:sz w:val="28"/>
          <w:szCs w:val="28"/>
          <w:lang w:eastAsia="en-US"/>
        </w:rPr>
        <w:t>надзора</w:t>
      </w:r>
      <w:r w:rsidR="00F90873">
        <w:rPr>
          <w:sz w:val="28"/>
          <w:szCs w:val="28"/>
          <w:lang w:eastAsia="en-US"/>
        </w:rPr>
        <w:t>)</w:t>
      </w:r>
      <w:r w:rsidR="004D5F78" w:rsidRPr="004D5F78">
        <w:rPr>
          <w:sz w:val="28"/>
          <w:szCs w:val="28"/>
          <w:lang w:eastAsia="en-US"/>
        </w:rPr>
        <w:t xml:space="preserve"> не вправе:</w:t>
      </w:r>
    </w:p>
    <w:p w14:paraId="682E6F83" w14:textId="306CD4D8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оценивать соблюдение обязательных требований в области долевого строительства, </w:t>
      </w:r>
      <w:r w:rsidR="003E6A89">
        <w:rPr>
          <w:sz w:val="28"/>
          <w:szCs w:val="28"/>
          <w:lang w:eastAsia="en-US"/>
        </w:rPr>
        <w:t>если </w:t>
      </w:r>
      <w:r w:rsidRPr="00622A62">
        <w:rPr>
          <w:sz w:val="28"/>
          <w:szCs w:val="28"/>
          <w:lang w:eastAsia="en-US"/>
        </w:rPr>
        <w:t xml:space="preserve">оценка соблюдения таких требований не относится к полномочиям </w:t>
      </w:r>
      <w:r w:rsidR="00353B66">
        <w:rPr>
          <w:sz w:val="28"/>
          <w:szCs w:val="28"/>
          <w:lang w:eastAsia="en-US"/>
        </w:rPr>
        <w:t>контролирующего органа</w:t>
      </w:r>
      <w:r w:rsidRPr="00622A62">
        <w:rPr>
          <w:sz w:val="28"/>
          <w:szCs w:val="28"/>
          <w:lang w:eastAsia="en-US"/>
        </w:rPr>
        <w:t>;</w:t>
      </w:r>
    </w:p>
    <w:p w14:paraId="5878D399" w14:textId="27C8C049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проводить контрольные (надзорные) мероприятия, совершать контрольные (надзорные) действия, не предусмотренные решением </w:t>
      </w:r>
      <w:r w:rsidR="00817BA6">
        <w:rPr>
          <w:sz w:val="28"/>
          <w:szCs w:val="28"/>
          <w:lang w:eastAsia="en-US"/>
        </w:rPr>
        <w:t>контролирующего органа</w:t>
      </w:r>
      <w:r w:rsidRPr="00622A62">
        <w:rPr>
          <w:sz w:val="28"/>
          <w:szCs w:val="28"/>
          <w:lang w:eastAsia="en-US"/>
        </w:rPr>
        <w:t>;</w:t>
      </w:r>
    </w:p>
    <w:p w14:paraId="2E5A7AB6" w14:textId="5A2E2EBF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</w:t>
      </w:r>
      <w:r w:rsidR="003E6A89">
        <w:rPr>
          <w:sz w:val="28"/>
          <w:szCs w:val="28"/>
          <w:lang w:eastAsia="en-US"/>
        </w:rPr>
        <w:t>не </w:t>
      </w:r>
      <w:r w:rsidRPr="00622A62">
        <w:rPr>
          <w:sz w:val="28"/>
          <w:szCs w:val="28"/>
          <w:lang w:eastAsia="en-US"/>
        </w:rPr>
        <w:t xml:space="preserve">требующих взаимодействия с контролируемым лицом, </w:t>
      </w:r>
      <w:r w:rsidR="003E6A89">
        <w:rPr>
          <w:sz w:val="28"/>
          <w:szCs w:val="28"/>
          <w:lang w:eastAsia="en-US"/>
        </w:rPr>
        <w:t>а также за </w:t>
      </w:r>
      <w:r w:rsidRPr="00622A62">
        <w:rPr>
          <w:sz w:val="28"/>
          <w:szCs w:val="28"/>
          <w:lang w:eastAsia="en-US"/>
        </w:rPr>
        <w:t>исключением случаев, если оценка соблю</w:t>
      </w:r>
      <w:r w:rsidR="003E6A89">
        <w:rPr>
          <w:sz w:val="28"/>
          <w:szCs w:val="28"/>
          <w:lang w:eastAsia="en-US"/>
        </w:rPr>
        <w:t>дения обязательных требований в </w:t>
      </w:r>
      <w:r w:rsidRPr="00622A62">
        <w:rPr>
          <w:sz w:val="28"/>
          <w:szCs w:val="28"/>
          <w:lang w:eastAsia="en-US"/>
        </w:rPr>
        <w:t>области долевого строительства без присутствия контролируемого лица при проведении контрольного (надзорного) меро</w:t>
      </w:r>
      <w:r w:rsidR="003E6A89">
        <w:rPr>
          <w:sz w:val="28"/>
          <w:szCs w:val="28"/>
          <w:lang w:eastAsia="en-US"/>
        </w:rPr>
        <w:t>приятия может быть проведена, а </w:t>
      </w:r>
      <w:r w:rsidRPr="00622A62">
        <w:rPr>
          <w:sz w:val="28"/>
          <w:szCs w:val="28"/>
          <w:lang w:eastAsia="en-US"/>
        </w:rPr>
        <w:t>контролируемое лицо было надлежащим образом уведомлено о проведении контрольного (надзорного) мероприятия;</w:t>
      </w:r>
    </w:p>
    <w:p w14:paraId="602261B2" w14:textId="63E7F89C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требовать представления документов, информации, если они </w:t>
      </w:r>
      <w:r w:rsidR="003E6A89">
        <w:rPr>
          <w:sz w:val="28"/>
          <w:szCs w:val="28"/>
          <w:lang w:eastAsia="en-US"/>
        </w:rPr>
        <w:lastRenderedPageBreak/>
        <w:t>не </w:t>
      </w:r>
      <w:r w:rsidRPr="00622A62">
        <w:rPr>
          <w:sz w:val="28"/>
          <w:szCs w:val="28"/>
          <w:lang w:eastAsia="en-US"/>
        </w:rPr>
        <w:t>относятся к предмету контрольного (надзорного) мероприятия, а также изымать оригиналы таких документов;</w:t>
      </w:r>
    </w:p>
    <w:p w14:paraId="220AD1BE" w14:textId="20B4301D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</w:t>
      </w:r>
      <w:r w:rsidR="003E6A89">
        <w:rPr>
          <w:sz w:val="28"/>
          <w:szCs w:val="28"/>
          <w:lang w:eastAsia="en-US"/>
        </w:rPr>
        <w:t xml:space="preserve">споряжении иных государственных </w:t>
      </w:r>
      <w:r w:rsidRPr="00622A62">
        <w:rPr>
          <w:sz w:val="28"/>
          <w:szCs w:val="28"/>
          <w:lang w:eastAsia="en-US"/>
        </w:rPr>
        <w:t>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141D24F7" w14:textId="25907140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распространять информацию и сведения, полученные в результате осуществления регионального государственного контроля (надзора) </w:t>
      </w:r>
      <w:r w:rsidR="003E6A89">
        <w:rPr>
          <w:sz w:val="28"/>
          <w:szCs w:val="28"/>
          <w:lang w:eastAsia="en-US"/>
        </w:rPr>
        <w:t>и </w:t>
      </w:r>
      <w:r w:rsidRPr="00622A62">
        <w:rPr>
          <w:sz w:val="28"/>
          <w:szCs w:val="28"/>
          <w:lang w:eastAsia="en-US"/>
        </w:rPr>
        <w:t>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3D1FE163" w14:textId="59B2659E" w:rsidR="004D5F78" w:rsidRPr="00622A62" w:rsidRDefault="00622A62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</w:t>
      </w:r>
      <w:r w:rsidR="004D5F78" w:rsidRPr="00622A62">
        <w:rPr>
          <w:sz w:val="28"/>
          <w:szCs w:val="28"/>
          <w:lang w:eastAsia="en-US"/>
        </w:rPr>
        <w:t>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14:paraId="0B165BA6" w14:textId="1D00862B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осуществлять выдачу контролируемым лицам предписаний </w:t>
      </w:r>
      <w:r w:rsidR="003E6A89">
        <w:rPr>
          <w:sz w:val="28"/>
          <w:szCs w:val="28"/>
          <w:lang w:eastAsia="en-US"/>
        </w:rPr>
        <w:t>или </w:t>
      </w:r>
      <w:r w:rsidRPr="00622A62">
        <w:rPr>
          <w:sz w:val="28"/>
          <w:szCs w:val="28"/>
          <w:lang w:eastAsia="en-US"/>
        </w:rPr>
        <w:t>предложений о проведении за их счет контрольных (надзорных) мероприятий и совершении контрольных (надзорных) действий;</w:t>
      </w:r>
    </w:p>
    <w:p w14:paraId="73C6AA1F" w14:textId="3662B5D3" w:rsidR="004D5F78" w:rsidRPr="00622A62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превышать установленные сроки проведения контрольных (надзорных) мероприятий;</w:t>
      </w:r>
    </w:p>
    <w:p w14:paraId="277957A8" w14:textId="562EF30D" w:rsidR="004D5F78" w:rsidRPr="000C0164" w:rsidRDefault="004D5F78" w:rsidP="00327477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</w:t>
      </w:r>
      <w:r w:rsidR="003E6A89">
        <w:rPr>
          <w:sz w:val="28"/>
          <w:szCs w:val="28"/>
          <w:lang w:eastAsia="en-US"/>
        </w:rPr>
        <w:t xml:space="preserve">тосъемки, аудио- и видеозаписи, </w:t>
      </w:r>
      <w:r w:rsidRPr="00622A62">
        <w:rPr>
          <w:sz w:val="28"/>
          <w:szCs w:val="28"/>
          <w:lang w:eastAsia="en-US"/>
        </w:rPr>
        <w:t xml:space="preserve">если совершение указанных действий не запрещено федеральными законами </w:t>
      </w:r>
      <w:proofErr w:type="gramStart"/>
      <w:r w:rsidRPr="00622A62">
        <w:rPr>
          <w:sz w:val="28"/>
          <w:szCs w:val="28"/>
          <w:lang w:eastAsia="en-US"/>
        </w:rPr>
        <w:t>и</w:t>
      </w:r>
      <w:proofErr w:type="gramEnd"/>
      <w:r w:rsidR="003E6A89">
        <w:rPr>
          <w:sz w:val="28"/>
          <w:szCs w:val="28"/>
          <w:lang w:eastAsia="en-US"/>
        </w:rPr>
        <w:t> </w:t>
      </w:r>
      <w:r w:rsidRPr="00622A62">
        <w:rPr>
          <w:sz w:val="28"/>
          <w:szCs w:val="28"/>
          <w:lang w:eastAsia="en-US"/>
        </w:rPr>
        <w:t xml:space="preserve">если эти действия не создают препятствий для проведения указанных </w:t>
      </w:r>
      <w:r w:rsidRPr="000C0164">
        <w:rPr>
          <w:sz w:val="28"/>
          <w:szCs w:val="28"/>
          <w:lang w:eastAsia="en-US"/>
        </w:rPr>
        <w:t>мероприятий.</w:t>
      </w:r>
    </w:p>
    <w:p w14:paraId="6CBB46B0" w14:textId="62E9E63E" w:rsidR="002F588B" w:rsidRPr="000C0164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4D5F78" w:rsidRPr="000C0164">
        <w:rPr>
          <w:sz w:val="28"/>
          <w:szCs w:val="28"/>
          <w:lang w:eastAsia="en-US"/>
        </w:rPr>
        <w:t>.</w:t>
      </w:r>
      <w:r w:rsidR="004D5F78" w:rsidRPr="000C0164">
        <w:rPr>
          <w:sz w:val="28"/>
          <w:szCs w:val="28"/>
          <w:lang w:eastAsia="en-US"/>
        </w:rPr>
        <w:tab/>
      </w:r>
      <w:r w:rsidR="002F588B" w:rsidRPr="000C0164">
        <w:rPr>
          <w:sz w:val="28"/>
          <w:szCs w:val="28"/>
          <w:lang w:eastAsia="en-US"/>
        </w:rPr>
        <w:t xml:space="preserve">Должностные лица </w:t>
      </w:r>
      <w:r w:rsidR="003A4338">
        <w:rPr>
          <w:sz w:val="28"/>
          <w:szCs w:val="28"/>
          <w:lang w:eastAsia="en-US"/>
        </w:rPr>
        <w:t xml:space="preserve">контролирующего органа </w:t>
      </w:r>
      <w:r w:rsidR="002F588B" w:rsidRPr="000C0164">
        <w:rPr>
          <w:sz w:val="28"/>
          <w:szCs w:val="28"/>
          <w:lang w:eastAsia="en-US"/>
        </w:rPr>
        <w:t xml:space="preserve">несут ответственность </w:t>
      </w:r>
      <w:r w:rsidR="003E6A89">
        <w:rPr>
          <w:sz w:val="28"/>
          <w:szCs w:val="28"/>
          <w:lang w:eastAsia="en-US"/>
        </w:rPr>
        <w:t>за </w:t>
      </w:r>
      <w:r w:rsidR="002F588B" w:rsidRPr="000C0164">
        <w:rPr>
          <w:sz w:val="28"/>
          <w:szCs w:val="28"/>
          <w:lang w:eastAsia="en-US"/>
        </w:rPr>
        <w:t xml:space="preserve">неисполнение или ненадлежащее исполнение возложенных на них полномочий в соответствии с законодательством. </w:t>
      </w:r>
    </w:p>
    <w:p w14:paraId="63AD3A7F" w14:textId="62643F2A" w:rsidR="002F588B" w:rsidRDefault="002F588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1</w:t>
      </w:r>
      <w:r w:rsidR="00AC050B">
        <w:rPr>
          <w:sz w:val="28"/>
          <w:szCs w:val="28"/>
          <w:lang w:eastAsia="en-US"/>
        </w:rPr>
        <w:t>1</w:t>
      </w:r>
      <w:r w:rsidRPr="000C0164">
        <w:rPr>
          <w:sz w:val="28"/>
          <w:szCs w:val="28"/>
          <w:lang w:eastAsia="en-US"/>
        </w:rPr>
        <w:t>.</w:t>
      </w:r>
      <w:r w:rsidRPr="000C0164">
        <w:rPr>
          <w:sz w:val="28"/>
          <w:szCs w:val="28"/>
          <w:lang w:eastAsia="en-US"/>
        </w:rPr>
        <w:tab/>
        <w:t xml:space="preserve">Решения </w:t>
      </w:r>
      <w:r w:rsidR="00AD5F2A">
        <w:rPr>
          <w:sz w:val="28"/>
          <w:szCs w:val="28"/>
          <w:lang w:eastAsia="en-US"/>
        </w:rPr>
        <w:t>контролирующего органа,</w:t>
      </w:r>
      <w:r w:rsidRPr="000C0164">
        <w:rPr>
          <w:sz w:val="28"/>
          <w:szCs w:val="28"/>
          <w:lang w:eastAsia="en-US"/>
        </w:rPr>
        <w:t xml:space="preserve"> действия (бездействия) должностных лиц </w:t>
      </w:r>
      <w:r w:rsidR="003A4338">
        <w:rPr>
          <w:sz w:val="28"/>
          <w:szCs w:val="28"/>
          <w:lang w:eastAsia="en-US"/>
        </w:rPr>
        <w:t>контролирующего органа</w:t>
      </w:r>
      <w:r w:rsidRPr="000C0164">
        <w:rPr>
          <w:sz w:val="28"/>
          <w:szCs w:val="28"/>
          <w:lang w:eastAsia="en-US"/>
        </w:rPr>
        <w:t xml:space="preserve"> могут быть обжалованы </w:t>
      </w:r>
      <w:r w:rsidR="00AD5F2A">
        <w:rPr>
          <w:sz w:val="28"/>
          <w:szCs w:val="28"/>
          <w:lang w:eastAsia="en-US"/>
        </w:rPr>
        <w:t xml:space="preserve">контролируемыми лицами </w:t>
      </w:r>
      <w:r w:rsidRPr="000C0164">
        <w:rPr>
          <w:sz w:val="28"/>
          <w:szCs w:val="28"/>
          <w:lang w:eastAsia="en-US"/>
        </w:rPr>
        <w:t xml:space="preserve">в судебном порядке в соответствии </w:t>
      </w:r>
      <w:r w:rsidR="003E6A89">
        <w:rPr>
          <w:sz w:val="28"/>
          <w:szCs w:val="28"/>
          <w:lang w:eastAsia="en-US"/>
        </w:rPr>
        <w:t>с </w:t>
      </w:r>
      <w:r w:rsidRPr="000C0164">
        <w:rPr>
          <w:sz w:val="28"/>
          <w:szCs w:val="28"/>
          <w:lang w:eastAsia="en-US"/>
        </w:rPr>
        <w:t>законодательством Российской Федерации только после их досудебного обжалования.</w:t>
      </w:r>
    </w:p>
    <w:p w14:paraId="33E69A6A" w14:textId="77777777" w:rsidR="00FE2509" w:rsidRDefault="00FE2509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1A36EBEB" w14:textId="77777777" w:rsidR="00FE2509" w:rsidRPr="0048683A" w:rsidRDefault="00FE2509" w:rsidP="0000399B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II. Профилактика рисков причинения вреда (ущерба) охраняемым законом ценностям</w:t>
      </w:r>
    </w:p>
    <w:p w14:paraId="30BE93C0" w14:textId="77777777" w:rsidR="00FE2509" w:rsidRDefault="00FE2509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75248D30" w14:textId="4C5A6C71" w:rsidR="004D5F78" w:rsidRPr="004D5F78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2F588B" w:rsidRPr="000C0164">
        <w:rPr>
          <w:sz w:val="28"/>
          <w:szCs w:val="28"/>
          <w:lang w:eastAsia="en-US"/>
        </w:rPr>
        <w:t xml:space="preserve">. </w:t>
      </w:r>
      <w:r w:rsidR="004D5F78" w:rsidRPr="000C0164">
        <w:rPr>
          <w:sz w:val="28"/>
          <w:szCs w:val="28"/>
          <w:lang w:eastAsia="en-US"/>
        </w:rPr>
        <w:t>В целях стимулирования добросовестного соблюдения контролируемыми лицами обязательных требований в области долевого строительства, устранения условий, причин и факторов, способных привести к нарушениям обязательных требований в области долевого строительства</w:t>
      </w:r>
      <w:r w:rsidR="004D5F78" w:rsidRPr="004D5F78">
        <w:rPr>
          <w:sz w:val="28"/>
          <w:szCs w:val="28"/>
          <w:lang w:eastAsia="en-US"/>
        </w:rPr>
        <w:t>, создания условий для доведения обязательных требований в области долевого строительства</w:t>
      </w:r>
      <w:r w:rsidR="006503ED">
        <w:rPr>
          <w:sz w:val="28"/>
          <w:szCs w:val="28"/>
          <w:lang w:eastAsia="en-US"/>
        </w:rPr>
        <w:t>, повышения</w:t>
      </w:r>
      <w:r w:rsidR="004D5F78" w:rsidRPr="004D5F78">
        <w:rPr>
          <w:sz w:val="28"/>
          <w:szCs w:val="28"/>
          <w:lang w:eastAsia="en-US"/>
        </w:rPr>
        <w:t xml:space="preserve"> информированности </w:t>
      </w:r>
      <w:r w:rsidR="00B707A0">
        <w:rPr>
          <w:sz w:val="28"/>
          <w:szCs w:val="28"/>
          <w:lang w:eastAsia="en-US"/>
        </w:rPr>
        <w:t>о </w:t>
      </w:r>
      <w:r w:rsidR="004D5F78" w:rsidRPr="004D5F78">
        <w:rPr>
          <w:sz w:val="28"/>
          <w:szCs w:val="28"/>
          <w:lang w:eastAsia="en-US"/>
        </w:rPr>
        <w:t xml:space="preserve">способах их соблюдения, </w:t>
      </w:r>
      <w:r w:rsidR="00555A0D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осуществляет профилактические мероприятия в соответствии с </w:t>
      </w:r>
      <w:r w:rsidR="004D5F78" w:rsidRPr="004D5F78">
        <w:rPr>
          <w:sz w:val="28"/>
          <w:szCs w:val="28"/>
          <w:lang w:eastAsia="en-US"/>
        </w:rPr>
        <w:lastRenderedPageBreak/>
        <w:t>ежегодно утверждаемой программой профилактики рисков причинения вреда (ущерба) охраняемым законом ценностям (далее - программа профилактики рисков причинения вреда).</w:t>
      </w:r>
    </w:p>
    <w:p w14:paraId="16495D61" w14:textId="35D0294D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Утвержденная программа профилактики рисков причинения вреда размещается на официальном сайте </w:t>
      </w:r>
      <w:r w:rsidR="00555A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в сети «Интернет»</w:t>
      </w:r>
      <w:r w:rsidR="00555A0D">
        <w:rPr>
          <w:sz w:val="28"/>
          <w:szCs w:val="28"/>
          <w:lang w:eastAsia="en-US"/>
        </w:rPr>
        <w:t xml:space="preserve"> (</w:t>
      </w:r>
      <w:r w:rsidR="00555A0D" w:rsidRPr="00555A0D">
        <w:rPr>
          <w:sz w:val="28"/>
          <w:szCs w:val="28"/>
          <w:lang w:eastAsia="en-US"/>
        </w:rPr>
        <w:t>https://www.belgorodstroy.ru/</w:t>
      </w:r>
      <w:r w:rsidR="00555A0D">
        <w:rPr>
          <w:sz w:val="28"/>
          <w:szCs w:val="28"/>
          <w:lang w:eastAsia="en-US"/>
        </w:rPr>
        <w:t>)</w:t>
      </w:r>
      <w:r w:rsidRPr="004D5F78">
        <w:rPr>
          <w:sz w:val="28"/>
          <w:szCs w:val="28"/>
          <w:lang w:eastAsia="en-US"/>
        </w:rPr>
        <w:t>.</w:t>
      </w:r>
    </w:p>
    <w:p w14:paraId="17901E4B" w14:textId="285D0D08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AC050B">
        <w:rPr>
          <w:sz w:val="28"/>
          <w:szCs w:val="28"/>
          <w:lang w:eastAsia="en-US"/>
        </w:rPr>
        <w:t>3</w:t>
      </w:r>
      <w:r w:rsidRPr="004D5F78">
        <w:rPr>
          <w:sz w:val="28"/>
          <w:szCs w:val="28"/>
          <w:lang w:eastAsia="en-US"/>
        </w:rPr>
        <w:t>.</w:t>
      </w:r>
      <w:r w:rsidRPr="004D5F78">
        <w:rPr>
          <w:sz w:val="28"/>
          <w:szCs w:val="28"/>
          <w:lang w:eastAsia="en-US"/>
        </w:rPr>
        <w:tab/>
      </w:r>
      <w:r w:rsidR="00745A8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проводит следующие профилактические мероприятия:</w:t>
      </w:r>
    </w:p>
    <w:p w14:paraId="0EE6E4BD" w14:textId="77777777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- информирование;</w:t>
      </w:r>
    </w:p>
    <w:p w14:paraId="4AE1D0B2" w14:textId="77777777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обобщение правоприменительной практики; </w:t>
      </w:r>
    </w:p>
    <w:p w14:paraId="541012AE" w14:textId="77777777" w:rsidR="004D5F78" w:rsidRPr="000C0164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- объявление предостережения;</w:t>
      </w:r>
    </w:p>
    <w:p w14:paraId="6F5C72BA" w14:textId="5156C192" w:rsidR="00EE2234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- </w:t>
      </w:r>
      <w:r w:rsidR="00EE2234" w:rsidRPr="000C0164">
        <w:rPr>
          <w:sz w:val="28"/>
          <w:szCs w:val="28"/>
          <w:lang w:eastAsia="en-US"/>
        </w:rPr>
        <w:t>консультирование</w:t>
      </w:r>
      <w:r w:rsidR="00974F0D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084CE345" w14:textId="0DA0DE65" w:rsidR="00974F0D" w:rsidRDefault="00974F0D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профилактический визит.</w:t>
      </w:r>
    </w:p>
    <w:p w14:paraId="0E4B5CBD" w14:textId="21F94409" w:rsidR="004D5F78" w:rsidRPr="004D5F78" w:rsidRDefault="00D4134F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4134F">
        <w:rPr>
          <w:sz w:val="28"/>
          <w:szCs w:val="28"/>
        </w:rPr>
        <w:t>13.1</w:t>
      </w:r>
      <w:r w:rsidR="004D5F78" w:rsidRPr="00D4134F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 xml:space="preserve"> </w:t>
      </w:r>
      <w:r w:rsidR="0082687D">
        <w:rPr>
          <w:sz w:val="28"/>
          <w:szCs w:val="28"/>
          <w:lang w:eastAsia="en-US"/>
        </w:rPr>
        <w:t>Департамент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 xml:space="preserve">осуществляет информирование контролируемых лиц </w:t>
      </w:r>
      <w:r w:rsidR="00B707A0">
        <w:rPr>
          <w:sz w:val="28"/>
          <w:szCs w:val="28"/>
          <w:lang w:eastAsia="en-US"/>
        </w:rPr>
        <w:t>и </w:t>
      </w:r>
      <w:r w:rsidR="004D5F78" w:rsidRPr="004D5F78">
        <w:rPr>
          <w:sz w:val="28"/>
          <w:szCs w:val="28"/>
          <w:lang w:eastAsia="en-US"/>
        </w:rPr>
        <w:t>иных заинтересованных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лиц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по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вопросам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соблюдения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обязательных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требований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области долевого строительства.</w:t>
      </w:r>
    </w:p>
    <w:p w14:paraId="7C3179C6" w14:textId="27130862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Информирование осуществляется посредством размещения сведений, предусмотренных </w:t>
      </w:r>
      <w:r w:rsidR="000D7FD0">
        <w:rPr>
          <w:sz w:val="28"/>
          <w:szCs w:val="28"/>
          <w:lang w:eastAsia="en-US"/>
        </w:rPr>
        <w:t>статьей 46 Федерального закона</w:t>
      </w:r>
      <w:r w:rsidRPr="004D5F78">
        <w:rPr>
          <w:sz w:val="28"/>
          <w:szCs w:val="28"/>
          <w:lang w:eastAsia="en-US"/>
        </w:rPr>
        <w:t xml:space="preserve"> </w:t>
      </w:r>
      <w:r w:rsidR="0000113A">
        <w:rPr>
          <w:sz w:val="28"/>
          <w:szCs w:val="28"/>
          <w:lang w:eastAsia="en-US"/>
        </w:rPr>
        <w:t>№ 248-ФЗ</w:t>
      </w:r>
      <w:r w:rsidRPr="004D5F78">
        <w:rPr>
          <w:sz w:val="28"/>
          <w:szCs w:val="28"/>
          <w:lang w:eastAsia="en-US"/>
        </w:rPr>
        <w:t xml:space="preserve">, на официальном сайте </w:t>
      </w:r>
      <w:r w:rsidR="0082687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в информационно-телекоммуникационной сети «Интернет», </w:t>
      </w:r>
      <w:r w:rsidR="00B707A0">
        <w:rPr>
          <w:sz w:val="28"/>
          <w:szCs w:val="28"/>
          <w:lang w:eastAsia="en-US"/>
        </w:rPr>
        <w:t>в </w:t>
      </w:r>
      <w:r w:rsidRPr="004D5F78">
        <w:rPr>
          <w:sz w:val="28"/>
          <w:szCs w:val="28"/>
          <w:lang w:eastAsia="en-US"/>
        </w:rPr>
        <w:t xml:space="preserve">средствах массовой информации, через личные кабинеты контролируемых лиц в государственных информационных системах и в иных формах. </w:t>
      </w:r>
    </w:p>
    <w:p w14:paraId="1119AD33" w14:textId="7A42F403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4134F">
        <w:rPr>
          <w:sz w:val="28"/>
          <w:szCs w:val="28"/>
          <w:lang w:eastAsia="en-US"/>
        </w:rPr>
        <w:t>3.2</w:t>
      </w:r>
      <w:r w:rsidRPr="004D5F78">
        <w:rPr>
          <w:sz w:val="28"/>
          <w:szCs w:val="28"/>
          <w:lang w:eastAsia="en-US"/>
        </w:rPr>
        <w:t xml:space="preserve">. 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обеспечивает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ежегодное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обобщение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осуществления</w:t>
      </w:r>
      <w:r w:rsidRPr="004D5F78">
        <w:rPr>
          <w:spacing w:val="-4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регионального государственного контроля (надзора).</w:t>
      </w:r>
    </w:p>
    <w:p w14:paraId="21163234" w14:textId="0A0DB0CF" w:rsidR="004D5F78" w:rsidRPr="004D5F78" w:rsidRDefault="004D5F78" w:rsidP="000D7FD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итогам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обобщения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обеспечивает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подготовку доклада, содержащего результаты обобщения 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5"/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Департамента</w:t>
      </w:r>
      <w:r w:rsidRPr="004D5F78">
        <w:rPr>
          <w:spacing w:val="22"/>
          <w:sz w:val="28"/>
          <w:szCs w:val="28"/>
          <w:lang w:eastAsia="en-US"/>
        </w:rPr>
        <w:t xml:space="preserve"> </w:t>
      </w:r>
      <w:r w:rsidR="00EE2234">
        <w:rPr>
          <w:sz w:val="28"/>
          <w:szCs w:val="28"/>
          <w:lang w:eastAsia="en-US"/>
        </w:rPr>
        <w:t xml:space="preserve">(далее – </w:t>
      </w:r>
      <w:r w:rsidRPr="004D5F78">
        <w:rPr>
          <w:sz w:val="28"/>
          <w:szCs w:val="28"/>
          <w:lang w:eastAsia="en-US"/>
        </w:rPr>
        <w:t>доклад</w:t>
      </w:r>
      <w:r w:rsidRPr="004D5F78">
        <w:rPr>
          <w:spacing w:val="-5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="00B707A0">
        <w:rPr>
          <w:spacing w:val="-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-3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практике), </w:t>
      </w:r>
      <w:r w:rsidR="000D7FD0">
        <w:rPr>
          <w:sz w:val="28"/>
          <w:szCs w:val="28"/>
          <w:lang w:eastAsia="en-US"/>
        </w:rPr>
        <w:t>не позднее 1 марта года, следующего за отчетным.</w:t>
      </w:r>
    </w:p>
    <w:p w14:paraId="6B90C2F7" w14:textId="6F0A141E" w:rsidR="004D5F78" w:rsidRPr="004D5F78" w:rsidRDefault="005A01D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обеспечивает публичное обсуждение проекта доклада </w:t>
      </w:r>
      <w:r w:rsidR="00B707A0">
        <w:rPr>
          <w:sz w:val="28"/>
          <w:szCs w:val="28"/>
          <w:lang w:eastAsia="en-US"/>
        </w:rPr>
        <w:t>о </w:t>
      </w:r>
      <w:r w:rsidR="004D5F78" w:rsidRPr="004D5F78">
        <w:rPr>
          <w:sz w:val="28"/>
          <w:szCs w:val="28"/>
          <w:lang w:eastAsia="en-US"/>
        </w:rPr>
        <w:t xml:space="preserve">правоприменительной практике. </w:t>
      </w:r>
    </w:p>
    <w:p w14:paraId="66866761" w14:textId="77777777" w:rsidR="00B074F8" w:rsidRDefault="004D5F78" w:rsidP="00B074F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Доклад о правоп</w:t>
      </w:r>
      <w:r w:rsidR="0082687D">
        <w:rPr>
          <w:sz w:val="28"/>
          <w:szCs w:val="28"/>
          <w:lang w:eastAsia="en-US"/>
        </w:rPr>
        <w:t xml:space="preserve">рименительной практике </w:t>
      </w:r>
      <w:r w:rsidRPr="004D5F78">
        <w:rPr>
          <w:sz w:val="28"/>
          <w:szCs w:val="28"/>
          <w:lang w:eastAsia="en-US"/>
        </w:rPr>
        <w:t xml:space="preserve">утверждается приказом руководителя </w:t>
      </w:r>
      <w:r w:rsidR="005A01D2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и размещается на официальном сайте </w:t>
      </w:r>
      <w:r w:rsidR="005A01D2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</w:t>
      </w:r>
      <w:r w:rsidR="00B707A0">
        <w:rPr>
          <w:sz w:val="28"/>
          <w:szCs w:val="28"/>
          <w:lang w:eastAsia="en-US"/>
        </w:rPr>
        <w:t>в </w:t>
      </w:r>
      <w:r w:rsidRPr="004D5F78">
        <w:rPr>
          <w:sz w:val="28"/>
          <w:szCs w:val="28"/>
          <w:lang w:eastAsia="en-US"/>
        </w:rPr>
        <w:t>информационно-телекоммуникационной сети «Интернет»</w:t>
      </w:r>
      <w:r w:rsidR="00B074F8">
        <w:rPr>
          <w:sz w:val="28"/>
          <w:szCs w:val="28"/>
          <w:lang w:eastAsia="en-US"/>
        </w:rPr>
        <w:t xml:space="preserve"> до 15 марта года, следующего за отчетным</w:t>
      </w:r>
      <w:r w:rsidRPr="004D5F78">
        <w:rPr>
          <w:sz w:val="28"/>
          <w:szCs w:val="28"/>
          <w:lang w:eastAsia="en-US"/>
        </w:rPr>
        <w:t xml:space="preserve">.  </w:t>
      </w:r>
    </w:p>
    <w:p w14:paraId="767CFBF0" w14:textId="0C1E4D87" w:rsidR="004D5F78" w:rsidRPr="00B074F8" w:rsidRDefault="00D4134F" w:rsidP="00B074F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</w:t>
      </w:r>
      <w:r w:rsidR="00B074F8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3.</w:t>
      </w:r>
      <w:r w:rsidR="00B074F8">
        <w:rPr>
          <w:sz w:val="28"/>
          <w:szCs w:val="28"/>
          <w:lang w:eastAsia="en-US"/>
        </w:rPr>
        <w:t xml:space="preserve"> </w:t>
      </w:r>
      <w:r w:rsidR="00B074F8">
        <w:rPr>
          <w:rFonts w:eastAsiaTheme="minorHAnsi"/>
          <w:sz w:val="28"/>
          <w:szCs w:val="28"/>
          <w:lang w:eastAsia="en-US"/>
        </w:rPr>
        <w:t xml:space="preserve">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лицу, привлекающему денежные средства </w:t>
      </w:r>
      <w:r w:rsidR="00B074F8" w:rsidRPr="00622A62">
        <w:rPr>
          <w:sz w:val="28"/>
          <w:szCs w:val="28"/>
          <w:lang w:eastAsia="en-US"/>
        </w:rPr>
        <w:t>участников долевого строительства для строительства (создания) многоквартирных домов и (или) иных объектов недвижимости</w:t>
      </w:r>
      <w:r w:rsidR="00B074F8">
        <w:rPr>
          <w:rFonts w:eastAsiaTheme="minorHAnsi"/>
          <w:sz w:val="28"/>
          <w:szCs w:val="28"/>
          <w:lang w:eastAsia="en-US"/>
        </w:rPr>
        <w:t>, предостережение о недопустимости нарушения обязательных требований и предлагает принять меры по обеспечению соблюдения обязательных требований</w:t>
      </w:r>
      <w:r w:rsidR="004D5F78" w:rsidRPr="004D5F78">
        <w:rPr>
          <w:sz w:val="28"/>
          <w:szCs w:val="28"/>
          <w:lang w:eastAsia="en-US"/>
        </w:rPr>
        <w:t>.</w:t>
      </w:r>
    </w:p>
    <w:p w14:paraId="33DA0D4A" w14:textId="62923B45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Предостережение о недопустимости нарушения обязательных требований </w:t>
      </w:r>
      <w:r w:rsidRPr="004D5F78">
        <w:rPr>
          <w:sz w:val="28"/>
          <w:szCs w:val="28"/>
          <w:lang w:eastAsia="en-US"/>
        </w:rPr>
        <w:lastRenderedPageBreak/>
        <w:t>в области долевого строительства должно содержать указания на соответствующие обязательные требования, нормативный правовой акт, их предусматривающий, а также информацию о том, какие конкретно действия (бездействия) контролируемого лица могут привести или приводят к нарушению этих требований, а также предложение о принятии мер по обеспечению соблюдения данных требований</w:t>
      </w:r>
      <w:r w:rsidR="005A01D2">
        <w:rPr>
          <w:sz w:val="28"/>
          <w:szCs w:val="28"/>
          <w:lang w:eastAsia="en-US"/>
        </w:rPr>
        <w:t>,</w:t>
      </w:r>
      <w:r w:rsidRPr="004D5F78">
        <w:rPr>
          <w:sz w:val="28"/>
          <w:szCs w:val="28"/>
          <w:lang w:eastAsia="en-US"/>
        </w:rPr>
        <w:t xml:space="preserve"> и не может содержать требование представления контролируемым лицом сведений и документов.</w:t>
      </w:r>
    </w:p>
    <w:p w14:paraId="4F3CA753" w14:textId="6DB121E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Контролируемое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вправе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после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получения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="00B707A0">
        <w:rPr>
          <w:spacing w:val="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недопустимости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нарушения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обязательных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требований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области долевого строительства подать</w:t>
      </w:r>
      <w:r w:rsidRPr="004D5F78">
        <w:rPr>
          <w:spacing w:val="16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="00B707A0">
        <w:rPr>
          <w:spacing w:val="15"/>
          <w:sz w:val="28"/>
          <w:szCs w:val="28"/>
          <w:lang w:eastAsia="en-US"/>
        </w:rPr>
        <w:t> 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возражение</w:t>
      </w:r>
      <w:r w:rsidRPr="004D5F78">
        <w:rPr>
          <w:spacing w:val="7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отношении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указанного</w:t>
      </w:r>
      <w:r w:rsidRPr="004D5F78">
        <w:rPr>
          <w:spacing w:val="-2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предостережения. </w:t>
      </w:r>
    </w:p>
    <w:p w14:paraId="64EBF404" w14:textId="3F6EB652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возражении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указываются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наименование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идентификационный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налогоплательщика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-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юридического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индивидуального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предпринимателя,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дата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направленного в адрес контролируем</w:t>
      </w:r>
      <w:r w:rsidR="00B707A0">
        <w:rPr>
          <w:sz w:val="28"/>
          <w:szCs w:val="28"/>
          <w:lang w:eastAsia="en-US"/>
        </w:rPr>
        <w:t>ого лица, обоснование позиции в </w:t>
      </w:r>
      <w:r w:rsidRPr="004D5F78">
        <w:rPr>
          <w:sz w:val="28"/>
          <w:szCs w:val="28"/>
          <w:lang w:eastAsia="en-US"/>
        </w:rPr>
        <w:t>отношении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указанных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действий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(бездействия)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которые приводят или могут привести к нарушению обязательных требований 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области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долевого строительства.</w:t>
      </w:r>
    </w:p>
    <w:p w14:paraId="635C54B3" w14:textId="4C514399" w:rsidR="001258FE" w:rsidRPr="006503ED" w:rsidRDefault="005A01D2" w:rsidP="006503ED">
      <w:pPr>
        <w:widowControl w:val="0"/>
        <w:autoSpaceDE w:val="0"/>
        <w:autoSpaceDN w:val="0"/>
        <w:ind w:firstLine="709"/>
        <w:jc w:val="both"/>
        <w:rPr>
          <w:spacing w:val="-6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рассматривает возражение, по итогам рассмот</w:t>
      </w:r>
      <w:r w:rsidR="006503ED">
        <w:rPr>
          <w:sz w:val="28"/>
          <w:szCs w:val="28"/>
          <w:lang w:eastAsia="en-US"/>
        </w:rPr>
        <w:t xml:space="preserve">рения направляет контролируемому </w:t>
      </w:r>
      <w:r w:rsidR="004D5F78" w:rsidRPr="004D5F78">
        <w:rPr>
          <w:sz w:val="28"/>
          <w:szCs w:val="28"/>
          <w:lang w:eastAsia="en-US"/>
        </w:rPr>
        <w:t>лицу</w:t>
      </w:r>
      <w:r w:rsidR="004D5F78" w:rsidRPr="004D5F78">
        <w:rPr>
          <w:spacing w:val="-5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</w:t>
      </w:r>
      <w:r w:rsidR="004D5F78" w:rsidRPr="004D5F78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течение</w:t>
      </w:r>
      <w:r w:rsidR="004D5F78" w:rsidRPr="004A1D8A">
        <w:rPr>
          <w:spacing w:val="-4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20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рабочих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дней</w:t>
      </w:r>
      <w:r w:rsidR="004D5F78" w:rsidRPr="004A1D8A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со</w:t>
      </w:r>
      <w:r w:rsidR="004D5F78" w:rsidRPr="004A1D8A">
        <w:rPr>
          <w:spacing w:val="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дня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получения</w:t>
      </w:r>
      <w:r w:rsidR="004D5F78" w:rsidRPr="004A1D8A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возражения ответ.</w:t>
      </w:r>
      <w:r w:rsidR="00A87A3B" w:rsidRPr="004A1D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258FE" w:rsidRPr="004A1D8A">
        <w:rPr>
          <w:rFonts w:eastAsiaTheme="minorHAnsi"/>
          <w:color w:val="000000"/>
          <w:sz w:val="28"/>
          <w:szCs w:val="28"/>
          <w:lang w:eastAsia="en-US"/>
        </w:rPr>
        <w:t>Ответ на возражение направляется контролируемому лицу электронной почтой по адресу, сведения о котором представлены контролирующему органу к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онтролируемым лицом и внесены в </w:t>
      </w:r>
      <w:r w:rsidR="001258FE" w:rsidRPr="004A1D8A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информационные ресурсы, информационные системы при осуществлении регионального государственного контроля (надзора), за исключением случаев, установленных частью 9 статьи 21 Федерального закона № 248-ФЗ. </w:t>
      </w:r>
    </w:p>
    <w:p w14:paraId="0D1E9459" w14:textId="54D60897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Учет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недопустимости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нарушения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обязательных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требований в области долевого строительства осуществляется путем ведения журнала учета выданных предостережений о недопустимости нарушения обязательных требований в </w:t>
      </w:r>
      <w:r w:rsidR="00EA2E82">
        <w:rPr>
          <w:sz w:val="28"/>
          <w:szCs w:val="28"/>
          <w:lang w:eastAsia="en-US"/>
        </w:rPr>
        <w:t xml:space="preserve">области </w:t>
      </w:r>
      <w:r w:rsidRPr="004D5F78">
        <w:rPr>
          <w:sz w:val="28"/>
          <w:szCs w:val="28"/>
          <w:lang w:eastAsia="en-US"/>
        </w:rPr>
        <w:t>долевого строительства.</w:t>
      </w:r>
    </w:p>
    <w:p w14:paraId="692DC63D" w14:textId="304DBCA2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4134F">
        <w:rPr>
          <w:sz w:val="28"/>
          <w:szCs w:val="28"/>
          <w:lang w:eastAsia="en-US"/>
        </w:rPr>
        <w:t>3.4</w:t>
      </w:r>
      <w:r w:rsidRPr="004D5F78">
        <w:rPr>
          <w:sz w:val="28"/>
          <w:szCs w:val="28"/>
          <w:lang w:eastAsia="en-US"/>
        </w:rPr>
        <w:t xml:space="preserve">. </w:t>
      </w:r>
      <w:r w:rsidR="00EA2E82">
        <w:rPr>
          <w:sz w:val="28"/>
          <w:szCs w:val="28"/>
          <w:lang w:eastAsia="en-US"/>
        </w:rPr>
        <w:t>Должностные лица Департамента</w:t>
      </w:r>
      <w:r w:rsidRPr="004D5F78">
        <w:rPr>
          <w:sz w:val="28"/>
          <w:szCs w:val="28"/>
          <w:lang w:eastAsia="en-US"/>
        </w:rPr>
        <w:t xml:space="preserve"> по обращениям контролируемых лиц и их представителей осуществляют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консул</w:t>
      </w:r>
      <w:r w:rsidR="00B707A0">
        <w:rPr>
          <w:sz w:val="28"/>
          <w:szCs w:val="28"/>
          <w:lang w:eastAsia="en-US"/>
        </w:rPr>
        <w:t>ьтирование (дают разъяснения по </w:t>
      </w:r>
      <w:r w:rsidRPr="004D5F78">
        <w:rPr>
          <w:sz w:val="28"/>
          <w:szCs w:val="28"/>
          <w:lang w:eastAsia="en-US"/>
        </w:rPr>
        <w:t>вопросам, связанным с организацией 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осуществлением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регионального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государственного контроля</w:t>
      </w:r>
      <w:r w:rsidRPr="004D5F78">
        <w:rPr>
          <w:spacing w:val="1"/>
          <w:sz w:val="28"/>
          <w:szCs w:val="28"/>
          <w:lang w:eastAsia="en-US"/>
        </w:rPr>
        <w:t xml:space="preserve"> (</w:t>
      </w:r>
      <w:r w:rsidRPr="004D5F78">
        <w:rPr>
          <w:sz w:val="28"/>
          <w:szCs w:val="28"/>
          <w:lang w:eastAsia="en-US"/>
        </w:rPr>
        <w:t>надзора)).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Консультирование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осуществляется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без</w:t>
      </w:r>
      <w:r w:rsidR="00B707A0">
        <w:rPr>
          <w:spacing w:val="-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взимания</w:t>
      </w:r>
      <w:r w:rsidRPr="004D5F78">
        <w:rPr>
          <w:spacing w:val="-3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платы.</w:t>
      </w:r>
    </w:p>
    <w:p w14:paraId="52663072" w14:textId="06C179D3" w:rsidR="004D5F78" w:rsidRPr="0097318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>Консультации предоставляются руководителям, иным должностным лицам,</w:t>
      </w:r>
      <w:r w:rsidRPr="00973188">
        <w:rPr>
          <w:spacing w:val="1"/>
          <w:sz w:val="28"/>
          <w:szCs w:val="28"/>
          <w:lang w:eastAsia="en-US"/>
        </w:rPr>
        <w:t xml:space="preserve"> </w:t>
      </w:r>
      <w:r w:rsidRPr="00973188">
        <w:rPr>
          <w:sz w:val="28"/>
          <w:szCs w:val="28"/>
          <w:lang w:eastAsia="en-US"/>
        </w:rPr>
        <w:t xml:space="preserve">уполномоченным представителям контролируемых лиц </w:t>
      </w:r>
      <w:r w:rsidR="00973188" w:rsidRPr="00973188">
        <w:rPr>
          <w:color w:val="000000"/>
          <w:sz w:val="28"/>
          <w:szCs w:val="28"/>
          <w:shd w:val="clear" w:color="auto" w:fill="FFFFFF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r w:rsidRPr="00973188">
        <w:rPr>
          <w:sz w:val="28"/>
          <w:szCs w:val="28"/>
          <w:lang w:eastAsia="en-US"/>
        </w:rPr>
        <w:t>.</w:t>
      </w:r>
    </w:p>
    <w:p w14:paraId="79DF81DB" w14:textId="24270A38" w:rsidR="004D5F78" w:rsidRPr="004D5F78" w:rsidRDefault="00755745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>Должностное лицо Департамента, осуществляющее</w:t>
      </w:r>
      <w:r w:rsidR="004D5F78" w:rsidRPr="00973188">
        <w:rPr>
          <w:sz w:val="28"/>
          <w:szCs w:val="28"/>
          <w:lang w:eastAsia="en-US"/>
        </w:rPr>
        <w:t xml:space="preserve"> консультирование, дает с согласия граждан</w:t>
      </w:r>
      <w:r w:rsidR="004D5F78" w:rsidRPr="004D5F78">
        <w:rPr>
          <w:sz w:val="28"/>
          <w:szCs w:val="28"/>
          <w:lang w:eastAsia="en-US"/>
        </w:rPr>
        <w:t xml:space="preserve"> устный ответ по существу каждого поставленного вопроса или устное разъяснение, куда и в каком порядке им следует обратиться.</w:t>
      </w:r>
    </w:p>
    <w:p w14:paraId="3AD0321A" w14:textId="3BFF0342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</w:t>
      </w:r>
      <w:r w:rsidRPr="004D5F78">
        <w:rPr>
          <w:sz w:val="28"/>
          <w:szCs w:val="28"/>
          <w:lang w:eastAsia="en-US"/>
        </w:rPr>
        <w:lastRenderedPageBreak/>
        <w:t xml:space="preserve">ответа в сроки, установленные Федеральным законом </w:t>
      </w:r>
      <w:r w:rsidR="005D6D94">
        <w:rPr>
          <w:sz w:val="28"/>
          <w:szCs w:val="28"/>
          <w:lang w:eastAsia="en-US"/>
        </w:rPr>
        <w:t xml:space="preserve">от 2 мая 2006 года № 59-ФЗ </w:t>
      </w:r>
      <w:r w:rsidRPr="004D5F78">
        <w:rPr>
          <w:sz w:val="28"/>
          <w:szCs w:val="28"/>
          <w:lang w:eastAsia="en-US"/>
        </w:rPr>
        <w:t>«О порядке рассмотрения обращений граждан Российской Федерации».</w:t>
      </w:r>
    </w:p>
    <w:p w14:paraId="601EEE9A" w14:textId="7A01710B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личного приема на консультацию </w:t>
      </w:r>
      <w:r w:rsidR="00B707A0">
        <w:rPr>
          <w:sz w:val="28"/>
          <w:szCs w:val="28"/>
          <w:lang w:eastAsia="en-US"/>
        </w:rPr>
        <w:t>от граждан, обратившихся в </w:t>
      </w:r>
      <w:r w:rsidRPr="004D5F78">
        <w:rPr>
          <w:sz w:val="28"/>
          <w:szCs w:val="28"/>
          <w:lang w:eastAsia="en-US"/>
        </w:rPr>
        <w:t xml:space="preserve">орган, осуществляющий </w:t>
      </w:r>
      <w:r w:rsidR="004B1F7C">
        <w:rPr>
          <w:sz w:val="28"/>
          <w:szCs w:val="28"/>
          <w:lang w:eastAsia="en-US"/>
        </w:rPr>
        <w:t>региональный государственный контроль</w:t>
      </w:r>
      <w:r w:rsidRPr="004D5F78">
        <w:rPr>
          <w:sz w:val="28"/>
          <w:szCs w:val="28"/>
          <w:lang w:eastAsia="en-US"/>
        </w:rPr>
        <w:t xml:space="preserve"> (надзор), могут быть получены письменные обр</w:t>
      </w:r>
      <w:r w:rsidR="00B707A0">
        <w:rPr>
          <w:sz w:val="28"/>
          <w:szCs w:val="28"/>
          <w:lang w:eastAsia="en-US"/>
        </w:rPr>
        <w:t>ащения по вопросам, связанным с </w:t>
      </w:r>
      <w:r w:rsidRPr="004D5F78">
        <w:rPr>
          <w:sz w:val="28"/>
          <w:szCs w:val="28"/>
          <w:lang w:eastAsia="en-US"/>
        </w:rPr>
        <w:t xml:space="preserve">организацией и осуществлением регионального государственного контроля (надзора), которые подлежат регистрации </w:t>
      </w:r>
      <w:r w:rsidR="00B707A0">
        <w:rPr>
          <w:sz w:val="28"/>
          <w:szCs w:val="28"/>
          <w:lang w:eastAsia="en-US"/>
        </w:rPr>
        <w:t>и рассмотрению в соответствии с </w:t>
      </w:r>
      <w:r w:rsidRPr="004D5F78">
        <w:rPr>
          <w:sz w:val="28"/>
          <w:szCs w:val="28"/>
          <w:lang w:eastAsia="en-US"/>
        </w:rPr>
        <w:t>законодательством Российской Федерации.</w:t>
      </w:r>
    </w:p>
    <w:p w14:paraId="1DB47E03" w14:textId="42EAA7B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При осуществлении консультирования </w:t>
      </w:r>
      <w:r w:rsidR="00755745">
        <w:rPr>
          <w:sz w:val="28"/>
          <w:szCs w:val="28"/>
          <w:lang w:eastAsia="en-US"/>
        </w:rPr>
        <w:t>должностное лицо</w:t>
      </w:r>
      <w:r w:rsidRPr="004D5F78">
        <w:rPr>
          <w:sz w:val="28"/>
          <w:szCs w:val="28"/>
          <w:lang w:eastAsia="en-US"/>
        </w:rPr>
        <w:t xml:space="preserve"> органа, осуществляющего </w:t>
      </w:r>
      <w:r w:rsidR="00DF23BD">
        <w:rPr>
          <w:sz w:val="28"/>
          <w:szCs w:val="28"/>
          <w:lang w:eastAsia="en-US"/>
        </w:rPr>
        <w:t>региональный государственный контроль</w:t>
      </w:r>
      <w:r w:rsidR="00DF23BD" w:rsidRPr="004D5F78">
        <w:rPr>
          <w:sz w:val="28"/>
          <w:szCs w:val="28"/>
          <w:lang w:eastAsia="en-US"/>
        </w:rPr>
        <w:t xml:space="preserve"> (надзор</w:t>
      </w:r>
      <w:r w:rsidRPr="004D5F78">
        <w:rPr>
          <w:sz w:val="28"/>
          <w:szCs w:val="28"/>
          <w:lang w:eastAsia="en-US"/>
        </w:rPr>
        <w:t>), обязан</w:t>
      </w:r>
      <w:r w:rsidR="00755745">
        <w:rPr>
          <w:sz w:val="28"/>
          <w:szCs w:val="28"/>
          <w:lang w:eastAsia="en-US"/>
        </w:rPr>
        <w:t>о</w:t>
      </w:r>
      <w:r w:rsidRPr="004D5F78">
        <w:rPr>
          <w:sz w:val="28"/>
          <w:szCs w:val="28"/>
          <w:lang w:eastAsia="en-US"/>
        </w:rPr>
        <w:t xml:space="preserve"> соблюдать конфиденциальность информаци</w:t>
      </w:r>
      <w:r w:rsidR="00B707A0">
        <w:rPr>
          <w:sz w:val="28"/>
          <w:szCs w:val="28"/>
          <w:lang w:eastAsia="en-US"/>
        </w:rPr>
        <w:t>и, доступ к которой ограничен в </w:t>
      </w:r>
      <w:r w:rsidRPr="004D5F78">
        <w:rPr>
          <w:sz w:val="28"/>
          <w:szCs w:val="28"/>
          <w:lang w:eastAsia="en-US"/>
        </w:rPr>
        <w:t>соответствии с законодательством Российской Федерации.</w:t>
      </w:r>
    </w:p>
    <w:p w14:paraId="79599FB4" w14:textId="77777777" w:rsidR="0098561C" w:rsidRDefault="004D5F78" w:rsidP="0098561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</w:t>
      </w:r>
      <w:r w:rsidR="00755745">
        <w:rPr>
          <w:sz w:val="28"/>
          <w:szCs w:val="28"/>
          <w:lang w:eastAsia="en-US"/>
        </w:rPr>
        <w:t>должностных лиц контролирующего органа</w:t>
      </w:r>
      <w:r w:rsidRPr="004D5F78">
        <w:rPr>
          <w:sz w:val="28"/>
          <w:szCs w:val="28"/>
          <w:lang w:eastAsia="en-US"/>
        </w:rPr>
        <w:t xml:space="preserve">, иных участников контрольного (надзорного) мероприятия, а также результаты проведенных в </w:t>
      </w:r>
      <w:r w:rsidRPr="004A1D8A">
        <w:rPr>
          <w:sz w:val="28"/>
          <w:szCs w:val="28"/>
          <w:lang w:eastAsia="en-US"/>
        </w:rPr>
        <w:t>рамках контрольного (надзорного) мероприятия экспертизы, испытаний.</w:t>
      </w:r>
    </w:p>
    <w:p w14:paraId="1F853237" w14:textId="7E50B792" w:rsidR="003B1639" w:rsidRPr="001E0949" w:rsidRDefault="00D4134F" w:rsidP="0098561C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34F">
        <w:rPr>
          <w:sz w:val="28"/>
          <w:szCs w:val="28"/>
        </w:rPr>
        <w:t>13.5</w:t>
      </w:r>
      <w:r w:rsidR="00BB41B5">
        <w:rPr>
          <w:sz w:val="28"/>
          <w:szCs w:val="28"/>
          <w:lang w:eastAsia="en-US"/>
        </w:rPr>
        <w:t xml:space="preserve">. </w:t>
      </w:r>
      <w:r w:rsidR="00BB41B5">
        <w:rPr>
          <w:rFonts w:eastAsiaTheme="minorHAnsi"/>
          <w:sz w:val="28"/>
          <w:szCs w:val="28"/>
          <w:lang w:eastAsia="en-US"/>
        </w:rPr>
        <w:t xml:space="preserve">Профилактический визит проводится </w:t>
      </w:r>
      <w:r w:rsidR="002B776A">
        <w:rPr>
          <w:rFonts w:eastAsiaTheme="minorHAnsi"/>
          <w:sz w:val="28"/>
          <w:szCs w:val="28"/>
          <w:lang w:eastAsia="en-US"/>
        </w:rPr>
        <w:t>должностным лицом</w:t>
      </w:r>
      <w:r w:rsidR="00BB41B5">
        <w:rPr>
          <w:rFonts w:eastAsiaTheme="minorHAnsi"/>
          <w:sz w:val="28"/>
          <w:szCs w:val="28"/>
          <w:lang w:eastAsia="en-US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</w:t>
      </w:r>
      <w:r w:rsidR="00BB41B5" w:rsidRPr="003B1639">
        <w:rPr>
          <w:rFonts w:eastAsiaTheme="minorHAnsi"/>
          <w:sz w:val="28"/>
          <w:szCs w:val="28"/>
          <w:lang w:eastAsia="en-US"/>
        </w:rPr>
        <w:t xml:space="preserve">требованиях, предъявляемых к его деятельности либо к объектам </w:t>
      </w:r>
      <w:r w:rsidR="002B776A" w:rsidRPr="003B1639">
        <w:rPr>
          <w:rFonts w:eastAsiaTheme="minorHAnsi"/>
          <w:sz w:val="28"/>
          <w:szCs w:val="28"/>
          <w:lang w:eastAsia="en-US"/>
        </w:rPr>
        <w:t xml:space="preserve">долевого </w:t>
      </w:r>
      <w:r w:rsidR="002B776A" w:rsidRPr="001E0949">
        <w:rPr>
          <w:rFonts w:eastAsiaTheme="minorHAnsi"/>
          <w:sz w:val="28"/>
          <w:szCs w:val="28"/>
          <w:lang w:eastAsia="en-US"/>
        </w:rPr>
        <w:t>строительства</w:t>
      </w:r>
      <w:r w:rsidR="00BB41B5" w:rsidRPr="001E0949">
        <w:rPr>
          <w:rFonts w:eastAsiaTheme="minorHAnsi"/>
          <w:sz w:val="28"/>
          <w:szCs w:val="28"/>
          <w:lang w:eastAsia="en-US"/>
        </w:rPr>
        <w:t xml:space="preserve">, </w:t>
      </w:r>
      <w:r w:rsidR="003B1639" w:rsidRPr="001E0949">
        <w:rPr>
          <w:rFonts w:eastAsiaTheme="minorHAnsi"/>
          <w:sz w:val="28"/>
          <w:szCs w:val="28"/>
          <w:lang w:eastAsia="en-US"/>
        </w:rPr>
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3D5147DF" w14:textId="15698CEF" w:rsidR="003B1639" w:rsidRPr="001E0949" w:rsidRDefault="00BB41B5" w:rsidP="003B16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0949">
        <w:rPr>
          <w:rFonts w:eastAsiaTheme="minorHAnsi"/>
          <w:sz w:val="28"/>
          <w:szCs w:val="28"/>
          <w:lang w:eastAsia="en-US"/>
        </w:rPr>
        <w:t xml:space="preserve">В ходе профилактического визита </w:t>
      </w:r>
      <w:r w:rsidR="002B776A" w:rsidRPr="001E0949">
        <w:rPr>
          <w:rFonts w:eastAsiaTheme="minorHAnsi"/>
          <w:sz w:val="28"/>
          <w:szCs w:val="28"/>
          <w:lang w:eastAsia="en-US"/>
        </w:rPr>
        <w:t>должностным лиц</w:t>
      </w:r>
      <w:r w:rsidRPr="001E0949">
        <w:rPr>
          <w:rFonts w:eastAsiaTheme="minorHAnsi"/>
          <w:sz w:val="28"/>
          <w:szCs w:val="28"/>
          <w:lang w:eastAsia="en-US"/>
        </w:rPr>
        <w:t xml:space="preserve">ом может осуществляться консультирование контролируемого лица в порядке, установленном </w:t>
      </w:r>
      <w:r w:rsidR="0098561C" w:rsidRPr="001E0949">
        <w:rPr>
          <w:rFonts w:eastAsiaTheme="minorHAnsi"/>
          <w:sz w:val="28"/>
          <w:szCs w:val="28"/>
          <w:lang w:eastAsia="en-US"/>
        </w:rPr>
        <w:t>пунктом 13.4</w:t>
      </w:r>
      <w:r w:rsidR="002B776A" w:rsidRPr="001E0949">
        <w:rPr>
          <w:rFonts w:eastAsiaTheme="minorHAnsi"/>
          <w:sz w:val="28"/>
          <w:szCs w:val="28"/>
          <w:lang w:eastAsia="en-US"/>
        </w:rPr>
        <w:t xml:space="preserve"> </w:t>
      </w:r>
      <w:r w:rsidRPr="001E0949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2B776A" w:rsidRPr="001E0949">
        <w:rPr>
          <w:rFonts w:eastAsiaTheme="minorHAnsi"/>
          <w:sz w:val="28"/>
          <w:szCs w:val="28"/>
          <w:lang w:eastAsia="en-US"/>
        </w:rPr>
        <w:t>Положения</w:t>
      </w:r>
      <w:r w:rsidRPr="001E0949">
        <w:rPr>
          <w:rFonts w:eastAsiaTheme="minorHAnsi"/>
          <w:sz w:val="28"/>
          <w:szCs w:val="28"/>
          <w:lang w:eastAsia="en-US"/>
        </w:rPr>
        <w:t>.</w:t>
      </w:r>
    </w:p>
    <w:p w14:paraId="60E7D49F" w14:textId="723F0835" w:rsidR="002B776A" w:rsidRPr="001E0949" w:rsidRDefault="002B776A" w:rsidP="003B16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0949">
        <w:rPr>
          <w:rFonts w:eastAsiaTheme="minorHAnsi"/>
          <w:sz w:val="28"/>
          <w:szCs w:val="28"/>
          <w:lang w:eastAsia="en-US"/>
        </w:rPr>
        <w:t xml:space="preserve">Обязательные профилактические визиты проводятся в отношении </w:t>
      </w:r>
      <w:r w:rsidR="0084546F" w:rsidRPr="001E0949">
        <w:rPr>
          <w:rFonts w:eastAsiaTheme="minorHAnsi"/>
          <w:sz w:val="28"/>
          <w:szCs w:val="28"/>
          <w:lang w:eastAsia="en-US"/>
        </w:rPr>
        <w:t xml:space="preserve">контролируемых лиц, приступающих к осуществлению деятельности в сфере </w:t>
      </w:r>
      <w:r w:rsidR="001D3673" w:rsidRPr="001E0949">
        <w:rPr>
          <w:rFonts w:eastAsiaTheme="minorHAnsi"/>
          <w:sz w:val="28"/>
          <w:szCs w:val="28"/>
          <w:lang w:eastAsia="en-US"/>
        </w:rPr>
        <w:t>долевого строительства многоквартирных домов и (или) иных объектов недвижимости на территории Белгородской области, не позднее чем в течение одного года с мо</w:t>
      </w:r>
      <w:r w:rsidR="003B1639" w:rsidRPr="001E0949">
        <w:rPr>
          <w:rFonts w:eastAsiaTheme="minorHAnsi"/>
          <w:sz w:val="28"/>
          <w:szCs w:val="28"/>
          <w:lang w:eastAsia="en-US"/>
        </w:rPr>
        <w:t>мента начала такой деятельности, а также в отношении объектов контроля, отнесенных к категории значительного риска.</w:t>
      </w:r>
    </w:p>
    <w:p w14:paraId="5EB2FDF1" w14:textId="77777777" w:rsidR="002B776A" w:rsidRDefault="002B776A" w:rsidP="002B77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0949">
        <w:rPr>
          <w:rFonts w:eastAsiaTheme="minorHAnsi"/>
          <w:sz w:val="28"/>
          <w:szCs w:val="28"/>
          <w:lang w:eastAsia="en-US"/>
        </w:rPr>
        <w:t xml:space="preserve">О проведении обязательного профилактического визита контролируемое </w:t>
      </w:r>
      <w:r>
        <w:rPr>
          <w:rFonts w:eastAsiaTheme="minorHAnsi"/>
          <w:sz w:val="28"/>
          <w:szCs w:val="28"/>
          <w:lang w:eastAsia="en-US"/>
        </w:rPr>
        <w:t>лицо уведомляется не позднее чем за пять рабочих дней до даты его проведения любым доступным способом, позволяющим зафиксировать факт уведомления контролируемого лица.</w:t>
      </w:r>
    </w:p>
    <w:p w14:paraId="14042518" w14:textId="77777777" w:rsidR="00515B9F" w:rsidRDefault="002B776A" w:rsidP="00515B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Контролируемое лицо вправе отказаться от проведения обязательного профилактического визита, уведомив об этом Департамент не позднее чем за три рабочих дня до даты его проведения.</w:t>
      </w:r>
    </w:p>
    <w:p w14:paraId="1C2B617B" w14:textId="56FBEE5E" w:rsidR="002B776A" w:rsidRDefault="00515B9F" w:rsidP="00515B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случае, если при проведении профилактического визита установлено, что </w:t>
      </w:r>
      <w:r w:rsidRPr="003E6A89">
        <w:rPr>
          <w:sz w:val="28"/>
          <w:szCs w:val="28"/>
          <w:lang w:eastAsia="en-US"/>
        </w:rPr>
        <w:t>деятельност</w:t>
      </w:r>
      <w:r>
        <w:rPr>
          <w:sz w:val="28"/>
          <w:szCs w:val="28"/>
          <w:lang w:eastAsia="en-US"/>
        </w:rPr>
        <w:t>ь контролируемого лица, связанная</w:t>
      </w:r>
      <w:r w:rsidRPr="003E6A89">
        <w:rPr>
          <w:sz w:val="28"/>
          <w:szCs w:val="28"/>
          <w:lang w:eastAsia="en-US"/>
        </w:rPr>
        <w:t xml:space="preserve">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</w:t>
      </w:r>
      <w:r>
        <w:rPr>
          <w:rFonts w:eastAsiaTheme="minorHAnsi"/>
          <w:sz w:val="28"/>
          <w:szCs w:val="28"/>
          <w:lang w:eastAsia="en-US"/>
        </w:rPr>
        <w:t xml:space="preserve"> представляет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этом </w:t>
      </w:r>
      <w:r>
        <w:rPr>
          <w:rFonts w:eastAsiaTheme="minorHAnsi"/>
          <w:color w:val="000000"/>
          <w:sz w:val="28"/>
          <w:szCs w:val="28"/>
          <w:lang w:eastAsia="en-US"/>
        </w:rPr>
        <w:t>руководителю (заместителю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руководителя)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 xml:space="preserve"> для принятия решения о проведении контрольных (надзорных) мероприятий.</w:t>
      </w:r>
    </w:p>
    <w:p w14:paraId="387DE44A" w14:textId="77777777" w:rsidR="00FE2509" w:rsidRDefault="00FE2509" w:rsidP="00BB41B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50ABBBBB" w14:textId="6FA79380" w:rsidR="00FE2509" w:rsidRPr="0048683A" w:rsidRDefault="00FE2509" w:rsidP="00003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II</w:t>
      </w:r>
      <w:r w:rsidRPr="0048683A">
        <w:rPr>
          <w:b/>
          <w:sz w:val="28"/>
          <w:szCs w:val="28"/>
          <w:lang w:val="en-US"/>
        </w:rPr>
        <w:t>I</w:t>
      </w:r>
      <w:r w:rsidRPr="0048683A">
        <w:rPr>
          <w:b/>
          <w:sz w:val="28"/>
          <w:szCs w:val="28"/>
        </w:rPr>
        <w:t>. Управление рисками причинения вреда (ущерба) охраняемым законом ценностям при осуществлении государственного контроля (надзора)</w:t>
      </w:r>
    </w:p>
    <w:p w14:paraId="48F16474" w14:textId="77777777" w:rsidR="00FE2509" w:rsidRPr="004A1D8A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1065FF86" w14:textId="744EC892" w:rsidR="00FB204C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A1D8A">
        <w:rPr>
          <w:sz w:val="28"/>
          <w:szCs w:val="28"/>
          <w:lang w:eastAsia="en-US"/>
        </w:rPr>
        <w:t>1</w:t>
      </w:r>
      <w:r w:rsidR="00F72F11">
        <w:rPr>
          <w:sz w:val="28"/>
          <w:szCs w:val="28"/>
          <w:lang w:eastAsia="en-US"/>
        </w:rPr>
        <w:t>4</w:t>
      </w:r>
      <w:r w:rsidRPr="004A1D8A">
        <w:rPr>
          <w:sz w:val="28"/>
          <w:szCs w:val="28"/>
          <w:lang w:eastAsia="en-US"/>
        </w:rPr>
        <w:t>.</w:t>
      </w:r>
      <w:r w:rsidR="00C20886" w:rsidRPr="004A1D8A">
        <w:t xml:space="preserve"> </w:t>
      </w:r>
      <w:r w:rsidR="00224129">
        <w:rPr>
          <w:sz w:val="28"/>
          <w:szCs w:val="28"/>
          <w:lang w:eastAsia="en-US"/>
        </w:rPr>
        <w:t>Региональный государственный контроль (надзор) осуществляется на основе управления рисками причинения вреда (ущерба) охраняемым законом ценностям</w:t>
      </w:r>
      <w:r w:rsidR="00FB204C" w:rsidRPr="005413F7">
        <w:rPr>
          <w:sz w:val="28"/>
          <w:szCs w:val="28"/>
        </w:rPr>
        <w:t>.</w:t>
      </w:r>
    </w:p>
    <w:p w14:paraId="0D718F8A" w14:textId="7272687B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15. </w:t>
      </w:r>
      <w:r w:rsidR="007F28A8">
        <w:rPr>
          <w:rFonts w:eastAsiaTheme="minorHAnsi"/>
          <w:sz w:val="28"/>
          <w:szCs w:val="28"/>
          <w:lang w:eastAsia="en-US"/>
        </w:rPr>
        <w:t>При осуществлении регионального государственного контроля (надзора) объекты контроля (надзора) относятся к одной из следующих категорий риска причинения вреда (ущерба) охраняемым законом ценностям (далее - категории риска)</w:t>
      </w:r>
      <w:r>
        <w:rPr>
          <w:sz w:val="28"/>
          <w:szCs w:val="28"/>
          <w:lang w:eastAsia="en-US"/>
        </w:rPr>
        <w:t>:</w:t>
      </w:r>
    </w:p>
    <w:p w14:paraId="1D8EEB66" w14:textId="0B184708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значительный риск;</w:t>
      </w:r>
    </w:p>
    <w:p w14:paraId="28F64741" w14:textId="1C8A19F9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средний риск;</w:t>
      </w:r>
    </w:p>
    <w:p w14:paraId="3D69BD25" w14:textId="6D657259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низкий риск.</w:t>
      </w:r>
    </w:p>
    <w:p w14:paraId="79131DA6" w14:textId="1B8595E0" w:rsidR="00224129" w:rsidRDefault="0022412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16. </w:t>
      </w:r>
      <w:r w:rsidR="00575177">
        <w:rPr>
          <w:sz w:val="28"/>
          <w:szCs w:val="28"/>
          <w:lang w:eastAsia="en-US"/>
        </w:rPr>
        <w:t xml:space="preserve">Критерии отнесения объектов </w:t>
      </w:r>
      <w:r w:rsidR="00575177">
        <w:rPr>
          <w:sz w:val="28"/>
          <w:szCs w:val="28"/>
        </w:rPr>
        <w:t xml:space="preserve">регионального государственного контроля (надзора) к категориям риска причинения </w:t>
      </w:r>
      <w:r w:rsidR="00575177">
        <w:rPr>
          <w:sz w:val="28"/>
          <w:szCs w:val="28"/>
          <w:lang w:eastAsia="en-US"/>
        </w:rPr>
        <w:t>вреда (ущерба) охраняемым законом ценностям приведены в приложении № 1 к настоящему Положению.</w:t>
      </w:r>
    </w:p>
    <w:p w14:paraId="504FABFB" w14:textId="25573964" w:rsidR="00575177" w:rsidRDefault="00575177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17. Индикаторы риска нарушения обязательных требований приведены в приложении № 2 к настоящему положению.</w:t>
      </w:r>
    </w:p>
    <w:p w14:paraId="0AD27BC8" w14:textId="77777777" w:rsidR="00FE2509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7E358E2" w14:textId="0EA3F35C" w:rsidR="00FE2509" w:rsidRPr="0048683A" w:rsidRDefault="00FE2509" w:rsidP="00FE250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IV. Осуществление государственного контроля (надзора)</w:t>
      </w:r>
    </w:p>
    <w:p w14:paraId="42BBCC5D" w14:textId="77777777" w:rsidR="00FE2509" w:rsidRDefault="00FE2509" w:rsidP="00FE250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05A8DD80" w14:textId="2A492300" w:rsidR="004D5F78" w:rsidRPr="00025681" w:rsidRDefault="00C13487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18</w:t>
      </w:r>
      <w:r w:rsidR="004D5F78" w:rsidRPr="000C0164">
        <w:rPr>
          <w:sz w:val="28"/>
          <w:szCs w:val="28"/>
          <w:lang w:eastAsia="en-US"/>
        </w:rPr>
        <w:t>. Плановые контрольные (надзорные) мероприятия при осуществлении регионального государственного контроля (надзора) в отношении контролируемых лиц не проводятся</w:t>
      </w:r>
      <w:r w:rsidR="00025681">
        <w:rPr>
          <w:sz w:val="28"/>
          <w:szCs w:val="28"/>
          <w:lang w:eastAsia="en-US"/>
        </w:rPr>
        <w:t>.</w:t>
      </w:r>
    </w:p>
    <w:p w14:paraId="1959CAFC" w14:textId="77777777" w:rsidR="001138A3" w:rsidRPr="00740DC2" w:rsidRDefault="00BB41B5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C13487">
        <w:rPr>
          <w:sz w:val="28"/>
          <w:szCs w:val="28"/>
          <w:lang w:eastAsia="en-US"/>
        </w:rPr>
        <w:t>9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4D5F78" w:rsidRPr="000C0164">
        <w:rPr>
          <w:sz w:val="28"/>
          <w:szCs w:val="28"/>
          <w:lang w:eastAsia="en-US"/>
        </w:rPr>
        <w:t>В рамках осуществления регионального государственного контроля (надзора) при взаимодействи</w:t>
      </w:r>
      <w:r w:rsidR="001138A3">
        <w:rPr>
          <w:sz w:val="28"/>
          <w:szCs w:val="28"/>
          <w:lang w:eastAsia="en-US"/>
        </w:rPr>
        <w:t xml:space="preserve">и с контролируемым </w:t>
      </w:r>
      <w:r w:rsidR="001138A3" w:rsidRPr="00740DC2">
        <w:rPr>
          <w:sz w:val="28"/>
          <w:szCs w:val="28"/>
          <w:lang w:eastAsia="en-US"/>
        </w:rPr>
        <w:t>лицом проводя</w:t>
      </w:r>
      <w:r w:rsidR="004D5F78" w:rsidRPr="00740DC2">
        <w:rPr>
          <w:sz w:val="28"/>
          <w:szCs w:val="28"/>
          <w:lang w:eastAsia="en-US"/>
        </w:rPr>
        <w:t>тся</w:t>
      </w:r>
      <w:r w:rsidR="001138A3" w:rsidRPr="00740DC2">
        <w:rPr>
          <w:sz w:val="28"/>
          <w:szCs w:val="28"/>
          <w:lang w:eastAsia="en-US"/>
        </w:rPr>
        <w:t>:</w:t>
      </w:r>
    </w:p>
    <w:p w14:paraId="4BF548F3" w14:textId="77777777" w:rsidR="001138A3" w:rsidRPr="00740DC2" w:rsidRDefault="001138A3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1)</w:t>
      </w:r>
      <w:r w:rsidR="004D5F78" w:rsidRPr="00740DC2">
        <w:rPr>
          <w:sz w:val="28"/>
          <w:szCs w:val="28"/>
          <w:lang w:eastAsia="en-US"/>
        </w:rPr>
        <w:t xml:space="preserve"> документарная проверка</w:t>
      </w:r>
      <w:r w:rsidRPr="00740DC2">
        <w:rPr>
          <w:sz w:val="28"/>
          <w:szCs w:val="28"/>
          <w:lang w:eastAsia="en-US"/>
        </w:rPr>
        <w:t>;</w:t>
      </w:r>
    </w:p>
    <w:p w14:paraId="3A461818" w14:textId="22D8A9DD" w:rsidR="004D5F78" w:rsidRPr="00740DC2" w:rsidRDefault="001138A3" w:rsidP="0032747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2) выездная проверка</w:t>
      </w:r>
      <w:r w:rsidR="000C0164" w:rsidRPr="00740DC2">
        <w:rPr>
          <w:sz w:val="28"/>
          <w:szCs w:val="28"/>
          <w:lang w:eastAsia="en-US"/>
        </w:rPr>
        <w:t>.</w:t>
      </w:r>
    </w:p>
    <w:p w14:paraId="2E172B15" w14:textId="337B3AFB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Без взаимодействия с контролируемым</w:t>
      </w:r>
      <w:r w:rsidR="00B707A0">
        <w:rPr>
          <w:sz w:val="28"/>
          <w:szCs w:val="28"/>
          <w:lang w:eastAsia="en-US"/>
        </w:rPr>
        <w:t xml:space="preserve"> лицом проводится наблюдение за </w:t>
      </w:r>
      <w:r w:rsidRPr="004D5F78">
        <w:rPr>
          <w:sz w:val="28"/>
          <w:szCs w:val="28"/>
          <w:lang w:eastAsia="en-US"/>
        </w:rPr>
        <w:t>соблюдением обязательных требований.</w:t>
      </w:r>
    </w:p>
    <w:p w14:paraId="49DCA0B7" w14:textId="42719F3A" w:rsidR="004D5F78" w:rsidRPr="004D5F78" w:rsidRDefault="002F588B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C13487">
        <w:rPr>
          <w:sz w:val="28"/>
          <w:szCs w:val="28"/>
          <w:lang w:eastAsia="en-US"/>
        </w:rPr>
        <w:t>0</w:t>
      </w:r>
      <w:r w:rsidR="004D5F78" w:rsidRPr="004D5F78">
        <w:rPr>
          <w:sz w:val="28"/>
          <w:szCs w:val="28"/>
          <w:lang w:eastAsia="en-US"/>
        </w:rPr>
        <w:t xml:space="preserve">. В ходе документарной проверки рассматриваются документы контролируемых лиц, имеющиеся в распоряжении </w:t>
      </w:r>
      <w:r w:rsidR="00DB5BB0">
        <w:rPr>
          <w:sz w:val="28"/>
          <w:szCs w:val="28"/>
          <w:lang w:eastAsia="en-US"/>
        </w:rPr>
        <w:t>контролирующего органа</w:t>
      </w:r>
      <w:r w:rsidR="004D5F78" w:rsidRPr="004D5F78">
        <w:rPr>
          <w:sz w:val="28"/>
          <w:szCs w:val="28"/>
          <w:lang w:eastAsia="en-US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регионального государственного контроля (надзора)</w:t>
      </w:r>
      <w:r w:rsidR="00DB5BB0">
        <w:rPr>
          <w:sz w:val="28"/>
          <w:szCs w:val="28"/>
          <w:lang w:eastAsia="en-US"/>
        </w:rPr>
        <w:t>, осуществленного</w:t>
      </w:r>
      <w:r w:rsidR="00B707A0">
        <w:rPr>
          <w:sz w:val="28"/>
          <w:szCs w:val="28"/>
          <w:lang w:eastAsia="en-US"/>
        </w:rPr>
        <w:t xml:space="preserve"> </w:t>
      </w:r>
      <w:r w:rsidR="00B707A0">
        <w:rPr>
          <w:sz w:val="28"/>
          <w:szCs w:val="28"/>
          <w:lang w:eastAsia="en-US"/>
        </w:rPr>
        <w:lastRenderedPageBreak/>
        <w:t>в </w:t>
      </w:r>
      <w:r w:rsidR="00DB5BB0" w:rsidRPr="004D5F78">
        <w:rPr>
          <w:sz w:val="28"/>
          <w:szCs w:val="28"/>
          <w:lang w:eastAsia="en-US"/>
        </w:rPr>
        <w:t xml:space="preserve">отношении </w:t>
      </w:r>
      <w:r w:rsidR="00DB5BB0">
        <w:rPr>
          <w:sz w:val="28"/>
          <w:szCs w:val="28"/>
          <w:lang w:eastAsia="en-US"/>
        </w:rPr>
        <w:t>данных</w:t>
      </w:r>
      <w:r w:rsidR="00DB5BB0" w:rsidRPr="004D5F78">
        <w:rPr>
          <w:sz w:val="28"/>
          <w:szCs w:val="28"/>
          <w:lang w:eastAsia="en-US"/>
        </w:rPr>
        <w:t xml:space="preserve"> контролируемых лиц</w:t>
      </w:r>
      <w:r w:rsidR="004D5F78" w:rsidRPr="004D5F78">
        <w:rPr>
          <w:sz w:val="28"/>
          <w:szCs w:val="28"/>
          <w:lang w:eastAsia="en-US"/>
        </w:rPr>
        <w:t xml:space="preserve">. </w:t>
      </w:r>
    </w:p>
    <w:p w14:paraId="300E6F6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документарной проверки могут совершаться следующие контрольные (надзорные) действия: </w:t>
      </w:r>
    </w:p>
    <w:p w14:paraId="34D3F9D0" w14:textId="2221A4D1" w:rsidR="004D5F78" w:rsidRPr="004D5F78" w:rsidRDefault="0000113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5F78" w:rsidRPr="004D5F78">
        <w:rPr>
          <w:sz w:val="28"/>
          <w:szCs w:val="28"/>
          <w:lang w:eastAsia="en-US"/>
        </w:rPr>
        <w:t xml:space="preserve">получение письменных объяснений; </w:t>
      </w:r>
    </w:p>
    <w:p w14:paraId="43237A07" w14:textId="5BF7682E" w:rsidR="004D5F78" w:rsidRPr="004D5F78" w:rsidRDefault="0000113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5F78" w:rsidRPr="004D5F78">
        <w:rPr>
          <w:sz w:val="28"/>
          <w:szCs w:val="28"/>
          <w:lang w:eastAsia="en-US"/>
        </w:rPr>
        <w:t xml:space="preserve">истребование документов. </w:t>
      </w:r>
    </w:p>
    <w:p w14:paraId="430D33BD" w14:textId="662CCEF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случае, если достоверность сведений, содержащихся в документах, имеющихся в распоряжении </w:t>
      </w:r>
      <w:r w:rsidR="00DB5BB0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DB5BB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</w:t>
      </w:r>
      <w:r w:rsidR="00B707A0">
        <w:rPr>
          <w:sz w:val="28"/>
          <w:szCs w:val="28"/>
          <w:lang w:eastAsia="en-US"/>
        </w:rPr>
        <w:t>руемое лицо обязано направить в </w:t>
      </w:r>
      <w:r w:rsidR="00DB5BB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указанные в требовании документы. </w:t>
      </w:r>
    </w:p>
    <w:p w14:paraId="6C86A14A" w14:textId="63FE067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случае, если в ходе документарной проверки выявлены ошибки и (или) противоречия в представленных контр</w:t>
      </w:r>
      <w:r w:rsidR="00B707A0">
        <w:rPr>
          <w:sz w:val="28"/>
          <w:szCs w:val="28"/>
          <w:lang w:eastAsia="en-US"/>
        </w:rPr>
        <w:t>олируемым лицом документах либо </w:t>
      </w:r>
      <w:r w:rsidRPr="004D5F78">
        <w:rPr>
          <w:sz w:val="28"/>
          <w:szCs w:val="28"/>
          <w:lang w:eastAsia="en-US"/>
        </w:rPr>
        <w:t>выявлено несоответствие сведений, содержащихся в этих документах, сведениям, с</w:t>
      </w:r>
      <w:r w:rsidR="004E0615">
        <w:rPr>
          <w:sz w:val="28"/>
          <w:szCs w:val="28"/>
          <w:lang w:eastAsia="en-US"/>
        </w:rPr>
        <w:t>одержащимся в имеющихся у 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</w:t>
      </w:r>
    </w:p>
    <w:p w14:paraId="56C966FE" w14:textId="77777777" w:rsidR="00367042" w:rsidRPr="00367042" w:rsidRDefault="004D5F78" w:rsidP="0036704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67042">
        <w:rPr>
          <w:sz w:val="28"/>
          <w:szCs w:val="28"/>
          <w:lang w:eastAsia="en-US"/>
        </w:rPr>
        <w:t xml:space="preserve">Контролируемое лицо, представляющее в </w:t>
      </w:r>
      <w:r w:rsidR="005E5FA9" w:rsidRPr="00367042">
        <w:rPr>
          <w:sz w:val="28"/>
          <w:szCs w:val="28"/>
          <w:lang w:eastAsia="en-US"/>
        </w:rPr>
        <w:t>Департамент</w:t>
      </w:r>
      <w:r w:rsidRPr="00367042">
        <w:rPr>
          <w:sz w:val="28"/>
          <w:szCs w:val="28"/>
          <w:lang w:eastAsia="en-US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5E5FA9" w:rsidRPr="00367042">
        <w:rPr>
          <w:sz w:val="28"/>
          <w:szCs w:val="28"/>
          <w:lang w:eastAsia="en-US"/>
        </w:rPr>
        <w:t>Департамента</w:t>
      </w:r>
      <w:r w:rsidRPr="00367042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впр</w:t>
      </w:r>
      <w:r w:rsidR="00B707A0" w:rsidRPr="00367042">
        <w:rPr>
          <w:sz w:val="28"/>
          <w:szCs w:val="28"/>
          <w:lang w:eastAsia="en-US"/>
        </w:rPr>
        <w:t>аве дополнительно представить в </w:t>
      </w:r>
      <w:r w:rsidR="005E5FA9" w:rsidRPr="00367042">
        <w:rPr>
          <w:sz w:val="28"/>
          <w:szCs w:val="28"/>
          <w:lang w:eastAsia="en-US"/>
        </w:rPr>
        <w:t>Департамент</w:t>
      </w:r>
      <w:r w:rsidRPr="00367042">
        <w:rPr>
          <w:sz w:val="28"/>
          <w:szCs w:val="28"/>
          <w:lang w:eastAsia="en-US"/>
        </w:rPr>
        <w:t xml:space="preserve"> документы, подтверждающие достоверность р</w:t>
      </w:r>
      <w:r w:rsidR="00367042" w:rsidRPr="00367042">
        <w:rPr>
          <w:sz w:val="28"/>
          <w:szCs w:val="28"/>
          <w:lang w:eastAsia="en-US"/>
        </w:rPr>
        <w:t>анее представленных документов.</w:t>
      </w:r>
    </w:p>
    <w:p w14:paraId="78495341" w14:textId="3A44EC6D" w:rsidR="00367042" w:rsidRPr="00367042" w:rsidRDefault="00367042" w:rsidP="00367042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042">
        <w:rPr>
          <w:rFonts w:eastAsiaTheme="minorHAnsi"/>
          <w:sz w:val="28"/>
          <w:szCs w:val="28"/>
          <w:lang w:eastAsia="en-US"/>
        </w:rPr>
        <w:t>При проведении документарной проверки контрольный (надзорный) орган не вправе требовать у контролируемого лица сведен</w:t>
      </w:r>
      <w:r>
        <w:rPr>
          <w:rFonts w:eastAsiaTheme="minorHAnsi"/>
          <w:sz w:val="28"/>
          <w:szCs w:val="28"/>
          <w:lang w:eastAsia="en-US"/>
        </w:rPr>
        <w:t>ия и документы, не </w:t>
      </w:r>
      <w:r w:rsidRPr="00367042">
        <w:rPr>
          <w:rFonts w:eastAsiaTheme="minorHAnsi"/>
          <w:sz w:val="28"/>
          <w:szCs w:val="28"/>
          <w:lang w:eastAsia="en-US"/>
        </w:rPr>
        <w:t>относящиеся к предмету документарн</w:t>
      </w:r>
      <w:r>
        <w:rPr>
          <w:rFonts w:eastAsiaTheme="minorHAnsi"/>
          <w:sz w:val="28"/>
          <w:szCs w:val="28"/>
          <w:lang w:eastAsia="en-US"/>
        </w:rPr>
        <w:t>ой проверки, а также сведения и </w:t>
      </w:r>
      <w:r w:rsidRPr="00367042">
        <w:rPr>
          <w:rFonts w:eastAsiaTheme="minorHAnsi"/>
          <w:sz w:val="28"/>
          <w:szCs w:val="28"/>
          <w:lang w:eastAsia="en-US"/>
        </w:rPr>
        <w:t>документы, которые могут быть получены этим органом от иных органов.</w:t>
      </w:r>
    </w:p>
    <w:p w14:paraId="3DC67905" w14:textId="1BF6575A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67042">
        <w:rPr>
          <w:sz w:val="28"/>
          <w:szCs w:val="28"/>
          <w:lang w:eastAsia="en-US"/>
        </w:rPr>
        <w:t>Срок проведения документарной проверки не может превышать десят</w:t>
      </w:r>
      <w:r w:rsidR="00DD5709" w:rsidRPr="00367042">
        <w:rPr>
          <w:sz w:val="28"/>
          <w:szCs w:val="28"/>
          <w:lang w:eastAsia="en-US"/>
        </w:rPr>
        <w:t>и</w:t>
      </w:r>
      <w:r w:rsidRPr="00367042">
        <w:rPr>
          <w:sz w:val="28"/>
          <w:szCs w:val="28"/>
          <w:lang w:eastAsia="en-US"/>
        </w:rPr>
        <w:t xml:space="preserve"> рабочих дней. В указанный срок не включается период с момента направления </w:t>
      </w:r>
      <w:r w:rsidR="005E5FA9" w:rsidRPr="00367042">
        <w:rPr>
          <w:sz w:val="28"/>
          <w:szCs w:val="28"/>
          <w:lang w:eastAsia="en-US"/>
        </w:rPr>
        <w:t>Департаментом</w:t>
      </w:r>
      <w:r w:rsidRPr="004D5F78">
        <w:rPr>
          <w:sz w:val="28"/>
          <w:szCs w:val="28"/>
          <w:lang w:eastAsia="en-US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, а также период с момента направления контролируемому лицу информации 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</w:t>
      </w:r>
      <w:r w:rsidR="00B707A0">
        <w:rPr>
          <w:sz w:val="28"/>
          <w:szCs w:val="28"/>
          <w:lang w:eastAsia="en-US"/>
        </w:rPr>
        <w:t>иям, содержащимся в имеющихся у 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и требования представить необходимые пояснения в письменной форме до момента представления </w:t>
      </w:r>
      <w:r w:rsidRPr="004D5F78">
        <w:rPr>
          <w:sz w:val="28"/>
          <w:szCs w:val="28"/>
          <w:lang w:eastAsia="en-US"/>
        </w:rPr>
        <w:lastRenderedPageBreak/>
        <w:t xml:space="preserve">указанных пояснений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. </w:t>
      </w:r>
    </w:p>
    <w:p w14:paraId="0DD5B73D" w14:textId="753C326F" w:rsidR="00E94B9A" w:rsidRDefault="00084BBC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4108F9" w:rsidRPr="004E27E5">
        <w:rPr>
          <w:rFonts w:eastAsiaTheme="minorHAnsi"/>
          <w:sz w:val="28"/>
          <w:szCs w:val="28"/>
          <w:lang w:eastAsia="en-US"/>
        </w:rPr>
        <w:t xml:space="preserve">окументарные проверки могут проводиться в отношении объектов </w:t>
      </w:r>
      <w:r w:rsidR="0000113A" w:rsidRPr="004E27E5">
        <w:rPr>
          <w:rFonts w:eastAsiaTheme="minorHAnsi"/>
          <w:sz w:val="28"/>
          <w:szCs w:val="28"/>
          <w:lang w:eastAsia="en-US"/>
        </w:rPr>
        <w:t>контроля (</w:t>
      </w:r>
      <w:r w:rsidR="004108F9" w:rsidRPr="004E27E5">
        <w:rPr>
          <w:rFonts w:eastAsiaTheme="minorHAnsi"/>
          <w:sz w:val="28"/>
          <w:szCs w:val="28"/>
          <w:lang w:eastAsia="en-US"/>
        </w:rPr>
        <w:t>надзора</w:t>
      </w:r>
      <w:r w:rsidR="0000113A" w:rsidRPr="004E27E5">
        <w:rPr>
          <w:rFonts w:eastAsiaTheme="minorHAnsi"/>
          <w:sz w:val="28"/>
          <w:szCs w:val="28"/>
          <w:lang w:eastAsia="en-US"/>
        </w:rPr>
        <w:t>)</w:t>
      </w:r>
      <w:r w:rsidR="004108F9" w:rsidRPr="004E27E5">
        <w:rPr>
          <w:rFonts w:eastAsiaTheme="minorHAnsi"/>
          <w:sz w:val="28"/>
          <w:szCs w:val="28"/>
          <w:lang w:eastAsia="en-US"/>
        </w:rPr>
        <w:t xml:space="preserve"> в случае, если внеплановое контрольное (надзорное) мероприятие проводится в соответствии с основанием, предусмотренным подпунктом «</w:t>
      </w:r>
      <w:r w:rsidR="008433D7" w:rsidRPr="004E27E5">
        <w:rPr>
          <w:rFonts w:eastAsiaTheme="minorHAnsi"/>
          <w:sz w:val="28"/>
          <w:szCs w:val="28"/>
          <w:lang w:eastAsia="en-US"/>
        </w:rPr>
        <w:t>г</w:t>
      </w:r>
      <w:r w:rsidR="004108F9" w:rsidRPr="004E27E5">
        <w:rPr>
          <w:rFonts w:eastAsiaTheme="minorHAnsi"/>
          <w:sz w:val="28"/>
          <w:szCs w:val="28"/>
          <w:lang w:eastAsia="en-US"/>
        </w:rPr>
        <w:t xml:space="preserve">» </w:t>
      </w:r>
      <w:r w:rsidR="004108F9" w:rsidRPr="001E0949">
        <w:rPr>
          <w:rFonts w:eastAsiaTheme="minorHAnsi"/>
          <w:sz w:val="28"/>
          <w:szCs w:val="28"/>
          <w:lang w:eastAsia="en-US"/>
        </w:rPr>
        <w:t xml:space="preserve">пункта </w:t>
      </w:r>
      <w:r w:rsidR="00963B1F" w:rsidRPr="001E0949">
        <w:rPr>
          <w:rFonts w:eastAsiaTheme="minorHAnsi"/>
          <w:sz w:val="28"/>
          <w:szCs w:val="28"/>
          <w:lang w:eastAsia="en-US"/>
        </w:rPr>
        <w:t>2</w:t>
      </w:r>
      <w:r w:rsidR="0035650A" w:rsidRPr="001E0949">
        <w:rPr>
          <w:rFonts w:eastAsiaTheme="minorHAnsi"/>
          <w:sz w:val="28"/>
          <w:szCs w:val="28"/>
          <w:lang w:eastAsia="en-US"/>
        </w:rPr>
        <w:t>9</w:t>
      </w:r>
      <w:r w:rsidR="004108F9" w:rsidRPr="001E0949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4108F9" w:rsidRPr="004E27E5">
        <w:rPr>
          <w:rFonts w:eastAsiaTheme="minorHAnsi"/>
          <w:sz w:val="28"/>
          <w:szCs w:val="28"/>
          <w:lang w:eastAsia="en-US"/>
        </w:rPr>
        <w:t xml:space="preserve">Положения. </w:t>
      </w:r>
    </w:p>
    <w:p w14:paraId="340C924B" w14:textId="335A56B2" w:rsidR="007B28CA" w:rsidRPr="004E27E5" w:rsidRDefault="00084BBC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7B28CA" w:rsidRPr="00740DC2">
        <w:rPr>
          <w:rFonts w:eastAsiaTheme="minorHAnsi"/>
          <w:sz w:val="28"/>
          <w:szCs w:val="28"/>
          <w:lang w:eastAsia="en-US"/>
        </w:rPr>
        <w:t>окументарная провер</w:t>
      </w:r>
      <w:r w:rsidR="00740DC2">
        <w:rPr>
          <w:rFonts w:eastAsiaTheme="minorHAnsi"/>
          <w:sz w:val="28"/>
          <w:szCs w:val="28"/>
          <w:lang w:eastAsia="en-US"/>
        </w:rPr>
        <w:t>ка проводится Департаментом без </w:t>
      </w:r>
      <w:r w:rsidR="00863927">
        <w:rPr>
          <w:rFonts w:eastAsiaTheme="minorHAnsi"/>
          <w:sz w:val="28"/>
          <w:szCs w:val="28"/>
          <w:lang w:eastAsia="en-US"/>
        </w:rPr>
        <w:t>согласования с </w:t>
      </w:r>
      <w:r w:rsidR="007B28CA" w:rsidRPr="00740DC2">
        <w:rPr>
          <w:rFonts w:eastAsiaTheme="minorHAnsi"/>
          <w:sz w:val="28"/>
          <w:szCs w:val="28"/>
          <w:lang w:eastAsia="en-US"/>
        </w:rPr>
        <w:t>органами прокуратуры.</w:t>
      </w:r>
    </w:p>
    <w:p w14:paraId="7EE3B668" w14:textId="77777777" w:rsidR="004E27E5" w:rsidRPr="00740DC2" w:rsidRDefault="002F588B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2</w:t>
      </w:r>
      <w:r w:rsidR="00C13487" w:rsidRPr="00740DC2">
        <w:rPr>
          <w:sz w:val="28"/>
          <w:szCs w:val="28"/>
          <w:lang w:eastAsia="en-US"/>
        </w:rPr>
        <w:t>1</w:t>
      </w:r>
      <w:r w:rsidR="004D5F78" w:rsidRPr="00740DC2">
        <w:rPr>
          <w:sz w:val="28"/>
          <w:szCs w:val="28"/>
          <w:lang w:eastAsia="en-US"/>
        </w:rPr>
        <w:t xml:space="preserve">. </w:t>
      </w:r>
      <w:bookmarkStart w:id="0" w:name="Par0"/>
      <w:bookmarkEnd w:id="0"/>
      <w:r w:rsidR="004E27E5" w:rsidRPr="00740DC2">
        <w:rPr>
          <w:rFonts w:eastAsiaTheme="minorHAnsi"/>
          <w:sz w:val="28"/>
          <w:szCs w:val="28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0D9AFDE" w14:textId="0B507FF4" w:rsidR="004E27E5" w:rsidRPr="00863927" w:rsidRDefault="004E27E5" w:rsidP="00863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 xml:space="preserve">Выездная проверка проводится в случае, если не представляется </w:t>
      </w:r>
      <w:r w:rsidRPr="00863927">
        <w:rPr>
          <w:rFonts w:eastAsiaTheme="minorHAnsi"/>
          <w:sz w:val="28"/>
          <w:szCs w:val="28"/>
          <w:lang w:eastAsia="en-US"/>
        </w:rPr>
        <w:t>возможным:</w:t>
      </w:r>
    </w:p>
    <w:p w14:paraId="3A3C8355" w14:textId="77777777" w:rsidR="004E27E5" w:rsidRPr="00863927" w:rsidRDefault="004E27E5" w:rsidP="00863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927">
        <w:rPr>
          <w:rFonts w:eastAsiaTheme="minorHAnsi"/>
          <w:sz w:val="28"/>
          <w:szCs w:val="28"/>
          <w:lang w:eastAsia="en-US"/>
        </w:rPr>
        <w:t>1) удостовериться в полноте и достоверности сведений, которые содержатся в находящихся в распоряжении контрольного (надзорного) органа или в запрашиваемых им документах и объяснениях контролируемого лица;</w:t>
      </w:r>
    </w:p>
    <w:p w14:paraId="3E8729C0" w14:textId="05DEDCAB" w:rsidR="004E27E5" w:rsidRPr="00863927" w:rsidRDefault="004E27E5" w:rsidP="00863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927">
        <w:rPr>
          <w:rFonts w:eastAsiaTheme="minorHAnsi"/>
          <w:sz w:val="28"/>
          <w:szCs w:val="28"/>
          <w:lang w:eastAsia="en-US"/>
        </w:rPr>
        <w:t xml:space="preserve">2) оценить соответствие деятельности, действий (бездействия) контролируемого лица </w:t>
      </w:r>
      <w:r w:rsidR="00863927" w:rsidRPr="00863927">
        <w:rPr>
          <w:rFonts w:eastAsiaTheme="minorHAnsi"/>
          <w:sz w:val="28"/>
          <w:szCs w:val="28"/>
          <w:lang w:eastAsia="en-US"/>
        </w:rPr>
        <w:t xml:space="preserve">обязательным требованиям </w:t>
      </w:r>
      <w:r w:rsidRPr="00863927">
        <w:rPr>
          <w:rFonts w:eastAsiaTheme="minorHAnsi"/>
          <w:sz w:val="28"/>
          <w:szCs w:val="28"/>
          <w:lang w:eastAsia="en-US"/>
        </w:rPr>
        <w:t xml:space="preserve">без выезда </w:t>
      </w:r>
      <w:r w:rsidR="00863927" w:rsidRPr="00863927">
        <w:rPr>
          <w:rFonts w:eastAsiaTheme="minorHAnsi"/>
          <w:sz w:val="28"/>
          <w:szCs w:val="28"/>
          <w:lang w:eastAsia="en-US"/>
        </w:rPr>
        <w:t xml:space="preserve">на место нахождения (осуществления деятельности) контролируемого лица (его филиалов, представительств, обособленных структурных подразделений) </w:t>
      </w:r>
      <w:r w:rsidR="00863927">
        <w:rPr>
          <w:rFonts w:eastAsiaTheme="minorHAnsi"/>
          <w:sz w:val="28"/>
          <w:szCs w:val="28"/>
          <w:lang w:eastAsia="en-US"/>
        </w:rPr>
        <w:t>и </w:t>
      </w:r>
      <w:r w:rsidRPr="00863927">
        <w:rPr>
          <w:rFonts w:eastAsiaTheme="minorHAnsi"/>
          <w:sz w:val="28"/>
          <w:szCs w:val="28"/>
          <w:lang w:eastAsia="en-US"/>
        </w:rPr>
        <w:t>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14:paraId="3179911F" w14:textId="02D70588" w:rsidR="004E27E5" w:rsidRPr="00863927" w:rsidRDefault="00863927" w:rsidP="00863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4E27E5" w:rsidRPr="00863927">
        <w:rPr>
          <w:rFonts w:eastAsiaTheme="minorHAnsi"/>
          <w:sz w:val="28"/>
          <w:szCs w:val="28"/>
          <w:lang w:eastAsia="en-US"/>
        </w:rPr>
        <w:t>ыездная прове</w:t>
      </w:r>
      <w:r w:rsidR="00740DC2" w:rsidRPr="00863927">
        <w:rPr>
          <w:rFonts w:eastAsiaTheme="minorHAnsi"/>
          <w:sz w:val="28"/>
          <w:szCs w:val="28"/>
          <w:lang w:eastAsia="en-US"/>
        </w:rPr>
        <w:t>рка может проводиться только по </w:t>
      </w:r>
      <w:r>
        <w:rPr>
          <w:rFonts w:eastAsiaTheme="minorHAnsi"/>
          <w:sz w:val="28"/>
          <w:szCs w:val="28"/>
          <w:lang w:eastAsia="en-US"/>
        </w:rPr>
        <w:t>согласованию с </w:t>
      </w:r>
      <w:r w:rsidR="004E27E5" w:rsidRPr="00863927">
        <w:rPr>
          <w:rFonts w:eastAsiaTheme="minorHAnsi"/>
          <w:sz w:val="28"/>
          <w:szCs w:val="28"/>
          <w:lang w:eastAsia="en-US"/>
        </w:rPr>
        <w:t xml:space="preserve">органами прокуратуры, за исключением случаев ее проведения в соответствии с </w:t>
      </w:r>
      <w:hyperlink r:id="rId10" w:history="1">
        <w:r w:rsidR="004E27E5" w:rsidRPr="00863927">
          <w:rPr>
            <w:rFonts w:eastAsiaTheme="minorHAnsi"/>
            <w:sz w:val="28"/>
            <w:szCs w:val="28"/>
            <w:lang w:eastAsia="en-US"/>
          </w:rPr>
          <w:t>пунктами 3</w:t>
        </w:r>
      </w:hyperlink>
      <w:r w:rsidR="004E27E5" w:rsidRPr="00863927">
        <w:rPr>
          <w:rFonts w:eastAsiaTheme="minorHAnsi"/>
          <w:sz w:val="28"/>
          <w:szCs w:val="28"/>
          <w:lang w:eastAsia="en-US"/>
        </w:rPr>
        <w:t xml:space="preserve"> - </w:t>
      </w:r>
      <w:hyperlink r:id="rId11" w:history="1">
        <w:r w:rsidR="004E27E5" w:rsidRPr="00863927">
          <w:rPr>
            <w:rFonts w:eastAsiaTheme="minorHAnsi"/>
            <w:sz w:val="28"/>
            <w:szCs w:val="28"/>
            <w:lang w:eastAsia="en-US"/>
          </w:rPr>
          <w:t>6 части 1</w:t>
        </w:r>
      </w:hyperlink>
      <w:r w:rsidR="004E27E5" w:rsidRPr="00863927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4E27E5" w:rsidRPr="00863927">
          <w:rPr>
            <w:rFonts w:eastAsiaTheme="minorHAnsi"/>
            <w:sz w:val="28"/>
            <w:szCs w:val="28"/>
            <w:lang w:eastAsia="en-US"/>
          </w:rPr>
          <w:t>частью 3 статьи 57</w:t>
        </w:r>
      </w:hyperlink>
      <w:r w:rsidR="004E27E5" w:rsidRPr="00863927">
        <w:rPr>
          <w:rFonts w:eastAsiaTheme="minorHAnsi"/>
          <w:sz w:val="28"/>
          <w:szCs w:val="28"/>
          <w:lang w:eastAsia="en-US"/>
        </w:rPr>
        <w:t xml:space="preserve"> и </w:t>
      </w:r>
      <w:hyperlink r:id="rId13" w:history="1">
        <w:r w:rsidR="004E27E5" w:rsidRPr="00863927">
          <w:rPr>
            <w:rFonts w:eastAsiaTheme="minorHAnsi"/>
            <w:sz w:val="28"/>
            <w:szCs w:val="28"/>
            <w:lang w:eastAsia="en-US"/>
          </w:rPr>
          <w:t>частью 12 статьи 66</w:t>
        </w:r>
      </w:hyperlink>
      <w:r w:rsidR="004E27E5" w:rsidRPr="00863927">
        <w:rPr>
          <w:rFonts w:eastAsiaTheme="minorHAnsi"/>
          <w:sz w:val="28"/>
          <w:szCs w:val="28"/>
          <w:lang w:eastAsia="en-US"/>
        </w:rPr>
        <w:t xml:space="preserve"> Федерального закона № 248-ФЗ.</w:t>
      </w:r>
    </w:p>
    <w:p w14:paraId="1177F63D" w14:textId="77777777" w:rsidR="004E27E5" w:rsidRPr="00740DC2" w:rsidRDefault="004E27E5" w:rsidP="00863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927">
        <w:rPr>
          <w:rFonts w:eastAsiaTheme="minorHAnsi"/>
          <w:sz w:val="28"/>
          <w:szCs w:val="28"/>
          <w:lang w:eastAsia="en-US"/>
        </w:rPr>
        <w:t>О провед</w:t>
      </w:r>
      <w:r w:rsidRPr="00740DC2">
        <w:rPr>
          <w:rFonts w:eastAsiaTheme="minorHAnsi"/>
          <w:sz w:val="28"/>
          <w:szCs w:val="28"/>
          <w:lang w:eastAsia="en-US"/>
        </w:rPr>
        <w:t xml:space="preserve">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14" w:history="1">
        <w:r w:rsidRPr="00740DC2">
          <w:rPr>
            <w:rFonts w:eastAsiaTheme="minorHAnsi"/>
            <w:sz w:val="28"/>
            <w:szCs w:val="28"/>
            <w:lang w:eastAsia="en-US"/>
          </w:rPr>
          <w:t>статьей 21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Федерального закона № 248-ФЗ.</w:t>
      </w:r>
    </w:p>
    <w:p w14:paraId="7516D4EF" w14:textId="033E52FF" w:rsidR="004E27E5" w:rsidRPr="00740DC2" w:rsidRDefault="004E27E5" w:rsidP="004E27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</w:t>
      </w:r>
      <w:r w:rsidR="00740DC2">
        <w:rPr>
          <w:rFonts w:eastAsiaTheme="minorHAnsi"/>
          <w:sz w:val="28"/>
          <w:szCs w:val="28"/>
          <w:lang w:eastAsia="en-US"/>
        </w:rPr>
        <w:t>дприятия и пятнадцать часов для </w:t>
      </w:r>
      <w:proofErr w:type="spellStart"/>
      <w:r w:rsidRPr="00740DC2">
        <w:rPr>
          <w:rFonts w:eastAsiaTheme="minorHAnsi"/>
          <w:sz w:val="28"/>
          <w:szCs w:val="28"/>
          <w:lang w:eastAsia="en-US"/>
        </w:rPr>
        <w:t>микропредприятия</w:t>
      </w:r>
      <w:proofErr w:type="spellEnd"/>
      <w:r w:rsidRPr="00740DC2">
        <w:rPr>
          <w:rFonts w:eastAsiaTheme="minorHAnsi"/>
          <w:sz w:val="28"/>
          <w:szCs w:val="28"/>
          <w:lang w:eastAsia="en-US"/>
        </w:rPr>
        <w:t>.</w:t>
      </w:r>
    </w:p>
    <w:p w14:paraId="1E58FDCC" w14:textId="3DFDE7EC" w:rsidR="004D5F78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863927">
        <w:rPr>
          <w:sz w:val="28"/>
          <w:szCs w:val="28"/>
          <w:lang w:eastAsia="en-US"/>
        </w:rPr>
        <w:t>2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863927">
        <w:rPr>
          <w:sz w:val="28"/>
          <w:szCs w:val="28"/>
          <w:lang w:eastAsia="en-US"/>
        </w:rPr>
        <w:t>В ходе выездной проверки могут совершаться следующие контрольные (надзорные) действия</w:t>
      </w:r>
      <w:r w:rsidR="004D5F78" w:rsidRPr="004D5F78">
        <w:rPr>
          <w:sz w:val="28"/>
          <w:szCs w:val="28"/>
          <w:lang w:eastAsia="en-US"/>
        </w:rPr>
        <w:t xml:space="preserve">: </w:t>
      </w:r>
    </w:p>
    <w:p w14:paraId="438E6A68" w14:textId="4994E81B" w:rsidR="00CF154C" w:rsidRPr="0028286F" w:rsidRDefault="00CF154C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>- осмотр;</w:t>
      </w:r>
    </w:p>
    <w:p w14:paraId="570D43A4" w14:textId="77777777" w:rsidR="004D5F78" w:rsidRPr="0028286F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 xml:space="preserve">- опрос; </w:t>
      </w:r>
    </w:p>
    <w:p w14:paraId="32E8BDD3" w14:textId="77777777" w:rsidR="004D5F78" w:rsidRPr="0028286F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 xml:space="preserve">- получение письменных объяснений; </w:t>
      </w:r>
    </w:p>
    <w:p w14:paraId="42D7A482" w14:textId="77777777" w:rsidR="00B242E1" w:rsidRPr="0028286F" w:rsidRDefault="004D5F78" w:rsidP="00B242E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>- истребование документов.</w:t>
      </w:r>
    </w:p>
    <w:p w14:paraId="559F7089" w14:textId="13E93789" w:rsidR="00A03679" w:rsidRPr="0028286F" w:rsidRDefault="004D5F78" w:rsidP="00A03679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286F">
        <w:rPr>
          <w:sz w:val="28"/>
          <w:szCs w:val="28"/>
          <w:lang w:eastAsia="en-US"/>
        </w:rPr>
        <w:t>2</w:t>
      </w:r>
      <w:r w:rsidR="00863927">
        <w:rPr>
          <w:sz w:val="28"/>
          <w:szCs w:val="28"/>
          <w:lang w:eastAsia="en-US"/>
        </w:rPr>
        <w:t>3</w:t>
      </w:r>
      <w:r w:rsidRPr="0028286F">
        <w:rPr>
          <w:sz w:val="28"/>
          <w:szCs w:val="28"/>
          <w:lang w:eastAsia="en-US"/>
        </w:rPr>
        <w:t xml:space="preserve">. </w:t>
      </w:r>
      <w:r w:rsidR="00B242E1" w:rsidRPr="0028286F">
        <w:rPr>
          <w:rFonts w:eastAsiaTheme="minorHAnsi"/>
          <w:sz w:val="28"/>
          <w:szCs w:val="28"/>
          <w:lang w:eastAsia="en-US"/>
        </w:rPr>
        <w:t xml:space="preserve">Осмотр осуществляется путем визуального обследования </w:t>
      </w:r>
      <w:r w:rsidR="00A03679" w:rsidRPr="0028286F">
        <w:rPr>
          <w:rFonts w:eastAsiaTheme="minorHAnsi"/>
          <w:sz w:val="28"/>
          <w:szCs w:val="28"/>
          <w:lang w:eastAsia="en-US"/>
        </w:rPr>
        <w:t xml:space="preserve">объектов строительства </w:t>
      </w:r>
      <w:r w:rsidR="00B242E1" w:rsidRPr="0028286F">
        <w:rPr>
          <w:rFonts w:eastAsiaTheme="minorHAnsi"/>
          <w:sz w:val="28"/>
          <w:szCs w:val="28"/>
          <w:lang w:eastAsia="en-US"/>
        </w:rPr>
        <w:t>без разборки, демонтажа или нарушения целостности обследуемых объектов и их частей иными способами.</w:t>
      </w:r>
    </w:p>
    <w:p w14:paraId="3497D8B7" w14:textId="77777777" w:rsidR="00A03679" w:rsidRPr="0028286F" w:rsidRDefault="00B242E1" w:rsidP="00A03679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286F">
        <w:rPr>
          <w:rFonts w:eastAsiaTheme="minorHAnsi"/>
          <w:sz w:val="28"/>
          <w:szCs w:val="28"/>
          <w:lang w:eastAsia="en-US"/>
        </w:rPr>
        <w:t xml:space="preserve">Осмотр осуществляется </w:t>
      </w:r>
      <w:r w:rsidR="00A03679" w:rsidRPr="0028286F">
        <w:rPr>
          <w:rFonts w:eastAsiaTheme="minorHAnsi"/>
          <w:sz w:val="28"/>
          <w:szCs w:val="28"/>
          <w:lang w:eastAsia="en-US"/>
        </w:rPr>
        <w:t>должностным лицом контролирующего органа</w:t>
      </w:r>
      <w:r w:rsidRPr="0028286F">
        <w:rPr>
          <w:rFonts w:eastAsiaTheme="minorHAnsi"/>
          <w:sz w:val="28"/>
          <w:szCs w:val="28"/>
          <w:lang w:eastAsia="en-US"/>
        </w:rPr>
        <w:t xml:space="preserve"> в присутствии контролируемого лица или его представителя и (или) с </w:t>
      </w:r>
      <w:r w:rsidRPr="0028286F">
        <w:rPr>
          <w:rFonts w:eastAsiaTheme="minorHAnsi"/>
          <w:sz w:val="28"/>
          <w:szCs w:val="28"/>
          <w:lang w:eastAsia="en-US"/>
        </w:rPr>
        <w:lastRenderedPageBreak/>
        <w:t>применени</w:t>
      </w:r>
      <w:r w:rsidR="00A03679" w:rsidRPr="0028286F">
        <w:rPr>
          <w:rFonts w:eastAsiaTheme="minorHAnsi"/>
          <w:sz w:val="28"/>
          <w:szCs w:val="28"/>
          <w:lang w:eastAsia="en-US"/>
        </w:rPr>
        <w:t>ем видеозаписи.</w:t>
      </w:r>
    </w:p>
    <w:p w14:paraId="6240A7AF" w14:textId="66DC78E8" w:rsidR="00B242E1" w:rsidRPr="0028286F" w:rsidRDefault="00B242E1" w:rsidP="00A03679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286F">
        <w:rPr>
          <w:rFonts w:eastAsiaTheme="minorHAnsi"/>
          <w:sz w:val="28"/>
          <w:szCs w:val="28"/>
          <w:lang w:eastAsia="en-US"/>
        </w:rPr>
        <w:t xml:space="preserve">По результатам осмотра </w:t>
      </w:r>
      <w:r w:rsidR="00A03679" w:rsidRPr="0028286F">
        <w:rPr>
          <w:rFonts w:eastAsiaTheme="minorHAnsi"/>
          <w:sz w:val="28"/>
          <w:szCs w:val="28"/>
          <w:lang w:eastAsia="en-US"/>
        </w:rPr>
        <w:t>должностным лицом контролирующего органа</w:t>
      </w:r>
      <w:r w:rsidRPr="0028286F">
        <w:rPr>
          <w:rFonts w:eastAsiaTheme="minorHAnsi"/>
          <w:sz w:val="28"/>
          <w:szCs w:val="28"/>
          <w:lang w:eastAsia="en-US"/>
        </w:rPr>
        <w:t xml:space="preserve"> составляется протокол осмотра, в который вносится перечень осмотренных </w:t>
      </w:r>
      <w:r w:rsidR="00A03679" w:rsidRPr="0028286F">
        <w:rPr>
          <w:rFonts w:eastAsiaTheme="minorHAnsi"/>
          <w:sz w:val="28"/>
          <w:szCs w:val="28"/>
          <w:lang w:eastAsia="en-US"/>
        </w:rPr>
        <w:t>объектов строительства</w:t>
      </w:r>
      <w:r w:rsidRPr="0028286F">
        <w:rPr>
          <w:rFonts w:eastAsiaTheme="minorHAnsi"/>
          <w:sz w:val="28"/>
          <w:szCs w:val="28"/>
          <w:lang w:eastAsia="en-US"/>
        </w:rPr>
        <w:t>, а также идентификационные признаки обследуемых объектов, имеющие значение для контрольного мероприятия.</w:t>
      </w:r>
    </w:p>
    <w:p w14:paraId="623A5D81" w14:textId="1C547779" w:rsidR="004D5F78" w:rsidRPr="004D5F78" w:rsidRDefault="00863927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24</w:t>
      </w:r>
      <w:r w:rsidR="0035650A">
        <w:rPr>
          <w:sz w:val="28"/>
          <w:szCs w:val="28"/>
          <w:lang w:eastAsia="en-US"/>
        </w:rPr>
        <w:t xml:space="preserve">. </w:t>
      </w:r>
      <w:r w:rsidR="004D5F78" w:rsidRPr="004D5F78">
        <w:rPr>
          <w:sz w:val="28"/>
          <w:szCs w:val="28"/>
          <w:lang w:eastAsia="en-US"/>
        </w:rPr>
        <w:t xml:space="preserve">Опрос осуществляется путем получения </w:t>
      </w:r>
      <w:r w:rsidR="00DA0D02">
        <w:rPr>
          <w:sz w:val="28"/>
          <w:szCs w:val="28"/>
          <w:lang w:eastAsia="en-US"/>
        </w:rPr>
        <w:t>должностным лиц</w:t>
      </w:r>
      <w:r w:rsidR="004D5F78" w:rsidRPr="004D5F78">
        <w:rPr>
          <w:sz w:val="28"/>
          <w:szCs w:val="28"/>
          <w:lang w:eastAsia="en-US"/>
        </w:rPr>
        <w:t>ом устной информации, имеющей значение для проведения оценки соблюдения контролируемым лицом обязательных требований в области долевого строительства</w:t>
      </w:r>
      <w:r w:rsidR="00B707A0">
        <w:rPr>
          <w:sz w:val="28"/>
          <w:szCs w:val="28"/>
          <w:lang w:eastAsia="en-US"/>
        </w:rPr>
        <w:t>, от </w:t>
      </w:r>
      <w:r w:rsidR="004D5F78" w:rsidRPr="004D5F78">
        <w:rPr>
          <w:sz w:val="28"/>
          <w:szCs w:val="28"/>
          <w:lang w:eastAsia="en-US"/>
        </w:rPr>
        <w:t xml:space="preserve">контролируемого лица или его представителя и иных лиц, располагающих такой информацией. </w:t>
      </w:r>
    </w:p>
    <w:p w14:paraId="742217D8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5AF9AE95" w14:textId="6FCA1993" w:rsidR="004D5F78" w:rsidRPr="004D5F78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863927">
        <w:rPr>
          <w:sz w:val="28"/>
          <w:szCs w:val="28"/>
          <w:lang w:eastAsia="en-US"/>
        </w:rPr>
        <w:t>5</w:t>
      </w:r>
      <w:r w:rsidR="004D5F78" w:rsidRPr="004D5F78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ab/>
        <w:t xml:space="preserve"> Получение письменных объяснений производится посредством запроса </w:t>
      </w:r>
      <w:r w:rsidR="009A7711">
        <w:rPr>
          <w:sz w:val="28"/>
          <w:szCs w:val="28"/>
          <w:lang w:eastAsia="en-US"/>
        </w:rPr>
        <w:t xml:space="preserve">должностным лицом </w:t>
      </w:r>
      <w:r w:rsidR="004D5F78" w:rsidRPr="004D5F78">
        <w:rPr>
          <w:sz w:val="28"/>
          <w:szCs w:val="28"/>
          <w:lang w:eastAsia="en-US"/>
        </w:rPr>
        <w:t>письменных сви</w:t>
      </w:r>
      <w:r w:rsidR="00B707A0">
        <w:rPr>
          <w:sz w:val="28"/>
          <w:szCs w:val="28"/>
          <w:lang w:eastAsia="en-US"/>
        </w:rPr>
        <w:t>детельств, имеющих значение для </w:t>
      </w:r>
      <w:r w:rsidR="004D5F78" w:rsidRPr="004D5F78">
        <w:rPr>
          <w:sz w:val="28"/>
          <w:szCs w:val="28"/>
          <w:lang w:eastAsia="en-US"/>
        </w:rPr>
        <w:t xml:space="preserve">проведения оценки соблюдения контролируемым лицом обязательных требований в области долевого строительства, от контролируемого лица или его представителя, свидетелей, располагающих такими сведениями (далее – объяснения). </w:t>
      </w:r>
    </w:p>
    <w:p w14:paraId="37AB605F" w14:textId="7979AE64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Объяснения оформляются путем сост</w:t>
      </w:r>
      <w:r w:rsidR="00B707A0">
        <w:rPr>
          <w:sz w:val="28"/>
          <w:szCs w:val="28"/>
          <w:lang w:eastAsia="en-US"/>
        </w:rPr>
        <w:t>авления письменного документа в </w:t>
      </w:r>
      <w:r w:rsidRPr="004D5F78">
        <w:rPr>
          <w:sz w:val="28"/>
          <w:szCs w:val="28"/>
          <w:lang w:eastAsia="en-US"/>
        </w:rPr>
        <w:t xml:space="preserve">свободной форме. </w:t>
      </w:r>
    </w:p>
    <w:p w14:paraId="449CF8F9" w14:textId="04003134" w:rsidR="004D5F78" w:rsidRPr="004D5F78" w:rsidRDefault="00DA0D0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Должностное лицо Департамента</w:t>
      </w:r>
      <w:r w:rsidR="004D5F78" w:rsidRPr="004D5F78">
        <w:rPr>
          <w:sz w:val="28"/>
          <w:szCs w:val="28"/>
          <w:lang w:eastAsia="en-US"/>
        </w:rPr>
        <w:t xml:space="preserve">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</w:t>
      </w:r>
      <w:r w:rsidR="00B707A0">
        <w:rPr>
          <w:sz w:val="28"/>
          <w:szCs w:val="28"/>
          <w:lang w:eastAsia="en-US"/>
        </w:rPr>
        <w:t>дставителей, свидетелей. В этом </w:t>
      </w:r>
      <w:r w:rsidR="004D5F78" w:rsidRPr="004D5F78">
        <w:rPr>
          <w:sz w:val="28"/>
          <w:szCs w:val="28"/>
          <w:lang w:eastAsia="en-US"/>
        </w:rPr>
        <w:t>случае указанные лица знакомятся с объяснениями, при необходимости дополняют текст, делают отметку о том, что с их слов записа</w:t>
      </w:r>
      <w:r>
        <w:rPr>
          <w:sz w:val="28"/>
          <w:szCs w:val="28"/>
          <w:lang w:eastAsia="en-US"/>
        </w:rPr>
        <w:t>но</w:t>
      </w:r>
      <w:r w:rsidR="00B707A0">
        <w:rPr>
          <w:sz w:val="28"/>
          <w:szCs w:val="28"/>
          <w:lang w:eastAsia="en-US"/>
        </w:rPr>
        <w:t xml:space="preserve"> верно, и </w:t>
      </w:r>
      <w:r w:rsidR="004D5F78" w:rsidRPr="004D5F78">
        <w:rPr>
          <w:sz w:val="28"/>
          <w:szCs w:val="28"/>
          <w:lang w:eastAsia="en-US"/>
        </w:rPr>
        <w:t xml:space="preserve">подписывают документ, указывая дату и место его составления. </w:t>
      </w:r>
    </w:p>
    <w:p w14:paraId="550847D7" w14:textId="49A5C817" w:rsidR="004D5F78" w:rsidRPr="00F14488" w:rsidRDefault="004D5F78" w:rsidP="00F1448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2</w:t>
      </w:r>
      <w:r w:rsidR="00863927">
        <w:rPr>
          <w:sz w:val="28"/>
          <w:szCs w:val="28"/>
          <w:lang w:eastAsia="en-US"/>
        </w:rPr>
        <w:t>6</w:t>
      </w:r>
      <w:r w:rsidRPr="004D5F78">
        <w:rPr>
          <w:sz w:val="28"/>
          <w:szCs w:val="28"/>
          <w:lang w:eastAsia="en-US"/>
        </w:rPr>
        <w:t>.</w:t>
      </w:r>
      <w:r w:rsidRPr="004D5F78">
        <w:rPr>
          <w:sz w:val="28"/>
          <w:szCs w:val="28"/>
          <w:lang w:eastAsia="en-US"/>
        </w:rPr>
        <w:tab/>
        <w:t xml:space="preserve"> Истребование документов осуществляется посредством предъявления (направления) </w:t>
      </w:r>
      <w:r w:rsidR="00DA0D02">
        <w:rPr>
          <w:sz w:val="28"/>
          <w:szCs w:val="28"/>
          <w:lang w:eastAsia="en-US"/>
        </w:rPr>
        <w:t>должностным лицом Департамента</w:t>
      </w:r>
      <w:r w:rsidRPr="004D5F78">
        <w:rPr>
          <w:sz w:val="28"/>
          <w:szCs w:val="28"/>
          <w:lang w:eastAsia="en-US"/>
        </w:rPr>
        <w:t xml:space="preserve"> контролируемому лицу требования о представлении необходимых и (или) имеющих значение для проведения оценки соблюдения контролируемым лицом </w:t>
      </w:r>
      <w:r w:rsidRPr="00F14488">
        <w:rPr>
          <w:sz w:val="28"/>
          <w:szCs w:val="28"/>
          <w:lang w:eastAsia="en-US"/>
        </w:rPr>
        <w:t>обязательных требований в о</w:t>
      </w:r>
      <w:r w:rsidR="00B707A0" w:rsidRPr="00F14488">
        <w:rPr>
          <w:sz w:val="28"/>
          <w:szCs w:val="28"/>
          <w:lang w:eastAsia="en-US"/>
        </w:rPr>
        <w:t xml:space="preserve">бласти долевого строительства </w:t>
      </w:r>
      <w:r w:rsidR="00000D6C" w:rsidRPr="00F14488">
        <w:rPr>
          <w:sz w:val="28"/>
          <w:szCs w:val="28"/>
          <w:lang w:eastAsia="en-US"/>
        </w:rPr>
        <w:t xml:space="preserve">документов </w:t>
      </w:r>
      <w:r w:rsidRPr="00F14488">
        <w:rPr>
          <w:sz w:val="28"/>
          <w:szCs w:val="28"/>
          <w:lang w:eastAsia="en-US"/>
        </w:rPr>
        <w:t xml:space="preserve">и (или) их копий. </w:t>
      </w:r>
    </w:p>
    <w:p w14:paraId="39B8E5B6" w14:textId="7BB9B07E" w:rsidR="004D5F78" w:rsidRPr="00F14488" w:rsidRDefault="004D5F78" w:rsidP="00F144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14488">
        <w:rPr>
          <w:sz w:val="28"/>
          <w:szCs w:val="28"/>
          <w:lang w:eastAsia="en-US"/>
        </w:rPr>
        <w:t>Истребуемые</w:t>
      </w:r>
      <w:proofErr w:type="spellEnd"/>
      <w:r w:rsidRPr="00F14488">
        <w:rPr>
          <w:sz w:val="28"/>
          <w:szCs w:val="28"/>
          <w:lang w:eastAsia="en-US"/>
        </w:rPr>
        <w:t xml:space="preserve"> документы направляются в </w:t>
      </w:r>
      <w:r w:rsidR="00255962" w:rsidRPr="00F14488">
        <w:rPr>
          <w:sz w:val="28"/>
          <w:szCs w:val="28"/>
          <w:lang w:eastAsia="en-US"/>
        </w:rPr>
        <w:t>Департамент</w:t>
      </w:r>
      <w:r w:rsidRPr="00F14488">
        <w:rPr>
          <w:sz w:val="28"/>
          <w:szCs w:val="28"/>
          <w:lang w:eastAsia="en-US"/>
        </w:rPr>
        <w:t xml:space="preserve"> в форме электронного документа, за исключением случаев, если </w:t>
      </w:r>
      <w:r w:rsidR="00255962" w:rsidRPr="00F14488">
        <w:rPr>
          <w:sz w:val="28"/>
          <w:szCs w:val="28"/>
          <w:lang w:eastAsia="en-US"/>
        </w:rPr>
        <w:t>Департаментом</w:t>
      </w:r>
      <w:r w:rsidRPr="00F14488">
        <w:rPr>
          <w:sz w:val="28"/>
          <w:szCs w:val="28"/>
          <w:lang w:eastAsia="en-US"/>
        </w:rPr>
        <w:t xml:space="preserve"> установлена необходимость представления документов на бумажном носителе. Документы могут быть представлены в </w:t>
      </w:r>
      <w:r w:rsidR="00255962" w:rsidRPr="00F14488">
        <w:rPr>
          <w:sz w:val="28"/>
          <w:szCs w:val="28"/>
          <w:lang w:eastAsia="en-US"/>
        </w:rPr>
        <w:t>Департамент</w:t>
      </w:r>
      <w:r w:rsidRPr="00F14488">
        <w:rPr>
          <w:sz w:val="28"/>
          <w:szCs w:val="28"/>
          <w:lang w:eastAsia="en-US"/>
        </w:rPr>
        <w:t xml:space="preserve"> на бумажном носителе контролируемым лицом лично или через п</w:t>
      </w:r>
      <w:r w:rsidR="00B707A0" w:rsidRPr="00F14488">
        <w:rPr>
          <w:sz w:val="28"/>
          <w:szCs w:val="28"/>
          <w:lang w:eastAsia="en-US"/>
        </w:rPr>
        <w:t>редставителя либо направлены по </w:t>
      </w:r>
      <w:r w:rsidRPr="00F14488">
        <w:rPr>
          <w:sz w:val="28"/>
          <w:szCs w:val="28"/>
          <w:lang w:eastAsia="en-US"/>
        </w:rPr>
        <w:t>почте заказным письмом. На бумажном носителе представляются подлинники документов, либо заверенные</w:t>
      </w:r>
      <w:r w:rsidR="00B707A0" w:rsidRPr="00F14488">
        <w:rPr>
          <w:sz w:val="28"/>
          <w:szCs w:val="28"/>
          <w:lang w:eastAsia="en-US"/>
        </w:rPr>
        <w:t xml:space="preserve"> контролируемым лицом копии. </w:t>
      </w:r>
      <w:r w:rsidR="00F14488">
        <w:rPr>
          <w:rFonts w:eastAsiaTheme="minorHAnsi"/>
          <w:sz w:val="28"/>
          <w:szCs w:val="28"/>
          <w:lang w:eastAsia="en-US"/>
        </w:rPr>
        <w:t>Не </w:t>
      </w:r>
      <w:r w:rsidR="00F14488" w:rsidRPr="00F14488">
        <w:rPr>
          <w:rFonts w:eastAsiaTheme="minorHAnsi"/>
          <w:sz w:val="28"/>
          <w:szCs w:val="28"/>
          <w:lang w:eastAsia="en-US"/>
        </w:rPr>
        <w:t xml:space="preserve">допускается требование нотариального удостоверения копий документов, представляемых в контрольный (надзорный) орган. Тиражирование копий документов на бумажном носителе и их доставка в контрольный (надзорный) орган осуществляются за счет контролируемого лица. </w:t>
      </w:r>
      <w:r w:rsidR="00B707A0" w:rsidRPr="00F14488">
        <w:rPr>
          <w:sz w:val="28"/>
          <w:szCs w:val="28"/>
          <w:lang w:eastAsia="en-US"/>
        </w:rPr>
        <w:t>По </w:t>
      </w:r>
      <w:r w:rsidRPr="00F14488">
        <w:rPr>
          <w:sz w:val="28"/>
          <w:szCs w:val="28"/>
          <w:lang w:eastAsia="en-US"/>
        </w:rPr>
        <w:t xml:space="preserve">завершении </w:t>
      </w:r>
      <w:r w:rsidRPr="00F14488">
        <w:rPr>
          <w:sz w:val="28"/>
          <w:szCs w:val="28"/>
          <w:lang w:eastAsia="en-US"/>
        </w:rPr>
        <w:lastRenderedPageBreak/>
        <w:t xml:space="preserve">контрольного (надзорного) мероприятия подлинники документов возвращаются контролируемому лицу. </w:t>
      </w:r>
    </w:p>
    <w:p w14:paraId="05515275" w14:textId="6C542236" w:rsidR="004D5F78" w:rsidRPr="00F14488" w:rsidRDefault="004D5F78" w:rsidP="00F1448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F14488">
        <w:rPr>
          <w:sz w:val="28"/>
          <w:szCs w:val="28"/>
          <w:lang w:eastAsia="en-US"/>
        </w:rPr>
        <w:t xml:space="preserve">В случае представления заверенных копий </w:t>
      </w:r>
      <w:proofErr w:type="spellStart"/>
      <w:r w:rsidRPr="00F14488">
        <w:rPr>
          <w:sz w:val="28"/>
          <w:szCs w:val="28"/>
          <w:lang w:eastAsia="en-US"/>
        </w:rPr>
        <w:t>истребуемых</w:t>
      </w:r>
      <w:proofErr w:type="spellEnd"/>
      <w:r w:rsidRPr="00F14488">
        <w:rPr>
          <w:sz w:val="28"/>
          <w:szCs w:val="28"/>
          <w:lang w:eastAsia="en-US"/>
        </w:rPr>
        <w:t xml:space="preserve"> документов </w:t>
      </w:r>
      <w:r w:rsidR="00255962" w:rsidRPr="00F14488">
        <w:rPr>
          <w:sz w:val="28"/>
          <w:szCs w:val="28"/>
          <w:lang w:eastAsia="en-US"/>
        </w:rPr>
        <w:t>должностное лицо контролирующего органа</w:t>
      </w:r>
      <w:r w:rsidR="00B707A0" w:rsidRPr="00F14488">
        <w:rPr>
          <w:sz w:val="28"/>
          <w:szCs w:val="28"/>
          <w:lang w:eastAsia="en-US"/>
        </w:rPr>
        <w:t xml:space="preserve"> вправе ознакомиться с </w:t>
      </w:r>
      <w:r w:rsidRPr="00F14488">
        <w:rPr>
          <w:sz w:val="28"/>
          <w:szCs w:val="28"/>
          <w:lang w:eastAsia="en-US"/>
        </w:rPr>
        <w:t>подлинниками документов.</w:t>
      </w:r>
    </w:p>
    <w:p w14:paraId="1BD51617" w14:textId="1A64722E" w:rsidR="004D5F78" w:rsidRPr="004D5F78" w:rsidRDefault="004D5F78" w:rsidP="00F1448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F14488">
        <w:rPr>
          <w:sz w:val="28"/>
          <w:szCs w:val="28"/>
          <w:lang w:eastAsia="en-US"/>
        </w:rPr>
        <w:t>Документы</w:t>
      </w:r>
      <w:r w:rsidRPr="004D5F78">
        <w:rPr>
          <w:sz w:val="28"/>
          <w:szCs w:val="28"/>
          <w:lang w:eastAsia="en-US"/>
        </w:rPr>
        <w:t xml:space="preserve">, которые </w:t>
      </w:r>
      <w:proofErr w:type="spellStart"/>
      <w:r w:rsidRPr="004D5F78">
        <w:rPr>
          <w:sz w:val="28"/>
          <w:szCs w:val="28"/>
          <w:lang w:eastAsia="en-US"/>
        </w:rPr>
        <w:t>истребуются</w:t>
      </w:r>
      <w:proofErr w:type="spellEnd"/>
      <w:r w:rsidRPr="004D5F78">
        <w:rPr>
          <w:sz w:val="28"/>
          <w:szCs w:val="28"/>
          <w:lang w:eastAsia="en-US"/>
        </w:rPr>
        <w:t xml:space="preserve"> в ходе контрольного мероприятия, должны быть представлены контролир</w:t>
      </w:r>
      <w:r w:rsidR="00B707A0">
        <w:rPr>
          <w:sz w:val="28"/>
          <w:szCs w:val="28"/>
          <w:lang w:eastAsia="en-US"/>
        </w:rPr>
        <w:t>уемым лицом в срок, указанный в </w:t>
      </w:r>
      <w:r w:rsidRPr="004D5F78">
        <w:rPr>
          <w:sz w:val="28"/>
          <w:szCs w:val="28"/>
          <w:lang w:eastAsia="en-US"/>
        </w:rPr>
        <w:t xml:space="preserve">требовании о представлении документов. В случае, если контролируемое лицо не имеет возможности представить </w:t>
      </w:r>
      <w:proofErr w:type="spellStart"/>
      <w:r w:rsidRPr="004D5F78">
        <w:rPr>
          <w:sz w:val="28"/>
          <w:szCs w:val="28"/>
          <w:lang w:eastAsia="en-US"/>
        </w:rPr>
        <w:t>истребуемые</w:t>
      </w:r>
      <w:proofErr w:type="spellEnd"/>
      <w:r w:rsidRPr="004D5F78">
        <w:rPr>
          <w:sz w:val="28"/>
          <w:szCs w:val="28"/>
          <w:lang w:eastAsia="en-US"/>
        </w:rPr>
        <w:t xml:space="preserve"> документы в течение установленного в указанном требовании срока, оно обязано незамедлительно ходатайством в письменной форме уведомить </w:t>
      </w:r>
      <w:r w:rsidR="0025596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 невозможности представления документов в установлен</w:t>
      </w:r>
      <w:r w:rsidR="00B707A0">
        <w:rPr>
          <w:sz w:val="28"/>
          <w:szCs w:val="28"/>
          <w:lang w:eastAsia="en-US"/>
        </w:rPr>
        <w:t>ный срок с указанием причин, по </w:t>
      </w:r>
      <w:r w:rsidRPr="004D5F78">
        <w:rPr>
          <w:sz w:val="28"/>
          <w:szCs w:val="28"/>
          <w:lang w:eastAsia="en-US"/>
        </w:rPr>
        <w:t xml:space="preserve">которым </w:t>
      </w:r>
      <w:proofErr w:type="spellStart"/>
      <w:r w:rsidRPr="004D5F78">
        <w:rPr>
          <w:sz w:val="28"/>
          <w:szCs w:val="28"/>
          <w:lang w:eastAsia="en-US"/>
        </w:rPr>
        <w:t>истребуемые</w:t>
      </w:r>
      <w:proofErr w:type="spellEnd"/>
      <w:r w:rsidRPr="004D5F78">
        <w:rPr>
          <w:sz w:val="28"/>
          <w:szCs w:val="28"/>
          <w:lang w:eastAsia="en-US"/>
        </w:rPr>
        <w:t xml:space="preserve"> документы не могут быть представлены в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 xml:space="preserve">установленный срок, и срока, в течение которого контролируемое лицо может представить </w:t>
      </w:r>
      <w:proofErr w:type="spellStart"/>
      <w:r w:rsidRPr="004D5F78">
        <w:rPr>
          <w:sz w:val="28"/>
          <w:szCs w:val="28"/>
          <w:lang w:eastAsia="en-US"/>
        </w:rPr>
        <w:t>истребуемые</w:t>
      </w:r>
      <w:proofErr w:type="spellEnd"/>
      <w:r w:rsidRPr="004D5F78">
        <w:rPr>
          <w:sz w:val="28"/>
          <w:szCs w:val="28"/>
          <w:lang w:eastAsia="en-US"/>
        </w:rPr>
        <w:t xml:space="preserve"> документы. В течение двадцати четырех часов со дня получения такого ходатайства </w:t>
      </w:r>
      <w:r w:rsidR="00255962">
        <w:rPr>
          <w:sz w:val="28"/>
          <w:szCs w:val="28"/>
          <w:lang w:eastAsia="en-US"/>
        </w:rPr>
        <w:t>должностное лицо Департамента</w:t>
      </w:r>
      <w:r w:rsidRPr="004D5F78">
        <w:rPr>
          <w:sz w:val="28"/>
          <w:szCs w:val="28"/>
          <w:lang w:eastAsia="en-US"/>
        </w:rPr>
        <w:t xml:space="preserve"> продлевает срок представления документов или отказывает в продлении срока, о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чем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составляется соответствующий электронный документ и информируется контролируемо</w:t>
      </w:r>
      <w:r w:rsidR="00E04FF2">
        <w:rPr>
          <w:sz w:val="28"/>
          <w:szCs w:val="28"/>
          <w:lang w:eastAsia="en-US"/>
        </w:rPr>
        <w:t xml:space="preserve">е лицо любым доступным способом в соответствии со статьей 21 </w:t>
      </w:r>
      <w:r w:rsidR="00E04FF2" w:rsidRPr="004A1D8A">
        <w:rPr>
          <w:sz w:val="28"/>
          <w:szCs w:val="28"/>
          <w:lang w:eastAsia="en-US"/>
        </w:rPr>
        <w:t>Федерального закона № 248-ФЗ</w:t>
      </w:r>
      <w:r w:rsidR="00E04FF2">
        <w:rPr>
          <w:sz w:val="28"/>
          <w:szCs w:val="28"/>
          <w:lang w:eastAsia="en-US"/>
        </w:rPr>
        <w:t>.</w:t>
      </w:r>
    </w:p>
    <w:p w14:paraId="58BD440D" w14:textId="63B83AF5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Документы (копии документов), ранее представленные контролируемым лицом в </w:t>
      </w:r>
      <w:r w:rsidR="00D83C73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независимо от оснований </w:t>
      </w:r>
      <w:r w:rsidR="00B707A0">
        <w:rPr>
          <w:sz w:val="28"/>
          <w:szCs w:val="28"/>
          <w:lang w:eastAsia="en-US"/>
        </w:rPr>
        <w:t>их представления могут не </w:t>
      </w:r>
      <w:r w:rsidRPr="004D5F78">
        <w:rPr>
          <w:sz w:val="28"/>
          <w:szCs w:val="28"/>
          <w:lang w:eastAsia="en-US"/>
        </w:rPr>
        <w:t xml:space="preserve">представляться повторно при условии уведомления </w:t>
      </w:r>
      <w:r w:rsidR="00D83C73">
        <w:rPr>
          <w:sz w:val="28"/>
          <w:szCs w:val="28"/>
          <w:lang w:eastAsia="en-US"/>
        </w:rPr>
        <w:t>Департамента</w:t>
      </w:r>
      <w:r w:rsidR="00B707A0">
        <w:rPr>
          <w:sz w:val="28"/>
          <w:szCs w:val="28"/>
          <w:lang w:eastAsia="en-US"/>
        </w:rPr>
        <w:t xml:space="preserve"> о том, что </w:t>
      </w:r>
      <w:proofErr w:type="spellStart"/>
      <w:r w:rsidRPr="004D5F78">
        <w:rPr>
          <w:sz w:val="28"/>
          <w:szCs w:val="28"/>
          <w:lang w:eastAsia="en-US"/>
        </w:rPr>
        <w:t>истребуемые</w:t>
      </w:r>
      <w:proofErr w:type="spellEnd"/>
      <w:r w:rsidRPr="004D5F78">
        <w:rPr>
          <w:sz w:val="28"/>
          <w:szCs w:val="28"/>
          <w:lang w:eastAsia="en-US"/>
        </w:rPr>
        <w:t xml:space="preserve"> документы (копии докумен</w:t>
      </w:r>
      <w:r w:rsidR="00B707A0">
        <w:rPr>
          <w:sz w:val="28"/>
          <w:szCs w:val="28"/>
          <w:lang w:eastAsia="en-US"/>
        </w:rPr>
        <w:t>тов) были представлены ранее, с </w:t>
      </w:r>
      <w:r w:rsidRPr="004D5F78">
        <w:rPr>
          <w:sz w:val="28"/>
          <w:szCs w:val="28"/>
          <w:lang w:eastAsia="en-US"/>
        </w:rPr>
        <w:t>указанием реквизитов документа, которым (приложением к которому) они были представлены.</w:t>
      </w:r>
    </w:p>
    <w:p w14:paraId="4DEB7360" w14:textId="6397BF44" w:rsidR="00863927" w:rsidRPr="00E94B9A" w:rsidRDefault="00863927" w:rsidP="008639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27E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7</w:t>
      </w:r>
      <w:r w:rsidRPr="004E27E5">
        <w:rPr>
          <w:sz w:val="28"/>
          <w:szCs w:val="28"/>
          <w:lang w:eastAsia="en-US"/>
        </w:rPr>
        <w:t xml:space="preserve">. В ходе наблюдения </w:t>
      </w:r>
      <w:r w:rsidRPr="00D1395E">
        <w:rPr>
          <w:sz w:val="28"/>
          <w:szCs w:val="28"/>
          <w:lang w:eastAsia="en-US"/>
        </w:rPr>
        <w:t>за соблюдением обяза</w:t>
      </w:r>
      <w:r>
        <w:rPr>
          <w:sz w:val="28"/>
          <w:szCs w:val="28"/>
          <w:lang w:eastAsia="en-US"/>
        </w:rPr>
        <w:t>тельных требований (мониторинга</w:t>
      </w:r>
      <w:r w:rsidRPr="00D1395E">
        <w:rPr>
          <w:sz w:val="28"/>
          <w:szCs w:val="28"/>
          <w:lang w:eastAsia="en-US"/>
        </w:rPr>
        <w:t xml:space="preserve"> безопасности) проводится </w:t>
      </w:r>
      <w:r>
        <w:rPr>
          <w:rFonts w:eastAsiaTheme="minorHAnsi"/>
          <w:sz w:val="28"/>
          <w:szCs w:val="28"/>
          <w:lang w:eastAsia="en-US"/>
        </w:rPr>
        <w:t>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 государственных и муниципальных информационных системах, данных из сети «Интернет», иных общедоступных данных, а также данных полученных с 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D1395E">
        <w:rPr>
          <w:sz w:val="28"/>
          <w:szCs w:val="28"/>
          <w:lang w:eastAsia="en-US"/>
        </w:rPr>
        <w:t>.</w:t>
      </w:r>
    </w:p>
    <w:p w14:paraId="5CB604C3" w14:textId="77777777" w:rsidR="00863927" w:rsidRPr="00D1395E" w:rsidRDefault="00863927" w:rsidP="0086392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>При наблюдении за соблюдением обязательных требований в области долевого строительства (мониторинге безопасности) на контролируемых лиц не могут возлагаться обязанности, не установленные обязательными требованиями в области долевого строительства.</w:t>
      </w:r>
    </w:p>
    <w:p w14:paraId="4DE19357" w14:textId="77777777" w:rsidR="00863927" w:rsidRPr="004A1D8A" w:rsidRDefault="00863927" w:rsidP="0086392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 xml:space="preserve">Выявленные в ходе наблюдения за соблюдением обязательных требований в области долевого строительства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</w:t>
      </w:r>
      <w:r w:rsidRPr="00D1395E">
        <w:rPr>
          <w:sz w:val="28"/>
          <w:szCs w:val="28"/>
          <w:lang w:eastAsia="en-US"/>
        </w:rPr>
        <w:lastRenderedPageBreak/>
        <w:t xml:space="preserve">лицу </w:t>
      </w:r>
      <w:r>
        <w:rPr>
          <w:sz w:val="28"/>
          <w:szCs w:val="28"/>
          <w:lang w:eastAsia="en-US"/>
        </w:rPr>
        <w:t>Департамента</w:t>
      </w:r>
      <w:r w:rsidRPr="00D1395E">
        <w:rPr>
          <w:sz w:val="28"/>
          <w:szCs w:val="28"/>
          <w:lang w:eastAsia="en-US"/>
        </w:rPr>
        <w:t xml:space="preserve"> для принятия решений в соответствии со статьей </w:t>
      </w:r>
      <w:r w:rsidRPr="004A1D8A">
        <w:rPr>
          <w:sz w:val="28"/>
          <w:szCs w:val="28"/>
          <w:lang w:eastAsia="en-US"/>
        </w:rPr>
        <w:t xml:space="preserve">60 Федерального закона № 248-ФЗ. </w:t>
      </w:r>
    </w:p>
    <w:p w14:paraId="61DE5D06" w14:textId="77777777" w:rsidR="00863927" w:rsidRPr="00E04FF2" w:rsidRDefault="00863927" w:rsidP="00E04FF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04FF2">
        <w:rPr>
          <w:sz w:val="28"/>
          <w:szCs w:val="28"/>
          <w:lang w:eastAsia="en-US"/>
        </w:rPr>
        <w:t xml:space="preserve">По результатам наблюдения за соблюдением обязательных требований (мониторинга безопасности) контролирующий орган направляет контролируемому лицу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декларации. </w:t>
      </w:r>
    </w:p>
    <w:p w14:paraId="0DFB7962" w14:textId="036C66C4" w:rsidR="00E04FF2" w:rsidRPr="00E04FF2" w:rsidRDefault="00721184" w:rsidP="00E04F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FF2">
        <w:rPr>
          <w:sz w:val="28"/>
          <w:szCs w:val="28"/>
          <w:lang w:eastAsia="en-US"/>
        </w:rPr>
        <w:t>2</w:t>
      </w:r>
      <w:r w:rsidR="0035650A" w:rsidRPr="00E04FF2">
        <w:rPr>
          <w:sz w:val="28"/>
          <w:szCs w:val="28"/>
          <w:lang w:eastAsia="en-US"/>
        </w:rPr>
        <w:t>8</w:t>
      </w:r>
      <w:r w:rsidR="004D5F78" w:rsidRPr="00E04FF2">
        <w:rPr>
          <w:sz w:val="28"/>
          <w:szCs w:val="28"/>
          <w:lang w:eastAsia="en-US"/>
        </w:rPr>
        <w:t xml:space="preserve">. </w:t>
      </w:r>
      <w:r w:rsidR="00E04FF2" w:rsidRPr="00E04FF2">
        <w:rPr>
          <w:rFonts w:eastAsiaTheme="minorHAnsi"/>
          <w:sz w:val="28"/>
          <w:szCs w:val="28"/>
          <w:lang w:eastAsia="en-US"/>
        </w:rPr>
        <w:t>Контрольное (надзорное)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требований, а также случаев неработоспособности единого реестра контрольных (надзорных) мероприятий, зафиксированных оператором реестра.</w:t>
      </w:r>
    </w:p>
    <w:p w14:paraId="47AA31B5" w14:textId="705DC978" w:rsidR="00913DAF" w:rsidRPr="00A85D53" w:rsidRDefault="00C13487" w:rsidP="00E04FF2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04FF2">
        <w:rPr>
          <w:sz w:val="28"/>
          <w:szCs w:val="28"/>
          <w:lang w:eastAsia="en-US"/>
        </w:rPr>
        <w:t>2</w:t>
      </w:r>
      <w:r w:rsidR="0035650A" w:rsidRPr="00E04FF2">
        <w:rPr>
          <w:sz w:val="28"/>
          <w:szCs w:val="28"/>
          <w:lang w:eastAsia="en-US"/>
        </w:rPr>
        <w:t>9</w:t>
      </w:r>
      <w:r w:rsidR="004D5F78" w:rsidRPr="00E04FF2">
        <w:rPr>
          <w:sz w:val="28"/>
          <w:szCs w:val="28"/>
          <w:lang w:eastAsia="en-US"/>
        </w:rPr>
        <w:t xml:space="preserve">. </w:t>
      </w:r>
      <w:r w:rsidR="00913DAF" w:rsidRPr="00E04FF2">
        <w:rPr>
          <w:rFonts w:eastAsiaTheme="minorHAnsi"/>
          <w:color w:val="000000"/>
          <w:sz w:val="28"/>
          <w:szCs w:val="28"/>
          <w:lang w:eastAsia="en-US"/>
        </w:rPr>
        <w:t xml:space="preserve">Основанием для проведения контрольных </w:t>
      </w:r>
      <w:r w:rsidR="00E04FF2" w:rsidRPr="00E04FF2">
        <w:rPr>
          <w:rFonts w:eastAsiaTheme="minorHAnsi"/>
          <w:color w:val="000000"/>
          <w:sz w:val="28"/>
          <w:szCs w:val="28"/>
          <w:lang w:eastAsia="en-US"/>
        </w:rPr>
        <w:t xml:space="preserve">(надзорных) мероприятий </w:t>
      </w:r>
      <w:r w:rsidR="00913DAF" w:rsidRPr="00E04FF2">
        <w:rPr>
          <w:rFonts w:eastAsiaTheme="minorHAnsi"/>
          <w:color w:val="000000"/>
          <w:sz w:val="28"/>
          <w:szCs w:val="28"/>
          <w:lang w:eastAsia="en-US"/>
        </w:rPr>
        <w:t>является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14:paraId="6741CFA8" w14:textId="35455D3B" w:rsidR="00913DAF" w:rsidRPr="00A85D53" w:rsidRDefault="00913DAF" w:rsidP="00E04FF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а) наличие у 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сведений о п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ричинении вреда (ущерба) или об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>угрозе причинения вреда (ущерба) охраняемым законом ценнос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тям либо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выявление соответствия объекта контроля параметрам, утвержденным индикаторами риска нарушения </w:t>
      </w:r>
      <w:r w:rsidR="00D1395E" w:rsidRPr="00A85D53">
        <w:rPr>
          <w:rFonts w:eastAsiaTheme="minorHAnsi"/>
          <w:color w:val="000000"/>
          <w:sz w:val="28"/>
          <w:szCs w:val="28"/>
          <w:lang w:eastAsia="en-US"/>
        </w:rPr>
        <w:t>обязательных т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ребований, или отклонения объекта контроля от таких параметров; </w:t>
      </w:r>
    </w:p>
    <w:p w14:paraId="3AC7BEFD" w14:textId="43CD26AA" w:rsidR="00913DAF" w:rsidRPr="00A85D53" w:rsidRDefault="00913DAF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б)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 </w:t>
      </w:r>
    </w:p>
    <w:p w14:paraId="1BF6C51B" w14:textId="688DB28F" w:rsidR="00913DAF" w:rsidRPr="00A85D53" w:rsidRDefault="00540462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>) требование прокурора о провед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ении контрольного мероприятия в 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рамках надзора за исполнением законов, соблюдением прав и свобод человека и гражданина по поступившим в 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органы прокуратуры материалам и 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обращениям; </w:t>
      </w:r>
    </w:p>
    <w:p w14:paraId="0EBE0F68" w14:textId="160FE3FE" w:rsidR="00913DAF" w:rsidRPr="00A85D53" w:rsidRDefault="00540462" w:rsidP="009731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) истечение срока исполнения решения 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 об устранении выявленного нарушения </w:t>
      </w:r>
      <w:r w:rsidR="00D1395E" w:rsidRPr="00A85D53">
        <w:rPr>
          <w:rFonts w:eastAsiaTheme="minorHAnsi"/>
          <w:color w:val="000000"/>
          <w:sz w:val="28"/>
          <w:szCs w:val="28"/>
          <w:lang w:eastAsia="en-US"/>
        </w:rPr>
        <w:t xml:space="preserve">обязательных </w:t>
      </w:r>
      <w:r w:rsidR="00973188">
        <w:rPr>
          <w:rFonts w:eastAsiaTheme="minorHAnsi"/>
          <w:color w:val="000000"/>
          <w:sz w:val="28"/>
          <w:szCs w:val="28"/>
          <w:lang w:eastAsia="en-US"/>
        </w:rPr>
        <w:t>требований.</w:t>
      </w:r>
    </w:p>
    <w:p w14:paraId="59A35BAD" w14:textId="130F534D" w:rsidR="00913DAF" w:rsidRPr="00A85D53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Контрольные (надзорные) мероприятия без взаимодействия проводятся </w:t>
      </w:r>
      <w:r w:rsidR="00CA183C">
        <w:rPr>
          <w:rFonts w:eastAsiaTheme="minorHAnsi"/>
          <w:color w:val="000000"/>
          <w:sz w:val="28"/>
          <w:szCs w:val="28"/>
          <w:lang w:eastAsia="en-US"/>
        </w:rPr>
        <w:t>должностными лицами 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на основании заданий руководителя (заместителя руководителя)</w:t>
      </w:r>
      <w:r w:rsidR="00EB097B"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включая задания, содержащиеся в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планах работы </w:t>
      </w:r>
      <w:r w:rsidR="00EB097B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47B7455B" w14:textId="12024095" w:rsidR="004D5F78" w:rsidRPr="004D5F78" w:rsidRDefault="0035650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</w:t>
      </w:r>
      <w:r w:rsidR="004D5F78" w:rsidRPr="004D5F78">
        <w:rPr>
          <w:sz w:val="28"/>
          <w:szCs w:val="28"/>
          <w:lang w:eastAsia="en-US"/>
        </w:rPr>
        <w:t>. В случаях отсутствия гражданина, являющегося контролируемым лицом, и (или) предоставления этим контролируемым лицом обоснованной информации о невозможности присутствия при проведении контрольного (надзорного) мероприятия контрольные (надзорные) мероприятия переносятся на срок, необходимый для устранения обстоят</w:t>
      </w:r>
      <w:r w:rsidR="00B707A0">
        <w:rPr>
          <w:sz w:val="28"/>
          <w:szCs w:val="28"/>
          <w:lang w:eastAsia="en-US"/>
        </w:rPr>
        <w:t>ельств, послуживших поводом для </w:t>
      </w:r>
      <w:r w:rsidR="004D5F78" w:rsidRPr="004D5F78">
        <w:rPr>
          <w:sz w:val="28"/>
          <w:szCs w:val="28"/>
          <w:lang w:eastAsia="en-US"/>
        </w:rPr>
        <w:t>данного обращения, если оценка соблюде</w:t>
      </w:r>
      <w:r w:rsidR="00B707A0">
        <w:rPr>
          <w:sz w:val="28"/>
          <w:szCs w:val="28"/>
          <w:lang w:eastAsia="en-US"/>
        </w:rPr>
        <w:t>ния обязательных требований при </w:t>
      </w:r>
      <w:r w:rsidR="004D5F78" w:rsidRPr="004D5F78">
        <w:rPr>
          <w:sz w:val="28"/>
          <w:szCs w:val="28"/>
          <w:lang w:eastAsia="en-US"/>
        </w:rPr>
        <w:t xml:space="preserve">проведении контрольного (надзорного) мероприятия не может быть проведена без присутствия контролируемого лица. </w:t>
      </w:r>
    </w:p>
    <w:p w14:paraId="5CEC8042" w14:textId="382528E2" w:rsidR="004D5F78" w:rsidRPr="004D5F78" w:rsidRDefault="0035650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31</w:t>
      </w:r>
      <w:r w:rsidR="004D5F78" w:rsidRPr="004D5F78">
        <w:rPr>
          <w:sz w:val="28"/>
          <w:szCs w:val="28"/>
          <w:lang w:eastAsia="en-US"/>
        </w:rPr>
        <w:t xml:space="preserve">. Сведения о причинении вреда (ущерба) или об угрозе причинения вреда (ущерба) охраняемым законом ценностям </w:t>
      </w:r>
      <w:r w:rsidR="00EB097B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получает: </w:t>
      </w:r>
    </w:p>
    <w:p w14:paraId="780159C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при поступлении обращений (заявлений) граждан и организаций, </w:t>
      </w:r>
      <w:r w:rsidRPr="004D5F78">
        <w:rPr>
          <w:sz w:val="28"/>
          <w:szCs w:val="28"/>
          <w:lang w:eastAsia="en-US"/>
        </w:rPr>
        <w:lastRenderedPageBreak/>
        <w:t xml:space="preserve">информации от органов государственной власти, органов местного самоуправления, из средств массовой информации; </w:t>
      </w:r>
    </w:p>
    <w:p w14:paraId="66DD7C5B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при проведении контрольных (надзорных) мероприятий, включая контрольные (надзорные) мероприятия без взаимодействия, специальных режимов государственного контроля (надзора), в том числе в отношении иных контролируемых лиц. </w:t>
      </w:r>
    </w:p>
    <w:p w14:paraId="59F8AC43" w14:textId="224CE0D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При рассмотрении сведений о причинении вреда (ущерба) или об угрозе причинения вреда (ущерба) охраняемым за</w:t>
      </w:r>
      <w:r w:rsidR="00B707A0">
        <w:rPr>
          <w:sz w:val="28"/>
          <w:szCs w:val="28"/>
          <w:lang w:eastAsia="en-US"/>
        </w:rPr>
        <w:t>коном ценностям, содержащихся в </w:t>
      </w:r>
      <w:r w:rsidRPr="004D5F78">
        <w:rPr>
          <w:sz w:val="28"/>
          <w:szCs w:val="28"/>
          <w:lang w:eastAsia="en-US"/>
        </w:rPr>
        <w:t xml:space="preserve">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проводится оценка их достоверности. </w:t>
      </w:r>
    </w:p>
    <w:p w14:paraId="33F57430" w14:textId="3F39C736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целях проведения оценки досто</w:t>
      </w:r>
      <w:r w:rsidR="00B707A0">
        <w:rPr>
          <w:sz w:val="28"/>
          <w:szCs w:val="28"/>
          <w:lang w:eastAsia="en-US"/>
        </w:rPr>
        <w:t>верности поступивших сведений о </w:t>
      </w:r>
      <w:r w:rsidRPr="004D5F78">
        <w:rPr>
          <w:sz w:val="28"/>
          <w:szCs w:val="28"/>
          <w:lang w:eastAsia="en-US"/>
        </w:rPr>
        <w:t xml:space="preserve">причинении вреда (ущерба) или об угрозе причинения вреда (ущерба) охраняемым законом ценностям должностное лицо </w:t>
      </w:r>
      <w:r w:rsidR="00EB097B">
        <w:rPr>
          <w:sz w:val="28"/>
          <w:szCs w:val="28"/>
          <w:lang w:eastAsia="en-US"/>
        </w:rPr>
        <w:t>Департамента</w:t>
      </w:r>
      <w:r w:rsidR="00B707A0">
        <w:rPr>
          <w:sz w:val="28"/>
          <w:szCs w:val="28"/>
          <w:lang w:eastAsia="en-US"/>
        </w:rPr>
        <w:t xml:space="preserve"> при </w:t>
      </w:r>
      <w:r w:rsidRPr="004D5F78">
        <w:rPr>
          <w:sz w:val="28"/>
          <w:szCs w:val="28"/>
          <w:lang w:eastAsia="en-US"/>
        </w:rPr>
        <w:t xml:space="preserve">необходимости: </w:t>
      </w:r>
    </w:p>
    <w:p w14:paraId="6A7713DA" w14:textId="50A5FEBF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а) запрашивает дополнительные свед</w:t>
      </w:r>
      <w:r w:rsidR="00B707A0">
        <w:rPr>
          <w:sz w:val="28"/>
          <w:szCs w:val="28"/>
          <w:lang w:eastAsia="en-US"/>
        </w:rPr>
        <w:t>ения и материалы (в том числе в </w:t>
      </w:r>
      <w:r w:rsidRPr="004D5F78">
        <w:rPr>
          <w:sz w:val="28"/>
          <w:szCs w:val="28"/>
          <w:lang w:eastAsia="en-US"/>
        </w:rPr>
        <w:t xml:space="preserve">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 </w:t>
      </w:r>
    </w:p>
    <w:p w14:paraId="754177CC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б)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 </w:t>
      </w:r>
    </w:p>
    <w:p w14:paraId="6B9DB2A3" w14:textId="04414B5D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в) обеспечивает, в том числе по решению уполномоченного должностного лица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, проведение контрольног</w:t>
      </w:r>
      <w:r w:rsidR="00B707A0">
        <w:rPr>
          <w:sz w:val="28"/>
          <w:szCs w:val="28"/>
          <w:lang w:eastAsia="en-US"/>
        </w:rPr>
        <w:t>о (надзорного) мероприятия без </w:t>
      </w:r>
      <w:r w:rsidRPr="004D5F78">
        <w:rPr>
          <w:sz w:val="28"/>
          <w:szCs w:val="28"/>
          <w:lang w:eastAsia="en-US"/>
        </w:rPr>
        <w:t xml:space="preserve">взаимодействия. </w:t>
      </w:r>
    </w:p>
    <w:p w14:paraId="1BDAF5DA" w14:textId="6906311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 итогам рассмотрения сведений о п</w:t>
      </w:r>
      <w:r w:rsidR="00B707A0">
        <w:rPr>
          <w:sz w:val="28"/>
          <w:szCs w:val="28"/>
          <w:lang w:eastAsia="en-US"/>
        </w:rPr>
        <w:t>ричинении вреда (ущерба) или об </w:t>
      </w:r>
      <w:r w:rsidRPr="004D5F78">
        <w:rPr>
          <w:sz w:val="28"/>
          <w:szCs w:val="28"/>
          <w:lang w:eastAsia="en-US"/>
        </w:rPr>
        <w:t xml:space="preserve">угрозе причинения вреда (ущерба) охраняемым законом ценностям должностное лицо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направляет </w:t>
      </w:r>
      <w:r w:rsidR="00A36940">
        <w:rPr>
          <w:rFonts w:eastAsiaTheme="minorHAnsi"/>
          <w:color w:val="000000"/>
          <w:sz w:val="28"/>
          <w:szCs w:val="28"/>
          <w:lang w:eastAsia="en-US"/>
        </w:rPr>
        <w:t>руководителю (заместителю</w:t>
      </w:r>
      <w:r w:rsidR="00A36940" w:rsidRPr="00A85D53">
        <w:rPr>
          <w:rFonts w:eastAsiaTheme="minorHAnsi"/>
          <w:color w:val="000000"/>
          <w:sz w:val="28"/>
          <w:szCs w:val="28"/>
          <w:lang w:eastAsia="en-US"/>
        </w:rPr>
        <w:t xml:space="preserve"> руководителя)</w:t>
      </w:r>
      <w:r w:rsidR="00A36940"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 w:rsidRPr="004D5F78">
        <w:rPr>
          <w:sz w:val="28"/>
          <w:szCs w:val="28"/>
          <w:lang w:eastAsia="en-US"/>
        </w:rPr>
        <w:t xml:space="preserve">: </w:t>
      </w:r>
    </w:p>
    <w:p w14:paraId="3A166F8E" w14:textId="310ED774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а) при подтверждении достоверности сведений о причинении вреда (ущерба) или об угрозе причинения вреда (ущерба) охраняемым законом ценностям - мотивированное представление о проведении контрольного (надзорного) мероприятия; </w:t>
      </w:r>
    </w:p>
    <w:p w14:paraId="09C27FBE" w14:textId="7D46E69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б) при отсутствии подтверждения достоверности сведений о причинении вреда (ущерба) или об угрозе причинения вреда (ущерба</w:t>
      </w:r>
      <w:r w:rsidR="002A53C0">
        <w:rPr>
          <w:sz w:val="28"/>
          <w:szCs w:val="28"/>
          <w:lang w:eastAsia="en-US"/>
        </w:rPr>
        <w:t xml:space="preserve">) охраняемым законом ценностям </w:t>
      </w:r>
      <w:r w:rsidRPr="004D5F78">
        <w:rPr>
          <w:sz w:val="28"/>
          <w:szCs w:val="28"/>
          <w:lang w:eastAsia="en-US"/>
        </w:rPr>
        <w:t xml:space="preserve">- мотивированное представление </w:t>
      </w:r>
      <w:r w:rsidR="00B707A0">
        <w:rPr>
          <w:sz w:val="28"/>
          <w:szCs w:val="28"/>
          <w:lang w:eastAsia="en-US"/>
        </w:rPr>
        <w:t>о направлении предостережения о </w:t>
      </w:r>
      <w:r w:rsidRPr="004D5F78">
        <w:rPr>
          <w:sz w:val="28"/>
          <w:szCs w:val="28"/>
          <w:lang w:eastAsia="en-US"/>
        </w:rPr>
        <w:t xml:space="preserve">недопустимости нарушения обязательных требований; </w:t>
      </w:r>
    </w:p>
    <w:p w14:paraId="05AB57BF" w14:textId="2CF28F8E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в) при невозможности подтвердить личность гражданина, полномочия представителя организации, обнаруж</w:t>
      </w:r>
      <w:r w:rsidR="00B707A0">
        <w:rPr>
          <w:sz w:val="28"/>
          <w:szCs w:val="28"/>
          <w:lang w:eastAsia="en-US"/>
        </w:rPr>
        <w:t>ении недостоверности сведений о </w:t>
      </w:r>
      <w:r w:rsidRPr="004D5F78">
        <w:rPr>
          <w:sz w:val="28"/>
          <w:szCs w:val="28"/>
          <w:lang w:eastAsia="en-US"/>
        </w:rPr>
        <w:t>причинении вреда (ущерба) или об угрозе причинения вреда (ущерба) охраняемым законом ценностям - мотивированное представление об отсутствии основания для проведения контрольного (надзорного) мероприятия.</w:t>
      </w:r>
    </w:p>
    <w:p w14:paraId="1951E4F3" w14:textId="1A1D9B5E" w:rsidR="004D5F78" w:rsidRPr="00D83243" w:rsidRDefault="00913DAF" w:rsidP="00D83243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5D53">
        <w:rPr>
          <w:sz w:val="28"/>
          <w:szCs w:val="28"/>
          <w:lang w:eastAsia="en-US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</w:t>
      </w:r>
      <w:r w:rsidRPr="00A85D53">
        <w:rPr>
          <w:sz w:val="28"/>
          <w:szCs w:val="28"/>
          <w:lang w:eastAsia="en-US"/>
        </w:rPr>
        <w:lastRenderedPageBreak/>
        <w:t xml:space="preserve">угрозу причинения вреда (ущерба) охраняемым законом ценностям или такой вред (ущерб) причинен, </w:t>
      </w:r>
      <w:r w:rsidR="00EB097B">
        <w:rPr>
          <w:sz w:val="28"/>
          <w:szCs w:val="28"/>
          <w:lang w:eastAsia="en-US"/>
        </w:rPr>
        <w:t>должностное лицо</w:t>
      </w:r>
      <w:r w:rsidRPr="00A85D53">
        <w:rPr>
          <w:sz w:val="28"/>
          <w:szCs w:val="28"/>
          <w:lang w:eastAsia="en-US"/>
        </w:rPr>
        <w:t xml:space="preserve"> незамедлительно направляет </w:t>
      </w:r>
      <w:r w:rsidRPr="00D83243">
        <w:rPr>
          <w:sz w:val="28"/>
          <w:szCs w:val="28"/>
          <w:lang w:eastAsia="en-US"/>
        </w:rPr>
        <w:t>информацию об этом руководителю (заместителю руководителя) контрол</w:t>
      </w:r>
      <w:r w:rsidR="00EB097B" w:rsidRPr="00D83243">
        <w:rPr>
          <w:sz w:val="28"/>
          <w:szCs w:val="28"/>
          <w:lang w:eastAsia="en-US"/>
        </w:rPr>
        <w:t>ирующе</w:t>
      </w:r>
      <w:r w:rsidRPr="00D83243">
        <w:rPr>
          <w:sz w:val="28"/>
          <w:szCs w:val="28"/>
          <w:lang w:eastAsia="en-US"/>
        </w:rPr>
        <w:t>го органа для принятия решения о проведении контрольных мероприятий.</w:t>
      </w:r>
    </w:p>
    <w:p w14:paraId="75C8F858" w14:textId="50CC7C0F" w:rsidR="004D5F78" w:rsidRDefault="002F588B" w:rsidP="00D832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3243">
        <w:rPr>
          <w:sz w:val="28"/>
          <w:szCs w:val="28"/>
          <w:lang w:eastAsia="en-US"/>
        </w:rPr>
        <w:t>3</w:t>
      </w:r>
      <w:r w:rsidR="0035650A" w:rsidRPr="00D83243">
        <w:rPr>
          <w:sz w:val="28"/>
          <w:szCs w:val="28"/>
          <w:lang w:eastAsia="en-US"/>
        </w:rPr>
        <w:t>2</w:t>
      </w:r>
      <w:r w:rsidR="004D5F78" w:rsidRPr="00D83243">
        <w:rPr>
          <w:sz w:val="28"/>
          <w:szCs w:val="28"/>
          <w:lang w:eastAsia="en-US"/>
        </w:rPr>
        <w:t xml:space="preserve">. </w:t>
      </w:r>
      <w:r w:rsidR="00D83243" w:rsidRPr="00D83243">
        <w:rPr>
          <w:rFonts w:eastAsiaTheme="minorHAnsi"/>
          <w:sz w:val="28"/>
          <w:szCs w:val="28"/>
          <w:lang w:eastAsia="en-US"/>
        </w:rPr>
        <w:t xml:space="preserve"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</w:t>
      </w:r>
      <w:r w:rsidR="00D83243">
        <w:rPr>
          <w:rFonts w:eastAsiaTheme="minorHAnsi"/>
          <w:sz w:val="28"/>
          <w:szCs w:val="28"/>
          <w:lang w:eastAsia="en-US"/>
        </w:rPr>
        <w:t>–</w:t>
      </w:r>
      <w:r w:rsidR="00D83243" w:rsidRPr="00D83243">
        <w:rPr>
          <w:rFonts w:eastAsiaTheme="minorHAnsi"/>
          <w:sz w:val="28"/>
          <w:szCs w:val="28"/>
          <w:lang w:eastAsia="en-US"/>
        </w:rPr>
        <w:t xml:space="preserve">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73AA0821" w14:textId="3C5F2A63" w:rsidR="00F416B3" w:rsidRPr="00D83243" w:rsidRDefault="00F416B3" w:rsidP="00D832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Ознакомление контролируемого лица с актом производится </w:t>
      </w:r>
      <w:r w:rsidRPr="00D1395E">
        <w:rPr>
          <w:sz w:val="28"/>
          <w:szCs w:val="28"/>
          <w:lang w:eastAsia="en-US"/>
        </w:rPr>
        <w:t xml:space="preserve">в соответствии со статьей </w:t>
      </w:r>
      <w:r>
        <w:rPr>
          <w:sz w:val="28"/>
          <w:szCs w:val="28"/>
          <w:lang w:eastAsia="en-US"/>
        </w:rPr>
        <w:t>88</w:t>
      </w:r>
      <w:r w:rsidRPr="004A1D8A">
        <w:rPr>
          <w:sz w:val="28"/>
          <w:szCs w:val="28"/>
          <w:lang w:eastAsia="en-US"/>
        </w:rPr>
        <w:t xml:space="preserve"> Федерального закона № 248-ФЗ.</w:t>
      </w:r>
    </w:p>
    <w:p w14:paraId="35DB20DB" w14:textId="588BCD6B" w:rsidR="004D5F78" w:rsidRPr="00D83243" w:rsidRDefault="00216589" w:rsidP="00D83243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83243">
        <w:rPr>
          <w:sz w:val="28"/>
          <w:szCs w:val="28"/>
          <w:lang w:eastAsia="en-US"/>
        </w:rPr>
        <w:t>3</w:t>
      </w:r>
      <w:r w:rsidR="0035650A" w:rsidRPr="00D83243">
        <w:rPr>
          <w:sz w:val="28"/>
          <w:szCs w:val="28"/>
          <w:lang w:eastAsia="en-US"/>
        </w:rPr>
        <w:t>3</w:t>
      </w:r>
      <w:r w:rsidR="004D5F78" w:rsidRPr="00D83243">
        <w:rPr>
          <w:sz w:val="28"/>
          <w:szCs w:val="28"/>
          <w:lang w:eastAsia="en-US"/>
        </w:rPr>
        <w:t xml:space="preserve">. </w:t>
      </w:r>
      <w:r w:rsidR="00973188" w:rsidRPr="00D83243">
        <w:rPr>
          <w:sz w:val="28"/>
          <w:szCs w:val="28"/>
          <w:shd w:val="clear" w:color="auto" w:fill="FFFFFF"/>
        </w:rPr>
        <w:t>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 </w:t>
      </w:r>
      <w:r w:rsidR="002B7C0C">
        <w:rPr>
          <w:sz w:val="28"/>
          <w:szCs w:val="28"/>
          <w:shd w:val="clear" w:color="auto" w:fill="FFFFFF"/>
        </w:rPr>
        <w:t xml:space="preserve">статьями 39-43 </w:t>
      </w:r>
      <w:r w:rsidR="002B7C0C" w:rsidRPr="004A1D8A">
        <w:rPr>
          <w:sz w:val="28"/>
          <w:szCs w:val="28"/>
          <w:lang w:eastAsia="en-US"/>
        </w:rPr>
        <w:t>Федерального закона № 248-ФЗ</w:t>
      </w:r>
      <w:r w:rsidR="002B7C0C">
        <w:rPr>
          <w:sz w:val="28"/>
          <w:szCs w:val="28"/>
          <w:lang w:eastAsia="en-US"/>
        </w:rPr>
        <w:t>,</w:t>
      </w:r>
      <w:r w:rsidR="002B7C0C" w:rsidRPr="00D83243">
        <w:rPr>
          <w:sz w:val="28"/>
          <w:szCs w:val="28"/>
        </w:rPr>
        <w:t xml:space="preserve"> </w:t>
      </w:r>
      <w:r w:rsidR="00973188" w:rsidRPr="00D83243">
        <w:rPr>
          <w:sz w:val="28"/>
          <w:szCs w:val="28"/>
        </w:rPr>
        <w:t xml:space="preserve">разделом </w:t>
      </w:r>
      <w:r w:rsidR="00973188" w:rsidRPr="00D83243">
        <w:rPr>
          <w:sz w:val="28"/>
          <w:szCs w:val="28"/>
          <w:lang w:val="en-US"/>
        </w:rPr>
        <w:t>VI</w:t>
      </w:r>
      <w:r w:rsidR="00973188" w:rsidRPr="00D83243">
        <w:rPr>
          <w:sz w:val="28"/>
          <w:szCs w:val="28"/>
          <w:shd w:val="clear" w:color="auto" w:fill="FFFFFF"/>
        </w:rPr>
        <w:t> настоящего Положения</w:t>
      </w:r>
      <w:r w:rsidR="00F416B3">
        <w:rPr>
          <w:sz w:val="28"/>
          <w:szCs w:val="28"/>
          <w:lang w:eastAsia="en-US"/>
        </w:rPr>
        <w:t>.</w:t>
      </w:r>
    </w:p>
    <w:p w14:paraId="3258BC4D" w14:textId="548E000A" w:rsidR="00712095" w:rsidRPr="00712095" w:rsidRDefault="00FA5ABC" w:rsidP="0071209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83243">
        <w:rPr>
          <w:sz w:val="28"/>
          <w:szCs w:val="28"/>
          <w:lang w:eastAsia="en-US"/>
        </w:rPr>
        <w:t>3</w:t>
      </w:r>
      <w:r w:rsidR="0035650A" w:rsidRPr="00D83243">
        <w:rPr>
          <w:sz w:val="28"/>
          <w:szCs w:val="28"/>
          <w:lang w:eastAsia="en-US"/>
        </w:rPr>
        <w:t>4</w:t>
      </w:r>
      <w:r w:rsidR="004D5F78" w:rsidRPr="00D83243">
        <w:rPr>
          <w:sz w:val="28"/>
          <w:szCs w:val="28"/>
          <w:lang w:eastAsia="en-US"/>
        </w:rPr>
        <w:t>.</w:t>
      </w:r>
      <w:r w:rsidR="004D5F78" w:rsidRPr="00973188">
        <w:rPr>
          <w:sz w:val="28"/>
          <w:szCs w:val="28"/>
          <w:lang w:eastAsia="en-US"/>
        </w:rPr>
        <w:t xml:space="preserve"> </w:t>
      </w:r>
      <w:r w:rsidR="00712095" w:rsidRPr="00712095">
        <w:rPr>
          <w:sz w:val="28"/>
          <w:szCs w:val="28"/>
          <w:lang w:eastAsia="en-US"/>
        </w:rPr>
        <w:t xml:space="preserve">В случае выявления при проведении </w:t>
      </w:r>
      <w:r w:rsidR="00712095">
        <w:rPr>
          <w:sz w:val="28"/>
          <w:szCs w:val="28"/>
          <w:lang w:eastAsia="en-US"/>
        </w:rPr>
        <w:t xml:space="preserve">контрольного </w:t>
      </w:r>
      <w:r w:rsidR="00712095" w:rsidRPr="00712095">
        <w:rPr>
          <w:sz w:val="28"/>
          <w:szCs w:val="28"/>
          <w:lang w:eastAsia="en-US"/>
        </w:rPr>
        <w:t>(надзорного)</w:t>
      </w:r>
      <w:r w:rsidR="00712095">
        <w:rPr>
          <w:sz w:val="28"/>
          <w:szCs w:val="28"/>
          <w:lang w:eastAsia="en-US"/>
        </w:rPr>
        <w:t xml:space="preserve"> </w:t>
      </w:r>
      <w:r w:rsidR="00712095" w:rsidRPr="00712095">
        <w:rPr>
          <w:sz w:val="28"/>
          <w:szCs w:val="28"/>
          <w:lang w:eastAsia="en-US"/>
        </w:rPr>
        <w:t xml:space="preserve">мероприятия нарушений обязательных требований </w:t>
      </w:r>
      <w:r w:rsidR="00712095">
        <w:rPr>
          <w:sz w:val="28"/>
          <w:szCs w:val="28"/>
          <w:lang w:eastAsia="en-US"/>
        </w:rPr>
        <w:t xml:space="preserve">контролируемым </w:t>
      </w:r>
      <w:r w:rsidR="00712095" w:rsidRPr="00712095">
        <w:rPr>
          <w:sz w:val="28"/>
          <w:szCs w:val="28"/>
          <w:lang w:eastAsia="en-US"/>
        </w:rPr>
        <w:t xml:space="preserve">лицом </w:t>
      </w:r>
      <w:r w:rsidR="00712095">
        <w:rPr>
          <w:sz w:val="28"/>
          <w:szCs w:val="28"/>
          <w:lang w:eastAsia="en-US"/>
        </w:rPr>
        <w:t>Д</w:t>
      </w:r>
      <w:r w:rsidR="00712095" w:rsidRPr="00712095">
        <w:rPr>
          <w:sz w:val="28"/>
          <w:szCs w:val="28"/>
          <w:lang w:eastAsia="en-US"/>
        </w:rPr>
        <w:t>епартамент в пределах полномочий, предусмотренных законодательством</w:t>
      </w:r>
      <w:r w:rsidR="00712095">
        <w:rPr>
          <w:sz w:val="28"/>
          <w:szCs w:val="28"/>
          <w:lang w:eastAsia="en-US"/>
        </w:rPr>
        <w:t xml:space="preserve"> </w:t>
      </w:r>
      <w:r w:rsidR="00712095" w:rsidRPr="00712095">
        <w:rPr>
          <w:sz w:val="28"/>
          <w:szCs w:val="28"/>
          <w:lang w:eastAsia="en-US"/>
        </w:rPr>
        <w:t>Российской Федерации:</w:t>
      </w:r>
    </w:p>
    <w:p w14:paraId="70E04D84" w14:textId="45A66B12" w:rsidR="00712095" w:rsidRPr="00712095" w:rsidRDefault="00712095" w:rsidP="0071209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>- выдает контролируемому лицу предписание об устранении выявленных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нарушений с указанием разумных сроков их устранения и (или) о проведении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мероприятий по предотвращению причинения вреда (ущерба) охраняемым законом ценностям;</w:t>
      </w:r>
    </w:p>
    <w:p w14:paraId="331BF70C" w14:textId="07A7E338" w:rsidR="00712095" w:rsidRPr="00712095" w:rsidRDefault="00712095" w:rsidP="0071209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>-  незамедлительно принимает предусмотренные законодательством Российской Федерации меры по недопущению причинения вреда (ущерба)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 xml:space="preserve">охраняемым законом ценностям или </w:t>
      </w:r>
      <w:r>
        <w:rPr>
          <w:sz w:val="28"/>
          <w:szCs w:val="28"/>
          <w:lang w:eastAsia="en-US"/>
        </w:rPr>
        <w:t>прекращению его причинения и </w:t>
      </w:r>
      <w:r w:rsidRPr="00712095">
        <w:rPr>
          <w:sz w:val="28"/>
          <w:szCs w:val="28"/>
          <w:lang w:eastAsia="en-US"/>
        </w:rPr>
        <w:t>доведению до сведения граждан, организаций любым доступным способом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информации о</w:t>
      </w:r>
      <w:r>
        <w:rPr>
          <w:sz w:val="28"/>
          <w:szCs w:val="28"/>
          <w:lang w:eastAsia="en-US"/>
        </w:rPr>
        <w:t> </w:t>
      </w:r>
      <w:r w:rsidRPr="00712095">
        <w:rPr>
          <w:sz w:val="28"/>
          <w:szCs w:val="28"/>
          <w:lang w:eastAsia="en-US"/>
        </w:rPr>
        <w:t>наличии угрозы причинения вреда (ущерба) охраняемым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законом ценностям и способах ее предотвращения;</w:t>
      </w:r>
    </w:p>
    <w:p w14:paraId="32654E92" w14:textId="174BC5E8" w:rsidR="00712095" w:rsidRPr="00712095" w:rsidRDefault="00712095" w:rsidP="0071209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>-  при выявлении в ходе контрольного (надзорного) мероприятия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признаков преступления или административного правонарушения</w:t>
      </w:r>
      <w:r>
        <w:rPr>
          <w:sz w:val="28"/>
          <w:szCs w:val="28"/>
          <w:lang w:eastAsia="en-US"/>
        </w:rPr>
        <w:t xml:space="preserve"> направляет </w:t>
      </w:r>
      <w:r w:rsidRPr="00712095">
        <w:rPr>
          <w:sz w:val="28"/>
          <w:szCs w:val="28"/>
          <w:lang w:eastAsia="en-US"/>
        </w:rPr>
        <w:t>соответствующую информацию в государственный орган в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соответствии со</w:t>
      </w:r>
      <w:r>
        <w:rPr>
          <w:sz w:val="28"/>
          <w:szCs w:val="28"/>
          <w:lang w:eastAsia="en-US"/>
        </w:rPr>
        <w:t> </w:t>
      </w:r>
      <w:r w:rsidRPr="00712095">
        <w:rPr>
          <w:sz w:val="28"/>
          <w:szCs w:val="28"/>
          <w:lang w:eastAsia="en-US"/>
        </w:rPr>
        <w:t>своей компетенцией, принимает меры по привлечению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виновных лиц к установленной законом ответственности;</w:t>
      </w:r>
    </w:p>
    <w:p w14:paraId="5326B090" w14:textId="4907935A" w:rsidR="00712095" w:rsidRPr="00712095" w:rsidRDefault="00712095" w:rsidP="0071209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>-  принимает меры по осуществлению контроля за устранением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выявленных нарушений обязательных требований, предупреждению нарушений обязательных требований, предотвращению возможного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причинения вреда (ущерба) охраняемым законом ценностям, при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 xml:space="preserve">неисполнении предписания </w:t>
      </w:r>
      <w:r w:rsidRPr="00712095">
        <w:rPr>
          <w:sz w:val="28"/>
          <w:szCs w:val="28"/>
          <w:lang w:eastAsia="en-US"/>
        </w:rPr>
        <w:lastRenderedPageBreak/>
        <w:t>в</w:t>
      </w:r>
      <w:r>
        <w:rPr>
          <w:sz w:val="28"/>
          <w:szCs w:val="28"/>
          <w:lang w:eastAsia="en-US"/>
        </w:rPr>
        <w:t> </w:t>
      </w:r>
      <w:r w:rsidRPr="00712095">
        <w:rPr>
          <w:sz w:val="28"/>
          <w:szCs w:val="28"/>
          <w:lang w:eastAsia="en-US"/>
        </w:rPr>
        <w:t>установленные сроки принимает меры по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обеспечению его исполнения;</w:t>
      </w:r>
    </w:p>
    <w:p w14:paraId="2517A52C" w14:textId="0DF26485" w:rsidR="00712095" w:rsidRDefault="00712095" w:rsidP="00712095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12095">
        <w:rPr>
          <w:sz w:val="28"/>
          <w:szCs w:val="28"/>
          <w:lang w:eastAsia="en-US"/>
        </w:rPr>
        <w:t>-  рассматривает вопрос о выдаче рекомендаций по соблюдению обязательных требований, проведении ин</w:t>
      </w:r>
      <w:r>
        <w:rPr>
          <w:sz w:val="28"/>
          <w:szCs w:val="28"/>
          <w:lang w:eastAsia="en-US"/>
        </w:rPr>
        <w:t>ых мероприятий, направленных на </w:t>
      </w:r>
      <w:r w:rsidRPr="00712095">
        <w:rPr>
          <w:sz w:val="28"/>
          <w:szCs w:val="28"/>
          <w:lang w:eastAsia="en-US"/>
        </w:rPr>
        <w:t>профилактику рисков причинения вреда (ущерба) охраняемым законом</w:t>
      </w:r>
      <w:r>
        <w:rPr>
          <w:sz w:val="28"/>
          <w:szCs w:val="28"/>
          <w:lang w:eastAsia="en-US"/>
        </w:rPr>
        <w:t xml:space="preserve"> </w:t>
      </w:r>
      <w:r w:rsidRPr="00712095">
        <w:rPr>
          <w:sz w:val="28"/>
          <w:szCs w:val="28"/>
          <w:lang w:eastAsia="en-US"/>
        </w:rPr>
        <w:t>ценностям.</w:t>
      </w:r>
    </w:p>
    <w:p w14:paraId="3288306D" w14:textId="17284441" w:rsidR="004D5F78" w:rsidRPr="004D5F78" w:rsidRDefault="00EB097B" w:rsidP="00D83243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>Должностными лицами Департамента</w:t>
      </w:r>
      <w:r w:rsidR="00B707A0" w:rsidRPr="00973188">
        <w:rPr>
          <w:sz w:val="28"/>
          <w:szCs w:val="28"/>
          <w:lang w:eastAsia="en-US"/>
        </w:rPr>
        <w:t>, вынесшими решения по </w:t>
      </w:r>
      <w:r w:rsidR="004D5F78" w:rsidRPr="00973188">
        <w:rPr>
          <w:sz w:val="28"/>
          <w:szCs w:val="28"/>
          <w:lang w:eastAsia="en-US"/>
        </w:rPr>
        <w:t xml:space="preserve">результатам проведения контрольного (надзорного) мероприятия (далее – решения), рассматриваются следующие вопросы, связанные </w:t>
      </w:r>
      <w:r w:rsidR="004D5F78" w:rsidRPr="004D5F78">
        <w:rPr>
          <w:sz w:val="28"/>
          <w:szCs w:val="28"/>
          <w:lang w:eastAsia="en-US"/>
        </w:rPr>
        <w:t xml:space="preserve">с исполнением решений: </w:t>
      </w:r>
    </w:p>
    <w:p w14:paraId="2DB68849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1) о разъяснении способа и порядка исполнения решения; </w:t>
      </w:r>
    </w:p>
    <w:p w14:paraId="4E972552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2) об отсрочке исполнения решения; </w:t>
      </w:r>
    </w:p>
    <w:p w14:paraId="177F9B99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3) о приостановлении исполнения решения, возобновлении ранее приостановленного исполнения решения; </w:t>
      </w:r>
    </w:p>
    <w:p w14:paraId="15810A2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4) о прекращении исполнения решения. </w:t>
      </w:r>
    </w:p>
    <w:p w14:paraId="126E941E" w14:textId="0BA5833A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Вопросы, связанные с исполнением решений, рассматриваются </w:t>
      </w:r>
      <w:r w:rsidR="00EB097B">
        <w:rPr>
          <w:sz w:val="28"/>
          <w:szCs w:val="28"/>
          <w:lang w:eastAsia="en-US"/>
        </w:rPr>
        <w:t>должностным лицом</w:t>
      </w:r>
      <w:r w:rsidRPr="004D5F78">
        <w:rPr>
          <w:sz w:val="28"/>
          <w:szCs w:val="28"/>
          <w:lang w:eastAsia="en-US"/>
        </w:rPr>
        <w:t xml:space="preserve">, вынесшим решение, по ходатайству контролируемого лица или по представлению </w:t>
      </w:r>
      <w:r w:rsidR="00EB097B">
        <w:rPr>
          <w:sz w:val="28"/>
          <w:szCs w:val="28"/>
          <w:lang w:eastAsia="en-US"/>
        </w:rPr>
        <w:t>должностного лица</w:t>
      </w:r>
      <w:r w:rsidRPr="004D5F78">
        <w:rPr>
          <w:sz w:val="28"/>
          <w:szCs w:val="28"/>
          <w:lang w:eastAsia="en-US"/>
        </w:rPr>
        <w:t xml:space="preserve"> в течение десяти дней со дня поступления в </w:t>
      </w:r>
      <w:r w:rsidR="00EB097B">
        <w:rPr>
          <w:sz w:val="28"/>
          <w:szCs w:val="28"/>
          <w:lang w:eastAsia="en-US"/>
        </w:rPr>
        <w:t xml:space="preserve">Департамент </w:t>
      </w:r>
      <w:r w:rsidRPr="004D5F78">
        <w:rPr>
          <w:sz w:val="28"/>
          <w:szCs w:val="28"/>
          <w:lang w:eastAsia="en-US"/>
        </w:rPr>
        <w:t>ходатайства и</w:t>
      </w:r>
      <w:r w:rsidR="00B707A0">
        <w:rPr>
          <w:sz w:val="28"/>
          <w:szCs w:val="28"/>
          <w:lang w:eastAsia="en-US"/>
        </w:rPr>
        <w:t>ли направления представления. В </w:t>
      </w:r>
      <w:r w:rsidRPr="004D5F78">
        <w:rPr>
          <w:sz w:val="28"/>
          <w:szCs w:val="28"/>
          <w:lang w:eastAsia="en-US"/>
        </w:rPr>
        <w:t xml:space="preserve">случае отсутствия указанного </w:t>
      </w:r>
      <w:r w:rsidR="00EB097B">
        <w:rPr>
          <w:sz w:val="28"/>
          <w:szCs w:val="28"/>
          <w:lang w:eastAsia="en-US"/>
        </w:rPr>
        <w:t>должностного лица</w:t>
      </w:r>
      <w:r w:rsidR="00B707A0">
        <w:rPr>
          <w:sz w:val="28"/>
          <w:szCs w:val="28"/>
          <w:lang w:eastAsia="en-US"/>
        </w:rPr>
        <w:t>, вопросы передаются на </w:t>
      </w:r>
      <w:r w:rsidRPr="004D5F78">
        <w:rPr>
          <w:sz w:val="28"/>
          <w:szCs w:val="28"/>
          <w:lang w:eastAsia="en-US"/>
        </w:rPr>
        <w:t xml:space="preserve">рассмотрение иного </w:t>
      </w:r>
      <w:r w:rsidR="00EB097B">
        <w:rPr>
          <w:sz w:val="28"/>
          <w:szCs w:val="28"/>
          <w:lang w:eastAsia="en-US"/>
        </w:rPr>
        <w:t>должностного лица Департамента</w:t>
      </w:r>
      <w:r w:rsidRPr="004D5F78">
        <w:rPr>
          <w:sz w:val="28"/>
          <w:szCs w:val="28"/>
          <w:lang w:eastAsia="en-US"/>
        </w:rPr>
        <w:t>.</w:t>
      </w:r>
    </w:p>
    <w:p w14:paraId="37350D9A" w14:textId="319B04D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Контролируемое лицо информируется о месте и времени рассмотрения вопросов, связанных с исполнением решений. </w:t>
      </w:r>
      <w:r w:rsidR="00B707A0">
        <w:rPr>
          <w:sz w:val="28"/>
          <w:szCs w:val="28"/>
          <w:lang w:eastAsia="en-US"/>
        </w:rPr>
        <w:t>Неявка контролируемого лица без </w:t>
      </w:r>
      <w:r w:rsidRPr="004D5F78">
        <w:rPr>
          <w:sz w:val="28"/>
          <w:szCs w:val="28"/>
          <w:lang w:eastAsia="en-US"/>
        </w:rPr>
        <w:t xml:space="preserve">уважительной причины не является препятствием для рассмотрения соответствующих вопросов. </w:t>
      </w:r>
    </w:p>
    <w:p w14:paraId="0957AA76" w14:textId="1F93F919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Решение, принятое по результатам рас</w:t>
      </w:r>
      <w:r w:rsidR="00B707A0">
        <w:rPr>
          <w:sz w:val="28"/>
          <w:szCs w:val="28"/>
          <w:lang w:eastAsia="en-US"/>
        </w:rPr>
        <w:t>смотрения вопросов, связанных с </w:t>
      </w:r>
      <w:r w:rsidRPr="004D5F78">
        <w:rPr>
          <w:sz w:val="28"/>
          <w:szCs w:val="28"/>
          <w:lang w:eastAsia="en-US"/>
        </w:rPr>
        <w:t>исполнением решения, доводится до контролируемого лица</w:t>
      </w:r>
      <w:r w:rsidR="004B2C1C">
        <w:rPr>
          <w:sz w:val="28"/>
          <w:szCs w:val="28"/>
          <w:lang w:eastAsia="en-US"/>
        </w:rPr>
        <w:t xml:space="preserve"> в порядке, установленном статьей 21 Федерального закона № 248-ФЗ</w:t>
      </w:r>
      <w:r w:rsidRPr="004D5F78">
        <w:rPr>
          <w:sz w:val="28"/>
          <w:szCs w:val="28"/>
          <w:lang w:eastAsia="en-US"/>
        </w:rPr>
        <w:t xml:space="preserve">. </w:t>
      </w:r>
    </w:p>
    <w:p w14:paraId="22664199" w14:textId="77777777" w:rsidR="00D037A0" w:rsidRDefault="00D037A0" w:rsidP="00D037A0">
      <w:pPr>
        <w:autoSpaceDE w:val="0"/>
        <w:autoSpaceDN w:val="0"/>
        <w:adjustRightInd w:val="0"/>
        <w:ind w:right="-2"/>
        <w:jc w:val="center"/>
        <w:rPr>
          <w:sz w:val="28"/>
          <w:szCs w:val="28"/>
          <w:u w:color="000000"/>
        </w:rPr>
      </w:pPr>
    </w:p>
    <w:p w14:paraId="7B52E1F0" w14:textId="2DEA8C80" w:rsidR="00D037A0" w:rsidRPr="0048683A" w:rsidRDefault="00D037A0" w:rsidP="00D037A0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  <w:u w:color="000000"/>
        </w:rPr>
      </w:pPr>
      <w:r w:rsidRPr="0048683A">
        <w:rPr>
          <w:b/>
          <w:sz w:val="28"/>
          <w:szCs w:val="28"/>
          <w:u w:color="000000"/>
        </w:rPr>
        <w:t>V. Оценка результативности и эффективности деятельности Департамента</w:t>
      </w:r>
    </w:p>
    <w:p w14:paraId="7EE6E7AD" w14:textId="1B781663" w:rsidR="00D037A0" w:rsidRPr="0048683A" w:rsidRDefault="00D037A0" w:rsidP="00D037A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u w:color="000000"/>
        </w:rPr>
      </w:pPr>
      <w:r w:rsidRPr="0048683A">
        <w:rPr>
          <w:b/>
          <w:sz w:val="28"/>
          <w:szCs w:val="28"/>
          <w:u w:color="000000"/>
        </w:rPr>
        <w:t>при осуществлении государственного контроля</w:t>
      </w:r>
    </w:p>
    <w:p w14:paraId="47EF4061" w14:textId="77777777" w:rsidR="00D037A0" w:rsidRPr="004D5F78" w:rsidRDefault="00D037A0" w:rsidP="00D037A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570B5A66" w14:textId="440F6951" w:rsidR="00DA2115" w:rsidRPr="004D5F78" w:rsidRDefault="002F588B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35650A">
        <w:rPr>
          <w:sz w:val="28"/>
          <w:szCs w:val="28"/>
          <w:lang w:eastAsia="en-US"/>
        </w:rPr>
        <w:t>5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Оценка результативности и эффективности деятельности </w:t>
      </w:r>
      <w:r w:rsidR="00DA2115">
        <w:rPr>
          <w:sz w:val="28"/>
          <w:szCs w:val="28"/>
          <w:lang w:eastAsia="en-US"/>
        </w:rPr>
        <w:t>контролирующего органа, осуществляющего</w:t>
      </w:r>
      <w:r w:rsidR="00DA2115" w:rsidRPr="004D5F78">
        <w:rPr>
          <w:sz w:val="28"/>
          <w:szCs w:val="28"/>
          <w:lang w:eastAsia="en-US"/>
        </w:rPr>
        <w:t xml:space="preserve"> региональный государственный контроль (надзор)</w:t>
      </w:r>
      <w:r w:rsidR="00DA2115">
        <w:rPr>
          <w:spacing w:val="1"/>
          <w:sz w:val="28"/>
          <w:szCs w:val="28"/>
          <w:lang w:eastAsia="en-US"/>
        </w:rPr>
        <w:t>,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</w:t>
      </w:r>
      <w:r w:rsidR="00DA2115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производится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на основе системы показателей результативности и эффективности </w:t>
      </w:r>
      <w:r w:rsidR="00DA2115">
        <w:rPr>
          <w:sz w:val="28"/>
          <w:szCs w:val="28"/>
          <w:lang w:eastAsia="en-US"/>
        </w:rPr>
        <w:t>государственного контроля</w:t>
      </w:r>
      <w:r w:rsidR="00DA2115" w:rsidRPr="004D5F78">
        <w:rPr>
          <w:sz w:val="28"/>
          <w:szCs w:val="28"/>
          <w:lang w:eastAsia="en-US"/>
        </w:rPr>
        <w:t xml:space="preserve"> (надзор</w:t>
      </w:r>
      <w:r w:rsidR="00B707A0">
        <w:rPr>
          <w:sz w:val="28"/>
          <w:szCs w:val="28"/>
          <w:lang w:eastAsia="en-US"/>
        </w:rPr>
        <w:t>а), в </w:t>
      </w:r>
      <w:r w:rsidR="00DA2115">
        <w:rPr>
          <w:sz w:val="28"/>
          <w:szCs w:val="28"/>
          <w:lang w:eastAsia="en-US"/>
        </w:rPr>
        <w:t xml:space="preserve">которую </w:t>
      </w:r>
      <w:r w:rsidR="00DA2115">
        <w:rPr>
          <w:spacing w:val="1"/>
          <w:sz w:val="28"/>
          <w:szCs w:val="28"/>
          <w:lang w:eastAsia="en-US"/>
        </w:rPr>
        <w:t>входят</w:t>
      </w:r>
      <w:r w:rsidR="00DA2115" w:rsidRPr="004D5F78">
        <w:rPr>
          <w:sz w:val="28"/>
          <w:szCs w:val="28"/>
          <w:lang w:eastAsia="en-US"/>
        </w:rPr>
        <w:t xml:space="preserve">: </w:t>
      </w:r>
    </w:p>
    <w:p w14:paraId="27326995" w14:textId="46EF616D" w:rsidR="00FB204C" w:rsidRPr="00323E83" w:rsidRDefault="00FB204C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  <w:sz w:val="28"/>
          <w:szCs w:val="28"/>
          <w:u w:color="FF0000"/>
          <w:bdr w:val="nil"/>
        </w:rPr>
      </w:pP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1) ключевые показатели результативности и эффективности деятельности </w:t>
      </w:r>
      <w:r w:rsidR="00DA2115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Департамент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а</w:t>
      </w: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</w:t>
      </w:r>
      <w:r w:rsidRPr="00323E83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отражающие уровень минимизации вреда (ущерба) охраняемым законом ценностям, уровень устранения ри</w:t>
      </w:r>
      <w:r w:rsidR="00B707A0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ска причинения вреда (ущерба) в </w:t>
      </w:r>
      <w:r w:rsidRPr="00323E83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соо</w:t>
      </w:r>
      <w:r w:rsidR="002E66E4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тветствующей сфере деятельности</w:t>
      </w: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; </w:t>
      </w:r>
    </w:p>
    <w:p w14:paraId="54092F9A" w14:textId="16B1C5CF" w:rsidR="00FB204C" w:rsidRPr="00323E83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  <w:sz w:val="28"/>
          <w:szCs w:val="28"/>
          <w:u w:color="FF0000"/>
          <w:bdr w:val="nil"/>
        </w:rPr>
      </w:pPr>
      <w:r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2) индикативные показатели 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регионального </w:t>
      </w:r>
      <w:r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г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осударственного контроля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(надзора)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применяемые для мониторинга контрольной (надзорной) деятельности, </w:t>
      </w:r>
      <w:r w:rsidR="00FB204C" w:rsidRPr="00323E83">
        <w:rPr>
          <w:color w:val="0D0D0D" w:themeColor="text1" w:themeTint="F2"/>
          <w:sz w:val="28"/>
          <w:szCs w:val="28"/>
          <w:u w:color="FF0000"/>
          <w:bdr w:val="nil"/>
        </w:rPr>
        <w:t>ее анализа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выявления проблем, возникающих при ее осуществлении, </w:t>
      </w:r>
      <w:r w:rsidR="00FB204C" w:rsidRPr="00323E83">
        <w:rPr>
          <w:color w:val="0D0D0D" w:themeColor="text1" w:themeTint="F2"/>
          <w:sz w:val="28"/>
          <w:szCs w:val="28"/>
          <w:u w:color="FF0000"/>
          <w:bdr w:val="nil"/>
        </w:rPr>
        <w:t>и определения причин их возникновения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, характеризующих соотношение между степенью устранения риска причинения вреда (ущерба</w:t>
      </w:r>
      <w:r w:rsidR="00B707A0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) </w:t>
      </w:r>
      <w:r w:rsidR="00B707A0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lastRenderedPageBreak/>
        <w:t>и 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объемом трудовых, материальных и финансовых ресурсов, а также уровень вмешательства в деятельность застройщиков.</w:t>
      </w:r>
    </w:p>
    <w:p w14:paraId="129D2A61" w14:textId="03BBF3BF" w:rsidR="004D5F78" w:rsidRDefault="00FB091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ежегодно осуществляет подготовку доклада о региональном государственном контроле (надзоре) с указанием сведений о </w:t>
      </w:r>
      <w:r w:rsidR="004755F6">
        <w:rPr>
          <w:sz w:val="28"/>
          <w:szCs w:val="28"/>
          <w:lang w:eastAsia="en-US"/>
        </w:rPr>
        <w:t>ключевых показателях</w:t>
      </w:r>
      <w:r w:rsidR="004D5F78" w:rsidRPr="004D5F78">
        <w:rPr>
          <w:sz w:val="28"/>
          <w:szCs w:val="28"/>
          <w:lang w:eastAsia="en-US"/>
        </w:rPr>
        <w:t xml:space="preserve"> и сведений об индикативных показателях, в том числе о влиянии профилактических мероприятий и контрол</w:t>
      </w:r>
      <w:r w:rsidR="00B707A0">
        <w:rPr>
          <w:sz w:val="28"/>
          <w:szCs w:val="28"/>
          <w:lang w:eastAsia="en-US"/>
        </w:rPr>
        <w:t>ьных (надзорных) мероприятий на </w:t>
      </w:r>
      <w:r w:rsidR="004755F6">
        <w:rPr>
          <w:sz w:val="28"/>
          <w:szCs w:val="28"/>
          <w:lang w:eastAsia="en-US"/>
        </w:rPr>
        <w:t>результат</w:t>
      </w:r>
      <w:r w:rsidR="004D5F78" w:rsidRPr="004D5F78">
        <w:rPr>
          <w:sz w:val="28"/>
          <w:szCs w:val="28"/>
          <w:lang w:eastAsia="en-US"/>
        </w:rPr>
        <w:t xml:space="preserve"> ключевых показателей. </w:t>
      </w:r>
    </w:p>
    <w:p w14:paraId="38C367E6" w14:textId="77777777" w:rsidR="00950AEC" w:rsidRDefault="00950AEC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70FB6829" w14:textId="1A1CD641" w:rsidR="00D037A0" w:rsidRPr="0048683A" w:rsidRDefault="00D037A0" w:rsidP="00D037A0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V</w:t>
      </w:r>
      <w:r w:rsidRPr="0048683A">
        <w:rPr>
          <w:b/>
          <w:sz w:val="28"/>
          <w:szCs w:val="28"/>
          <w:lang w:val="en-US"/>
        </w:rPr>
        <w:t>I</w:t>
      </w:r>
      <w:r w:rsidRPr="0048683A">
        <w:rPr>
          <w:b/>
          <w:sz w:val="28"/>
          <w:szCs w:val="28"/>
        </w:rPr>
        <w:t>. Досудебный порядок обжалования решений и действий (бездействия) Департамента, а также должностных лиц Департамента</w:t>
      </w:r>
    </w:p>
    <w:p w14:paraId="0A84C15E" w14:textId="77777777" w:rsidR="00FE2509" w:rsidRPr="004D5F78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326F8336" w14:textId="3D5361B0" w:rsidR="004D5F78" w:rsidRPr="00543777" w:rsidRDefault="00FA5ABC" w:rsidP="00E94B9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35650A">
        <w:rPr>
          <w:sz w:val="28"/>
          <w:szCs w:val="28"/>
          <w:lang w:eastAsia="en-US"/>
        </w:rPr>
        <w:t>6</w:t>
      </w:r>
      <w:r w:rsidR="004D5F78" w:rsidRPr="004D5F78">
        <w:rPr>
          <w:sz w:val="28"/>
          <w:szCs w:val="28"/>
          <w:lang w:eastAsia="en-US"/>
        </w:rPr>
        <w:t>. Контролируемые лица, права и з</w:t>
      </w:r>
      <w:r w:rsidR="00B707A0">
        <w:rPr>
          <w:sz w:val="28"/>
          <w:szCs w:val="28"/>
          <w:lang w:eastAsia="en-US"/>
        </w:rPr>
        <w:t>аконные интересы которых, по их </w:t>
      </w:r>
      <w:r w:rsidR="004D5F78" w:rsidRPr="004D5F78">
        <w:rPr>
          <w:sz w:val="28"/>
          <w:szCs w:val="28"/>
          <w:lang w:eastAsia="en-US"/>
        </w:rPr>
        <w:t xml:space="preserve">мнению, были </w:t>
      </w:r>
      <w:r w:rsidR="004D5F78" w:rsidRPr="00543777">
        <w:rPr>
          <w:sz w:val="28"/>
          <w:szCs w:val="28"/>
          <w:lang w:eastAsia="en-US"/>
        </w:rPr>
        <w:t>непосредственно нарушены в рамках осуществления регионального государственного кон</w:t>
      </w:r>
      <w:r w:rsidR="00B707A0">
        <w:rPr>
          <w:sz w:val="28"/>
          <w:szCs w:val="28"/>
          <w:lang w:eastAsia="en-US"/>
        </w:rPr>
        <w:t>троля (надзора), имеют право на </w:t>
      </w:r>
      <w:r w:rsidR="004D5F78" w:rsidRPr="00543777">
        <w:rPr>
          <w:sz w:val="28"/>
          <w:szCs w:val="28"/>
          <w:lang w:eastAsia="en-US"/>
        </w:rPr>
        <w:t xml:space="preserve">досудебное обжалование: </w:t>
      </w:r>
    </w:p>
    <w:p w14:paraId="35F5F700" w14:textId="6E2FEEAC" w:rsidR="004D5F78" w:rsidRPr="004D5F78" w:rsidRDefault="005B6E7C" w:rsidP="00E94B9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E94B9A">
        <w:rPr>
          <w:sz w:val="28"/>
          <w:szCs w:val="28"/>
          <w:lang w:eastAsia="en-US"/>
        </w:rPr>
        <w:t xml:space="preserve">решений о проведении </w:t>
      </w:r>
      <w:r w:rsidR="004D5F78" w:rsidRPr="004D5F78">
        <w:rPr>
          <w:sz w:val="28"/>
          <w:szCs w:val="28"/>
          <w:lang w:eastAsia="en-US"/>
        </w:rPr>
        <w:t>конт</w:t>
      </w:r>
      <w:r w:rsidR="00E94B9A">
        <w:rPr>
          <w:sz w:val="28"/>
          <w:szCs w:val="28"/>
          <w:lang w:eastAsia="en-US"/>
        </w:rPr>
        <w:t>рольных (надзорных) мероприятий</w:t>
      </w:r>
      <w:r w:rsidR="004D5F78" w:rsidRPr="004D5F78">
        <w:rPr>
          <w:sz w:val="28"/>
          <w:szCs w:val="28"/>
          <w:lang w:eastAsia="en-US"/>
        </w:rPr>
        <w:t xml:space="preserve">; </w:t>
      </w:r>
    </w:p>
    <w:p w14:paraId="61A78DAD" w14:textId="2B604B7A" w:rsidR="00E94B9A" w:rsidRPr="00E94B9A" w:rsidRDefault="005B6E7C" w:rsidP="00E94B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E94B9A">
        <w:rPr>
          <w:rFonts w:eastAsiaTheme="minorHAnsi"/>
          <w:sz w:val="28"/>
          <w:szCs w:val="28"/>
          <w:lang w:eastAsia="en-US"/>
        </w:rPr>
        <w:t>актов контрольных (надзорных) мероприятий, предписаний</w:t>
      </w:r>
      <w:r w:rsidR="00740DC2">
        <w:rPr>
          <w:rFonts w:eastAsiaTheme="minorHAnsi"/>
          <w:sz w:val="28"/>
          <w:szCs w:val="28"/>
          <w:lang w:eastAsia="en-US"/>
        </w:rPr>
        <w:t xml:space="preserve"> об </w:t>
      </w:r>
      <w:r w:rsidR="00E94B9A">
        <w:rPr>
          <w:rFonts w:eastAsiaTheme="minorHAnsi"/>
          <w:sz w:val="28"/>
          <w:szCs w:val="28"/>
          <w:lang w:eastAsia="en-US"/>
        </w:rPr>
        <w:t>устранении выявленных нарушений;</w:t>
      </w:r>
    </w:p>
    <w:p w14:paraId="3C655AB2" w14:textId="77777777" w:rsidR="00501B69" w:rsidRPr="002133E2" w:rsidRDefault="00E94B9A" w:rsidP="002133E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133E2">
        <w:rPr>
          <w:sz w:val="28"/>
          <w:szCs w:val="28"/>
          <w:lang w:eastAsia="en-US"/>
        </w:rPr>
        <w:t xml:space="preserve">- </w:t>
      </w:r>
      <w:r w:rsidR="004D5F78" w:rsidRPr="002133E2">
        <w:rPr>
          <w:sz w:val="28"/>
          <w:szCs w:val="28"/>
          <w:lang w:eastAsia="en-US"/>
        </w:rPr>
        <w:t xml:space="preserve">действий (бездействия) </w:t>
      </w:r>
      <w:r w:rsidR="00FB0912" w:rsidRPr="002133E2">
        <w:rPr>
          <w:sz w:val="28"/>
          <w:szCs w:val="28"/>
          <w:lang w:eastAsia="en-US"/>
        </w:rPr>
        <w:t>должностных лиц</w:t>
      </w:r>
      <w:r w:rsidRPr="002133E2">
        <w:rPr>
          <w:sz w:val="28"/>
          <w:szCs w:val="28"/>
          <w:lang w:eastAsia="en-US"/>
        </w:rPr>
        <w:t xml:space="preserve"> Департамента </w:t>
      </w:r>
      <w:r w:rsidRPr="002133E2">
        <w:rPr>
          <w:rFonts w:eastAsiaTheme="minorHAnsi"/>
          <w:sz w:val="28"/>
          <w:szCs w:val="28"/>
          <w:lang w:eastAsia="en-US"/>
        </w:rPr>
        <w:t>в рамках контрольных (надзорных) мероприятий</w:t>
      </w:r>
      <w:r w:rsidR="004D5F78" w:rsidRPr="002133E2">
        <w:rPr>
          <w:sz w:val="28"/>
          <w:szCs w:val="28"/>
          <w:lang w:eastAsia="en-US"/>
        </w:rPr>
        <w:t xml:space="preserve">. </w:t>
      </w:r>
    </w:p>
    <w:p w14:paraId="42BE40C9" w14:textId="01CA9376" w:rsidR="002133E2" w:rsidRPr="002133E2" w:rsidRDefault="00C13487" w:rsidP="002133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33E2">
        <w:rPr>
          <w:sz w:val="28"/>
          <w:szCs w:val="28"/>
          <w:lang w:eastAsia="en-US"/>
        </w:rPr>
        <w:t>3</w:t>
      </w:r>
      <w:r w:rsidR="0035650A" w:rsidRPr="002133E2">
        <w:rPr>
          <w:sz w:val="28"/>
          <w:szCs w:val="28"/>
          <w:lang w:eastAsia="en-US"/>
        </w:rPr>
        <w:t>7</w:t>
      </w:r>
      <w:r w:rsidR="00FA5ABC" w:rsidRPr="002133E2">
        <w:rPr>
          <w:sz w:val="28"/>
          <w:szCs w:val="28"/>
          <w:lang w:eastAsia="en-US"/>
        </w:rPr>
        <w:t xml:space="preserve">. </w:t>
      </w:r>
      <w:r w:rsidR="00950AEC" w:rsidRPr="002133E2">
        <w:rPr>
          <w:rFonts w:eastAsiaTheme="minorHAnsi"/>
          <w:sz w:val="28"/>
          <w:szCs w:val="28"/>
          <w:lang w:eastAsia="en-US"/>
        </w:rPr>
        <w:t>Жалоба подается контрол</w:t>
      </w:r>
      <w:r w:rsidR="002C6344">
        <w:rPr>
          <w:rFonts w:eastAsiaTheme="minorHAnsi"/>
          <w:sz w:val="28"/>
          <w:szCs w:val="28"/>
          <w:lang w:eastAsia="en-US"/>
        </w:rPr>
        <w:t>ируемыми лицами в Департамент в </w:t>
      </w:r>
      <w:r w:rsidR="00950AEC" w:rsidRPr="002133E2">
        <w:rPr>
          <w:rFonts w:eastAsiaTheme="minorHAnsi"/>
          <w:sz w:val="28"/>
          <w:szCs w:val="28"/>
          <w:lang w:eastAsia="en-US"/>
        </w:rPr>
        <w:t xml:space="preserve">электронном виде с использованием </w:t>
      </w:r>
      <w:r w:rsidR="00501B69" w:rsidRPr="002133E2">
        <w:rPr>
          <w:rFonts w:eastAsiaTheme="minorHAnsi"/>
          <w:sz w:val="28"/>
          <w:szCs w:val="28"/>
          <w:lang w:eastAsia="en-US"/>
        </w:rPr>
        <w:t>е</w:t>
      </w:r>
      <w:r w:rsidR="00950AEC" w:rsidRPr="002133E2">
        <w:rPr>
          <w:rFonts w:eastAsiaTheme="minorHAnsi"/>
          <w:sz w:val="28"/>
          <w:szCs w:val="28"/>
          <w:lang w:eastAsia="en-US"/>
        </w:rPr>
        <w:t>д</w:t>
      </w:r>
      <w:r w:rsidR="002C6344">
        <w:rPr>
          <w:rFonts w:eastAsiaTheme="minorHAnsi"/>
          <w:sz w:val="28"/>
          <w:szCs w:val="28"/>
          <w:lang w:eastAsia="en-US"/>
        </w:rPr>
        <w:t>иного портала государственных и </w:t>
      </w:r>
      <w:r w:rsidR="00950AEC" w:rsidRPr="002133E2">
        <w:rPr>
          <w:rFonts w:eastAsiaTheme="minorHAnsi"/>
          <w:sz w:val="28"/>
          <w:szCs w:val="28"/>
          <w:lang w:eastAsia="en-US"/>
        </w:rPr>
        <w:t>муниципальных услуг</w:t>
      </w:r>
      <w:r w:rsidR="00501B69" w:rsidRPr="002133E2">
        <w:rPr>
          <w:rFonts w:eastAsiaTheme="minorHAnsi"/>
          <w:sz w:val="28"/>
          <w:szCs w:val="28"/>
          <w:lang w:eastAsia="en-US"/>
        </w:rPr>
        <w:t xml:space="preserve"> и (или) </w:t>
      </w:r>
      <w:r w:rsidR="00501B69" w:rsidRPr="002133E2">
        <w:rPr>
          <w:rFonts w:eastAsiaTheme="minorHAnsi"/>
          <w:bCs/>
          <w:sz w:val="28"/>
          <w:szCs w:val="28"/>
          <w:lang w:eastAsia="en-US"/>
        </w:rPr>
        <w:t>регионал</w:t>
      </w:r>
      <w:r w:rsidR="002C6344">
        <w:rPr>
          <w:rFonts w:eastAsiaTheme="minorHAnsi"/>
          <w:bCs/>
          <w:sz w:val="28"/>
          <w:szCs w:val="28"/>
          <w:lang w:eastAsia="en-US"/>
        </w:rPr>
        <w:t>ьного портала государственных и </w:t>
      </w:r>
      <w:r w:rsidR="00501B69" w:rsidRPr="002133E2">
        <w:rPr>
          <w:rFonts w:eastAsiaTheme="minorHAnsi"/>
          <w:bCs/>
          <w:sz w:val="28"/>
          <w:szCs w:val="28"/>
          <w:lang w:eastAsia="en-US"/>
        </w:rPr>
        <w:t>муниципальных услуг Белгородской области</w:t>
      </w:r>
      <w:r w:rsidR="002133E2">
        <w:rPr>
          <w:rFonts w:eastAsiaTheme="minorHAnsi"/>
          <w:sz w:val="28"/>
          <w:szCs w:val="28"/>
          <w:lang w:eastAsia="en-US"/>
        </w:rPr>
        <w:t>,</w:t>
      </w:r>
      <w:r w:rsidR="00950AEC" w:rsidRPr="002133E2">
        <w:rPr>
          <w:rFonts w:eastAsiaTheme="minorHAnsi"/>
          <w:sz w:val="28"/>
          <w:szCs w:val="28"/>
          <w:lang w:eastAsia="en-US"/>
        </w:rPr>
        <w:t xml:space="preserve"> </w:t>
      </w:r>
      <w:r w:rsidR="002133E2" w:rsidRPr="002133E2">
        <w:rPr>
          <w:rFonts w:eastAsiaTheme="minorHAnsi"/>
          <w:sz w:val="28"/>
          <w:szCs w:val="28"/>
          <w:lang w:eastAsia="en-US"/>
        </w:rPr>
        <w:t xml:space="preserve">за исключением случая, предусмотренного </w:t>
      </w:r>
      <w:hyperlink r:id="rId15" w:history="1">
        <w:r w:rsidR="002133E2" w:rsidRPr="002133E2">
          <w:rPr>
            <w:rFonts w:eastAsiaTheme="minorHAnsi"/>
            <w:sz w:val="28"/>
            <w:szCs w:val="28"/>
            <w:lang w:eastAsia="en-US"/>
          </w:rPr>
          <w:t>частью 1.1</w:t>
        </w:r>
      </w:hyperlink>
      <w:r w:rsidR="002133E2" w:rsidRPr="002133E2">
        <w:rPr>
          <w:rFonts w:eastAsiaTheme="minorHAnsi"/>
          <w:sz w:val="28"/>
          <w:szCs w:val="28"/>
          <w:lang w:eastAsia="en-US"/>
        </w:rPr>
        <w:t xml:space="preserve"> статьи 40 Федерального закона № 2</w:t>
      </w:r>
      <w:r w:rsidR="002C6344">
        <w:rPr>
          <w:rFonts w:eastAsiaTheme="minorHAnsi"/>
          <w:sz w:val="28"/>
          <w:szCs w:val="28"/>
          <w:lang w:eastAsia="en-US"/>
        </w:rPr>
        <w:t>48-ФЗ. При </w:t>
      </w:r>
      <w:r w:rsidR="002133E2" w:rsidRPr="002133E2">
        <w:rPr>
          <w:rFonts w:eastAsiaTheme="minorHAnsi"/>
          <w:sz w:val="28"/>
          <w:szCs w:val="28"/>
          <w:lang w:eastAsia="en-US"/>
        </w:rPr>
        <w:t xml:space="preserve">подаче жалобы гражданином она должна быть подписана </w:t>
      </w:r>
      <w:proofErr w:type="gramStart"/>
      <w:r w:rsidR="002133E2" w:rsidRPr="002133E2">
        <w:rPr>
          <w:rFonts w:eastAsiaTheme="minorHAnsi"/>
          <w:sz w:val="28"/>
          <w:szCs w:val="28"/>
          <w:lang w:eastAsia="en-US"/>
        </w:rPr>
        <w:t>простой электронной подписью</w:t>
      </w:r>
      <w:proofErr w:type="gramEnd"/>
      <w:r w:rsidR="002133E2" w:rsidRPr="002133E2">
        <w:rPr>
          <w:rFonts w:eastAsiaTheme="minorHAnsi"/>
          <w:sz w:val="28"/>
          <w:szCs w:val="28"/>
          <w:lang w:eastAsia="en-US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</w:t>
      </w:r>
    </w:p>
    <w:p w14:paraId="6D42C0B3" w14:textId="6BEEC9BD" w:rsidR="004D5F78" w:rsidRPr="002133E2" w:rsidRDefault="004D5F78" w:rsidP="002133E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133E2">
        <w:rPr>
          <w:sz w:val="28"/>
          <w:szCs w:val="28"/>
          <w:lang w:eastAsia="en-US"/>
        </w:rPr>
        <w:t xml:space="preserve">Жалоба на решение </w:t>
      </w:r>
      <w:r w:rsidR="00542554" w:rsidRPr="002133E2">
        <w:rPr>
          <w:sz w:val="28"/>
          <w:szCs w:val="28"/>
          <w:lang w:eastAsia="en-US"/>
        </w:rPr>
        <w:t>Департамента</w:t>
      </w:r>
      <w:r w:rsidRPr="002133E2">
        <w:rPr>
          <w:sz w:val="28"/>
          <w:szCs w:val="28"/>
          <w:lang w:eastAsia="en-US"/>
        </w:rPr>
        <w:t>, действия (бездействие) е</w:t>
      </w:r>
      <w:r w:rsidR="00542554" w:rsidRPr="002133E2">
        <w:rPr>
          <w:sz w:val="28"/>
          <w:szCs w:val="28"/>
          <w:lang w:eastAsia="en-US"/>
        </w:rPr>
        <w:t>го</w:t>
      </w:r>
      <w:r w:rsidRPr="002133E2">
        <w:rPr>
          <w:sz w:val="28"/>
          <w:szCs w:val="28"/>
          <w:lang w:eastAsia="en-US"/>
        </w:rPr>
        <w:t xml:space="preserve"> должностных лиц может быть подана в течен</w:t>
      </w:r>
      <w:r w:rsidR="00B707A0" w:rsidRPr="002133E2">
        <w:rPr>
          <w:sz w:val="28"/>
          <w:szCs w:val="28"/>
          <w:lang w:eastAsia="en-US"/>
        </w:rPr>
        <w:t>ие тридцати календарных дней со </w:t>
      </w:r>
      <w:r w:rsidRPr="002133E2">
        <w:rPr>
          <w:sz w:val="28"/>
          <w:szCs w:val="28"/>
          <w:lang w:eastAsia="en-US"/>
        </w:rPr>
        <w:t>дня, когда контролируемое лицо узнало или должно было узнать о нарушении своих прав.</w:t>
      </w:r>
    </w:p>
    <w:p w14:paraId="34E77196" w14:textId="6B688946" w:rsidR="004D5F78" w:rsidRPr="004D5F78" w:rsidRDefault="004D5F78" w:rsidP="002133E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2133E2">
        <w:rPr>
          <w:sz w:val="28"/>
          <w:szCs w:val="28"/>
          <w:lang w:eastAsia="en-US"/>
        </w:rPr>
        <w:t xml:space="preserve">Жалоба </w:t>
      </w:r>
      <w:r w:rsidRPr="004D5F78">
        <w:rPr>
          <w:sz w:val="28"/>
          <w:szCs w:val="28"/>
          <w:lang w:eastAsia="en-US"/>
        </w:rPr>
        <w:t xml:space="preserve">на предписание </w:t>
      </w:r>
      <w:r w:rsidR="00542554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14:paraId="2DFD6A53" w14:textId="25A852E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542554">
        <w:rPr>
          <w:sz w:val="28"/>
          <w:szCs w:val="28"/>
          <w:lang w:eastAsia="en-US"/>
        </w:rPr>
        <w:t>контролирующим органом</w:t>
      </w:r>
      <w:r w:rsidRPr="004D5F78">
        <w:rPr>
          <w:sz w:val="28"/>
          <w:szCs w:val="28"/>
          <w:lang w:eastAsia="en-US"/>
        </w:rPr>
        <w:t>.</w:t>
      </w:r>
    </w:p>
    <w:p w14:paraId="6DE4BC07" w14:textId="0F1459E9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</w:t>
      </w:r>
      <w:r w:rsidR="006257AC">
        <w:rPr>
          <w:sz w:val="28"/>
          <w:szCs w:val="28"/>
          <w:lang w:eastAsia="en-US"/>
        </w:rPr>
        <w:t xml:space="preserve"> основаниям не </w:t>
      </w:r>
      <w:r w:rsidRPr="004D5F78">
        <w:rPr>
          <w:sz w:val="28"/>
          <w:szCs w:val="28"/>
          <w:lang w:eastAsia="en-US"/>
        </w:rPr>
        <w:t>допускается.</w:t>
      </w:r>
    </w:p>
    <w:p w14:paraId="7B0E5C7D" w14:textId="78A2549E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может содержать ходатайство о приостановлении исполнения обжалуемого решения </w:t>
      </w:r>
      <w:r w:rsidR="00215FDA">
        <w:rPr>
          <w:sz w:val="28"/>
          <w:szCs w:val="28"/>
          <w:lang w:eastAsia="en-US"/>
        </w:rPr>
        <w:t>контролирующего органа</w:t>
      </w:r>
      <w:r w:rsidRPr="004D5F78">
        <w:rPr>
          <w:sz w:val="28"/>
          <w:szCs w:val="28"/>
          <w:lang w:eastAsia="en-US"/>
        </w:rPr>
        <w:t>.</w:t>
      </w:r>
    </w:p>
    <w:p w14:paraId="70FF22AA" w14:textId="0B2A43D0" w:rsidR="004D5F78" w:rsidRPr="004D5F78" w:rsidRDefault="0035650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38</w:t>
      </w:r>
      <w:r w:rsidR="00FA5ABC">
        <w:rPr>
          <w:sz w:val="28"/>
          <w:szCs w:val="28"/>
          <w:lang w:eastAsia="en-US"/>
        </w:rPr>
        <w:t xml:space="preserve">. </w:t>
      </w:r>
      <w:r w:rsidR="004D5F78" w:rsidRPr="004D5F78">
        <w:rPr>
          <w:sz w:val="28"/>
          <w:szCs w:val="28"/>
          <w:lang w:eastAsia="en-US"/>
        </w:rPr>
        <w:t xml:space="preserve">Уполномоченное на рассмотрение жалобы должностное лицо </w:t>
      </w:r>
      <w:r w:rsidR="00A74B0D">
        <w:rPr>
          <w:sz w:val="28"/>
          <w:szCs w:val="28"/>
          <w:lang w:eastAsia="en-US"/>
        </w:rPr>
        <w:t>Департамента</w:t>
      </w:r>
      <w:r w:rsidR="004D5F78" w:rsidRPr="004D5F78">
        <w:rPr>
          <w:sz w:val="28"/>
          <w:szCs w:val="28"/>
          <w:lang w:eastAsia="en-US"/>
        </w:rPr>
        <w:t xml:space="preserve"> в срок не позднее двух рабочих дней со дня регистрации жалобы </w:t>
      </w:r>
      <w:r w:rsidR="004D5F78" w:rsidRPr="004D5F78">
        <w:rPr>
          <w:sz w:val="28"/>
          <w:szCs w:val="28"/>
          <w:lang w:eastAsia="en-US"/>
        </w:rPr>
        <w:lastRenderedPageBreak/>
        <w:t>принимает решение:</w:t>
      </w:r>
    </w:p>
    <w:p w14:paraId="06E1CC52" w14:textId="3D240AA0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1) о приостановлении исполнения обжалуемого решения </w:t>
      </w:r>
      <w:r w:rsidR="00A74B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;</w:t>
      </w:r>
    </w:p>
    <w:p w14:paraId="1F68234F" w14:textId="002DE67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2) об отказе в приостановлении исполнения обжалуемого решения </w:t>
      </w:r>
      <w:r w:rsidR="00A74B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.</w:t>
      </w:r>
    </w:p>
    <w:p w14:paraId="791F460B" w14:textId="77777777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Информация о принятом по жалобе решении направляется лицу, подавшему жалобу, в течение одного рабочего дня с момента принятия решения.</w:t>
      </w:r>
    </w:p>
    <w:p w14:paraId="4111B87C" w14:textId="69C56CC0" w:rsidR="005940D1" w:rsidRPr="00E90866" w:rsidRDefault="005940D1" w:rsidP="00E9086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E90866">
        <w:rPr>
          <w:sz w:val="28"/>
          <w:szCs w:val="28"/>
          <w:lang w:eastAsia="en-US"/>
        </w:rPr>
        <w:t>Форма и содержание жалобы должны соответствовать требованиям, установленным статьей 41 Федерального закона № 248-ФЗ.</w:t>
      </w:r>
    </w:p>
    <w:p w14:paraId="1F5F40C0" w14:textId="77777777" w:rsidR="00E90866" w:rsidRPr="00663EF7" w:rsidRDefault="00E90866" w:rsidP="00663E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EF7">
        <w:rPr>
          <w:rFonts w:eastAsiaTheme="minorHAnsi"/>
          <w:sz w:val="28"/>
          <w:szCs w:val="28"/>
          <w:lang w:eastAsia="en-US"/>
        </w:rPr>
        <w:t>Департамент при рассмотрении жалобы использует подсистему досудебного обжалования контрольной (надзорной) деятельности.</w:t>
      </w:r>
    </w:p>
    <w:p w14:paraId="7E0E5C48" w14:textId="3CB85E8F" w:rsidR="00663EF7" w:rsidRPr="00663EF7" w:rsidRDefault="00663EF7" w:rsidP="00663E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EF7">
        <w:rPr>
          <w:rFonts w:eastAsiaTheme="minorHAnsi"/>
          <w:sz w:val="28"/>
          <w:szCs w:val="28"/>
          <w:lang w:eastAsia="en-US"/>
        </w:rPr>
        <w:t>Жалоба подлежит рассмотрению в течение двадцати рабочих дней со дня ее регистрации. В исключительных случаях этот срок может быть продлен Департаментом на двадцать рабочих дней.</w:t>
      </w:r>
    </w:p>
    <w:p w14:paraId="33FE5B2F" w14:textId="39B62EDD" w:rsidR="00663EF7" w:rsidRPr="00663EF7" w:rsidRDefault="00A74B0D" w:rsidP="00663E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EF7">
        <w:rPr>
          <w:sz w:val="28"/>
          <w:szCs w:val="28"/>
          <w:lang w:eastAsia="en-US"/>
        </w:rPr>
        <w:t>Департамент</w:t>
      </w:r>
      <w:r w:rsidR="004D5F78" w:rsidRPr="00663EF7">
        <w:rPr>
          <w:sz w:val="28"/>
          <w:szCs w:val="28"/>
          <w:lang w:eastAsia="en-US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</w:t>
      </w:r>
      <w:r w:rsidR="00B707A0" w:rsidRPr="00663EF7">
        <w:rPr>
          <w:sz w:val="28"/>
          <w:szCs w:val="28"/>
          <w:lang w:eastAsia="en-US"/>
        </w:rPr>
        <w:t>дставить указанные информацию и </w:t>
      </w:r>
      <w:r w:rsidR="004D5F78" w:rsidRPr="00663EF7">
        <w:rPr>
          <w:sz w:val="28"/>
          <w:szCs w:val="28"/>
          <w:lang w:eastAsia="en-US"/>
        </w:rPr>
        <w:t>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</w:t>
      </w:r>
      <w:r w:rsidR="00B707A0" w:rsidRPr="00663EF7">
        <w:rPr>
          <w:sz w:val="28"/>
          <w:szCs w:val="28"/>
          <w:lang w:eastAsia="en-US"/>
        </w:rPr>
        <w:t>нии дополнительных информации и </w:t>
      </w:r>
      <w:r w:rsidR="004D5F78" w:rsidRPr="00663EF7">
        <w:rPr>
          <w:sz w:val="28"/>
          <w:szCs w:val="28"/>
          <w:lang w:eastAsia="en-US"/>
        </w:rPr>
        <w:t xml:space="preserve">документов, относящихся к предмету жалобы, до момента получения их </w:t>
      </w:r>
      <w:r w:rsidRPr="00663EF7">
        <w:rPr>
          <w:sz w:val="28"/>
          <w:szCs w:val="28"/>
          <w:lang w:eastAsia="en-US"/>
        </w:rPr>
        <w:t>Департаментом</w:t>
      </w:r>
      <w:r w:rsidR="00663EF7" w:rsidRPr="00663EF7">
        <w:rPr>
          <w:sz w:val="28"/>
          <w:szCs w:val="28"/>
          <w:lang w:eastAsia="en-US"/>
        </w:rPr>
        <w:t xml:space="preserve">, </w:t>
      </w:r>
      <w:r w:rsidR="00663EF7" w:rsidRPr="00663EF7">
        <w:rPr>
          <w:rFonts w:eastAsiaTheme="minorHAnsi"/>
          <w:sz w:val="28"/>
          <w:szCs w:val="28"/>
          <w:lang w:eastAsia="en-US"/>
        </w:rPr>
        <w:t>но не более чем на пять рабочих дней с момента направления запроса. Неполучение от контролируемого л</w:t>
      </w:r>
      <w:r w:rsidR="00663EF7">
        <w:rPr>
          <w:rFonts w:eastAsiaTheme="minorHAnsi"/>
          <w:sz w:val="28"/>
          <w:szCs w:val="28"/>
          <w:lang w:eastAsia="en-US"/>
        </w:rPr>
        <w:t>ица дополнительных информации и </w:t>
      </w:r>
      <w:r w:rsidR="00663EF7" w:rsidRPr="00663EF7">
        <w:rPr>
          <w:rFonts w:eastAsiaTheme="minorHAnsi"/>
          <w:sz w:val="28"/>
          <w:szCs w:val="28"/>
          <w:lang w:eastAsia="en-US"/>
        </w:rPr>
        <w:t>документов, относящихся к предмету жал</w:t>
      </w:r>
      <w:r w:rsidR="00663EF7">
        <w:rPr>
          <w:rFonts w:eastAsiaTheme="minorHAnsi"/>
          <w:sz w:val="28"/>
          <w:szCs w:val="28"/>
          <w:lang w:eastAsia="en-US"/>
        </w:rPr>
        <w:t>обы, не является основанием для </w:t>
      </w:r>
      <w:r w:rsidR="00663EF7" w:rsidRPr="00663EF7">
        <w:rPr>
          <w:rFonts w:eastAsiaTheme="minorHAnsi"/>
          <w:sz w:val="28"/>
          <w:szCs w:val="28"/>
          <w:lang w:eastAsia="en-US"/>
        </w:rPr>
        <w:t>отказа в рассмотрении жалобы.</w:t>
      </w:r>
    </w:p>
    <w:p w14:paraId="2475C9EF" w14:textId="7921FADF" w:rsidR="00FA5ABC" w:rsidRPr="00543777" w:rsidRDefault="00FA5ABC" w:rsidP="0032747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По итогам рассмотрения жалобы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 xml:space="preserve"> принимает одно из 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следующих решений: </w:t>
      </w:r>
    </w:p>
    <w:p w14:paraId="55D091FE" w14:textId="77777777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оставляет жалобу без удовлетворения; </w:t>
      </w:r>
    </w:p>
    <w:p w14:paraId="3D7D91A5" w14:textId="1414234E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отменяет решение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полностью или частично; </w:t>
      </w:r>
    </w:p>
    <w:p w14:paraId="15492EA7" w14:textId="51B39FF9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отменяет решение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полностью и принимает новое решение; </w:t>
      </w:r>
    </w:p>
    <w:p w14:paraId="338F69A0" w14:textId="53C43997" w:rsidR="00FA5ABC" w:rsidRPr="005F7D50" w:rsidRDefault="00FA5ABC" w:rsidP="005F7D50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признает действия (бездействие)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должностных лиц 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F7D50">
        <w:rPr>
          <w:rFonts w:eastAsiaTheme="minorHAnsi"/>
          <w:sz w:val="28"/>
          <w:szCs w:val="28"/>
          <w:lang w:eastAsia="en-US"/>
        </w:rPr>
        <w:t xml:space="preserve">незаконными и выносит решение по существу, в том числе об осуществлении при необходимости определенных действий.  </w:t>
      </w:r>
    </w:p>
    <w:p w14:paraId="68E0EC25" w14:textId="642D1E44" w:rsidR="00FA5ABC" w:rsidRPr="005F7D50" w:rsidRDefault="00FA5ABC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 xml:space="preserve">Решение уполномоченного на рассмотрение жалобы </w:t>
      </w:r>
      <w:r w:rsidR="00A74B0D" w:rsidRPr="005F7D50">
        <w:rPr>
          <w:rFonts w:eastAsiaTheme="minorHAnsi"/>
          <w:sz w:val="28"/>
          <w:szCs w:val="28"/>
          <w:lang w:eastAsia="en-US"/>
        </w:rPr>
        <w:t>должностного лица Департамента</w:t>
      </w:r>
      <w:r w:rsidRPr="005F7D50">
        <w:rPr>
          <w:rFonts w:eastAsiaTheme="minorHAnsi"/>
          <w:sz w:val="28"/>
          <w:szCs w:val="28"/>
          <w:lang w:eastAsia="en-US"/>
        </w:rPr>
        <w:t xml:space="preserve"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 </w:t>
      </w:r>
    </w:p>
    <w:p w14:paraId="269C35E1" w14:textId="72730728" w:rsidR="00FA5ABC" w:rsidRPr="005F7D50" w:rsidRDefault="0035650A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39</w:t>
      </w:r>
      <w:r w:rsidR="00FA5ABC" w:rsidRPr="005F7D50">
        <w:rPr>
          <w:rFonts w:eastAsiaTheme="minorHAnsi"/>
          <w:sz w:val="28"/>
          <w:szCs w:val="28"/>
          <w:lang w:eastAsia="en-US"/>
        </w:rPr>
        <w:t xml:space="preserve">. </w:t>
      </w:r>
      <w:r w:rsidR="00A74B0D" w:rsidRPr="005F7D50">
        <w:rPr>
          <w:rFonts w:eastAsiaTheme="minorHAnsi"/>
          <w:sz w:val="28"/>
          <w:szCs w:val="28"/>
          <w:lang w:eastAsia="en-US"/>
        </w:rPr>
        <w:t>Департамент</w:t>
      </w:r>
      <w:r w:rsidR="00FA5ABC" w:rsidRPr="005F7D50">
        <w:rPr>
          <w:rFonts w:eastAsiaTheme="minorHAnsi"/>
          <w:sz w:val="28"/>
          <w:szCs w:val="28"/>
          <w:lang w:eastAsia="en-US"/>
        </w:rPr>
        <w:t xml:space="preserve"> принимает решение об</w:t>
      </w:r>
      <w:r w:rsidR="00B707A0" w:rsidRPr="005F7D50">
        <w:rPr>
          <w:rFonts w:eastAsiaTheme="minorHAnsi"/>
          <w:sz w:val="28"/>
          <w:szCs w:val="28"/>
          <w:lang w:eastAsia="en-US"/>
        </w:rPr>
        <w:t xml:space="preserve"> отказе в рассмотрении жалобы в </w:t>
      </w:r>
      <w:r w:rsidR="00FA5ABC" w:rsidRPr="005F7D50">
        <w:rPr>
          <w:rFonts w:eastAsiaTheme="minorHAnsi"/>
          <w:sz w:val="28"/>
          <w:szCs w:val="28"/>
          <w:lang w:eastAsia="en-US"/>
        </w:rPr>
        <w:t xml:space="preserve">течение пяти рабочих дней с момента получения жалобы, если: </w:t>
      </w:r>
    </w:p>
    <w:p w14:paraId="2689FE96" w14:textId="4D81402F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 xml:space="preserve">1) жалоба подана после истечения сроков подачи жалобы, установленных </w:t>
      </w:r>
      <w:hyperlink r:id="rId16" w:history="1">
        <w:r w:rsidRPr="005F7D50">
          <w:rPr>
            <w:rFonts w:eastAsiaTheme="minorHAnsi"/>
            <w:sz w:val="28"/>
            <w:szCs w:val="28"/>
            <w:lang w:eastAsia="en-US"/>
          </w:rPr>
          <w:t>частями 5</w:t>
        </w:r>
      </w:hyperlink>
      <w:r w:rsidRPr="005F7D50">
        <w:rPr>
          <w:rFonts w:eastAsiaTheme="minorHAnsi"/>
          <w:sz w:val="28"/>
          <w:szCs w:val="28"/>
          <w:lang w:eastAsia="en-US"/>
        </w:rPr>
        <w:t xml:space="preserve"> и </w:t>
      </w:r>
      <w:hyperlink r:id="rId17" w:history="1">
        <w:r w:rsidRPr="005F7D50">
          <w:rPr>
            <w:rFonts w:eastAsiaTheme="minorHAnsi"/>
            <w:sz w:val="28"/>
            <w:szCs w:val="28"/>
            <w:lang w:eastAsia="en-US"/>
          </w:rPr>
          <w:t>6 статьи 40</w:t>
        </w:r>
      </w:hyperlink>
      <w:r w:rsidRPr="005F7D50">
        <w:rPr>
          <w:rFonts w:eastAsiaTheme="minorHAnsi"/>
          <w:sz w:val="28"/>
          <w:szCs w:val="28"/>
          <w:lang w:eastAsia="en-US"/>
        </w:rPr>
        <w:t xml:space="preserve"> Федерального закона № 248-ФЗ, и не содержит ходатайства о восстановлении пропущенного срока на подачу жалобы;</w:t>
      </w:r>
    </w:p>
    <w:p w14:paraId="16F87BB0" w14:textId="0D7BB015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lastRenderedPageBreak/>
        <w:t>2) в удовлетворении ходатайства о восст</w:t>
      </w:r>
      <w:r w:rsidR="001B65B5">
        <w:rPr>
          <w:rFonts w:eastAsiaTheme="minorHAnsi"/>
          <w:sz w:val="28"/>
          <w:szCs w:val="28"/>
          <w:lang w:eastAsia="en-US"/>
        </w:rPr>
        <w:t>ановлении пропущенного срока на </w:t>
      </w:r>
      <w:bookmarkStart w:id="1" w:name="_GoBack"/>
      <w:bookmarkEnd w:id="1"/>
      <w:r w:rsidRPr="005F7D50">
        <w:rPr>
          <w:rFonts w:eastAsiaTheme="minorHAnsi"/>
          <w:sz w:val="28"/>
          <w:szCs w:val="28"/>
          <w:lang w:eastAsia="en-US"/>
        </w:rPr>
        <w:t>подачу жалобы отказано;</w:t>
      </w:r>
    </w:p>
    <w:p w14:paraId="55ADD572" w14:textId="77777777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08E24D56" w14:textId="77777777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14:paraId="6CBD8454" w14:textId="77777777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14:paraId="3D8A6B2C" w14:textId="77777777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14:paraId="023E5D1E" w14:textId="77777777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2D86EB1E" w14:textId="77777777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8) жалоба подана в ненадлежащий уполномоченный орган;</w:t>
      </w:r>
    </w:p>
    <w:p w14:paraId="2BF69F9D" w14:textId="77777777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14:paraId="016AF964" w14:textId="528F8048" w:rsidR="005F7D50" w:rsidRPr="005F7D50" w:rsidRDefault="005F7D50" w:rsidP="005F7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D50">
        <w:rPr>
          <w:rFonts w:eastAsiaTheme="minorHAnsi"/>
          <w:sz w:val="28"/>
          <w:szCs w:val="28"/>
          <w:lang w:eastAsia="en-US"/>
        </w:rPr>
        <w:t xml:space="preserve">Отказ в рассмотрении жалобы по основаниям, указанным в </w:t>
      </w:r>
      <w:hyperlink r:id="rId18" w:history="1">
        <w:r w:rsidRPr="005F7D50">
          <w:rPr>
            <w:rFonts w:eastAsiaTheme="minorHAnsi"/>
            <w:sz w:val="28"/>
            <w:szCs w:val="28"/>
            <w:lang w:eastAsia="en-US"/>
          </w:rPr>
          <w:t>подпунктах</w:t>
        </w:r>
      </w:hyperlink>
      <w:r w:rsidRPr="005F7D50">
        <w:rPr>
          <w:rFonts w:eastAsiaTheme="minorHAnsi"/>
          <w:sz w:val="28"/>
          <w:szCs w:val="28"/>
          <w:lang w:eastAsia="en-US"/>
        </w:rPr>
        <w:t xml:space="preserve"> 3</w:t>
      </w:r>
      <w:r>
        <w:rPr>
          <w:rFonts w:eastAsiaTheme="minorHAnsi"/>
          <w:sz w:val="28"/>
          <w:szCs w:val="28"/>
          <w:lang w:eastAsia="en-US"/>
        </w:rPr>
        <w:t>-</w:t>
      </w:r>
      <w:r w:rsidRPr="005F7D50">
        <w:rPr>
          <w:rFonts w:eastAsiaTheme="minorHAnsi"/>
          <w:sz w:val="28"/>
          <w:szCs w:val="28"/>
          <w:lang w:eastAsia="en-US"/>
        </w:rPr>
        <w:t>8 пункта 39 Положения,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14:paraId="2F561FFB" w14:textId="77777777" w:rsidR="005F7D50" w:rsidRDefault="005F7D50" w:rsidP="005F7D50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lang w:eastAsia="en-US"/>
        </w:rPr>
      </w:pPr>
    </w:p>
    <w:p w14:paraId="648D76D2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76653E3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58C5D77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C595B85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EA32437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2545659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50DE0C0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A150F70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FD74723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B574F7D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F61EAB0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EE610D1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C53ED15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6A2BC1D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5343365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470DB13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6392797" w14:textId="77777777" w:rsidR="005F7D50" w:rsidRDefault="005F7D50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9E2ACBC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11A7EE0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4A2C1B6" w14:textId="77777777" w:rsidR="001E0949" w:rsidRDefault="001E094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215852A" w14:textId="77777777" w:rsidR="000C38A6" w:rsidRDefault="000C38A6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44A1E8E" w14:textId="77777777" w:rsidR="00740DC2" w:rsidRDefault="00740DC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A8321F3" w14:textId="77777777" w:rsidR="00740DC2" w:rsidRDefault="00740DC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AED51E1" w14:textId="484D8C8B" w:rsidR="006C1747" w:rsidRPr="00C11F89" w:rsidRDefault="006C1747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 w:rsidR="00AE5A97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14:paraId="486934A1" w14:textId="77777777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к Положению о региональном государственном </w:t>
      </w:r>
    </w:p>
    <w:p w14:paraId="0714E779" w14:textId="77777777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>контроле (надзоре) в области долевого строительства</w:t>
      </w:r>
    </w:p>
    <w:p w14:paraId="4800BE69" w14:textId="77777777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многоквартирных домов и (или) иных объектов </w:t>
      </w:r>
    </w:p>
    <w:p w14:paraId="274EB850" w14:textId="39C8E4EC" w:rsidR="004D5F78" w:rsidRPr="00C11F89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недвижимости </w:t>
      </w:r>
      <w:r w:rsidR="00032331">
        <w:rPr>
          <w:rFonts w:eastAsiaTheme="minorHAnsi"/>
          <w:color w:val="000000"/>
          <w:sz w:val="28"/>
          <w:szCs w:val="28"/>
          <w:lang w:eastAsia="en-US"/>
        </w:rPr>
        <w:t>на территории Белгородской области</w:t>
      </w:r>
    </w:p>
    <w:p w14:paraId="4E510705" w14:textId="77777777" w:rsidR="00DA2115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eastAsia="Arial Unicode MS"/>
          <w:color w:val="0D0D0D" w:themeColor="text1" w:themeTint="F2"/>
          <w:sz w:val="28"/>
          <w:szCs w:val="28"/>
          <w:u w:color="000000"/>
          <w:bdr w:val="nil"/>
        </w:rPr>
      </w:pPr>
    </w:p>
    <w:p w14:paraId="3DAA098D" w14:textId="77777777" w:rsidR="00032331" w:rsidRDefault="00032331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eastAsia="Arial Unicode MS"/>
          <w:color w:val="0D0D0D" w:themeColor="text1" w:themeTint="F2"/>
          <w:sz w:val="28"/>
          <w:szCs w:val="28"/>
          <w:u w:color="000000"/>
          <w:bdr w:val="nil"/>
        </w:rPr>
      </w:pPr>
    </w:p>
    <w:p w14:paraId="2791352E" w14:textId="69DD8C35" w:rsidR="00803551" w:rsidRDefault="00C07642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b/>
          <w:spacing w:val="1"/>
          <w:sz w:val="28"/>
          <w:szCs w:val="28"/>
          <w:lang w:eastAsia="en-US"/>
        </w:rPr>
      </w:pPr>
      <w:r>
        <w:rPr>
          <w:rFonts w:eastAsia="Arial Unicode MS"/>
          <w:b/>
          <w:color w:val="0D0D0D" w:themeColor="text1" w:themeTint="F2"/>
          <w:sz w:val="28"/>
          <w:szCs w:val="28"/>
          <w:u w:color="000000"/>
          <w:bdr w:val="nil"/>
        </w:rPr>
        <w:t>Критерии</w:t>
      </w:r>
      <w:r w:rsidR="00DA2115" w:rsidRPr="00DA2115">
        <w:rPr>
          <w:rFonts w:eastAsia="Arial Unicode MS"/>
          <w:b/>
          <w:color w:val="0D0D0D" w:themeColor="text1" w:themeTint="F2"/>
          <w:sz w:val="28"/>
          <w:szCs w:val="28"/>
          <w:u w:color="000000"/>
          <w:bdr w:val="nil"/>
        </w:rPr>
        <w:t xml:space="preserve"> </w:t>
      </w:r>
      <w:r w:rsidRPr="003667E3">
        <w:rPr>
          <w:rFonts w:eastAsiaTheme="minorHAnsi"/>
          <w:b/>
          <w:color w:val="000000"/>
          <w:sz w:val="28"/>
          <w:szCs w:val="28"/>
          <w:lang w:eastAsia="en-US"/>
        </w:rPr>
        <w:t>отнесения деятельности юридических лиц,</w:t>
      </w:r>
      <w:r w:rsidRPr="003667E3">
        <w:t xml:space="preserve"> </w:t>
      </w:r>
      <w:r w:rsidRPr="003667E3">
        <w:rPr>
          <w:rFonts w:eastAsiaTheme="minorHAnsi"/>
          <w:b/>
          <w:color w:val="000000"/>
          <w:sz w:val="28"/>
          <w:szCs w:val="28"/>
          <w:lang w:eastAsia="en-US"/>
        </w:rPr>
        <w:t>привлекающих</w:t>
      </w:r>
      <w:r w:rsidR="0080355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3667E3">
        <w:rPr>
          <w:rFonts w:eastAsiaTheme="minorHAnsi"/>
          <w:b/>
          <w:color w:val="000000"/>
          <w:sz w:val="28"/>
          <w:szCs w:val="28"/>
          <w:lang w:eastAsia="en-US"/>
        </w:rPr>
        <w:t>денежные средства участников долевого строительства для строительства (создания) многоквартирных домов и (или) иных объектов недвижимости к категориям риска при организации регионального государственного контроля (надзора) в области долевого строительства многоквартирных домов и (и</w:t>
      </w:r>
      <w:r w:rsidR="00803551">
        <w:rPr>
          <w:rFonts w:eastAsiaTheme="minorHAnsi"/>
          <w:b/>
          <w:color w:val="000000"/>
          <w:sz w:val="28"/>
          <w:szCs w:val="28"/>
          <w:lang w:eastAsia="en-US"/>
        </w:rPr>
        <w:t xml:space="preserve">ли) иных объектов недвижимости </w:t>
      </w:r>
      <w:r w:rsidR="00DA2115" w:rsidRPr="00DA2115">
        <w:rPr>
          <w:b/>
          <w:spacing w:val="1"/>
          <w:sz w:val="28"/>
          <w:szCs w:val="28"/>
          <w:lang w:eastAsia="en-US"/>
        </w:rPr>
        <w:t xml:space="preserve">на территории </w:t>
      </w:r>
    </w:p>
    <w:p w14:paraId="585C0F8F" w14:textId="08B1E601" w:rsidR="00DA2115" w:rsidRPr="00DA2115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b/>
          <w:color w:val="0D0D0D" w:themeColor="text1" w:themeTint="F2"/>
          <w:sz w:val="28"/>
          <w:szCs w:val="28"/>
          <w:u w:color="000000"/>
          <w:bdr w:val="nil"/>
        </w:rPr>
      </w:pPr>
      <w:r w:rsidRPr="00DA2115">
        <w:rPr>
          <w:b/>
          <w:spacing w:val="1"/>
          <w:sz w:val="28"/>
          <w:szCs w:val="28"/>
          <w:lang w:eastAsia="en-US"/>
        </w:rPr>
        <w:t>Белгородской области</w:t>
      </w:r>
    </w:p>
    <w:p w14:paraId="5ECDD05E" w14:textId="77777777" w:rsidR="00DA2115" w:rsidRPr="00323E83" w:rsidRDefault="00DA2115" w:rsidP="00327477">
      <w:pPr>
        <w:suppressAutoHyphens/>
        <w:autoSpaceDN w:val="0"/>
        <w:ind w:firstLine="709"/>
        <w:contextualSpacing/>
        <w:jc w:val="both"/>
        <w:textAlignment w:val="baseline"/>
        <w:rPr>
          <w:rFonts w:eastAsia="Calibri"/>
          <w:b/>
          <w:color w:val="0D0D0D" w:themeColor="text1" w:themeTint="F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39"/>
      </w:tblGrid>
      <w:tr w:rsidR="00C07642" w:rsidRPr="00C11F89" w14:paraId="174D4E99" w14:textId="77777777" w:rsidTr="000356C1">
        <w:trPr>
          <w:trHeight w:val="387"/>
        </w:trPr>
        <w:tc>
          <w:tcPr>
            <w:tcW w:w="2830" w:type="dxa"/>
          </w:tcPr>
          <w:p w14:paraId="7F5971C4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6BAA">
              <w:rPr>
                <w:b/>
                <w:sz w:val="24"/>
                <w:szCs w:val="24"/>
                <w:lang w:eastAsia="en-US"/>
              </w:rPr>
              <w:t>Категория риска</w:t>
            </w:r>
          </w:p>
        </w:tc>
        <w:tc>
          <w:tcPr>
            <w:tcW w:w="6739" w:type="dxa"/>
          </w:tcPr>
          <w:p w14:paraId="256E660A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6BAA">
              <w:rPr>
                <w:b/>
                <w:sz w:val="24"/>
                <w:szCs w:val="24"/>
                <w:lang w:eastAsia="en-US"/>
              </w:rPr>
              <w:t>Критерии риска</w:t>
            </w:r>
          </w:p>
        </w:tc>
      </w:tr>
      <w:tr w:rsidR="00C07642" w:rsidRPr="00C11F89" w14:paraId="656B1FA7" w14:textId="77777777" w:rsidTr="000356C1">
        <w:tc>
          <w:tcPr>
            <w:tcW w:w="2830" w:type="dxa"/>
          </w:tcPr>
          <w:p w14:paraId="0BCD0992" w14:textId="516DF744" w:rsidR="00C07642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Значительный</w:t>
            </w:r>
            <w:r w:rsidRPr="000E6BAA">
              <w:rPr>
                <w:sz w:val="24"/>
                <w:szCs w:val="24"/>
                <w:lang w:eastAsia="en-US"/>
              </w:rPr>
              <w:t xml:space="preserve"> риск</w:t>
            </w:r>
          </w:p>
          <w:p w14:paraId="53F4CC2D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9" w:type="dxa"/>
          </w:tcPr>
          <w:p w14:paraId="70A0D728" w14:textId="0BCEEA5A" w:rsidR="00C07642" w:rsidRPr="000E6BAA" w:rsidRDefault="00C07642" w:rsidP="009A281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дату принятия решения о присвоении категории риска</w:t>
            </w:r>
            <w:r w:rsidR="0014455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контролируемое лицо и (или) его должностные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лица считаются подвергнутыми</w:t>
            </w:r>
            <w:r w:rsidR="00B707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административному наказанию за 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административные правонарушения, предусмотр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енные частями 1, 4 статьи 14.28</w:t>
            </w:r>
            <w:r w:rsidR="000356C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Кодекса Российской Федерации об административных правонарушениях.</w:t>
            </w:r>
          </w:p>
        </w:tc>
      </w:tr>
      <w:tr w:rsidR="00C07642" w:rsidRPr="00C11F89" w14:paraId="07040C46" w14:textId="77777777" w:rsidTr="000356C1">
        <w:tc>
          <w:tcPr>
            <w:tcW w:w="2830" w:type="dxa"/>
          </w:tcPr>
          <w:p w14:paraId="59AA28E7" w14:textId="33330A14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Средни</w:t>
            </w:r>
            <w:r w:rsidRPr="00EE66F7">
              <w:rPr>
                <w:sz w:val="24"/>
                <w:szCs w:val="24"/>
                <w:lang w:eastAsia="en-US"/>
              </w:rPr>
              <w:t>й риск</w:t>
            </w:r>
          </w:p>
        </w:tc>
        <w:tc>
          <w:tcPr>
            <w:tcW w:w="6739" w:type="dxa"/>
          </w:tcPr>
          <w:p w14:paraId="4BDA0BD0" w14:textId="5456E165" w:rsidR="00C07642" w:rsidRPr="000E6BAA" w:rsidRDefault="00C07642" w:rsidP="00DB522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 дату принятия решения о присвоении категории риска </w:t>
            </w:r>
            <w:r w:rsidR="000356C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контролируем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ое лицо и (или) его должностные лица считаются подвергнутыми административному наказанию </w:t>
            </w:r>
            <w:r w:rsidR="009A281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 </w:t>
            </w:r>
            <w:r w:rsidR="009A2818"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административные правонарушения, предусмотр</w:t>
            </w:r>
            <w:r w:rsidR="009A281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енные частью 1 статьи 13.19.3, 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частям 2, 3 статьи 14.28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B91C0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частью 4 статьи 19.5 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Кодекса Российской Федерации об административных правонарушениях.</w:t>
            </w:r>
          </w:p>
        </w:tc>
      </w:tr>
      <w:tr w:rsidR="00C07642" w:rsidRPr="00C11F89" w14:paraId="26431D8A" w14:textId="77777777" w:rsidTr="000356C1">
        <w:tc>
          <w:tcPr>
            <w:tcW w:w="2830" w:type="dxa"/>
          </w:tcPr>
          <w:p w14:paraId="41578783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E6BAA">
              <w:rPr>
                <w:sz w:val="24"/>
                <w:szCs w:val="24"/>
                <w:lang w:eastAsia="en-US"/>
              </w:rPr>
              <w:t>Низкий риск</w:t>
            </w:r>
          </w:p>
        </w:tc>
        <w:tc>
          <w:tcPr>
            <w:tcW w:w="6739" w:type="dxa"/>
          </w:tcPr>
          <w:p w14:paraId="18B9AD89" w14:textId="574F44D8" w:rsidR="00C07642" w:rsidRPr="000E6BAA" w:rsidRDefault="00C07642" w:rsidP="00DB522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Отсутствие на дату принятия решения о присвоении категории риска вступивших </w:t>
            </w:r>
            <w:r w:rsidR="00B707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 законную силу постановлений о 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назначении административного наказания за совершение административных правонарушений, предусмотренных </w:t>
            </w:r>
            <w:r w:rsidR="000356C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частью 1 статьи 13.19.3, 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частями 1, 2, 3, 4 статьи 14.28, частью 4 статьи 19.5 </w:t>
            </w:r>
            <w:r w:rsidR="00B707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Кодекса Российской Федерации об 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административных правонарушениях, или истечение срока, в течение которого лицо считается подвергнутым административному наказанию за совершение административных правонарушений, предусмотренных </w:t>
            </w:r>
            <w:r w:rsidR="000356C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частью 1 статьи 13.19.3, </w:t>
            </w:r>
            <w:r w:rsidR="000356C1"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частями 1, 2, 3, 4 статьи 14.28, частью 4 статьи 19.5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707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Кодекса Российской Федерации об </w:t>
            </w:r>
            <w:r w:rsidRPr="000E6BA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административных правонарушениях.</w:t>
            </w:r>
          </w:p>
        </w:tc>
      </w:tr>
    </w:tbl>
    <w:p w14:paraId="7358CAFB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06FF772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274986B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E083010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B28C4EE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617C69C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92B3B18" w14:textId="77777777" w:rsidR="00803551" w:rsidRDefault="0080355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710F7ED" w14:textId="77777777" w:rsidR="00DB5220" w:rsidRDefault="00DB5220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429170B" w14:textId="27B94B7F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 w:rsidR="00AE5A97">
        <w:rPr>
          <w:rFonts w:eastAsiaTheme="minorHAnsi"/>
          <w:color w:val="000000"/>
          <w:sz w:val="28"/>
          <w:szCs w:val="28"/>
          <w:lang w:eastAsia="en-US"/>
        </w:rPr>
        <w:t>2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14:paraId="5765D344" w14:textId="77777777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к Положению о региональном государственном </w:t>
      </w:r>
    </w:p>
    <w:p w14:paraId="7866C279" w14:textId="77777777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>контроле (надзоре) в области долевого строительства</w:t>
      </w:r>
    </w:p>
    <w:p w14:paraId="193F95F1" w14:textId="77777777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многоквартирных домов и (или) иных объектов </w:t>
      </w:r>
    </w:p>
    <w:p w14:paraId="2CACCD87" w14:textId="155729B0" w:rsidR="00032331" w:rsidRDefault="006921F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недвижимости</w:t>
      </w:r>
      <w:r w:rsidR="004A2EE2" w:rsidRPr="00C11F8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32331">
        <w:rPr>
          <w:rFonts w:eastAsiaTheme="minorHAnsi"/>
          <w:color w:val="000000"/>
          <w:sz w:val="28"/>
          <w:szCs w:val="28"/>
          <w:lang w:eastAsia="en-US"/>
        </w:rPr>
        <w:t>на территории Белгородской области</w:t>
      </w:r>
    </w:p>
    <w:p w14:paraId="6E7CD33F" w14:textId="77777777" w:rsidR="00032331" w:rsidRDefault="0003233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DB2ADA2" w14:textId="7D1881FC" w:rsidR="004A2EE2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6624623" w14:textId="4EFFC3D5" w:rsidR="003A1120" w:rsidRDefault="003A1120" w:rsidP="003A1120">
      <w:pPr>
        <w:autoSpaceDE w:val="0"/>
        <w:autoSpaceDN w:val="0"/>
        <w:jc w:val="center"/>
        <w:rPr>
          <w:b/>
          <w:spacing w:val="1"/>
          <w:sz w:val="28"/>
          <w:szCs w:val="28"/>
          <w:lang w:eastAsia="en-US"/>
        </w:rPr>
      </w:pPr>
      <w:r w:rsidRPr="007F4968">
        <w:rPr>
          <w:b/>
          <w:bCs/>
          <w:color w:val="000000"/>
          <w:sz w:val="28"/>
          <w:szCs w:val="28"/>
        </w:rPr>
        <w:t xml:space="preserve">Индикаторы риска и порядок их выявления при организации регионального государственного контроля (надзора) 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>в области долевого строительства многоквартирных домов и (и</w:t>
      </w:r>
      <w:r w:rsidR="006921F8">
        <w:rPr>
          <w:rFonts w:eastAsiaTheme="minorHAnsi"/>
          <w:b/>
          <w:color w:val="000000"/>
          <w:sz w:val="28"/>
          <w:szCs w:val="28"/>
          <w:lang w:eastAsia="en-US"/>
        </w:rPr>
        <w:t xml:space="preserve">ли) иных объектов недвижимости </w:t>
      </w:r>
      <w:r w:rsidR="00C07642" w:rsidRPr="00DA2115">
        <w:rPr>
          <w:b/>
          <w:spacing w:val="1"/>
          <w:sz w:val="28"/>
          <w:szCs w:val="28"/>
          <w:lang w:eastAsia="en-US"/>
        </w:rPr>
        <w:t>на территории Белгородской области</w:t>
      </w:r>
    </w:p>
    <w:p w14:paraId="09C650C6" w14:textId="77777777" w:rsidR="00C07642" w:rsidRPr="007F4968" w:rsidRDefault="00C07642" w:rsidP="003A1120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</w:p>
    <w:p w14:paraId="73297432" w14:textId="77777777" w:rsidR="003A1120" w:rsidRPr="009A2818" w:rsidRDefault="003A1120" w:rsidP="009A2818">
      <w:pPr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>К индикаторам риска нарушения обязательных требований относятся:</w:t>
      </w:r>
    </w:p>
    <w:p w14:paraId="185B86F2" w14:textId="4F691877" w:rsidR="003A1120" w:rsidRPr="009A2818" w:rsidRDefault="003A1120" w:rsidP="009A2818">
      <w:pPr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>1) непредставление уведомления от контролируемого лица о принятии мер по обеспечению соблюдения обяза</w:t>
      </w:r>
      <w:r w:rsidR="00B707A0" w:rsidRPr="009A2818">
        <w:rPr>
          <w:sz w:val="28"/>
          <w:szCs w:val="28"/>
          <w:lang w:eastAsia="en-US"/>
        </w:rPr>
        <w:t>тельных требований, указанных в </w:t>
      </w:r>
      <w:r w:rsidRPr="009A2818">
        <w:rPr>
          <w:sz w:val="28"/>
          <w:szCs w:val="28"/>
          <w:lang w:eastAsia="en-US"/>
        </w:rPr>
        <w:t xml:space="preserve">предостережении о недопустимости нарушения </w:t>
      </w:r>
      <w:r w:rsidR="00B707A0" w:rsidRPr="009A2818">
        <w:rPr>
          <w:sz w:val="28"/>
          <w:szCs w:val="28"/>
          <w:lang w:eastAsia="en-US"/>
        </w:rPr>
        <w:t>обязательных требований и </w:t>
      </w:r>
      <w:r w:rsidRPr="009A2818">
        <w:rPr>
          <w:sz w:val="28"/>
          <w:szCs w:val="28"/>
          <w:lang w:eastAsia="en-US"/>
        </w:rPr>
        <w:t>предписании об устранении выявленных нарушений;</w:t>
      </w:r>
    </w:p>
    <w:p w14:paraId="6D1010C6" w14:textId="376BF32B" w:rsidR="009A2818" w:rsidRPr="009A2818" w:rsidRDefault="003A1120" w:rsidP="009A281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 xml:space="preserve">2) </w:t>
      </w:r>
      <w:r w:rsidR="009A2818" w:rsidRPr="009A2818">
        <w:rPr>
          <w:sz w:val="28"/>
          <w:szCs w:val="28"/>
          <w:lang w:eastAsia="en-US"/>
        </w:rPr>
        <w:t>н</w:t>
      </w:r>
      <w:r w:rsidR="009A2818" w:rsidRPr="009A2818">
        <w:rPr>
          <w:sz w:val="28"/>
          <w:szCs w:val="28"/>
          <w:shd w:val="clear" w:color="auto" w:fill="FFFFFF"/>
        </w:rPr>
        <w:t>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власти, органов местного самоуправления сведений, содержащих информацию о признаках нарушения контролируемым лицом требований законодательства при осуществлении деятельности</w:t>
      </w:r>
      <w:r w:rsidR="009A2818" w:rsidRPr="00C11F89">
        <w:rPr>
          <w:rFonts w:eastAsiaTheme="minorHAnsi"/>
          <w:color w:val="000000"/>
          <w:sz w:val="28"/>
          <w:szCs w:val="28"/>
          <w:lang w:eastAsia="en-US"/>
        </w:rPr>
        <w:t xml:space="preserve"> в области долевого строительства многоквартирных домов и (</w:t>
      </w:r>
      <w:r w:rsidR="006921F8">
        <w:rPr>
          <w:rFonts w:eastAsiaTheme="minorHAnsi"/>
          <w:color w:val="000000"/>
          <w:sz w:val="28"/>
          <w:szCs w:val="28"/>
          <w:lang w:eastAsia="en-US"/>
        </w:rPr>
        <w:t>или) иных объектов недвижимости</w:t>
      </w:r>
      <w:r w:rsidR="009A2818" w:rsidRPr="009A2818">
        <w:rPr>
          <w:sz w:val="28"/>
          <w:szCs w:val="28"/>
          <w:shd w:val="clear" w:color="auto" w:fill="FFFFFF"/>
        </w:rPr>
        <w:t>.</w:t>
      </w:r>
    </w:p>
    <w:p w14:paraId="6E1FEA90" w14:textId="5B6F4533" w:rsidR="003A1120" w:rsidRPr="00C902CE" w:rsidRDefault="00171681" w:rsidP="009A281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Выявление</w:t>
      </w:r>
      <w:r w:rsidR="003A1120" w:rsidRPr="009A2818">
        <w:rPr>
          <w:sz w:val="28"/>
          <w:szCs w:val="28"/>
          <w:lang w:eastAsia="en-US"/>
        </w:rPr>
        <w:t xml:space="preserve"> индикаторов риска при организации регионального государственного контроля (надзора) в области долевого строительства многоквартирных домов</w:t>
      </w:r>
      <w:r w:rsidR="003A1120" w:rsidRPr="007F4968">
        <w:rPr>
          <w:sz w:val="28"/>
          <w:szCs w:val="28"/>
          <w:lang w:eastAsia="en-US"/>
        </w:rPr>
        <w:t xml:space="preserve"> и (или) иных объектов недвижимости</w:t>
      </w:r>
      <w:r w:rsidR="006921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осуществляе</w:t>
      </w:r>
      <w:r w:rsidR="00740DC2">
        <w:rPr>
          <w:sz w:val="28"/>
          <w:szCs w:val="28"/>
          <w:lang w:eastAsia="en-US"/>
        </w:rPr>
        <w:t>тся при </w:t>
      </w:r>
      <w:r w:rsidR="003A1120" w:rsidRPr="007F4968">
        <w:rPr>
          <w:sz w:val="28"/>
          <w:szCs w:val="28"/>
          <w:lang w:eastAsia="en-US"/>
        </w:rPr>
        <w:t>организации регионального государственного контроля (надзора).</w:t>
      </w:r>
    </w:p>
    <w:p w14:paraId="1C94991A" w14:textId="77777777" w:rsidR="003A1120" w:rsidRDefault="003A1120" w:rsidP="003A1120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sectPr w:rsidR="003A1120" w:rsidSect="00EF6A54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92B3A" w14:textId="77777777" w:rsidR="009306D8" w:rsidRDefault="009306D8" w:rsidP="00E4551A">
      <w:r>
        <w:separator/>
      </w:r>
    </w:p>
  </w:endnote>
  <w:endnote w:type="continuationSeparator" w:id="0">
    <w:p w14:paraId="36C81869" w14:textId="77777777" w:rsidR="009306D8" w:rsidRDefault="009306D8" w:rsidP="00E4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FDD20" w14:textId="77777777" w:rsidR="009306D8" w:rsidRDefault="009306D8" w:rsidP="00E4551A">
      <w:r>
        <w:separator/>
      </w:r>
    </w:p>
  </w:footnote>
  <w:footnote w:type="continuationSeparator" w:id="0">
    <w:p w14:paraId="2ABB1060" w14:textId="77777777" w:rsidR="009306D8" w:rsidRDefault="009306D8" w:rsidP="00E4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493532"/>
      <w:docPartObj>
        <w:docPartGallery w:val="Page Numbers (Top of Page)"/>
        <w:docPartUnique/>
      </w:docPartObj>
    </w:sdtPr>
    <w:sdtEndPr/>
    <w:sdtContent>
      <w:p w14:paraId="6E36B92F" w14:textId="3BAE0980" w:rsidR="005940D1" w:rsidRDefault="005940D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5B5">
          <w:rPr>
            <w:noProof/>
          </w:rPr>
          <w:t>25</w:t>
        </w:r>
        <w:r>
          <w:fldChar w:fldCharType="end"/>
        </w:r>
      </w:p>
    </w:sdtContent>
  </w:sdt>
  <w:p w14:paraId="446B2407" w14:textId="77777777" w:rsidR="005940D1" w:rsidRDefault="005940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31" w15:restartNumberingAfterBreak="0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25"/>
  </w:num>
  <w:num w:numId="8">
    <w:abstractNumId w:val="29"/>
  </w:num>
  <w:num w:numId="9">
    <w:abstractNumId w:val="6"/>
  </w:num>
  <w:num w:numId="10">
    <w:abstractNumId w:val="13"/>
  </w:num>
  <w:num w:numId="11">
    <w:abstractNumId w:val="20"/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7"/>
  </w:num>
  <w:num w:numId="16">
    <w:abstractNumId w:val="21"/>
  </w:num>
  <w:num w:numId="17">
    <w:abstractNumId w:val="22"/>
  </w:num>
  <w:num w:numId="18">
    <w:abstractNumId w:val="24"/>
  </w:num>
  <w:num w:numId="19">
    <w:abstractNumId w:val="5"/>
  </w:num>
  <w:num w:numId="20">
    <w:abstractNumId w:val="9"/>
  </w:num>
  <w:num w:numId="21">
    <w:abstractNumId w:val="31"/>
  </w:num>
  <w:num w:numId="22">
    <w:abstractNumId w:val="1"/>
  </w:num>
  <w:num w:numId="23">
    <w:abstractNumId w:val="32"/>
  </w:num>
  <w:num w:numId="24">
    <w:abstractNumId w:val="14"/>
  </w:num>
  <w:num w:numId="25">
    <w:abstractNumId w:val="18"/>
  </w:num>
  <w:num w:numId="26">
    <w:abstractNumId w:val="16"/>
  </w:num>
  <w:num w:numId="27">
    <w:abstractNumId w:val="4"/>
  </w:num>
  <w:num w:numId="28">
    <w:abstractNumId w:val="28"/>
  </w:num>
  <w:num w:numId="29">
    <w:abstractNumId w:val="33"/>
  </w:num>
  <w:num w:numId="30">
    <w:abstractNumId w:val="0"/>
  </w:num>
  <w:num w:numId="31">
    <w:abstractNumId w:val="19"/>
  </w:num>
  <w:num w:numId="32">
    <w:abstractNumId w:val="27"/>
  </w:num>
  <w:num w:numId="33">
    <w:abstractNumId w:val="30"/>
  </w:num>
  <w:num w:numId="34">
    <w:abstractNumId w:val="2"/>
  </w:num>
  <w:num w:numId="35">
    <w:abstractNumId w:val="11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46"/>
    <w:rsid w:val="00000D6C"/>
    <w:rsid w:val="0000113A"/>
    <w:rsid w:val="0000399B"/>
    <w:rsid w:val="000062EC"/>
    <w:rsid w:val="00010A1B"/>
    <w:rsid w:val="000216E1"/>
    <w:rsid w:val="00021728"/>
    <w:rsid w:val="00025681"/>
    <w:rsid w:val="00025B59"/>
    <w:rsid w:val="0003033E"/>
    <w:rsid w:val="0003108C"/>
    <w:rsid w:val="00032331"/>
    <w:rsid w:val="00032E09"/>
    <w:rsid w:val="000356C1"/>
    <w:rsid w:val="0004163E"/>
    <w:rsid w:val="000444B4"/>
    <w:rsid w:val="00045BFE"/>
    <w:rsid w:val="0005097D"/>
    <w:rsid w:val="0006399A"/>
    <w:rsid w:val="00065DCD"/>
    <w:rsid w:val="00070032"/>
    <w:rsid w:val="00070629"/>
    <w:rsid w:val="0007271F"/>
    <w:rsid w:val="00073CAB"/>
    <w:rsid w:val="00074361"/>
    <w:rsid w:val="000761CD"/>
    <w:rsid w:val="000769DD"/>
    <w:rsid w:val="0008180B"/>
    <w:rsid w:val="00081D78"/>
    <w:rsid w:val="00082750"/>
    <w:rsid w:val="00084BBC"/>
    <w:rsid w:val="000914DD"/>
    <w:rsid w:val="000931CE"/>
    <w:rsid w:val="00096932"/>
    <w:rsid w:val="00096AF8"/>
    <w:rsid w:val="000975BF"/>
    <w:rsid w:val="000A0818"/>
    <w:rsid w:val="000B0A98"/>
    <w:rsid w:val="000B0BE0"/>
    <w:rsid w:val="000B419D"/>
    <w:rsid w:val="000B48CE"/>
    <w:rsid w:val="000B4D3C"/>
    <w:rsid w:val="000C0164"/>
    <w:rsid w:val="000C0E65"/>
    <w:rsid w:val="000C11AC"/>
    <w:rsid w:val="000C3147"/>
    <w:rsid w:val="000C38A6"/>
    <w:rsid w:val="000C519F"/>
    <w:rsid w:val="000C5259"/>
    <w:rsid w:val="000C76D1"/>
    <w:rsid w:val="000D3042"/>
    <w:rsid w:val="000D4CCA"/>
    <w:rsid w:val="000D4E0A"/>
    <w:rsid w:val="000D7FD0"/>
    <w:rsid w:val="000E0C08"/>
    <w:rsid w:val="000E0C21"/>
    <w:rsid w:val="000E1056"/>
    <w:rsid w:val="000E19D2"/>
    <w:rsid w:val="000E6BAA"/>
    <w:rsid w:val="001022BA"/>
    <w:rsid w:val="001138A3"/>
    <w:rsid w:val="00113FF4"/>
    <w:rsid w:val="00114C58"/>
    <w:rsid w:val="00116919"/>
    <w:rsid w:val="001202B0"/>
    <w:rsid w:val="00121239"/>
    <w:rsid w:val="00121ABE"/>
    <w:rsid w:val="001224B2"/>
    <w:rsid w:val="00122E13"/>
    <w:rsid w:val="00124D52"/>
    <w:rsid w:val="001258FE"/>
    <w:rsid w:val="00132003"/>
    <w:rsid w:val="001333E9"/>
    <w:rsid w:val="001340B1"/>
    <w:rsid w:val="001341B0"/>
    <w:rsid w:val="00136C8A"/>
    <w:rsid w:val="00140CAC"/>
    <w:rsid w:val="00143478"/>
    <w:rsid w:val="00143A30"/>
    <w:rsid w:val="00144376"/>
    <w:rsid w:val="00144559"/>
    <w:rsid w:val="001478DC"/>
    <w:rsid w:val="001645D1"/>
    <w:rsid w:val="00164CEB"/>
    <w:rsid w:val="00167BAF"/>
    <w:rsid w:val="00171681"/>
    <w:rsid w:val="00174372"/>
    <w:rsid w:val="001761D5"/>
    <w:rsid w:val="001869E6"/>
    <w:rsid w:val="001A2F5B"/>
    <w:rsid w:val="001B3F99"/>
    <w:rsid w:val="001B40D4"/>
    <w:rsid w:val="001B65B5"/>
    <w:rsid w:val="001C0ACB"/>
    <w:rsid w:val="001C1E18"/>
    <w:rsid w:val="001C333C"/>
    <w:rsid w:val="001C3447"/>
    <w:rsid w:val="001C60CA"/>
    <w:rsid w:val="001C740F"/>
    <w:rsid w:val="001D327B"/>
    <w:rsid w:val="001D3673"/>
    <w:rsid w:val="001D4CF0"/>
    <w:rsid w:val="001D5DA8"/>
    <w:rsid w:val="001E0807"/>
    <w:rsid w:val="001E0949"/>
    <w:rsid w:val="001E4CED"/>
    <w:rsid w:val="001E5326"/>
    <w:rsid w:val="001E56AB"/>
    <w:rsid w:val="001E5804"/>
    <w:rsid w:val="001F36AA"/>
    <w:rsid w:val="001F6997"/>
    <w:rsid w:val="00201236"/>
    <w:rsid w:val="002019EF"/>
    <w:rsid w:val="0020240E"/>
    <w:rsid w:val="00207071"/>
    <w:rsid w:val="00207A1D"/>
    <w:rsid w:val="002102CC"/>
    <w:rsid w:val="00211904"/>
    <w:rsid w:val="00211FAB"/>
    <w:rsid w:val="00212793"/>
    <w:rsid w:val="002133E2"/>
    <w:rsid w:val="00215FDA"/>
    <w:rsid w:val="00216589"/>
    <w:rsid w:val="00216785"/>
    <w:rsid w:val="00217E9F"/>
    <w:rsid w:val="00220A44"/>
    <w:rsid w:val="002217EB"/>
    <w:rsid w:val="00224129"/>
    <w:rsid w:val="00230B44"/>
    <w:rsid w:val="00231C06"/>
    <w:rsid w:val="002320F7"/>
    <w:rsid w:val="00232D3F"/>
    <w:rsid w:val="0024105F"/>
    <w:rsid w:val="00247F66"/>
    <w:rsid w:val="00255962"/>
    <w:rsid w:val="00262A4A"/>
    <w:rsid w:val="002641A6"/>
    <w:rsid w:val="00264A35"/>
    <w:rsid w:val="00267E63"/>
    <w:rsid w:val="00273A61"/>
    <w:rsid w:val="0027539A"/>
    <w:rsid w:val="0028286F"/>
    <w:rsid w:val="00292940"/>
    <w:rsid w:val="0029344D"/>
    <w:rsid w:val="00294894"/>
    <w:rsid w:val="002971CE"/>
    <w:rsid w:val="002A1309"/>
    <w:rsid w:val="002A4F64"/>
    <w:rsid w:val="002A53C0"/>
    <w:rsid w:val="002B776A"/>
    <w:rsid w:val="002B7C0C"/>
    <w:rsid w:val="002C1AC2"/>
    <w:rsid w:val="002C6344"/>
    <w:rsid w:val="002C6C1A"/>
    <w:rsid w:val="002E66E4"/>
    <w:rsid w:val="002F0EA9"/>
    <w:rsid w:val="002F138B"/>
    <w:rsid w:val="002F4C8E"/>
    <w:rsid w:val="002F588B"/>
    <w:rsid w:val="002F7494"/>
    <w:rsid w:val="00300B4D"/>
    <w:rsid w:val="00301673"/>
    <w:rsid w:val="00307BE3"/>
    <w:rsid w:val="003112EC"/>
    <w:rsid w:val="003128AF"/>
    <w:rsid w:val="00313C3A"/>
    <w:rsid w:val="00321FB1"/>
    <w:rsid w:val="00325EE5"/>
    <w:rsid w:val="00327477"/>
    <w:rsid w:val="00337630"/>
    <w:rsid w:val="00342265"/>
    <w:rsid w:val="00343CB2"/>
    <w:rsid w:val="003515D2"/>
    <w:rsid w:val="00353B66"/>
    <w:rsid w:val="00354031"/>
    <w:rsid w:val="0035650A"/>
    <w:rsid w:val="00356E7E"/>
    <w:rsid w:val="00361ED9"/>
    <w:rsid w:val="00367042"/>
    <w:rsid w:val="0038309E"/>
    <w:rsid w:val="00387ED7"/>
    <w:rsid w:val="00391471"/>
    <w:rsid w:val="00393FC7"/>
    <w:rsid w:val="0039741C"/>
    <w:rsid w:val="00397427"/>
    <w:rsid w:val="003A1120"/>
    <w:rsid w:val="003A4338"/>
    <w:rsid w:val="003B1639"/>
    <w:rsid w:val="003B359E"/>
    <w:rsid w:val="003C090D"/>
    <w:rsid w:val="003C23A8"/>
    <w:rsid w:val="003D26D6"/>
    <w:rsid w:val="003E40DB"/>
    <w:rsid w:val="003E5295"/>
    <w:rsid w:val="003E5902"/>
    <w:rsid w:val="003E6A89"/>
    <w:rsid w:val="003E7C06"/>
    <w:rsid w:val="003F3D57"/>
    <w:rsid w:val="0040065B"/>
    <w:rsid w:val="00402C6E"/>
    <w:rsid w:val="00406C87"/>
    <w:rsid w:val="00410769"/>
    <w:rsid w:val="004108F9"/>
    <w:rsid w:val="00421B53"/>
    <w:rsid w:val="00433255"/>
    <w:rsid w:val="00437B23"/>
    <w:rsid w:val="00441A84"/>
    <w:rsid w:val="0044347C"/>
    <w:rsid w:val="004476A6"/>
    <w:rsid w:val="004479CE"/>
    <w:rsid w:val="00450C46"/>
    <w:rsid w:val="00451257"/>
    <w:rsid w:val="00455585"/>
    <w:rsid w:val="00457CF8"/>
    <w:rsid w:val="00462B1A"/>
    <w:rsid w:val="00466B40"/>
    <w:rsid w:val="0047246A"/>
    <w:rsid w:val="00473FA5"/>
    <w:rsid w:val="004755F6"/>
    <w:rsid w:val="0048009D"/>
    <w:rsid w:val="0048319C"/>
    <w:rsid w:val="0048683A"/>
    <w:rsid w:val="0049164C"/>
    <w:rsid w:val="004925E9"/>
    <w:rsid w:val="00497DD3"/>
    <w:rsid w:val="004A1D8A"/>
    <w:rsid w:val="004A2220"/>
    <w:rsid w:val="004A2EE2"/>
    <w:rsid w:val="004A3E04"/>
    <w:rsid w:val="004B0071"/>
    <w:rsid w:val="004B1F7C"/>
    <w:rsid w:val="004B2C1C"/>
    <w:rsid w:val="004C060E"/>
    <w:rsid w:val="004C49D7"/>
    <w:rsid w:val="004D0BDE"/>
    <w:rsid w:val="004D2040"/>
    <w:rsid w:val="004D5F78"/>
    <w:rsid w:val="004D7602"/>
    <w:rsid w:val="004E016A"/>
    <w:rsid w:val="004E0615"/>
    <w:rsid w:val="004E27E5"/>
    <w:rsid w:val="00501B69"/>
    <w:rsid w:val="0050442D"/>
    <w:rsid w:val="00505E8B"/>
    <w:rsid w:val="00511BCD"/>
    <w:rsid w:val="00512A9D"/>
    <w:rsid w:val="00512EA2"/>
    <w:rsid w:val="00515B9F"/>
    <w:rsid w:val="00516133"/>
    <w:rsid w:val="00516A21"/>
    <w:rsid w:val="00520283"/>
    <w:rsid w:val="005226F4"/>
    <w:rsid w:val="00527280"/>
    <w:rsid w:val="0053018B"/>
    <w:rsid w:val="00532915"/>
    <w:rsid w:val="00540462"/>
    <w:rsid w:val="00541E5D"/>
    <w:rsid w:val="00542295"/>
    <w:rsid w:val="00542554"/>
    <w:rsid w:val="00543777"/>
    <w:rsid w:val="005441F4"/>
    <w:rsid w:val="00547CAB"/>
    <w:rsid w:val="00550408"/>
    <w:rsid w:val="00551477"/>
    <w:rsid w:val="00555A0D"/>
    <w:rsid w:val="005569DD"/>
    <w:rsid w:val="0055705C"/>
    <w:rsid w:val="00575177"/>
    <w:rsid w:val="00586F53"/>
    <w:rsid w:val="00587515"/>
    <w:rsid w:val="0059045B"/>
    <w:rsid w:val="005940D1"/>
    <w:rsid w:val="0059561C"/>
    <w:rsid w:val="005A01D2"/>
    <w:rsid w:val="005A469E"/>
    <w:rsid w:val="005A4D46"/>
    <w:rsid w:val="005B0864"/>
    <w:rsid w:val="005B3A62"/>
    <w:rsid w:val="005B5746"/>
    <w:rsid w:val="005B6E7C"/>
    <w:rsid w:val="005C621E"/>
    <w:rsid w:val="005C65D6"/>
    <w:rsid w:val="005D2815"/>
    <w:rsid w:val="005D2C68"/>
    <w:rsid w:val="005D6776"/>
    <w:rsid w:val="005D6D94"/>
    <w:rsid w:val="005D7C4D"/>
    <w:rsid w:val="005E0F89"/>
    <w:rsid w:val="005E1305"/>
    <w:rsid w:val="005E402C"/>
    <w:rsid w:val="005E5FA9"/>
    <w:rsid w:val="005E6352"/>
    <w:rsid w:val="005E6494"/>
    <w:rsid w:val="005F6098"/>
    <w:rsid w:val="005F6895"/>
    <w:rsid w:val="005F7D50"/>
    <w:rsid w:val="00600201"/>
    <w:rsid w:val="006024A9"/>
    <w:rsid w:val="00605202"/>
    <w:rsid w:val="00611CD8"/>
    <w:rsid w:val="00612AC6"/>
    <w:rsid w:val="0061705F"/>
    <w:rsid w:val="00622A62"/>
    <w:rsid w:val="00622E69"/>
    <w:rsid w:val="006257AC"/>
    <w:rsid w:val="00635B66"/>
    <w:rsid w:val="0064106A"/>
    <w:rsid w:val="00641C5A"/>
    <w:rsid w:val="006503ED"/>
    <w:rsid w:val="0065597B"/>
    <w:rsid w:val="00663EF7"/>
    <w:rsid w:val="00666952"/>
    <w:rsid w:val="00673CC2"/>
    <w:rsid w:val="00674FCB"/>
    <w:rsid w:val="00687CB9"/>
    <w:rsid w:val="006921F8"/>
    <w:rsid w:val="006A03C9"/>
    <w:rsid w:val="006A24B4"/>
    <w:rsid w:val="006A5EA3"/>
    <w:rsid w:val="006A7103"/>
    <w:rsid w:val="006B62F5"/>
    <w:rsid w:val="006B7983"/>
    <w:rsid w:val="006C1747"/>
    <w:rsid w:val="006C48C8"/>
    <w:rsid w:val="006D40AD"/>
    <w:rsid w:val="006D52F9"/>
    <w:rsid w:val="006D717A"/>
    <w:rsid w:val="006E1558"/>
    <w:rsid w:val="006E2515"/>
    <w:rsid w:val="006E4F85"/>
    <w:rsid w:val="006E6338"/>
    <w:rsid w:val="006F1628"/>
    <w:rsid w:val="006F30DB"/>
    <w:rsid w:val="006F4931"/>
    <w:rsid w:val="006F4FEF"/>
    <w:rsid w:val="00712095"/>
    <w:rsid w:val="0072028A"/>
    <w:rsid w:val="00720D38"/>
    <w:rsid w:val="00721184"/>
    <w:rsid w:val="0072582C"/>
    <w:rsid w:val="00727B3D"/>
    <w:rsid w:val="00727BD9"/>
    <w:rsid w:val="00727DFC"/>
    <w:rsid w:val="007305F1"/>
    <w:rsid w:val="0073134B"/>
    <w:rsid w:val="00731F4F"/>
    <w:rsid w:val="0073471C"/>
    <w:rsid w:val="00734D00"/>
    <w:rsid w:val="00740DC2"/>
    <w:rsid w:val="00743AE3"/>
    <w:rsid w:val="00743D4A"/>
    <w:rsid w:val="00745A80"/>
    <w:rsid w:val="00747E87"/>
    <w:rsid w:val="00754305"/>
    <w:rsid w:val="00755745"/>
    <w:rsid w:val="00757B0C"/>
    <w:rsid w:val="007608EC"/>
    <w:rsid w:val="00762204"/>
    <w:rsid w:val="00763ED6"/>
    <w:rsid w:val="00776392"/>
    <w:rsid w:val="0077713F"/>
    <w:rsid w:val="007809C8"/>
    <w:rsid w:val="007909C0"/>
    <w:rsid w:val="00790DA1"/>
    <w:rsid w:val="00791585"/>
    <w:rsid w:val="007A42C2"/>
    <w:rsid w:val="007A78B8"/>
    <w:rsid w:val="007B1A1D"/>
    <w:rsid w:val="007B28CA"/>
    <w:rsid w:val="007C0F90"/>
    <w:rsid w:val="007C73CF"/>
    <w:rsid w:val="007D77F9"/>
    <w:rsid w:val="007E0706"/>
    <w:rsid w:val="007E31E7"/>
    <w:rsid w:val="007E3CE5"/>
    <w:rsid w:val="007E4246"/>
    <w:rsid w:val="007E469D"/>
    <w:rsid w:val="007F28A8"/>
    <w:rsid w:val="007F73FB"/>
    <w:rsid w:val="00802266"/>
    <w:rsid w:val="00803551"/>
    <w:rsid w:val="008064F3"/>
    <w:rsid w:val="00817BA6"/>
    <w:rsid w:val="00822DBD"/>
    <w:rsid w:val="00824306"/>
    <w:rsid w:val="00825A41"/>
    <w:rsid w:val="0082650B"/>
    <w:rsid w:val="0082687D"/>
    <w:rsid w:val="00835131"/>
    <w:rsid w:val="00841DEE"/>
    <w:rsid w:val="008433D7"/>
    <w:rsid w:val="0084546F"/>
    <w:rsid w:val="00847914"/>
    <w:rsid w:val="008507C5"/>
    <w:rsid w:val="00853512"/>
    <w:rsid w:val="00856246"/>
    <w:rsid w:val="00857C6C"/>
    <w:rsid w:val="00863927"/>
    <w:rsid w:val="008640FA"/>
    <w:rsid w:val="00873F12"/>
    <w:rsid w:val="00875DB8"/>
    <w:rsid w:val="00882AB0"/>
    <w:rsid w:val="00894D93"/>
    <w:rsid w:val="00896754"/>
    <w:rsid w:val="008970E1"/>
    <w:rsid w:val="008A7FAF"/>
    <w:rsid w:val="008A7FBA"/>
    <w:rsid w:val="008B2B85"/>
    <w:rsid w:val="008C74F0"/>
    <w:rsid w:val="008D7412"/>
    <w:rsid w:val="008E02B9"/>
    <w:rsid w:val="008E24DB"/>
    <w:rsid w:val="008E791A"/>
    <w:rsid w:val="008E7AEC"/>
    <w:rsid w:val="008F0941"/>
    <w:rsid w:val="008F132F"/>
    <w:rsid w:val="008F7027"/>
    <w:rsid w:val="0090305D"/>
    <w:rsid w:val="009041C4"/>
    <w:rsid w:val="00905B40"/>
    <w:rsid w:val="00907D41"/>
    <w:rsid w:val="00910107"/>
    <w:rsid w:val="00913DAF"/>
    <w:rsid w:val="0091669C"/>
    <w:rsid w:val="00916DB1"/>
    <w:rsid w:val="00922308"/>
    <w:rsid w:val="009239C2"/>
    <w:rsid w:val="00927B3F"/>
    <w:rsid w:val="009306D8"/>
    <w:rsid w:val="00933EA7"/>
    <w:rsid w:val="0093525C"/>
    <w:rsid w:val="009361E1"/>
    <w:rsid w:val="00937E9F"/>
    <w:rsid w:val="009438D3"/>
    <w:rsid w:val="00945AF5"/>
    <w:rsid w:val="00950AEC"/>
    <w:rsid w:val="00951EA8"/>
    <w:rsid w:val="009524CB"/>
    <w:rsid w:val="009532DC"/>
    <w:rsid w:val="00954F4F"/>
    <w:rsid w:val="00963B1F"/>
    <w:rsid w:val="009643B5"/>
    <w:rsid w:val="009645F1"/>
    <w:rsid w:val="00966032"/>
    <w:rsid w:val="00973188"/>
    <w:rsid w:val="00974F0D"/>
    <w:rsid w:val="0098256B"/>
    <w:rsid w:val="0098359E"/>
    <w:rsid w:val="00983D2C"/>
    <w:rsid w:val="0098561C"/>
    <w:rsid w:val="009974AF"/>
    <w:rsid w:val="009A1400"/>
    <w:rsid w:val="009A1C8C"/>
    <w:rsid w:val="009A2818"/>
    <w:rsid w:val="009A7711"/>
    <w:rsid w:val="009B119B"/>
    <w:rsid w:val="009B1E18"/>
    <w:rsid w:val="009B388C"/>
    <w:rsid w:val="009C794E"/>
    <w:rsid w:val="009D0547"/>
    <w:rsid w:val="009D4C51"/>
    <w:rsid w:val="009E1294"/>
    <w:rsid w:val="009E38FE"/>
    <w:rsid w:val="009E57A2"/>
    <w:rsid w:val="009F78CF"/>
    <w:rsid w:val="009F7973"/>
    <w:rsid w:val="00A0140A"/>
    <w:rsid w:val="00A03679"/>
    <w:rsid w:val="00A06C48"/>
    <w:rsid w:val="00A103E8"/>
    <w:rsid w:val="00A121DC"/>
    <w:rsid w:val="00A12C8E"/>
    <w:rsid w:val="00A13BCF"/>
    <w:rsid w:val="00A16A96"/>
    <w:rsid w:val="00A20E24"/>
    <w:rsid w:val="00A21410"/>
    <w:rsid w:val="00A22A84"/>
    <w:rsid w:val="00A27A79"/>
    <w:rsid w:val="00A303A8"/>
    <w:rsid w:val="00A31141"/>
    <w:rsid w:val="00A3205E"/>
    <w:rsid w:val="00A36940"/>
    <w:rsid w:val="00A36A8F"/>
    <w:rsid w:val="00A4212C"/>
    <w:rsid w:val="00A42550"/>
    <w:rsid w:val="00A42C86"/>
    <w:rsid w:val="00A52015"/>
    <w:rsid w:val="00A54FC0"/>
    <w:rsid w:val="00A60738"/>
    <w:rsid w:val="00A612B1"/>
    <w:rsid w:val="00A643D4"/>
    <w:rsid w:val="00A70E5B"/>
    <w:rsid w:val="00A745A7"/>
    <w:rsid w:val="00A74B09"/>
    <w:rsid w:val="00A74B0D"/>
    <w:rsid w:val="00A759B4"/>
    <w:rsid w:val="00A75BA8"/>
    <w:rsid w:val="00A814D3"/>
    <w:rsid w:val="00A82323"/>
    <w:rsid w:val="00A85201"/>
    <w:rsid w:val="00A85D53"/>
    <w:rsid w:val="00A87A3B"/>
    <w:rsid w:val="00A9103A"/>
    <w:rsid w:val="00A96234"/>
    <w:rsid w:val="00A96ED4"/>
    <w:rsid w:val="00A97BEC"/>
    <w:rsid w:val="00AA182F"/>
    <w:rsid w:val="00AA22C8"/>
    <w:rsid w:val="00AA522F"/>
    <w:rsid w:val="00AA7824"/>
    <w:rsid w:val="00AB00BA"/>
    <w:rsid w:val="00AB3E0D"/>
    <w:rsid w:val="00AB636D"/>
    <w:rsid w:val="00AC050B"/>
    <w:rsid w:val="00AC0670"/>
    <w:rsid w:val="00AC1D4C"/>
    <w:rsid w:val="00AC38BF"/>
    <w:rsid w:val="00AC5EF9"/>
    <w:rsid w:val="00AC7924"/>
    <w:rsid w:val="00AD3750"/>
    <w:rsid w:val="00AD5F2A"/>
    <w:rsid w:val="00AD621D"/>
    <w:rsid w:val="00AD7855"/>
    <w:rsid w:val="00AE5A97"/>
    <w:rsid w:val="00AE79B2"/>
    <w:rsid w:val="00AF2D4B"/>
    <w:rsid w:val="00AF5158"/>
    <w:rsid w:val="00AF6815"/>
    <w:rsid w:val="00AF6AEC"/>
    <w:rsid w:val="00B074F8"/>
    <w:rsid w:val="00B12165"/>
    <w:rsid w:val="00B13B45"/>
    <w:rsid w:val="00B16677"/>
    <w:rsid w:val="00B242E1"/>
    <w:rsid w:val="00B24D73"/>
    <w:rsid w:val="00B2799F"/>
    <w:rsid w:val="00B27C1A"/>
    <w:rsid w:val="00B328DF"/>
    <w:rsid w:val="00B334DD"/>
    <w:rsid w:val="00B33509"/>
    <w:rsid w:val="00B34A9A"/>
    <w:rsid w:val="00B46642"/>
    <w:rsid w:val="00B467E1"/>
    <w:rsid w:val="00B53D01"/>
    <w:rsid w:val="00B5743A"/>
    <w:rsid w:val="00B57FB3"/>
    <w:rsid w:val="00B628BC"/>
    <w:rsid w:val="00B707A0"/>
    <w:rsid w:val="00B74E2F"/>
    <w:rsid w:val="00B77236"/>
    <w:rsid w:val="00B8582A"/>
    <w:rsid w:val="00BA3D6D"/>
    <w:rsid w:val="00BA601B"/>
    <w:rsid w:val="00BB226D"/>
    <w:rsid w:val="00BB3FB6"/>
    <w:rsid w:val="00BB41B5"/>
    <w:rsid w:val="00BB661F"/>
    <w:rsid w:val="00BC16C7"/>
    <w:rsid w:val="00BC2346"/>
    <w:rsid w:val="00BC74C8"/>
    <w:rsid w:val="00BD5D82"/>
    <w:rsid w:val="00BD6566"/>
    <w:rsid w:val="00BD6A45"/>
    <w:rsid w:val="00BE0DF1"/>
    <w:rsid w:val="00BE4457"/>
    <w:rsid w:val="00BF09AA"/>
    <w:rsid w:val="00BF0D17"/>
    <w:rsid w:val="00BF247E"/>
    <w:rsid w:val="00BF720C"/>
    <w:rsid w:val="00C00F97"/>
    <w:rsid w:val="00C011D1"/>
    <w:rsid w:val="00C02850"/>
    <w:rsid w:val="00C02A28"/>
    <w:rsid w:val="00C05178"/>
    <w:rsid w:val="00C07642"/>
    <w:rsid w:val="00C11A81"/>
    <w:rsid w:val="00C11F89"/>
    <w:rsid w:val="00C12509"/>
    <w:rsid w:val="00C13487"/>
    <w:rsid w:val="00C14A7A"/>
    <w:rsid w:val="00C17499"/>
    <w:rsid w:val="00C20886"/>
    <w:rsid w:val="00C215CE"/>
    <w:rsid w:val="00C23EBA"/>
    <w:rsid w:val="00C25AEF"/>
    <w:rsid w:val="00C326D2"/>
    <w:rsid w:val="00C406B8"/>
    <w:rsid w:val="00C41894"/>
    <w:rsid w:val="00C41A07"/>
    <w:rsid w:val="00C424B5"/>
    <w:rsid w:val="00C47B20"/>
    <w:rsid w:val="00C679E1"/>
    <w:rsid w:val="00C73244"/>
    <w:rsid w:val="00C756E0"/>
    <w:rsid w:val="00C8106B"/>
    <w:rsid w:val="00C83DB9"/>
    <w:rsid w:val="00C902CE"/>
    <w:rsid w:val="00C91E13"/>
    <w:rsid w:val="00CA183C"/>
    <w:rsid w:val="00CA7B2A"/>
    <w:rsid w:val="00CB6D63"/>
    <w:rsid w:val="00CB75C3"/>
    <w:rsid w:val="00CC0E4A"/>
    <w:rsid w:val="00CC24E6"/>
    <w:rsid w:val="00CC63E7"/>
    <w:rsid w:val="00CD49CA"/>
    <w:rsid w:val="00CE1368"/>
    <w:rsid w:val="00CE7DD9"/>
    <w:rsid w:val="00CF154C"/>
    <w:rsid w:val="00CF3FDF"/>
    <w:rsid w:val="00CF430F"/>
    <w:rsid w:val="00D03453"/>
    <w:rsid w:val="00D037A0"/>
    <w:rsid w:val="00D04A93"/>
    <w:rsid w:val="00D05A8B"/>
    <w:rsid w:val="00D0768E"/>
    <w:rsid w:val="00D11E4D"/>
    <w:rsid w:val="00D1395E"/>
    <w:rsid w:val="00D14354"/>
    <w:rsid w:val="00D159DA"/>
    <w:rsid w:val="00D208FC"/>
    <w:rsid w:val="00D231AF"/>
    <w:rsid w:val="00D24454"/>
    <w:rsid w:val="00D260DB"/>
    <w:rsid w:val="00D34382"/>
    <w:rsid w:val="00D37617"/>
    <w:rsid w:val="00D4134F"/>
    <w:rsid w:val="00D53E3A"/>
    <w:rsid w:val="00D540DB"/>
    <w:rsid w:val="00D5779D"/>
    <w:rsid w:val="00D731A0"/>
    <w:rsid w:val="00D8069B"/>
    <w:rsid w:val="00D83243"/>
    <w:rsid w:val="00D83C73"/>
    <w:rsid w:val="00D8554C"/>
    <w:rsid w:val="00D90E8C"/>
    <w:rsid w:val="00D94360"/>
    <w:rsid w:val="00D96BA6"/>
    <w:rsid w:val="00DA0322"/>
    <w:rsid w:val="00DA0D02"/>
    <w:rsid w:val="00DA1EDE"/>
    <w:rsid w:val="00DA2115"/>
    <w:rsid w:val="00DB5220"/>
    <w:rsid w:val="00DB597A"/>
    <w:rsid w:val="00DB5BB0"/>
    <w:rsid w:val="00DC4E56"/>
    <w:rsid w:val="00DD2CC6"/>
    <w:rsid w:val="00DD4C34"/>
    <w:rsid w:val="00DD5709"/>
    <w:rsid w:val="00DD6D5E"/>
    <w:rsid w:val="00DE4725"/>
    <w:rsid w:val="00DF05C5"/>
    <w:rsid w:val="00DF23BD"/>
    <w:rsid w:val="00E0416C"/>
    <w:rsid w:val="00E04FF2"/>
    <w:rsid w:val="00E103BA"/>
    <w:rsid w:val="00E12033"/>
    <w:rsid w:val="00E12E66"/>
    <w:rsid w:val="00E14E0D"/>
    <w:rsid w:val="00E17803"/>
    <w:rsid w:val="00E21B6E"/>
    <w:rsid w:val="00E27EDA"/>
    <w:rsid w:val="00E32125"/>
    <w:rsid w:val="00E33E0C"/>
    <w:rsid w:val="00E40E59"/>
    <w:rsid w:val="00E413C1"/>
    <w:rsid w:val="00E4551A"/>
    <w:rsid w:val="00E53775"/>
    <w:rsid w:val="00E60843"/>
    <w:rsid w:val="00E60A4F"/>
    <w:rsid w:val="00E76EAA"/>
    <w:rsid w:val="00E77943"/>
    <w:rsid w:val="00E860A6"/>
    <w:rsid w:val="00E90866"/>
    <w:rsid w:val="00E94B9A"/>
    <w:rsid w:val="00EA0A50"/>
    <w:rsid w:val="00EA2E82"/>
    <w:rsid w:val="00EA3D80"/>
    <w:rsid w:val="00EB097B"/>
    <w:rsid w:val="00EB2B3B"/>
    <w:rsid w:val="00EB7BF9"/>
    <w:rsid w:val="00EC1995"/>
    <w:rsid w:val="00EC592E"/>
    <w:rsid w:val="00ED1060"/>
    <w:rsid w:val="00ED146F"/>
    <w:rsid w:val="00ED79A1"/>
    <w:rsid w:val="00EE2234"/>
    <w:rsid w:val="00EE4A5C"/>
    <w:rsid w:val="00EF1F39"/>
    <w:rsid w:val="00EF3604"/>
    <w:rsid w:val="00EF38E4"/>
    <w:rsid w:val="00EF6379"/>
    <w:rsid w:val="00EF6A54"/>
    <w:rsid w:val="00F039DC"/>
    <w:rsid w:val="00F107D1"/>
    <w:rsid w:val="00F1152C"/>
    <w:rsid w:val="00F14488"/>
    <w:rsid w:val="00F16AA5"/>
    <w:rsid w:val="00F1741D"/>
    <w:rsid w:val="00F22657"/>
    <w:rsid w:val="00F25AEB"/>
    <w:rsid w:val="00F416B3"/>
    <w:rsid w:val="00F43ACA"/>
    <w:rsid w:val="00F45AC4"/>
    <w:rsid w:val="00F4610C"/>
    <w:rsid w:val="00F5023E"/>
    <w:rsid w:val="00F5133F"/>
    <w:rsid w:val="00F524A5"/>
    <w:rsid w:val="00F71DC7"/>
    <w:rsid w:val="00F72F11"/>
    <w:rsid w:val="00F74044"/>
    <w:rsid w:val="00F805B3"/>
    <w:rsid w:val="00F841FA"/>
    <w:rsid w:val="00F85F3F"/>
    <w:rsid w:val="00F90873"/>
    <w:rsid w:val="00F91EB5"/>
    <w:rsid w:val="00F97402"/>
    <w:rsid w:val="00FA5ABC"/>
    <w:rsid w:val="00FA6B4C"/>
    <w:rsid w:val="00FA6F50"/>
    <w:rsid w:val="00FA7AD7"/>
    <w:rsid w:val="00FB0912"/>
    <w:rsid w:val="00FB19E5"/>
    <w:rsid w:val="00FB204C"/>
    <w:rsid w:val="00FC2E8C"/>
    <w:rsid w:val="00FC384B"/>
    <w:rsid w:val="00FC483C"/>
    <w:rsid w:val="00FD0FE0"/>
    <w:rsid w:val="00FD24D6"/>
    <w:rsid w:val="00FD30F8"/>
    <w:rsid w:val="00FD3E3E"/>
    <w:rsid w:val="00FD695D"/>
    <w:rsid w:val="00FE2509"/>
    <w:rsid w:val="00FE287B"/>
    <w:rsid w:val="00FF1F16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BCFF5"/>
  <w15:docId w15:val="{0AEFBB28-E568-48C5-8E05-F050604A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51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B1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7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7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4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5DA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60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basedOn w:val="a"/>
    <w:rsid w:val="00B46642"/>
    <w:pPr>
      <w:suppressAutoHyphens/>
      <w:spacing w:line="300" w:lineRule="auto"/>
      <w:ind w:firstLine="709"/>
      <w:jc w:val="both"/>
    </w:pPr>
    <w:rPr>
      <w:rFonts w:ascii="Garamond" w:hAnsi="Garamond"/>
    </w:rPr>
  </w:style>
  <w:style w:type="paragraph" w:styleId="a9">
    <w:name w:val="header"/>
    <w:basedOn w:val="a"/>
    <w:link w:val="aa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51A"/>
  </w:style>
  <w:style w:type="paragraph" w:styleId="ab">
    <w:name w:val="footer"/>
    <w:basedOn w:val="a"/>
    <w:link w:val="ac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51A"/>
  </w:style>
  <w:style w:type="character" w:styleId="ad">
    <w:name w:val="annotation reference"/>
    <w:basedOn w:val="a0"/>
    <w:uiPriority w:val="99"/>
    <w:semiHidden/>
    <w:unhideWhenUsed/>
    <w:rsid w:val="006C48C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C48C8"/>
  </w:style>
  <w:style w:type="character" w:customStyle="1" w:styleId="af">
    <w:name w:val="Текст примечания Знак"/>
    <w:basedOn w:val="a0"/>
    <w:link w:val="ae"/>
    <w:uiPriority w:val="99"/>
    <w:semiHidden/>
    <w:rsid w:val="006C48C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48C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48C8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2F7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121DC"/>
  </w:style>
  <w:style w:type="table" w:customStyle="1" w:styleId="TableNormal">
    <w:name w:val="Table Normal"/>
    <w:uiPriority w:val="2"/>
    <w:semiHidden/>
    <w:unhideWhenUsed/>
    <w:qFormat/>
    <w:rsid w:val="00FC2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612B1"/>
    <w:rPr>
      <w:rFonts w:ascii="Calibri Light" w:eastAsia="Times New Roman" w:hAnsi="Calibri Light" w:cs="Times New Roman"/>
      <w:bCs/>
      <w:color w:val="2E74B5"/>
      <w:sz w:val="30"/>
      <w:szCs w:val="30"/>
    </w:rPr>
  </w:style>
  <w:style w:type="character" w:styleId="af2">
    <w:name w:val="Hyperlink"/>
    <w:basedOn w:val="a0"/>
    <w:uiPriority w:val="99"/>
    <w:semiHidden/>
    <w:unhideWhenUsed/>
    <w:rsid w:val="007C73C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C51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A91822AFC984F3C5FF0E4243CBE7F28364CCF89F3127BD3C6243A817570413F488DDB5F7369EBE4EA3F8FFDDu9p7G" TargetMode="External"/><Relationship Id="rId13" Type="http://schemas.openxmlformats.org/officeDocument/2006/relationships/hyperlink" Target="consultantplus://offline/ref=004C550984B9E99E2BC780FA835F6BE23A9FBD3759B92E6768E7EC3941DBEFA7269D4B289D851CEA233DFC48161DF895C5211CC0FE066138F74CM" TargetMode="External"/><Relationship Id="rId18" Type="http://schemas.openxmlformats.org/officeDocument/2006/relationships/hyperlink" Target="consultantplus://offline/ref=AE6B1CA928A99D21E160F3658C226086B49C05ADBC85E28CBD3CA774BD5CA8E62CECA01E80AF458C1A44D40BC1DC13D799E6CD3A8ECE8993yABE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4C550984B9E99E2BC780FA835F6BE23A9FBD3759B92E6768E7EC3941DBEFA7269D4B289D841AE9213DFC48161DF895C5211CC0FE066138F74CM" TargetMode="External"/><Relationship Id="rId17" Type="http://schemas.openxmlformats.org/officeDocument/2006/relationships/hyperlink" Target="consultantplus://offline/ref=786ADAC249D65FF93B2F7BD771809F338360BC8EE45FBFABBD8E388F7571C98D4998ABFD332F689173B84E9D56362F52269DF20B5F4F768925A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6ADAC249D65FF93B2F7BD771809F338360BC8EE45FBFABBD8E388F7571C98D4998ABFD332F689172B84E9D56362F52269DF20B5F4F768925A0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4C550984B9E99E2BC780FA835F6BE23A9FBD3759B92E6768E7EC3941DBEFA7269D4B289D851DED2D3DFC48161DF895C5211CC0FE066138F74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59792289AFA2936CA4F1030E684F8431CA14140331A725029A4DDE3F1FC1C4308DD7105AFA96E4008E6CF333F6DB4EF60D45A8F748456AL2m9J" TargetMode="External"/><Relationship Id="rId10" Type="http://schemas.openxmlformats.org/officeDocument/2006/relationships/hyperlink" Target="consultantplus://offline/ref=004C550984B9E99E2BC780FA835F6BE23A9FBD3759B92E6768E7EC3941DBEFA7269D4B289D851DED223DFC48161DF895C5211CC0FE066138F74C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A91822AFC984F3C5FF0E4243CBE7F2836EC2F1983227BD3C6243A817570413F488DDB5F7369EBE4EA3F8FFDDu9p7G" TargetMode="External"/><Relationship Id="rId14" Type="http://schemas.openxmlformats.org/officeDocument/2006/relationships/hyperlink" Target="consultantplus://offline/ref=92071674CBE237FEF9F4F76301BE81CCC2873D5E1BE382CB62E6437A59B80B0A3115954B3487999E7ECD32EDFB821A6E6D62C3F61E48E9D859A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76AB-4619-4632-A9DB-AC13CE46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26</Pages>
  <Words>9600</Words>
  <Characters>54724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Олег Анатольевич</dc:creator>
  <cp:lastModifiedBy>Поневажева Светлана Александровна</cp:lastModifiedBy>
  <cp:revision>37</cp:revision>
  <cp:lastPrinted>2021-07-20T14:49:00Z</cp:lastPrinted>
  <dcterms:created xsi:type="dcterms:W3CDTF">2021-10-18T06:33:00Z</dcterms:created>
  <dcterms:modified xsi:type="dcterms:W3CDTF">2021-10-20T06:22:00Z</dcterms:modified>
</cp:coreProperties>
</file>