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D2" w:rsidRDefault="00205D41" w:rsidP="00B267C5">
      <w:pPr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267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5C419E" w:rsidRPr="00B267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тандартн</w:t>
      </w:r>
      <w:r w:rsidRPr="00B267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ый</w:t>
      </w:r>
      <w:r w:rsidR="005C419E" w:rsidRPr="00B267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расчет издержек</w:t>
      </w:r>
    </w:p>
    <w:p w:rsidR="003A26A9" w:rsidRPr="00B267C5" w:rsidRDefault="003A26A9" w:rsidP="00B267C5">
      <w:pPr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АО «Корпорация «Развитие»</w:t>
      </w:r>
    </w:p>
    <w:p w:rsidR="00B267C5" w:rsidRPr="00B267C5" w:rsidRDefault="00B267C5" w:rsidP="00B267C5">
      <w:pPr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67C5" w:rsidRPr="00B267C5" w:rsidRDefault="005C419E" w:rsidP="00B267C5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67C5">
        <w:rPr>
          <w:rFonts w:ascii="Times New Roman" w:eastAsia="Times New Roman" w:hAnsi="Times New Roman"/>
          <w:b/>
          <w:sz w:val="28"/>
          <w:szCs w:val="28"/>
          <w:lang w:eastAsia="ru-RU"/>
        </w:rPr>
        <w:t>Название требования:</w:t>
      </w:r>
      <w:r w:rsidR="00B267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</w:t>
      </w:r>
      <w:r w:rsidR="00B267C5" w:rsidRPr="0021605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редставление документов для получения субсиди</w:t>
      </w:r>
      <w:r w:rsid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и из областного </w:t>
      </w:r>
      <w:r w:rsidR="00B267C5" w:rsidRPr="0021605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бюджет</w:t>
      </w:r>
      <w:r w:rsid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</w:t>
      </w:r>
      <w:r w:rsidR="00B267C5" w:rsidRPr="0021605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АО «Корпорация «Развитие» </w:t>
      </w:r>
      <w:r w:rsidR="00B267C5" w:rsidRPr="0021605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в рамках </w:t>
      </w:r>
      <w:r w:rsidR="00B267C5" w:rsidRPr="00A80E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подпрограммы 1 «Улучшение инвестиционного климата и стимулирование инновационной деятельности»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16 декабря 2013 года № 522-пп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  <w:r w:rsidR="00B267C5" w:rsidRPr="0021605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CF77D2" w:rsidRPr="00B267C5" w:rsidRDefault="00CF77D2" w:rsidP="00B267C5">
      <w:pPr>
        <w:pStyle w:val="ConsPlusNormal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F77D2" w:rsidRPr="00B267C5" w:rsidRDefault="005C419E" w:rsidP="00B267C5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67C5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  <w:r w:rsidR="00B267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67C5">
        <w:rPr>
          <w:rFonts w:ascii="Times New Roman" w:hAnsi="Times New Roman"/>
          <w:i/>
          <w:sz w:val="28"/>
          <w:szCs w:val="28"/>
        </w:rPr>
        <w:t>заявление</w:t>
      </w:r>
      <w:r w:rsidRPr="00B267C5">
        <w:rPr>
          <w:rFonts w:ascii="Times New Roman" w:hAnsi="Times New Roman"/>
          <w:i/>
          <w:sz w:val="28"/>
          <w:szCs w:val="28"/>
        </w:rPr>
        <w:t xml:space="preserve"> </w:t>
      </w:r>
      <w:r w:rsidR="00B267C5">
        <w:rPr>
          <w:rFonts w:ascii="Times New Roman" w:hAnsi="Times New Roman"/>
          <w:i/>
          <w:sz w:val="28"/>
          <w:szCs w:val="28"/>
        </w:rPr>
        <w:t>АО «Корпорация «Развитие» на получение субсидии</w:t>
      </w:r>
      <w:r w:rsidR="00405FA3">
        <w:rPr>
          <w:rFonts w:ascii="Times New Roman" w:hAnsi="Times New Roman"/>
          <w:i/>
          <w:sz w:val="28"/>
          <w:szCs w:val="28"/>
        </w:rPr>
        <w:t>.</w:t>
      </w:r>
      <w:r w:rsidR="00B267C5">
        <w:rPr>
          <w:rFonts w:ascii="Times New Roman" w:hAnsi="Times New Roman"/>
          <w:i/>
          <w:sz w:val="28"/>
          <w:szCs w:val="28"/>
        </w:rPr>
        <w:t xml:space="preserve"> </w:t>
      </w:r>
    </w:p>
    <w:p w:rsidR="00CF77D2" w:rsidRPr="00B267C5" w:rsidRDefault="00CF77D2" w:rsidP="00B267C5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F77D2" w:rsidRPr="00B267C5" w:rsidRDefault="005C419E" w:rsidP="00B267C5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67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="00405FA3">
        <w:rPr>
          <w:rFonts w:ascii="Times New Roman" w:hAnsi="Times New Roman"/>
          <w:i/>
          <w:sz w:val="28"/>
          <w:szCs w:val="28"/>
          <w:shd w:val="clear" w:color="auto" w:fill="FFFFFF"/>
        </w:rPr>
        <w:t>п</w:t>
      </w:r>
      <w:r w:rsidRPr="00B267C5">
        <w:rPr>
          <w:rFonts w:ascii="Times New Roman" w:hAnsi="Times New Roman"/>
          <w:i/>
          <w:sz w:val="28"/>
          <w:szCs w:val="28"/>
          <w:shd w:val="clear" w:color="auto" w:fill="FFFFFF"/>
        </w:rPr>
        <w:t>одготовка и представление документов</w:t>
      </w:r>
      <w:r w:rsidR="00405FA3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CF77D2" w:rsidRPr="00B267C5" w:rsidRDefault="00CF77D2" w:rsidP="00B267C5">
      <w:pPr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77D2" w:rsidRPr="00B267C5" w:rsidRDefault="005C419E" w:rsidP="00B267C5">
      <w:pPr>
        <w:contextualSpacing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B267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="00B267C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B267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:rsidR="00CF77D2" w:rsidRPr="00B267C5" w:rsidRDefault="00CF77D2" w:rsidP="00B267C5">
      <w:pPr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77D2" w:rsidRPr="00B267C5" w:rsidRDefault="005C419E" w:rsidP="00B267C5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267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 w:rsidRPr="00B267C5">
        <w:rPr>
          <w:rFonts w:ascii="Times New Roman" w:eastAsia="Times New Roman" w:hAnsi="Times New Roman"/>
          <w:i/>
          <w:sz w:val="28"/>
          <w:szCs w:val="28"/>
          <w:lang w:eastAsia="ru-RU"/>
        </w:rPr>
        <w:t>1 раз в год</w:t>
      </w:r>
      <w:r w:rsidRPr="00B267C5">
        <w:rPr>
          <w:rFonts w:ascii="Times New Roman" w:hAnsi="Times New Roman"/>
          <w:i/>
          <w:sz w:val="28"/>
          <w:szCs w:val="28"/>
        </w:rPr>
        <w:t>.</w:t>
      </w:r>
    </w:p>
    <w:p w:rsidR="00CF77D2" w:rsidRPr="00B267C5" w:rsidRDefault="00CF77D2" w:rsidP="00B267C5">
      <w:pPr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267C5" w:rsidRDefault="005C419E" w:rsidP="00B267C5">
      <w:pPr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267C5">
        <w:rPr>
          <w:rFonts w:ascii="Times New Roman" w:hAnsi="Times New Roman"/>
          <w:b/>
          <w:sz w:val="28"/>
          <w:szCs w:val="28"/>
          <w:shd w:val="clear" w:color="auto" w:fill="FFFFFF"/>
        </w:rPr>
        <w:t>Действия:</w:t>
      </w:r>
      <w:r w:rsidR="00B267C5"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</w:t>
      </w:r>
      <w:r w:rsidR="00B267C5" w:rsidRPr="00CC15D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одготовка </w:t>
      </w:r>
      <w:r w:rsid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пакета </w:t>
      </w:r>
      <w:r w:rsidR="00B267C5" w:rsidRPr="00BA14A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документов на получение субсидии из областного бюджета</w:t>
      </w:r>
      <w:r w:rsid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267C5" w:rsidRPr="0021605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в рамках </w:t>
      </w:r>
      <w:r w:rsidR="00B267C5" w:rsidRPr="00A80E7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подпрограммы 1 «Улучшение инвестиционного климата и стимулирование инновационной деятельности»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</w:t>
      </w:r>
      <w:r w:rsid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B267C5" w:rsidRPr="008E66D9" w:rsidRDefault="00B267C5" w:rsidP="00B267C5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1) заявление о предоставлении Субсидии по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установленной 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форме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– 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0,25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чел./час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B267C5" w:rsidRPr="008E66D9" w:rsidRDefault="00B267C5" w:rsidP="00B267C5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2) заверенн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ая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копи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я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устава 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АО «Корпорация «Развитие» - 0,5 </w:t>
      </w:r>
      <w:r w:rsidR="00405FA3"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чел./час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B267C5" w:rsidRPr="008E66D9" w:rsidRDefault="00B267C5" w:rsidP="00B267C5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3) согласие на осуществление проверок соблюдения условий, целей, и порядка предоставления 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убсидии по 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установленной 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форме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- 0,25 </w:t>
      </w:r>
      <w:r w:rsidR="00405FA3"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чел./час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B267C5" w:rsidRPr="008E66D9" w:rsidRDefault="00B267C5" w:rsidP="00B267C5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4) обязательство не приобретать за счет полученных из областного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по 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установленной 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форме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- 0,25 </w:t>
      </w:r>
      <w:r w:rsidR="00405FA3"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чел./час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B267C5" w:rsidRPr="008E66D9" w:rsidRDefault="00B267C5" w:rsidP="00B267C5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5) обязательство о включении в договоры (соглашения), заключенные в целях исполнения обязательств по соглашению о предоставлении 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убсидии, положений, указанных в подпунктах «а» и «б» подпункта 2.1.3 пункта 2.1 раздела 2 Порядка, по 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установленной 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форме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- 0,25 </w:t>
      </w:r>
      <w:r w:rsidR="00405FA3"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чел./час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ов;</w:t>
      </w:r>
    </w:p>
    <w:p w:rsidR="00B267C5" w:rsidRPr="008E66D9" w:rsidRDefault="00B267C5" w:rsidP="00B267C5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lastRenderedPageBreak/>
        <w:t>6) справк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, подтверждающ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ая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соответствие Корпорации на первое число месяца, в котором планируется подача заявления, указанного в подпункте 1 пункта 2.2 раздела 2 Порядка, требованиям, указанным в подпункте 2.1.4 пункта 2.1 раздела 2 Порядка, по 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установленной 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форме</w:t>
      </w:r>
      <w:r w:rsidR="00B03AC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-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0,25 </w:t>
      </w:r>
      <w:r w:rsidR="00405FA3"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чел./час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B267C5" w:rsidRPr="008E66D9" w:rsidRDefault="00B267C5" w:rsidP="00B267C5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7) копи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я 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выписки из Единого государст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венного реестра юридических лиц - 0,25 </w:t>
      </w:r>
      <w:r w:rsidR="00405FA3"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чел./час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ов;</w:t>
      </w:r>
    </w:p>
    <w:p w:rsidR="00B267C5" w:rsidRPr="008E66D9" w:rsidRDefault="00B267C5" w:rsidP="00B267C5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8) </w:t>
      </w:r>
      <w:r w:rsidR="00EC7E3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у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твержденный бюджет движения денежных средств Корпорации в соответствии с направлениями затрат, указанными в пункте 1.3 раздела 1 Порядка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– 0,5 </w:t>
      </w:r>
      <w:r w:rsidR="00405FA3"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чел./час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ов;</w:t>
      </w:r>
    </w:p>
    <w:p w:rsidR="00CF77D2" w:rsidRPr="00B267C5" w:rsidRDefault="00B267C5" w:rsidP="00405FA3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9) </w:t>
      </w:r>
      <w:r w:rsidR="00EC7E3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</w:t>
      </w:r>
      <w:bookmarkStart w:id="0" w:name="_GoBack"/>
      <w:bookmarkEnd w:id="0"/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ействующее штатное расписание</w:t>
      </w:r>
      <w:r w:rsidR="00B03AC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-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0,25 </w:t>
      </w:r>
      <w:r w:rsidR="00405FA3" w:rsidRPr="00B267C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чел./час</w:t>
      </w:r>
      <w:r w:rsidR="00405FA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</w:t>
      </w:r>
      <w:r w:rsidRPr="008E66D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CF77D2" w:rsidRPr="00B267C5" w:rsidRDefault="00CF77D2" w:rsidP="00B267C5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F77D2" w:rsidRPr="00B267C5" w:rsidRDefault="005C419E" w:rsidP="00B03ACE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B267C5">
        <w:rPr>
          <w:rFonts w:ascii="Times New Roman" w:hAnsi="Times New Roman"/>
          <w:i/>
          <w:sz w:val="28"/>
          <w:szCs w:val="28"/>
          <w:shd w:val="clear" w:color="auto" w:fill="FFFFFF"/>
        </w:rPr>
        <w:t>Итого трудозатрат:</w:t>
      </w:r>
      <w:r w:rsidR="00205D41" w:rsidRPr="00B267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B03ACE" w:rsidRPr="003C7FF9">
        <w:rPr>
          <w:rFonts w:ascii="Times New Roman" w:hAnsi="Times New Roman"/>
          <w:i/>
          <w:sz w:val="28"/>
          <w:szCs w:val="28"/>
          <w:shd w:val="clear" w:color="auto" w:fill="FFFFFF"/>
        </w:rPr>
        <w:t>2,</w:t>
      </w:r>
      <w:r w:rsidR="001375B6" w:rsidRPr="003C7FF9">
        <w:rPr>
          <w:rFonts w:ascii="Times New Roman" w:hAnsi="Times New Roman"/>
          <w:i/>
          <w:sz w:val="28"/>
          <w:szCs w:val="28"/>
          <w:shd w:val="clear" w:color="auto" w:fill="FFFFFF"/>
        </w:rPr>
        <w:t>7</w:t>
      </w:r>
      <w:r w:rsidR="00B03ACE" w:rsidRPr="003C7FF9">
        <w:rPr>
          <w:rFonts w:ascii="Times New Roman" w:hAnsi="Times New Roman"/>
          <w:i/>
          <w:sz w:val="28"/>
          <w:szCs w:val="28"/>
          <w:shd w:val="clear" w:color="auto" w:fill="FFFFFF"/>
        </w:rPr>
        <w:t>5</w:t>
      </w:r>
      <w:r w:rsidRPr="00B267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чел./часов.</w:t>
      </w:r>
    </w:p>
    <w:p w:rsidR="00CF77D2" w:rsidRPr="00B267C5" w:rsidRDefault="00CF77D2" w:rsidP="00B03ACE">
      <w:pPr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F77D2" w:rsidRPr="00B267C5" w:rsidRDefault="005C419E" w:rsidP="00B267C5">
      <w:pPr>
        <w:contextualSpacing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B267C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 w:rsidR="00205D41" w:rsidRPr="00B267C5">
        <w:rPr>
          <w:rFonts w:ascii="Times New Roman" w:hAnsi="Times New Roman"/>
          <w:i/>
          <w:sz w:val="28"/>
          <w:szCs w:val="28"/>
          <w:shd w:val="clear" w:color="auto" w:fill="FFFFFF"/>
        </w:rPr>
        <w:t>40000</w:t>
      </w:r>
      <w:r w:rsidRPr="00B267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:rsidR="00CF77D2" w:rsidRPr="00B267C5" w:rsidRDefault="00CF77D2" w:rsidP="00B267C5">
      <w:pPr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77D2" w:rsidRPr="00B267C5" w:rsidRDefault="005C419E" w:rsidP="00B267C5">
      <w:pPr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267C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 w:rsidRPr="00B267C5">
        <w:rPr>
          <w:rFonts w:ascii="Times New Roman" w:hAnsi="Times New Roman"/>
          <w:i/>
          <w:sz w:val="28"/>
          <w:szCs w:val="28"/>
          <w:shd w:val="clear" w:color="auto" w:fill="FFFFFF"/>
        </w:rPr>
        <w:t>227,27 руб.</w:t>
      </w:r>
      <w:r w:rsidRPr="00B267C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(40</w:t>
      </w:r>
      <w:r w:rsidR="00205D41" w:rsidRPr="00B267C5">
        <w:rPr>
          <w:rFonts w:ascii="Times New Roman" w:eastAsia="Times New Roman" w:hAnsi="Times New Roman"/>
          <w:i/>
          <w:sz w:val="28"/>
          <w:szCs w:val="28"/>
          <w:lang w:eastAsia="ru-RU"/>
        </w:rPr>
        <w:t>000</w:t>
      </w:r>
      <w:r w:rsidRPr="00B267C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руб. /22 рабочих дня / 8 рабочих часов)</w:t>
      </w:r>
    </w:p>
    <w:p w:rsidR="00CF77D2" w:rsidRPr="00B267C5" w:rsidRDefault="00CF77D2" w:rsidP="00B267C5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7D2" w:rsidRDefault="005C419E" w:rsidP="00B267C5">
      <w:pPr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267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Общая стоимость требования на </w:t>
      </w:r>
      <w:r w:rsidR="00B03ACE" w:rsidRPr="00B03A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представление документов для получения субсидии из областного бюджета АО «Корпорация «Развитие» </w:t>
      </w:r>
      <w:r w:rsidRPr="00B267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составила: </w:t>
      </w:r>
      <w:r w:rsidR="001375B6">
        <w:rPr>
          <w:rFonts w:ascii="Times New Roman" w:eastAsia="Times New Roman" w:hAnsi="Times New Roman"/>
          <w:i/>
          <w:sz w:val="28"/>
          <w:szCs w:val="28"/>
          <w:lang w:eastAsia="ru-RU"/>
        </w:rPr>
        <w:t>625</w:t>
      </w:r>
      <w:r w:rsidRPr="00B03AC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рублей.</w:t>
      </w:r>
    </w:p>
    <w:p w:rsidR="00EE0680" w:rsidRDefault="00EE0680" w:rsidP="00B267C5">
      <w:pPr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 основании расчетов финансовых затрат, необходимых для функционирования АО «Корпорация «Развитие», в областном бюджете запланировано:</w:t>
      </w:r>
    </w:p>
    <w:p w:rsidR="003C7FF9" w:rsidRPr="008C39F8" w:rsidRDefault="00EE0680" w:rsidP="00B267C5">
      <w:pPr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на 2021 год</w:t>
      </w:r>
      <w:r w:rsidRPr="008C39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C7FF9" w:rsidRPr="008C39F8">
        <w:rPr>
          <w:rFonts w:ascii="Times New Roman" w:eastAsia="Times New Roman" w:hAnsi="Times New Roman"/>
          <w:i/>
          <w:sz w:val="28"/>
          <w:szCs w:val="28"/>
          <w:lang w:eastAsia="ru-RU"/>
        </w:rPr>
        <w:t>5 967,0 тыс. рублей;</w:t>
      </w:r>
    </w:p>
    <w:p w:rsidR="003C7FF9" w:rsidRPr="008C39F8" w:rsidRDefault="00EE0680" w:rsidP="003C7FF9">
      <w:pPr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на </w:t>
      </w:r>
      <w:r w:rsidRPr="008C39F8">
        <w:rPr>
          <w:rFonts w:ascii="Times New Roman" w:eastAsia="Times New Roman" w:hAnsi="Times New Roman"/>
          <w:i/>
          <w:sz w:val="28"/>
          <w:szCs w:val="28"/>
          <w:lang w:eastAsia="ru-RU"/>
        </w:rPr>
        <w:t>2022 г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од </w:t>
      </w:r>
      <w:r w:rsidR="003C7FF9" w:rsidRPr="008C39F8">
        <w:rPr>
          <w:rFonts w:ascii="Times New Roman" w:eastAsia="Times New Roman" w:hAnsi="Times New Roman"/>
          <w:i/>
          <w:sz w:val="28"/>
          <w:szCs w:val="28"/>
          <w:lang w:eastAsia="ru-RU"/>
        </w:rPr>
        <w:t>53 388,0 тыс. рублей;</w:t>
      </w:r>
    </w:p>
    <w:p w:rsidR="003C7FF9" w:rsidRPr="008C39F8" w:rsidRDefault="00EE0680" w:rsidP="003C7FF9">
      <w:pPr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на 2023 год</w:t>
      </w:r>
      <w:r w:rsidRPr="008C39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C7FF9" w:rsidRPr="008C39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51 078,8 тыс. рублей; </w:t>
      </w:r>
    </w:p>
    <w:p w:rsidR="00CF77D2" w:rsidRPr="008C39F8" w:rsidRDefault="00EE0680" w:rsidP="003C7FF9">
      <w:pPr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на 2024 год</w:t>
      </w:r>
      <w:r w:rsidRPr="008C39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C7FF9" w:rsidRPr="008C39F8">
        <w:rPr>
          <w:rFonts w:ascii="Times New Roman" w:eastAsia="Times New Roman" w:hAnsi="Times New Roman"/>
          <w:i/>
          <w:sz w:val="28"/>
          <w:szCs w:val="28"/>
          <w:lang w:eastAsia="ru-RU"/>
        </w:rPr>
        <w:t>58 544,4 тыс. рублей.</w:t>
      </w:r>
    </w:p>
    <w:p w:rsidR="00CF77D2" w:rsidRPr="00B267C5" w:rsidRDefault="00CF77D2" w:rsidP="00B267C5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F77D2" w:rsidRPr="00B267C5" w:rsidSect="00B267C5">
      <w:headerReference w:type="default" r:id="rId8"/>
      <w:pgSz w:w="11906" w:h="16838"/>
      <w:pgMar w:top="1134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65" w:rsidRDefault="00890A65">
      <w:r>
        <w:separator/>
      </w:r>
    </w:p>
  </w:endnote>
  <w:endnote w:type="continuationSeparator" w:id="0">
    <w:p w:rsidR="00890A65" w:rsidRDefault="0089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65" w:rsidRDefault="00890A65">
      <w:r>
        <w:separator/>
      </w:r>
    </w:p>
  </w:footnote>
  <w:footnote w:type="continuationSeparator" w:id="0">
    <w:p w:rsidR="00890A65" w:rsidRDefault="00890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80" w:rsidRDefault="00EE0680">
    <w:pPr>
      <w:pStyle w:val="ab"/>
      <w:jc w:val="center"/>
      <w:rPr>
        <w:rFonts w:ascii="Times New Roman" w:hAnsi="Times New Roman"/>
        <w:lang w:val="ru-RU"/>
      </w:rPr>
    </w:pPr>
  </w:p>
  <w:p w:rsidR="00CF77D2" w:rsidRDefault="005C419E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EC7E3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F77D2" w:rsidRDefault="00CF77D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661A"/>
    <w:multiLevelType w:val="hybridMultilevel"/>
    <w:tmpl w:val="86920236"/>
    <w:lvl w:ilvl="0" w:tplc="258258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17218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3208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27AF3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1163A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1147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224B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D44BC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D765E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7D2"/>
    <w:rsid w:val="000104DF"/>
    <w:rsid w:val="000462FB"/>
    <w:rsid w:val="000F42FD"/>
    <w:rsid w:val="001375B6"/>
    <w:rsid w:val="00205D41"/>
    <w:rsid w:val="003A26A9"/>
    <w:rsid w:val="003C7FF9"/>
    <w:rsid w:val="00405FA3"/>
    <w:rsid w:val="004D6475"/>
    <w:rsid w:val="005C419E"/>
    <w:rsid w:val="00890A65"/>
    <w:rsid w:val="008C39F8"/>
    <w:rsid w:val="00B03ACE"/>
    <w:rsid w:val="00B267C5"/>
    <w:rsid w:val="00B452D7"/>
    <w:rsid w:val="00BC54BA"/>
    <w:rsid w:val="00C95A18"/>
    <w:rsid w:val="00CF77D2"/>
    <w:rsid w:val="00EC7E39"/>
    <w:rsid w:val="00EE0680"/>
    <w:rsid w:val="00F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semiHidden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6">
    <w:name w:val="Balloon Text"/>
    <w:basedOn w:val="a"/>
    <w:link w:val="af7"/>
    <w:semiHidden/>
    <w:rPr>
      <w:rFonts w:ascii="Segoe UI" w:hAnsi="Segoe UI"/>
      <w:sz w:val="18"/>
      <w:szCs w:val="18"/>
      <w:lang w:val="en-US"/>
    </w:rPr>
  </w:style>
  <w:style w:type="character" w:customStyle="1" w:styleId="af7">
    <w:name w:val="Текст выноски Знак"/>
    <w:link w:val="af6"/>
    <w:semiHidden/>
    <w:rPr>
      <w:rFonts w:ascii="Segoe UI" w:hAnsi="Segoe UI"/>
      <w:sz w:val="18"/>
      <w:szCs w:val="18"/>
    </w:r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2"/>
      <w:szCs w:val="22"/>
    </w:rPr>
  </w:style>
  <w:style w:type="character" w:styleId="af8">
    <w:name w:val="Emphasis"/>
    <w:rPr>
      <w:i/>
      <w:iCs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Pr>
      <w:rFonts w:eastAsia="Times New Roman"/>
      <w:sz w:val="22"/>
      <w:lang w:bidi="ar-SA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Балябин Владимир Андреевич</cp:lastModifiedBy>
  <cp:revision>16</cp:revision>
  <dcterms:created xsi:type="dcterms:W3CDTF">2021-11-19T07:07:00Z</dcterms:created>
  <dcterms:modified xsi:type="dcterms:W3CDTF">2021-12-03T12:06:00Z</dcterms:modified>
</cp:coreProperties>
</file>