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0A" w:rsidRDefault="005D7F0A" w:rsidP="005D7F0A">
      <w:bookmarkStart w:id="0" w:name="_GoBack"/>
      <w:bookmarkEnd w:id="0"/>
    </w:p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Default="005D7F0A" w:rsidP="005D7F0A"/>
    <w:p w:rsidR="005D7F0A" w:rsidRPr="006E1A00" w:rsidRDefault="005D7F0A" w:rsidP="005D7F0A"/>
    <w:p w:rsidR="005D7F0A" w:rsidRDefault="005D7F0A" w:rsidP="005D7F0A">
      <w:pPr>
        <w:jc w:val="center"/>
        <w:rPr>
          <w:b/>
        </w:rPr>
      </w:pPr>
      <w:r w:rsidRPr="00B83972">
        <w:rPr>
          <w:b/>
        </w:rPr>
        <w:t xml:space="preserve">О внесении изменений в постановление </w:t>
      </w:r>
    </w:p>
    <w:p w:rsidR="005D7F0A" w:rsidRDefault="005D7F0A" w:rsidP="005D7F0A">
      <w:pPr>
        <w:jc w:val="center"/>
        <w:rPr>
          <w:b/>
        </w:rPr>
      </w:pPr>
      <w:r w:rsidRPr="00B83972">
        <w:rPr>
          <w:b/>
        </w:rPr>
        <w:t xml:space="preserve">Правительства Белгородской области </w:t>
      </w:r>
    </w:p>
    <w:p w:rsidR="005D7F0A" w:rsidRPr="00B83972" w:rsidRDefault="005D7F0A" w:rsidP="005D7F0A">
      <w:pPr>
        <w:jc w:val="center"/>
        <w:rPr>
          <w:b/>
        </w:rPr>
      </w:pPr>
      <w:r w:rsidRPr="00B83972">
        <w:rPr>
          <w:b/>
        </w:rPr>
        <w:t>от 25 февраля 2013 года № 71-пп</w:t>
      </w:r>
    </w:p>
    <w:p w:rsidR="005D7F0A" w:rsidRPr="00B83972" w:rsidRDefault="005D7F0A" w:rsidP="005D7F0A">
      <w:pPr>
        <w:rPr>
          <w:b/>
        </w:rPr>
      </w:pPr>
    </w:p>
    <w:p w:rsidR="005D7F0A" w:rsidRPr="00B83972" w:rsidRDefault="005D7F0A" w:rsidP="005D7F0A">
      <w:pPr>
        <w:rPr>
          <w:b/>
        </w:rPr>
      </w:pPr>
    </w:p>
    <w:p w:rsidR="005D7F0A" w:rsidRPr="00B83972" w:rsidRDefault="005D7F0A" w:rsidP="005D7F0A">
      <w:pPr>
        <w:rPr>
          <w:b/>
        </w:rPr>
      </w:pPr>
    </w:p>
    <w:p w:rsidR="005D7F0A" w:rsidRPr="005D7F0A" w:rsidRDefault="005D7F0A" w:rsidP="005D7F0A">
      <w:pPr>
        <w:ind w:firstLine="709"/>
        <w:jc w:val="both"/>
        <w:rPr>
          <w:b/>
        </w:rPr>
      </w:pPr>
      <w:r w:rsidRPr="005D7F0A">
        <w:t xml:space="preserve">В целях  </w:t>
      </w:r>
      <w:r w:rsidRPr="005D7F0A">
        <w:rPr>
          <w:rFonts w:eastAsiaTheme="minorHAnsi"/>
          <w:bCs/>
          <w:lang w:eastAsia="en-US"/>
        </w:rPr>
        <w:t xml:space="preserve">реализации постановления 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Pr="005D7F0A">
        <w:t xml:space="preserve">Правительство Белгородской области </w:t>
      </w:r>
      <w:r w:rsidRPr="005D7F0A">
        <w:rPr>
          <w:b/>
        </w:rPr>
        <w:t xml:space="preserve">  </w:t>
      </w:r>
      <w:r w:rsidRPr="005D7F0A">
        <w:rPr>
          <w:b/>
        </w:rPr>
        <w:br/>
        <w:t>п о с т а н о в л я е т:</w:t>
      </w:r>
    </w:p>
    <w:p w:rsidR="005D7F0A" w:rsidRPr="00B83972" w:rsidRDefault="005D7F0A" w:rsidP="00BB17A3">
      <w:pPr>
        <w:tabs>
          <w:tab w:val="left" w:pos="709"/>
        </w:tabs>
        <w:ind w:firstLine="709"/>
        <w:jc w:val="both"/>
      </w:pPr>
      <w:r w:rsidRPr="00B83972">
        <w:t xml:space="preserve">1. Внести  </w:t>
      </w:r>
      <w:r>
        <w:t xml:space="preserve">следующие </w:t>
      </w:r>
      <w:r w:rsidRPr="00B83972">
        <w:t xml:space="preserve"> изменения   в   постановление   Правительства Белгородской области от 25 февраля 2013 года № 71-пп  «Об утверждении Порядков предоставления субсидий из областного бюджета на условиях софинансирования расходных обязательств области за сч</w:t>
      </w:r>
      <w:r w:rsidR="00BB17A3">
        <w:t>ет средств федерального бюджета</w:t>
      </w:r>
      <w:r w:rsidRPr="00B83972">
        <w:t xml:space="preserve"> на осуществление государственной поддержки сельскохозяйственного производства»:</w:t>
      </w:r>
    </w:p>
    <w:p w:rsidR="005D7F0A" w:rsidRPr="00B83972" w:rsidRDefault="005D7F0A" w:rsidP="005D7F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83972">
        <w:t xml:space="preserve">- в </w:t>
      </w:r>
      <w:hyperlink w:anchor="P76" w:history="1">
        <w:r w:rsidRPr="00B83972">
          <w:t>Порядок</w:t>
        </w:r>
      </w:hyperlink>
      <w:r w:rsidRPr="00B83972">
        <w:t xml:space="preserve"> предоставления субсидий из областного бюджета </w:t>
      </w:r>
      <w:r w:rsidR="00BB17A3">
        <w:br/>
      </w:r>
      <w:r w:rsidRPr="00B83972">
        <w:t xml:space="preserve">на условиях софинансирования расходных обязательств области за счет средств иных межбюджетных трансфертов из федерального бюджета </w:t>
      </w:r>
      <w:r w:rsidR="004A5E81">
        <w:br/>
      </w:r>
      <w:r w:rsidRPr="00B83972">
        <w:t xml:space="preserve">на возмещение части затрат на уплату процентов по инвестиционным кредитам (займам) в агропромышленном комплексе </w:t>
      </w:r>
      <w:r w:rsidRPr="004A5E81">
        <w:rPr>
          <w:rFonts w:eastAsiaTheme="minorHAnsi"/>
          <w:b/>
          <w:lang w:eastAsia="en-US"/>
        </w:rPr>
        <w:t>(далее – Порядок 1),</w:t>
      </w:r>
      <w:r w:rsidRPr="00B83972">
        <w:rPr>
          <w:rFonts w:eastAsiaTheme="minorHAnsi"/>
          <w:lang w:eastAsia="en-US"/>
        </w:rPr>
        <w:t xml:space="preserve"> утвержденный в пункте 1 названного постановления:</w:t>
      </w:r>
    </w:p>
    <w:p w:rsidR="003B432B" w:rsidRDefault="003B432B" w:rsidP="00BB17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hyperlink r:id="rId8" w:history="1">
        <w:r w:rsidRPr="003B432B">
          <w:rPr>
            <w:rFonts w:eastAsiaTheme="minorHAnsi"/>
            <w:lang w:eastAsia="en-US"/>
          </w:rPr>
          <w:t>пункт 3</w:t>
        </w:r>
      </w:hyperlink>
      <w:r>
        <w:rPr>
          <w:rFonts w:eastAsiaTheme="minorHAnsi"/>
          <w:lang w:eastAsia="en-US"/>
        </w:rPr>
        <w:t xml:space="preserve"> </w:t>
      </w:r>
      <w:r w:rsidR="00BB17A3">
        <w:rPr>
          <w:rFonts w:eastAsiaTheme="minorHAnsi"/>
          <w:lang w:eastAsia="en-US"/>
        </w:rPr>
        <w:t xml:space="preserve">Порядка 1 </w:t>
      </w:r>
      <w:r>
        <w:rPr>
          <w:rFonts w:eastAsiaTheme="minorHAnsi"/>
          <w:lang w:eastAsia="en-US"/>
        </w:rPr>
        <w:t>после четвертого абзаца дополнить абзацем следующего содержания:</w:t>
      </w:r>
    </w:p>
    <w:p w:rsidR="003B432B" w:rsidRDefault="003B432B" w:rsidP="00BB17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«после 1 июля 2020 года соглашения о продлении срока пользования кредитами (займами) по кредитным договорам (договорам займа) </w:t>
      </w:r>
      <w:r>
        <w:rPr>
          <w:rFonts w:eastAsiaTheme="minorHAnsi"/>
          <w:lang w:eastAsia="en-US"/>
        </w:rPr>
        <w:br/>
        <w:t xml:space="preserve">на строительство, реконструкцию, модернизацию тепличных комплексов </w:t>
      </w:r>
      <w:r>
        <w:rPr>
          <w:rFonts w:eastAsiaTheme="minorHAnsi"/>
          <w:lang w:eastAsia="en-US"/>
        </w:rPr>
        <w:br/>
        <w:t xml:space="preserve">по производству плодоовощной продукции в закрытом грунте в соответствии с абзацем вторым подпункта "б" и абзацем вторым подпункта «г» пункта 2 настоящего Порядка возмещение части затрат осуществляется по таким договорам при условии, что срок кредитования с учетом такого продления </w:t>
      </w:r>
      <w:r w:rsidR="00BB17A3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превысит 12 лет</w:t>
      </w:r>
      <w:r w:rsidR="00BB17A3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>".</w:t>
      </w:r>
    </w:p>
    <w:p w:rsidR="003B432B" w:rsidRDefault="00BB17A3" w:rsidP="00BB17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B17A3">
        <w:rPr>
          <w:rFonts w:eastAsiaTheme="minorHAnsi"/>
          <w:lang w:eastAsia="en-US"/>
        </w:rPr>
        <w:lastRenderedPageBreak/>
        <w:t>-</w:t>
      </w:r>
      <w:r w:rsidR="003B432B" w:rsidRPr="00BB17A3">
        <w:rPr>
          <w:rFonts w:eastAsiaTheme="minorHAnsi"/>
          <w:lang w:eastAsia="en-US"/>
        </w:rPr>
        <w:t xml:space="preserve"> </w:t>
      </w:r>
      <w:hyperlink r:id="rId9" w:history="1">
        <w:r w:rsidRPr="00BB17A3">
          <w:rPr>
            <w:rFonts w:eastAsiaTheme="minorHAnsi"/>
            <w:lang w:eastAsia="en-US"/>
          </w:rPr>
          <w:t>п</w:t>
        </w:r>
        <w:r w:rsidR="003B432B" w:rsidRPr="00BB17A3">
          <w:rPr>
            <w:rFonts w:eastAsiaTheme="minorHAnsi"/>
            <w:lang w:eastAsia="en-US"/>
          </w:rPr>
          <w:t xml:space="preserve">ункт </w:t>
        </w:r>
        <w:r w:rsidRPr="00BB17A3">
          <w:rPr>
            <w:rFonts w:eastAsiaTheme="minorHAnsi"/>
            <w:lang w:eastAsia="en-US"/>
          </w:rPr>
          <w:t>7</w:t>
        </w:r>
      </w:hyperlink>
      <w:r w:rsidRPr="00BB17A3">
        <w:rPr>
          <w:rFonts w:eastAsiaTheme="minorHAnsi"/>
          <w:lang w:eastAsia="en-US"/>
        </w:rPr>
        <w:t xml:space="preserve"> Порядка </w:t>
      </w:r>
      <w:r>
        <w:rPr>
          <w:rFonts w:eastAsiaTheme="minorHAnsi"/>
          <w:lang w:eastAsia="en-US"/>
        </w:rPr>
        <w:t>1после второго абзаца</w:t>
      </w:r>
      <w:r w:rsidR="003B432B">
        <w:rPr>
          <w:rFonts w:eastAsiaTheme="minorHAnsi"/>
          <w:lang w:eastAsia="en-US"/>
        </w:rPr>
        <w:t xml:space="preserve"> дополнить абзацем следующего содержания:</w:t>
      </w:r>
    </w:p>
    <w:p w:rsidR="003B432B" w:rsidRDefault="00BB17A3" w:rsidP="00BB17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3B432B">
        <w:rPr>
          <w:rFonts w:eastAsiaTheme="minorHAnsi"/>
          <w:lang w:eastAsia="en-US"/>
        </w:rPr>
        <w:t>Кредитные организации по 31 декабря 2020 г</w:t>
      </w:r>
      <w:r>
        <w:rPr>
          <w:rFonts w:eastAsiaTheme="minorHAnsi"/>
          <w:lang w:eastAsia="en-US"/>
        </w:rPr>
        <w:t>ода</w:t>
      </w:r>
      <w:r w:rsidR="003B432B">
        <w:rPr>
          <w:rFonts w:eastAsiaTheme="minorHAnsi"/>
          <w:lang w:eastAsia="en-US"/>
        </w:rPr>
        <w:t xml:space="preserve"> включительно при необходимости заключают с заемщиками дополнительные соглашения </w:t>
      </w:r>
      <w:r>
        <w:rPr>
          <w:rFonts w:eastAsiaTheme="minorHAnsi"/>
          <w:lang w:eastAsia="en-US"/>
        </w:rPr>
        <w:br/>
      </w:r>
      <w:r w:rsidR="003B432B">
        <w:rPr>
          <w:rFonts w:eastAsiaTheme="minorHAnsi"/>
          <w:lang w:eastAsia="en-US"/>
        </w:rPr>
        <w:t xml:space="preserve">к кредитным договорам (договорам займа) в целях предоставления отсрочки по погашению основного долга, приходящегося на 2020 год, при условии, что срок такой отсрочки не превысит 1 года, в соответствии с правилами </w:t>
      </w:r>
      <w:r>
        <w:rPr>
          <w:rFonts w:eastAsiaTheme="minorHAnsi"/>
          <w:lang w:eastAsia="en-US"/>
        </w:rPr>
        <w:br/>
      </w:r>
      <w:r w:rsidR="003B432B">
        <w:rPr>
          <w:rFonts w:eastAsiaTheme="minorHAnsi"/>
          <w:lang w:eastAsia="en-US"/>
        </w:rPr>
        <w:t>и процедурами, принятыми в таких кредитных организациях.</w:t>
      </w:r>
      <w:r>
        <w:rPr>
          <w:rFonts w:eastAsiaTheme="minorHAnsi"/>
          <w:lang w:eastAsia="en-US"/>
        </w:rPr>
        <w:t>»</w:t>
      </w:r>
      <w:r w:rsidR="003B432B">
        <w:rPr>
          <w:rFonts w:eastAsiaTheme="minorHAnsi"/>
          <w:lang w:eastAsia="en-US"/>
        </w:rPr>
        <w:t>.</w:t>
      </w:r>
    </w:p>
    <w:p w:rsidR="00B41FBF" w:rsidRPr="00B83972" w:rsidRDefault="00B41FBF" w:rsidP="00B41F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B83972">
        <w:rPr>
          <w:rFonts w:eastAsiaTheme="minorHAnsi"/>
          <w:lang w:eastAsia="en-US"/>
        </w:rPr>
        <w:t xml:space="preserve"> </w:t>
      </w:r>
      <w:r w:rsidRPr="00A60F58">
        <w:rPr>
          <w:rFonts w:eastAsiaTheme="minorHAnsi"/>
          <w:lang w:eastAsia="en-US"/>
        </w:rPr>
        <w:t xml:space="preserve">в Порядок предоставления субсидий из областного бюджета </w:t>
      </w:r>
      <w:r w:rsidRPr="00A60F58">
        <w:rPr>
          <w:rFonts w:eastAsiaTheme="minorHAnsi"/>
          <w:lang w:eastAsia="en-US"/>
        </w:rPr>
        <w:br/>
        <w:t xml:space="preserve">на условиях софинансирования расходных обязательств области за счет средств федерального бюджета на поддержку племенного животноводства </w:t>
      </w:r>
      <w:r w:rsidRPr="004A5E81">
        <w:rPr>
          <w:rFonts w:eastAsiaTheme="minorHAnsi"/>
          <w:b/>
          <w:lang w:eastAsia="en-US"/>
        </w:rPr>
        <w:t>(далее – Порядок 2)</w:t>
      </w:r>
      <w:r w:rsidRPr="00A60F58">
        <w:rPr>
          <w:rFonts w:eastAsiaTheme="minorHAnsi"/>
          <w:lang w:eastAsia="en-US"/>
        </w:rPr>
        <w:t>, утвержденный в пункте 1 названного постановления:</w:t>
      </w:r>
    </w:p>
    <w:p w:rsidR="00BB17A3" w:rsidRDefault="00B41FBF" w:rsidP="00B41FB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-подпункт «а» пункта 3 Порядка 2 после слов «по ставке на 1 условную голову» дополнить словами «</w:t>
      </w:r>
      <w:r w:rsidR="00BB17A3">
        <w:rPr>
          <w:rFonts w:eastAsiaTheme="minorHAnsi"/>
          <w:lang w:eastAsia="en-US"/>
        </w:rPr>
        <w:t>(в молочном и мясном скотоводстве - из расчета на 1 корову, от которой получен живой теленок в отчетном финансовом году);</w:t>
      </w:r>
    </w:p>
    <w:p w:rsidR="00B41FBF" w:rsidRPr="00B83972" w:rsidRDefault="00B41FBF" w:rsidP="00B41F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41FBF">
        <w:t xml:space="preserve">- в </w:t>
      </w:r>
      <w:hyperlink r:id="rId10" w:history="1">
        <w:r w:rsidRPr="00B41FBF">
          <w:rPr>
            <w:rStyle w:val="a3"/>
            <w:color w:val="auto"/>
            <w:u w:val="none"/>
          </w:rPr>
          <w:t>Порядок</w:t>
        </w:r>
      </w:hyperlink>
      <w:r w:rsidRPr="00B41FBF">
        <w:t xml:space="preserve">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 на поддержку </w:t>
      </w:r>
      <w:r w:rsidRPr="00B41FBF">
        <w:rPr>
          <w:b/>
        </w:rPr>
        <w:t>элитного семеноводства</w:t>
      </w:r>
      <w:r>
        <w:t xml:space="preserve"> </w:t>
      </w:r>
      <w:r w:rsidRPr="004A5E81">
        <w:rPr>
          <w:b/>
        </w:rPr>
        <w:t>(далее – Порядок 3),</w:t>
      </w:r>
      <w:r>
        <w:t xml:space="preserve"> </w:t>
      </w:r>
      <w:r w:rsidRPr="00A60F58">
        <w:rPr>
          <w:rFonts w:eastAsiaTheme="minorHAnsi"/>
          <w:lang w:eastAsia="en-US"/>
        </w:rPr>
        <w:t>утвержденный в пункте 1 названного постановления:</w:t>
      </w:r>
    </w:p>
    <w:p w:rsidR="00B41FBF" w:rsidRDefault="00EE103B" w:rsidP="00B41FBF">
      <w:pPr>
        <w:ind w:firstLine="708"/>
        <w:jc w:val="both"/>
      </w:pPr>
      <w:r>
        <w:t xml:space="preserve">- первый абзац пункта 6 </w:t>
      </w:r>
      <w:r w:rsidR="001A7395">
        <w:t xml:space="preserve">Порядка 3 </w:t>
      </w:r>
      <w:r>
        <w:t>после слов «государственной поддержки» дополнить словами «в разрезе сельскохозяйственных культур»;</w:t>
      </w:r>
    </w:p>
    <w:p w:rsidR="00EE103B" w:rsidRPr="00B41FBF" w:rsidRDefault="00EE103B" w:rsidP="00B41FBF">
      <w:pPr>
        <w:ind w:firstLine="708"/>
        <w:jc w:val="both"/>
      </w:pPr>
      <w:r>
        <w:t xml:space="preserve">- </w:t>
      </w:r>
      <w:r w:rsidR="001A7395">
        <w:t>пятый абзац пункта 6 Порядка 3 после слов «государственной поддержки» дополнить словами «в разрезе сельскохозяйственных культур»;</w:t>
      </w:r>
    </w:p>
    <w:p w:rsidR="001A7395" w:rsidRPr="00B83972" w:rsidRDefault="001A7395" w:rsidP="001A739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 </w:t>
      </w:r>
      <w:hyperlink r:id="rId11" w:history="1">
        <w:r w:rsidRPr="001A7395">
          <w:rPr>
            <w:rFonts w:eastAsiaTheme="minorHAnsi"/>
            <w:lang w:eastAsia="en-US"/>
          </w:rPr>
          <w:t>Порядок</w:t>
        </w:r>
      </w:hyperlink>
      <w:r>
        <w:rPr>
          <w:rFonts w:eastAsiaTheme="minorHAnsi"/>
          <w:lang w:eastAsia="en-US"/>
        </w:rPr>
        <w:t xml:space="preserve"> предоставления субсидий из областного бюджета </w:t>
      </w:r>
      <w:r w:rsidR="004D1289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на условиях софинансирования расходных обязательств области </w:t>
      </w:r>
      <w:r w:rsidR="004D1289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за счет средств федерального бюджета сельскохозяйственным товаропроизводителям области на поддержку закладки и ухода </w:t>
      </w:r>
      <w:r w:rsidR="004D1289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за многолетними насаждениями</w:t>
      </w:r>
      <w:r w:rsidR="004A5E81">
        <w:rPr>
          <w:rFonts w:eastAsiaTheme="minorHAnsi"/>
          <w:lang w:eastAsia="en-US"/>
        </w:rPr>
        <w:t xml:space="preserve"> </w:t>
      </w:r>
      <w:r w:rsidRPr="004A5E81">
        <w:rPr>
          <w:b/>
        </w:rPr>
        <w:t>(далее – Порядок 4),</w:t>
      </w:r>
      <w:r>
        <w:t xml:space="preserve"> </w:t>
      </w:r>
      <w:r w:rsidRPr="00A60F58">
        <w:rPr>
          <w:rFonts w:eastAsiaTheme="minorHAnsi"/>
          <w:lang w:eastAsia="en-US"/>
        </w:rPr>
        <w:t>утвержденный в пункте 1 названного постановления:</w:t>
      </w:r>
    </w:p>
    <w:p w:rsidR="00ED65FA" w:rsidRPr="004A5E81" w:rsidRDefault="007A400E" w:rsidP="003B432B">
      <w:pPr>
        <w:ind w:firstLine="708"/>
        <w:jc w:val="both"/>
        <w:rPr>
          <w:b/>
        </w:rPr>
      </w:pPr>
      <w:r w:rsidRPr="004A5E81">
        <w:rPr>
          <w:b/>
        </w:rPr>
        <w:t>- пункт 5 Порядка 4 изложить в следующей редакции:</w:t>
      </w:r>
    </w:p>
    <w:p w:rsidR="00270041" w:rsidRDefault="007A400E" w:rsidP="0027004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«5. </w:t>
      </w:r>
      <w:r w:rsidR="00270041">
        <w:rPr>
          <w:rFonts w:eastAsiaTheme="minorHAnsi"/>
          <w:lang w:eastAsia="en-US"/>
        </w:rPr>
        <w:t xml:space="preserve">Субсидии  предоставляются  </w:t>
      </w:r>
      <w:r w:rsidR="00CC767D">
        <w:rPr>
          <w:rFonts w:eastAsiaTheme="minorHAnsi"/>
          <w:lang w:eastAsia="en-US"/>
        </w:rPr>
        <w:t>на</w:t>
      </w:r>
      <w:r w:rsidR="00270041">
        <w:rPr>
          <w:rFonts w:eastAsiaTheme="minorHAnsi"/>
          <w:lang w:eastAsia="en-US"/>
        </w:rPr>
        <w:t xml:space="preserve"> </w:t>
      </w:r>
      <w:r w:rsidR="00CC767D">
        <w:rPr>
          <w:rFonts w:eastAsiaTheme="minorHAnsi"/>
          <w:lang w:eastAsia="en-US"/>
        </w:rPr>
        <w:t xml:space="preserve"> финансовое </w:t>
      </w:r>
      <w:r w:rsidR="00270041">
        <w:rPr>
          <w:rFonts w:eastAsiaTheme="minorHAnsi"/>
          <w:lang w:eastAsia="en-US"/>
        </w:rPr>
        <w:t xml:space="preserve"> </w:t>
      </w:r>
      <w:r w:rsidR="00CC767D">
        <w:rPr>
          <w:rFonts w:eastAsiaTheme="minorHAnsi"/>
          <w:lang w:eastAsia="en-US"/>
        </w:rPr>
        <w:t xml:space="preserve">обеспечение (возмещение) части затрат на закладку и (или) уход за многолетними насаждениями (до вступления в товарное плодоношение, но не более 3 лет </w:t>
      </w:r>
      <w:r w:rsidR="00270041">
        <w:rPr>
          <w:rFonts w:eastAsiaTheme="minorHAnsi"/>
          <w:lang w:eastAsia="en-US"/>
        </w:rPr>
        <w:br/>
      </w:r>
      <w:r w:rsidR="00CC767D">
        <w:rPr>
          <w:rFonts w:eastAsiaTheme="minorHAnsi"/>
          <w:lang w:eastAsia="en-US"/>
        </w:rPr>
        <w:t xml:space="preserve">с момента закладки для садов интенсивного типа), включая питомники, </w:t>
      </w:r>
      <w:r w:rsidR="00CC767D" w:rsidRPr="00612CC5">
        <w:rPr>
          <w:rFonts w:eastAsiaTheme="minorHAnsi"/>
          <w:u w:val="single"/>
          <w:lang w:eastAsia="en-US"/>
        </w:rPr>
        <w:t>в том числе на установку шпалеры и (или) противоградовой сетки (включая стоимость шпалеры и (или) стоимость противоградовой сетки), и (или) систем орошения, и (или) раскорчевку выбывших из эксплуатации многолетних насаждений</w:t>
      </w:r>
      <w:r w:rsidR="00CC767D">
        <w:rPr>
          <w:rFonts w:eastAsiaTheme="minorHAnsi"/>
          <w:lang w:eastAsia="en-US"/>
        </w:rPr>
        <w:t xml:space="preserve">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на раскорчеванной площади), понесенных сельскохозяйственными товаропроизводителями в текущем финансовом году, а также в предшествующем финансовом году в случае </w:t>
      </w:r>
      <w:r w:rsidR="00CC767D">
        <w:rPr>
          <w:rFonts w:eastAsiaTheme="minorHAnsi"/>
          <w:lang w:eastAsia="en-US"/>
        </w:rPr>
        <w:lastRenderedPageBreak/>
        <w:t xml:space="preserve">непредоставления соответствующей субсидии в предшествующем финансовом году на возмещение указанных затрат, понесенных </w:t>
      </w:r>
      <w:r w:rsidR="00270041">
        <w:rPr>
          <w:rFonts w:eastAsiaTheme="minorHAnsi"/>
          <w:lang w:eastAsia="en-US"/>
        </w:rPr>
        <w:br/>
      </w:r>
      <w:r w:rsidR="00CC767D">
        <w:rPr>
          <w:rFonts w:eastAsiaTheme="minorHAnsi"/>
          <w:lang w:eastAsia="en-US"/>
        </w:rPr>
        <w:t xml:space="preserve">в предшествующем финансовом году, при условии наличия </w:t>
      </w:r>
      <w:r w:rsidR="00270041">
        <w:rPr>
          <w:rFonts w:eastAsiaTheme="minorHAnsi"/>
          <w:lang w:eastAsia="en-US"/>
        </w:rPr>
        <w:br/>
      </w:r>
      <w:r w:rsidR="00CC767D">
        <w:rPr>
          <w:rFonts w:eastAsiaTheme="minorHAnsi"/>
          <w:lang w:eastAsia="en-US"/>
        </w:rPr>
        <w:t>у сельскохозяйственных товаропроизводителей проекта на закладку многолетних насаждений - по ставке на 1 гектар площади закладки и (или) ухода</w:t>
      </w:r>
      <w:r w:rsidR="00270041">
        <w:rPr>
          <w:rFonts w:eastAsiaTheme="minorHAnsi"/>
          <w:lang w:eastAsia="en-US"/>
        </w:rPr>
        <w:t>.</w:t>
      </w:r>
    </w:p>
    <w:p w:rsidR="00270041" w:rsidRDefault="00270041" w:rsidP="0027004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CC767D">
        <w:rPr>
          <w:rFonts w:eastAsiaTheme="minorHAnsi"/>
          <w:lang w:eastAsia="en-US"/>
        </w:rPr>
        <w:t xml:space="preserve">ри этом при расчете ставок на 1 гектар площади закладки садов интенсивного типа применяются повышающие коэффициенты: </w:t>
      </w:r>
    </w:p>
    <w:p w:rsidR="00270041" w:rsidRDefault="00270041" w:rsidP="0027004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CC767D">
        <w:rPr>
          <w:rFonts w:eastAsiaTheme="minorHAnsi"/>
          <w:lang w:eastAsia="en-US"/>
        </w:rPr>
        <w:t xml:space="preserve">для садов с плотностью посадки свыше 1250 растений на 1 гектар </w:t>
      </w:r>
      <w:r>
        <w:rPr>
          <w:rFonts w:eastAsiaTheme="minorHAnsi"/>
          <w:lang w:eastAsia="en-US"/>
        </w:rPr>
        <w:t>–</w:t>
      </w:r>
      <w:r w:rsidR="00CC767D">
        <w:rPr>
          <w:rFonts w:eastAsiaTheme="minorHAnsi"/>
          <w:lang w:eastAsia="en-US"/>
        </w:rPr>
        <w:t xml:space="preserve"> </w:t>
      </w:r>
    </w:p>
    <w:p w:rsidR="00270041" w:rsidRDefault="00CC767D" w:rsidP="002700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менее 1,4</w:t>
      </w:r>
      <w:r w:rsidR="00270041">
        <w:rPr>
          <w:rFonts w:eastAsiaTheme="minorHAnsi"/>
          <w:lang w:eastAsia="en-US"/>
        </w:rPr>
        <w:t>;</w:t>
      </w:r>
    </w:p>
    <w:p w:rsidR="00270041" w:rsidRDefault="00270041" w:rsidP="00A57D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C767D">
        <w:rPr>
          <w:rFonts w:eastAsiaTheme="minorHAnsi"/>
          <w:lang w:eastAsia="en-US"/>
        </w:rPr>
        <w:t xml:space="preserve"> свыше 2500 растений на 1 гектар </w:t>
      </w:r>
      <w:r>
        <w:rPr>
          <w:rFonts w:eastAsiaTheme="minorHAnsi"/>
          <w:lang w:eastAsia="en-US"/>
        </w:rPr>
        <w:t>–</w:t>
      </w:r>
      <w:r w:rsidR="00CC767D">
        <w:rPr>
          <w:rFonts w:eastAsiaTheme="minorHAnsi"/>
          <w:lang w:eastAsia="en-US"/>
        </w:rPr>
        <w:t xml:space="preserve"> не менее 1,7</w:t>
      </w:r>
      <w:r>
        <w:rPr>
          <w:rFonts w:eastAsiaTheme="minorHAnsi"/>
          <w:lang w:eastAsia="en-US"/>
        </w:rPr>
        <w:t>;</w:t>
      </w:r>
    </w:p>
    <w:p w:rsidR="00270041" w:rsidRDefault="00270041" w:rsidP="00A57D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C767D">
        <w:rPr>
          <w:rFonts w:eastAsiaTheme="minorHAnsi"/>
          <w:lang w:eastAsia="en-US"/>
        </w:rPr>
        <w:t xml:space="preserve"> свыше 3500 растений на 1 гектар </w:t>
      </w:r>
      <w:r>
        <w:rPr>
          <w:rFonts w:eastAsiaTheme="minorHAnsi"/>
          <w:lang w:eastAsia="en-US"/>
        </w:rPr>
        <w:t>–</w:t>
      </w:r>
      <w:r w:rsidR="00CC767D">
        <w:rPr>
          <w:rFonts w:eastAsiaTheme="minorHAnsi"/>
          <w:lang w:eastAsia="en-US"/>
        </w:rPr>
        <w:t xml:space="preserve"> не менее 3</w:t>
      </w:r>
      <w:r>
        <w:rPr>
          <w:rFonts w:eastAsiaTheme="minorHAnsi"/>
          <w:lang w:eastAsia="en-US"/>
        </w:rPr>
        <w:t>;</w:t>
      </w:r>
    </w:p>
    <w:p w:rsidR="00270041" w:rsidRDefault="00270041" w:rsidP="00A57D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C767D">
        <w:rPr>
          <w:rFonts w:eastAsiaTheme="minorHAnsi"/>
          <w:lang w:eastAsia="en-US"/>
        </w:rPr>
        <w:t xml:space="preserve"> для плодовых питомников </w:t>
      </w:r>
      <w:r>
        <w:rPr>
          <w:rFonts w:eastAsiaTheme="minorHAnsi"/>
          <w:lang w:eastAsia="en-US"/>
        </w:rPr>
        <w:t>–</w:t>
      </w:r>
      <w:r w:rsidR="00CC767D">
        <w:rPr>
          <w:rFonts w:eastAsiaTheme="minorHAnsi"/>
          <w:lang w:eastAsia="en-US"/>
        </w:rPr>
        <w:t xml:space="preserve"> не менее 3</w:t>
      </w:r>
      <w:r>
        <w:rPr>
          <w:rFonts w:eastAsiaTheme="minorHAnsi"/>
          <w:lang w:eastAsia="en-US"/>
        </w:rPr>
        <w:t>;</w:t>
      </w:r>
    </w:p>
    <w:p w:rsidR="00270041" w:rsidRDefault="00270041" w:rsidP="00A57D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C767D">
        <w:rPr>
          <w:rFonts w:eastAsiaTheme="minorHAnsi"/>
          <w:lang w:eastAsia="en-US"/>
        </w:rPr>
        <w:t xml:space="preserve"> для маточных насаждений, заложенных базисными растениями, </w:t>
      </w:r>
      <w:r>
        <w:rPr>
          <w:rFonts w:eastAsiaTheme="minorHAnsi"/>
          <w:lang w:eastAsia="en-US"/>
        </w:rPr>
        <w:t>–</w:t>
      </w:r>
      <w:r w:rsidR="00CC767D">
        <w:rPr>
          <w:rFonts w:eastAsiaTheme="minorHAnsi"/>
          <w:lang w:eastAsia="en-US"/>
        </w:rPr>
        <w:t xml:space="preserve"> </w:t>
      </w:r>
    </w:p>
    <w:p w:rsidR="00CC767D" w:rsidRDefault="00CC767D" w:rsidP="002700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менее 4;</w:t>
      </w:r>
    </w:p>
    <w:p w:rsidR="00A57DFB" w:rsidRDefault="00A57DFB" w:rsidP="002700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- </w:t>
      </w:r>
      <w:r w:rsidRPr="004A5E81">
        <w:rPr>
          <w:rFonts w:eastAsiaTheme="minorHAnsi"/>
          <w:b/>
          <w:lang w:eastAsia="en-US"/>
        </w:rPr>
        <w:t>пункт 6 Порядка 4</w:t>
      </w:r>
      <w:r w:rsidR="003A18BC">
        <w:rPr>
          <w:rFonts w:eastAsiaTheme="minorHAnsi"/>
          <w:lang w:eastAsia="en-US"/>
        </w:rPr>
        <w:t xml:space="preserve"> </w:t>
      </w:r>
      <w:r w:rsidR="00AE7829">
        <w:rPr>
          <w:rFonts w:eastAsiaTheme="minorHAnsi"/>
          <w:lang w:eastAsia="en-US"/>
        </w:rPr>
        <w:t xml:space="preserve">дополнить </w:t>
      </w:r>
      <w:r w:rsidR="003A18BC">
        <w:rPr>
          <w:rFonts w:eastAsiaTheme="minorHAnsi"/>
          <w:lang w:eastAsia="en-US"/>
        </w:rPr>
        <w:t>третьим</w:t>
      </w:r>
      <w:r w:rsidR="00AE7829">
        <w:rPr>
          <w:rFonts w:eastAsiaTheme="minorHAnsi"/>
          <w:lang w:eastAsia="en-US"/>
        </w:rPr>
        <w:t xml:space="preserve"> абзацем следующего содер</w:t>
      </w:r>
      <w:r w:rsidR="003A18BC">
        <w:rPr>
          <w:rFonts w:eastAsiaTheme="minorHAnsi"/>
          <w:lang w:eastAsia="en-US"/>
        </w:rPr>
        <w:t>жания:</w:t>
      </w:r>
    </w:p>
    <w:p w:rsidR="003A18BC" w:rsidRDefault="003A18BC" w:rsidP="0027004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«Стоимость работ по закладке и уходу за многолетними насаждениями не может превышать </w:t>
      </w:r>
      <w:r w:rsidRPr="006D0341">
        <w:rPr>
          <w:rFonts w:eastAsiaTheme="minorHAnsi"/>
          <w:b/>
          <w:sz w:val="32"/>
          <w:szCs w:val="32"/>
          <w:u w:val="single"/>
          <w:lang w:eastAsia="en-US"/>
        </w:rPr>
        <w:t>предельную стоимость</w:t>
      </w:r>
      <w:r>
        <w:rPr>
          <w:rFonts w:eastAsiaTheme="minorHAnsi"/>
          <w:lang w:eastAsia="en-US"/>
        </w:rPr>
        <w:t xml:space="preserve"> указанных работ, утвержденную приказом </w:t>
      </w:r>
      <w:r w:rsidRPr="003A18BC">
        <w:rPr>
          <w:rFonts w:eastAsiaTheme="minorHAnsi"/>
          <w:b/>
          <w:lang w:eastAsia="en-US"/>
        </w:rPr>
        <w:t>департамента</w:t>
      </w:r>
      <w:r w:rsidRPr="003A18BC">
        <w:rPr>
          <w:b/>
        </w:rPr>
        <w:t xml:space="preserve"> </w:t>
      </w:r>
      <w:r w:rsidRPr="00A57DFB">
        <w:rPr>
          <w:b/>
        </w:rPr>
        <w:t xml:space="preserve">агропромышленного комплекса </w:t>
      </w:r>
      <w:r w:rsidR="004A5E81">
        <w:rPr>
          <w:b/>
        </w:rPr>
        <w:br/>
      </w:r>
      <w:r w:rsidRPr="00A57DFB">
        <w:rPr>
          <w:b/>
        </w:rPr>
        <w:t>и воспроизводства окружающей среды Белгородской области</w:t>
      </w:r>
    </w:p>
    <w:p w:rsidR="007A400E" w:rsidRDefault="004D1289" w:rsidP="003B432B">
      <w:pPr>
        <w:ind w:firstLine="708"/>
        <w:jc w:val="both"/>
      </w:pPr>
      <w:r w:rsidRPr="004A5E81">
        <w:rPr>
          <w:b/>
        </w:rPr>
        <w:t xml:space="preserve">- </w:t>
      </w:r>
      <w:r w:rsidR="00C4598D" w:rsidRPr="004A5E81">
        <w:rPr>
          <w:b/>
        </w:rPr>
        <w:t>третий абзац пункта 9</w:t>
      </w:r>
      <w:r w:rsidR="00C4598D">
        <w:t xml:space="preserve"> </w:t>
      </w:r>
      <w:r w:rsidR="004A5E81">
        <w:t xml:space="preserve"> </w:t>
      </w:r>
      <w:r w:rsidR="004A5E81" w:rsidRPr="004A5E81">
        <w:rPr>
          <w:b/>
        </w:rPr>
        <w:t>Порядка 4</w:t>
      </w:r>
      <w:r w:rsidR="004A5E81">
        <w:t xml:space="preserve"> </w:t>
      </w:r>
      <w:r w:rsidR="006E30EC">
        <w:t>изложить в следующей редакции:</w:t>
      </w:r>
    </w:p>
    <w:p w:rsidR="00873933" w:rsidRDefault="006E30EC" w:rsidP="003B432B">
      <w:pPr>
        <w:ind w:firstLine="708"/>
        <w:jc w:val="both"/>
      </w:pPr>
      <w:r>
        <w:t xml:space="preserve">«- реестр фактически </w:t>
      </w:r>
      <w:r w:rsidR="004D1289">
        <w:t>понесенных</w:t>
      </w:r>
      <w:r>
        <w:t xml:space="preserve"> зат</w:t>
      </w:r>
      <w:r w:rsidR="004D1289">
        <w:t>рат</w:t>
      </w:r>
      <w:r w:rsidR="004D1289" w:rsidRPr="004D1289">
        <w:t xml:space="preserve"> </w:t>
      </w:r>
      <w:r w:rsidR="004D1289">
        <w:t xml:space="preserve">в области закладки и ухода </w:t>
      </w:r>
      <w:r w:rsidR="004D1289">
        <w:br/>
        <w:t xml:space="preserve">за многолетними насаждениями, подлежащих субсидированию </w:t>
      </w:r>
      <w:r w:rsidRPr="003A18BC">
        <w:rPr>
          <w:b/>
        </w:rPr>
        <w:t xml:space="preserve">согласно </w:t>
      </w:r>
      <w:r w:rsidRPr="006D0341">
        <w:rPr>
          <w:b/>
          <w:sz w:val="32"/>
          <w:szCs w:val="32"/>
          <w:u w:val="single"/>
        </w:rPr>
        <w:t>перечню затрат</w:t>
      </w:r>
      <w:r w:rsidRPr="003A18BC">
        <w:rPr>
          <w:b/>
        </w:rPr>
        <w:t xml:space="preserve"> </w:t>
      </w:r>
      <w:r w:rsidRPr="00A57DFB">
        <w:rPr>
          <w:b/>
        </w:rPr>
        <w:t xml:space="preserve">в рамках технологического процесса закладки </w:t>
      </w:r>
      <w:r w:rsidR="00A81029" w:rsidRPr="00A57DFB">
        <w:rPr>
          <w:b/>
        </w:rPr>
        <w:br/>
      </w:r>
      <w:r w:rsidRPr="00A57DFB">
        <w:rPr>
          <w:b/>
        </w:rPr>
        <w:t>и ухода за многолетними насаждениями, утверждаемому приказом департамента агропромышленного комплекса и воспроизводства окружающей среды Белгородской области</w:t>
      </w:r>
      <w:r w:rsidR="00A57DFB">
        <w:t>,</w:t>
      </w:r>
      <w:r>
        <w:t xml:space="preserve"> по форме согласно приложению № 2 к Порядку </w:t>
      </w:r>
      <w:r w:rsidRPr="00612CC5">
        <w:rPr>
          <w:highlight w:val="lightGray"/>
        </w:rPr>
        <w:t xml:space="preserve">с приложением документов, подтверждающих указанные </w:t>
      </w:r>
      <w:r w:rsidR="00A81029" w:rsidRPr="00612CC5">
        <w:rPr>
          <w:highlight w:val="lightGray"/>
        </w:rPr>
        <w:t xml:space="preserve">в реестре </w:t>
      </w:r>
      <w:r w:rsidRPr="00612CC5">
        <w:rPr>
          <w:highlight w:val="lightGray"/>
        </w:rPr>
        <w:t>затраты</w:t>
      </w:r>
    </w:p>
    <w:p w:rsidR="004D1289" w:rsidRDefault="004D1289" w:rsidP="003B432B">
      <w:pPr>
        <w:ind w:firstLine="708"/>
        <w:jc w:val="both"/>
      </w:pPr>
      <w:r w:rsidRPr="004A5E81">
        <w:rPr>
          <w:b/>
        </w:rPr>
        <w:t xml:space="preserve">- </w:t>
      </w:r>
      <w:r w:rsidR="00612CC5" w:rsidRPr="004A5E81">
        <w:rPr>
          <w:b/>
        </w:rPr>
        <w:t>шестой абзац пункта 9</w:t>
      </w:r>
      <w:r w:rsidR="00612CC5">
        <w:t xml:space="preserve"> </w:t>
      </w:r>
      <w:r w:rsidR="004A5E81" w:rsidRPr="004A5E81">
        <w:rPr>
          <w:b/>
        </w:rPr>
        <w:t>Порядка 4</w:t>
      </w:r>
      <w:r w:rsidR="004A5E81">
        <w:t xml:space="preserve"> </w:t>
      </w:r>
      <w:r w:rsidR="00612CC5">
        <w:t xml:space="preserve">после слов «согласно приложению № 6 к Порядку» дополнить словами «с приложением документов, подтверждающих объем выполненных работ, их стоимость, а также стоимость материалов, использованных при выполнении работ.»; </w:t>
      </w:r>
    </w:p>
    <w:p w:rsidR="004A5E81" w:rsidRPr="004D1745" w:rsidRDefault="004A5E81" w:rsidP="003B432B">
      <w:pPr>
        <w:ind w:firstLine="708"/>
        <w:jc w:val="both"/>
        <w:rPr>
          <w:b/>
        </w:rPr>
      </w:pPr>
      <w:r w:rsidRPr="004D1745">
        <w:rPr>
          <w:b/>
        </w:rPr>
        <w:t xml:space="preserve">- заголовок таблицы в приложении 2 к Порядку 4 изложить </w:t>
      </w:r>
      <w:r w:rsidRPr="004D1745">
        <w:rPr>
          <w:b/>
        </w:rPr>
        <w:br/>
        <w:t>в следующей редакции:</w:t>
      </w:r>
    </w:p>
    <w:p w:rsidR="004A5E81" w:rsidRDefault="004A5E81" w:rsidP="003B432B">
      <w:pPr>
        <w:ind w:firstLine="708"/>
        <w:jc w:val="both"/>
      </w:pPr>
      <w:r>
        <w:t>«Реестр фактически понесенных затрат</w:t>
      </w:r>
      <w:r w:rsidRPr="004D1289">
        <w:t xml:space="preserve"> </w:t>
      </w:r>
      <w:r>
        <w:t xml:space="preserve">в области закладки и ухода </w:t>
      </w:r>
      <w:r>
        <w:br/>
        <w:t>за многолетними насаждениями, подлежащих субсидированию»;</w:t>
      </w:r>
    </w:p>
    <w:p w:rsidR="00873933" w:rsidRPr="00AE7829" w:rsidRDefault="00873933" w:rsidP="003B432B">
      <w:pPr>
        <w:ind w:firstLine="708"/>
        <w:jc w:val="both"/>
        <w:rPr>
          <w:b/>
        </w:rPr>
      </w:pPr>
      <w:r w:rsidRPr="00AE7829">
        <w:rPr>
          <w:b/>
        </w:rPr>
        <w:t>- пункт 8</w:t>
      </w:r>
      <w:r w:rsidR="004C7CB5" w:rsidRPr="00AE7829">
        <w:rPr>
          <w:b/>
        </w:rPr>
        <w:t xml:space="preserve"> приложения № 5 Порядка </w:t>
      </w:r>
      <w:r w:rsidR="004A5E81">
        <w:rPr>
          <w:b/>
        </w:rPr>
        <w:t xml:space="preserve">4 </w:t>
      </w:r>
      <w:r w:rsidR="004C7CB5" w:rsidRPr="00AE7829">
        <w:rPr>
          <w:b/>
        </w:rPr>
        <w:t>изложить в следующей редакции:</w:t>
      </w:r>
    </w:p>
    <w:p w:rsidR="0045216A" w:rsidRPr="004D1745" w:rsidRDefault="004C7CB5" w:rsidP="0045216A">
      <w:pPr>
        <w:ind w:firstLine="708"/>
        <w:jc w:val="both"/>
        <w:rPr>
          <w:b/>
        </w:rPr>
      </w:pPr>
      <w:r>
        <w:t xml:space="preserve">«8. Документы подтверждающие </w:t>
      </w:r>
      <w:r w:rsidRPr="004D1745">
        <w:rPr>
          <w:b/>
        </w:rPr>
        <w:t xml:space="preserve">затраты, произведенные </w:t>
      </w:r>
      <w:r w:rsidR="0045216A" w:rsidRPr="004D1745">
        <w:rPr>
          <w:b/>
        </w:rPr>
        <w:t xml:space="preserve">в рамках осуществления технологического процесса закладки и ухода </w:t>
      </w:r>
      <w:r w:rsidR="00AE7829" w:rsidRPr="004D1745">
        <w:rPr>
          <w:b/>
        </w:rPr>
        <w:br/>
      </w:r>
      <w:r w:rsidR="0045216A" w:rsidRPr="004D1745">
        <w:rPr>
          <w:b/>
        </w:rPr>
        <w:t>за многолетними насаждениями:</w:t>
      </w:r>
    </w:p>
    <w:p w:rsidR="003510E9" w:rsidRPr="003510E9" w:rsidRDefault="00411FFD" w:rsidP="003510E9">
      <w:pPr>
        <w:ind w:firstLine="708"/>
        <w:jc w:val="both"/>
      </w:pPr>
      <w:r>
        <w:lastRenderedPageBreak/>
        <w:t xml:space="preserve">- </w:t>
      </w:r>
      <w:r w:rsidR="003510E9" w:rsidRPr="003510E9">
        <w:t xml:space="preserve">копии платежных </w:t>
      </w:r>
      <w:r>
        <w:t>документов</w:t>
      </w:r>
      <w:r w:rsidR="003510E9" w:rsidRPr="003510E9">
        <w:t>, подтверждающих фактическую оплату стоимости посадочного материала, минеральных и органических удобрений,</w:t>
      </w:r>
      <w:r w:rsidR="0045216A">
        <w:t xml:space="preserve"> горюче-смазочных материалов,</w:t>
      </w:r>
      <w:r w:rsidR="003510E9" w:rsidRPr="003510E9">
        <w:t xml:space="preserve"> заверенные </w:t>
      </w:r>
      <w:r>
        <w:t>получателем субсидий</w:t>
      </w:r>
      <w:r w:rsidR="003510E9" w:rsidRPr="003510E9">
        <w:t xml:space="preserve">; </w:t>
      </w:r>
    </w:p>
    <w:p w:rsidR="003510E9" w:rsidRPr="003510E9" w:rsidRDefault="00411FFD" w:rsidP="003510E9">
      <w:pPr>
        <w:ind w:firstLine="708"/>
        <w:jc w:val="both"/>
      </w:pPr>
      <w:r>
        <w:t xml:space="preserve">- </w:t>
      </w:r>
      <w:r w:rsidR="003510E9" w:rsidRPr="003510E9">
        <w:t xml:space="preserve">копии товарных накладных либо универсальных передаточных документов, подтверждающих приобретение посадочного материала, минеральных и органических удобрений, </w:t>
      </w:r>
      <w:r w:rsidR="0045216A">
        <w:t xml:space="preserve">горюче-смазочных материалов, </w:t>
      </w:r>
      <w:r w:rsidR="003510E9" w:rsidRPr="003510E9">
        <w:t xml:space="preserve">заверенные </w:t>
      </w:r>
      <w:r>
        <w:t>получателем субсидий</w:t>
      </w:r>
      <w:r w:rsidR="003510E9" w:rsidRPr="003510E9">
        <w:t xml:space="preserve">; </w:t>
      </w:r>
    </w:p>
    <w:p w:rsidR="003510E9" w:rsidRPr="003510E9" w:rsidRDefault="00411FFD" w:rsidP="004D1745">
      <w:pPr>
        <w:ind w:firstLine="708"/>
        <w:jc w:val="both"/>
      </w:pPr>
      <w:r>
        <w:t xml:space="preserve">- </w:t>
      </w:r>
      <w:r w:rsidR="003510E9" w:rsidRPr="003510E9">
        <w:t xml:space="preserve">копии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заверенные </w:t>
      </w:r>
      <w:r>
        <w:t>получателем субсидий</w:t>
      </w:r>
      <w:r w:rsidR="003510E9" w:rsidRPr="003510E9">
        <w:t xml:space="preserve">; </w:t>
      </w:r>
    </w:p>
    <w:p w:rsidR="004D1745" w:rsidRPr="00F47442" w:rsidRDefault="004D1745" w:rsidP="004D1745">
      <w:pPr>
        <w:ind w:firstLine="709"/>
        <w:jc w:val="both"/>
      </w:pPr>
      <w:r>
        <w:t>-</w:t>
      </w:r>
      <w:r w:rsidRPr="00F47442">
        <w:t xml:space="preserve"> копии платежных документов, подтверждающих оплату </w:t>
      </w:r>
      <w:r>
        <w:t xml:space="preserve">материалов, использованных в рамках технологического процесса закладки и ухода </w:t>
      </w:r>
      <w:r>
        <w:br/>
        <w:t>за многолетними насаждениями</w:t>
      </w:r>
      <w:r w:rsidRPr="00F47442">
        <w:t xml:space="preserve">, заверенные получателем </w:t>
      </w:r>
      <w:r>
        <w:t>субсидий</w:t>
      </w:r>
      <w:r w:rsidRPr="00F47442">
        <w:t>.</w:t>
      </w:r>
    </w:p>
    <w:p w:rsidR="003510E9" w:rsidRDefault="004D1745" w:rsidP="004D1745">
      <w:pPr>
        <w:jc w:val="both"/>
      </w:pPr>
      <w:r w:rsidRPr="00F47442">
        <w:t> </w:t>
      </w:r>
      <w:r>
        <w:tab/>
      </w:r>
      <w:r w:rsidR="00411FFD">
        <w:t xml:space="preserve">- </w:t>
      </w:r>
      <w:r w:rsidR="003510E9" w:rsidRPr="003510E9">
        <w:t xml:space="preserve">в случае выращивания </w:t>
      </w:r>
      <w:r w:rsidR="007A3655" w:rsidRPr="003510E9">
        <w:t>посадочного материала</w:t>
      </w:r>
      <w:r w:rsidR="007A3655">
        <w:t xml:space="preserve"> получателем </w:t>
      </w:r>
      <w:r w:rsidR="007A3655">
        <w:br/>
        <w:t xml:space="preserve">субсидий </w:t>
      </w:r>
      <w:r w:rsidR="003510E9" w:rsidRPr="003510E9">
        <w:t xml:space="preserve"> – калькуляция себестоимости посадочного материала, копии документов, удостоверяющих сортовые и посадочные качества высаженного посадочного материала, выданные органами по сертификации посадочного материала сельскохозяйственных растений, заверенные </w:t>
      </w:r>
      <w:r w:rsidR="00411FFD">
        <w:t>получателем субсидий.</w:t>
      </w:r>
      <w:r w:rsidR="003510E9" w:rsidRPr="003510E9">
        <w:t xml:space="preserve"> </w:t>
      </w:r>
    </w:p>
    <w:p w:rsidR="004D1745" w:rsidRPr="00411FFD" w:rsidRDefault="004D1745" w:rsidP="004D1745">
      <w:pPr>
        <w:ind w:firstLine="708"/>
        <w:jc w:val="both"/>
      </w:pPr>
      <w:r>
        <w:t xml:space="preserve">- </w:t>
      </w:r>
      <w:r w:rsidRPr="003510E9">
        <w:t xml:space="preserve">копии актов </w:t>
      </w:r>
      <w:r w:rsidR="00D612AB">
        <w:t xml:space="preserve">об использовании </w:t>
      </w:r>
      <w:r w:rsidRPr="003510E9">
        <w:t xml:space="preserve"> минеральных</w:t>
      </w:r>
      <w:r w:rsidR="00D612AB">
        <w:t xml:space="preserve">, органических и бактериальных </w:t>
      </w:r>
      <w:r w:rsidRPr="003510E9">
        <w:t xml:space="preserve"> удобрений, внесенных при закладке </w:t>
      </w:r>
      <w:r>
        <w:t xml:space="preserve">и уходе за </w:t>
      </w:r>
      <w:r w:rsidRPr="003510E9">
        <w:t>многолетни</w:t>
      </w:r>
      <w:r>
        <w:t>ми</w:t>
      </w:r>
      <w:r w:rsidRPr="003510E9">
        <w:t xml:space="preserve"> насаждени</w:t>
      </w:r>
      <w:r>
        <w:t>ями</w:t>
      </w:r>
      <w:r w:rsidRPr="003510E9">
        <w:t xml:space="preserve">, заверенные </w:t>
      </w:r>
      <w:r>
        <w:t>получателем субсидий</w:t>
      </w:r>
      <w:r w:rsidRPr="003510E9">
        <w:t xml:space="preserve">; </w:t>
      </w:r>
    </w:p>
    <w:p w:rsidR="0045216A" w:rsidRDefault="00411FFD" w:rsidP="00411FFD">
      <w:pPr>
        <w:ind w:firstLine="708"/>
        <w:jc w:val="both"/>
        <w:rPr>
          <w:b/>
        </w:rPr>
      </w:pPr>
      <w:r w:rsidRPr="0045216A">
        <w:rPr>
          <w:b/>
        </w:rPr>
        <w:t>П</w:t>
      </w:r>
      <w:r w:rsidR="003510E9" w:rsidRPr="0045216A">
        <w:rPr>
          <w:b/>
        </w:rPr>
        <w:t>ри выполнении работ подрядными организациями</w:t>
      </w:r>
      <w:r w:rsidR="0045216A">
        <w:rPr>
          <w:b/>
        </w:rPr>
        <w:t>:</w:t>
      </w:r>
    </w:p>
    <w:p w:rsidR="0045216A" w:rsidRDefault="0045216A" w:rsidP="00411FFD">
      <w:pPr>
        <w:ind w:firstLine="708"/>
        <w:jc w:val="both"/>
      </w:pPr>
      <w:r>
        <w:t>-</w:t>
      </w:r>
      <w:r w:rsidR="003510E9" w:rsidRPr="003510E9">
        <w:t xml:space="preserve"> копии </w:t>
      </w:r>
      <w:r>
        <w:t xml:space="preserve"> </w:t>
      </w:r>
      <w:r w:rsidR="003510E9" w:rsidRPr="003510E9">
        <w:t>договоров на выполнение работ</w:t>
      </w:r>
      <w:r>
        <w:t>;</w:t>
      </w:r>
    </w:p>
    <w:p w:rsidR="0045216A" w:rsidRDefault="0045216A" w:rsidP="00411FFD">
      <w:pPr>
        <w:ind w:firstLine="708"/>
        <w:jc w:val="both"/>
      </w:pPr>
      <w:r>
        <w:t xml:space="preserve">- </w:t>
      </w:r>
      <w:r w:rsidR="003510E9" w:rsidRPr="003510E9">
        <w:t>копи</w:t>
      </w:r>
      <w:r>
        <w:t>и</w:t>
      </w:r>
      <w:r w:rsidR="003510E9" w:rsidRPr="003510E9">
        <w:t xml:space="preserve"> </w:t>
      </w:r>
      <w:r>
        <w:t xml:space="preserve"> </w:t>
      </w:r>
      <w:r w:rsidR="003510E9" w:rsidRPr="003510E9">
        <w:t>платежных документов</w:t>
      </w:r>
      <w:r w:rsidR="00411FFD">
        <w:t>,</w:t>
      </w:r>
      <w:r w:rsidR="003510E9" w:rsidRPr="003510E9">
        <w:t xml:space="preserve"> заверенны</w:t>
      </w:r>
      <w:r w:rsidR="00411FFD">
        <w:t>х</w:t>
      </w:r>
      <w:r w:rsidR="003510E9" w:rsidRPr="003510E9">
        <w:t xml:space="preserve"> </w:t>
      </w:r>
      <w:r w:rsidR="001E5B25">
        <w:t>получателем субсидий</w:t>
      </w:r>
      <w:r>
        <w:t>,</w:t>
      </w:r>
      <w:r w:rsidR="003510E9" w:rsidRPr="003510E9">
        <w:t xml:space="preserve"> подтверждающих оплату выполненных работ</w:t>
      </w:r>
      <w:r>
        <w:t>;</w:t>
      </w:r>
    </w:p>
    <w:p w:rsidR="0045216A" w:rsidRDefault="0045216A" w:rsidP="00411FFD">
      <w:pPr>
        <w:ind w:firstLine="708"/>
        <w:jc w:val="both"/>
      </w:pPr>
      <w:r>
        <w:t>- копии</w:t>
      </w:r>
      <w:r w:rsidR="003510E9" w:rsidRPr="003510E9">
        <w:t xml:space="preserve"> сметы затрат</w:t>
      </w:r>
      <w:r>
        <w:t>;</w:t>
      </w:r>
    </w:p>
    <w:p w:rsidR="00411FFD" w:rsidRDefault="0045216A" w:rsidP="00411FFD">
      <w:pPr>
        <w:ind w:firstLine="708"/>
        <w:jc w:val="both"/>
      </w:pPr>
      <w:r>
        <w:t>- копии</w:t>
      </w:r>
      <w:r w:rsidR="003510E9" w:rsidRPr="003510E9">
        <w:t xml:space="preserve"> </w:t>
      </w:r>
      <w:r>
        <w:t xml:space="preserve"> </w:t>
      </w:r>
      <w:r w:rsidR="003510E9" w:rsidRPr="003510E9">
        <w:t>акт</w:t>
      </w:r>
      <w:r>
        <w:t xml:space="preserve">ов </w:t>
      </w:r>
      <w:r w:rsidR="003510E9" w:rsidRPr="003510E9">
        <w:t xml:space="preserve"> сдачи</w:t>
      </w:r>
      <w:r>
        <w:t xml:space="preserve"> </w:t>
      </w:r>
      <w:r w:rsidR="00AE7829">
        <w:t>-</w:t>
      </w:r>
      <w:r>
        <w:t xml:space="preserve"> </w:t>
      </w:r>
      <w:r w:rsidR="003510E9" w:rsidRPr="003510E9">
        <w:t>приемки</w:t>
      </w:r>
      <w:r>
        <w:t xml:space="preserve"> </w:t>
      </w:r>
      <w:r w:rsidR="003510E9" w:rsidRPr="003510E9">
        <w:t xml:space="preserve"> выполненных работ, </w:t>
      </w:r>
      <w:r>
        <w:t xml:space="preserve"> </w:t>
      </w:r>
      <w:r w:rsidR="003510E9" w:rsidRPr="003510E9">
        <w:t xml:space="preserve">заверенные </w:t>
      </w:r>
      <w:r w:rsidR="00411FFD">
        <w:t>получателем субсидий.</w:t>
      </w:r>
    </w:p>
    <w:p w:rsidR="00411FFD" w:rsidRDefault="00411FFD" w:rsidP="00411FFD">
      <w:pPr>
        <w:ind w:firstLine="708"/>
        <w:jc w:val="both"/>
        <w:rPr>
          <w:b/>
        </w:rPr>
      </w:pPr>
      <w:r w:rsidRPr="0045216A">
        <w:rPr>
          <w:b/>
        </w:rPr>
        <w:t>При выполнении работ хозяйственным способом:</w:t>
      </w:r>
    </w:p>
    <w:p w:rsidR="00E721B3" w:rsidRPr="00E721B3" w:rsidRDefault="00E721B3" w:rsidP="00E721B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копии </w:t>
      </w:r>
      <w:r w:rsidRPr="00E721B3">
        <w:rPr>
          <w:rFonts w:eastAsiaTheme="minorHAnsi"/>
          <w:bCs/>
          <w:lang w:eastAsia="en-US"/>
        </w:rPr>
        <w:t>распорядительных документов</w:t>
      </w:r>
      <w:r w:rsidRPr="00E721B3">
        <w:t xml:space="preserve"> </w:t>
      </w:r>
      <w:r>
        <w:t xml:space="preserve">или пояснительная записка </w:t>
      </w:r>
      <w:r>
        <w:br/>
        <w:t xml:space="preserve">(для крестьянских (фермерских) хозяйств и индивидуальных предпринимателей) </w:t>
      </w:r>
      <w:r w:rsidRPr="00E721B3">
        <w:rPr>
          <w:rFonts w:eastAsiaTheme="minorHAnsi"/>
          <w:bCs/>
          <w:lang w:eastAsia="en-US"/>
        </w:rPr>
        <w:t xml:space="preserve"> об организации</w:t>
      </w:r>
      <w:r>
        <w:rPr>
          <w:rFonts w:eastAsiaTheme="minorHAnsi"/>
          <w:bCs/>
          <w:lang w:eastAsia="en-US"/>
        </w:rPr>
        <w:t xml:space="preserve"> и</w:t>
      </w:r>
      <w:r w:rsidRPr="00E721B3">
        <w:rPr>
          <w:rFonts w:eastAsiaTheme="minorHAnsi"/>
          <w:bCs/>
          <w:lang w:eastAsia="en-US"/>
        </w:rPr>
        <w:t xml:space="preserve"> проведении работ хозяйственным способом</w:t>
      </w:r>
      <w:r>
        <w:rPr>
          <w:rFonts w:eastAsiaTheme="minorHAnsi"/>
          <w:bCs/>
          <w:lang w:eastAsia="en-US"/>
        </w:rPr>
        <w:t>,</w:t>
      </w:r>
      <w:r w:rsidRPr="00E721B3">
        <w:rPr>
          <w:rFonts w:eastAsiaTheme="minorHAnsi"/>
          <w:bCs/>
          <w:lang w:eastAsia="en-US"/>
        </w:rPr>
        <w:t xml:space="preserve"> создании подразделения по выполнению работ хозяйственным способом, заверенные </w:t>
      </w:r>
      <w:r>
        <w:rPr>
          <w:rFonts w:eastAsiaTheme="minorHAnsi"/>
          <w:bCs/>
          <w:lang w:eastAsia="en-US"/>
        </w:rPr>
        <w:t>получателем субсидий</w:t>
      </w:r>
      <w:r w:rsidRPr="00E721B3">
        <w:rPr>
          <w:rFonts w:eastAsiaTheme="minorHAnsi"/>
          <w:bCs/>
          <w:lang w:eastAsia="en-US"/>
        </w:rPr>
        <w:t>,</w:t>
      </w:r>
    </w:p>
    <w:p w:rsidR="00411FFD" w:rsidRDefault="00411FFD" w:rsidP="00F47442">
      <w:pPr>
        <w:ind w:firstLine="708"/>
        <w:jc w:val="both"/>
      </w:pPr>
      <w:r>
        <w:t xml:space="preserve">- копии приказа </w:t>
      </w:r>
      <w:r w:rsidR="005A4CDE">
        <w:t xml:space="preserve">или пояснительная записка (для крестьянских (фермерских) хозяйств и индивидуальных предпринимателей) </w:t>
      </w:r>
      <w:r>
        <w:t xml:space="preserve">о назначении ответственных лиц, графика проведения работ хозяйственным способом </w:t>
      </w:r>
      <w:r w:rsidR="007A3655">
        <w:br/>
      </w:r>
      <w:r>
        <w:t>и объема работ (тыс. рублей), заверенные получателем субсидий;</w:t>
      </w:r>
    </w:p>
    <w:p w:rsidR="00441A9A" w:rsidRDefault="0045216A" w:rsidP="00F47442">
      <w:pPr>
        <w:ind w:firstLine="709"/>
        <w:jc w:val="both"/>
      </w:pPr>
      <w:r>
        <w:t xml:space="preserve">- копии </w:t>
      </w:r>
      <w:r w:rsidR="00441A9A">
        <w:t>приказов (распоряжений) о приеме работника (работников),</w:t>
      </w:r>
      <w:r w:rsidR="008B4616">
        <w:t xml:space="preserve"> </w:t>
      </w:r>
      <w:r w:rsidR="00441A9A" w:rsidRPr="00F47442">
        <w:t>трудовых</w:t>
      </w:r>
      <w:r w:rsidR="00441A9A">
        <w:t xml:space="preserve"> </w:t>
      </w:r>
      <w:r w:rsidR="00441A9A" w:rsidRPr="00F47442">
        <w:t xml:space="preserve">договоров </w:t>
      </w:r>
      <w:r w:rsidR="00441A9A">
        <w:t xml:space="preserve"> </w:t>
      </w:r>
      <w:r w:rsidR="00441A9A" w:rsidRPr="00F47442">
        <w:t>(контрактов),</w:t>
      </w:r>
      <w:r w:rsidR="00441A9A">
        <w:t xml:space="preserve"> </w:t>
      </w:r>
      <w:r w:rsidR="00441A9A" w:rsidRPr="00F47442">
        <w:t xml:space="preserve"> </w:t>
      </w:r>
    </w:p>
    <w:p w:rsidR="00441A9A" w:rsidRDefault="007A3655" w:rsidP="00F47442">
      <w:pPr>
        <w:ind w:firstLine="709"/>
        <w:jc w:val="both"/>
      </w:pPr>
      <w:r>
        <w:t>-</w:t>
      </w:r>
      <w:r w:rsidR="00217054">
        <w:t xml:space="preserve"> </w:t>
      </w:r>
      <w:r w:rsidR="00441A9A">
        <w:t xml:space="preserve">калькуляция </w:t>
      </w:r>
      <w:r>
        <w:t xml:space="preserve"> </w:t>
      </w:r>
      <w:r w:rsidR="00217054">
        <w:t>себестоимости</w:t>
      </w:r>
      <w:r>
        <w:t xml:space="preserve">  </w:t>
      </w:r>
      <w:r w:rsidR="00217054">
        <w:t>выполненных работ</w:t>
      </w:r>
      <w:r>
        <w:t>, заверенная получателем субсидий</w:t>
      </w:r>
      <w:r w:rsidR="00217054">
        <w:t>;</w:t>
      </w:r>
    </w:p>
    <w:p w:rsidR="007A3655" w:rsidRDefault="007A3655" w:rsidP="00F47442">
      <w:pPr>
        <w:ind w:firstLine="709"/>
        <w:jc w:val="both"/>
      </w:pPr>
      <w:r>
        <w:lastRenderedPageBreak/>
        <w:t>- копия сметы затрат, заверенная получателем субсидий;</w:t>
      </w:r>
    </w:p>
    <w:p w:rsidR="00FC424D" w:rsidRDefault="00441A9A" w:rsidP="00F47442">
      <w:pPr>
        <w:ind w:firstLine="709"/>
        <w:jc w:val="both"/>
      </w:pPr>
      <w:r>
        <w:t xml:space="preserve">- копии </w:t>
      </w:r>
      <w:r w:rsidR="00F47442" w:rsidRPr="00F47442">
        <w:t>табел</w:t>
      </w:r>
      <w:r w:rsidR="00532484">
        <w:t>ей</w:t>
      </w:r>
      <w:r w:rsidR="00F47442" w:rsidRPr="00F47442">
        <w:t xml:space="preserve"> </w:t>
      </w:r>
      <w:r w:rsidR="00532484">
        <w:t xml:space="preserve">и (или) других документов </w:t>
      </w:r>
      <w:r w:rsidR="00F47442" w:rsidRPr="00F47442">
        <w:t>учета использования рабочего времени</w:t>
      </w:r>
      <w:r w:rsidR="005A4CDE">
        <w:t xml:space="preserve">, </w:t>
      </w:r>
    </w:p>
    <w:p w:rsidR="00FC424D" w:rsidRDefault="00FC424D" w:rsidP="00F47442">
      <w:pPr>
        <w:ind w:firstLine="709"/>
        <w:jc w:val="both"/>
      </w:pPr>
      <w:r>
        <w:t xml:space="preserve">- реестр </w:t>
      </w:r>
      <w:r w:rsidR="00441A9A">
        <w:t>нарядов на сдельн</w:t>
      </w:r>
      <w:r w:rsidR="00FE08B4">
        <w:t>ые</w:t>
      </w:r>
      <w:r w:rsidR="00441A9A">
        <w:t xml:space="preserve"> работ</w:t>
      </w:r>
      <w:r w:rsidR="00FE08B4">
        <w:t>ы</w:t>
      </w:r>
      <w:r>
        <w:t xml:space="preserve"> с приложением копий указанных нарядов, заверенных получателем субсидий;</w:t>
      </w:r>
    </w:p>
    <w:p w:rsidR="008B4616" w:rsidRDefault="00FC424D" w:rsidP="00F47442">
      <w:pPr>
        <w:ind w:firstLine="709"/>
        <w:jc w:val="both"/>
      </w:pPr>
      <w:r>
        <w:t>-</w:t>
      </w:r>
      <w:r w:rsidR="00441A9A">
        <w:t xml:space="preserve"> отчет</w:t>
      </w:r>
      <w:r w:rsidR="004D1745">
        <w:t>ов</w:t>
      </w:r>
      <w:r w:rsidR="00441A9A">
        <w:t xml:space="preserve"> об использовании путевых листов</w:t>
      </w:r>
      <w:r>
        <w:t xml:space="preserve"> или других документов, подтверждающих расход горюче-смазочных материалов</w:t>
      </w:r>
      <w:r w:rsidR="00D612AB">
        <w:t xml:space="preserve"> (актов списания использованных горюче-смазочных материалов)</w:t>
      </w:r>
      <w:r w:rsidR="00E721B3">
        <w:t>, заверенны</w:t>
      </w:r>
      <w:r>
        <w:t>х</w:t>
      </w:r>
      <w:r w:rsidR="00E721B3">
        <w:t xml:space="preserve"> получателем субсидий</w:t>
      </w:r>
      <w:r w:rsidR="00441A9A">
        <w:t>;</w:t>
      </w:r>
    </w:p>
    <w:p w:rsidR="008B4616" w:rsidRDefault="008B4616" w:rsidP="00F47442">
      <w:pPr>
        <w:ind w:firstLine="709"/>
        <w:jc w:val="both"/>
      </w:pPr>
      <w:r>
        <w:t xml:space="preserve">- копии </w:t>
      </w:r>
      <w:r w:rsidR="00AE7829">
        <w:t xml:space="preserve"> </w:t>
      </w:r>
      <w:r w:rsidR="00532484">
        <w:t>сводов (</w:t>
      </w:r>
      <w:r w:rsidR="00441A9A" w:rsidRPr="00F47442">
        <w:t>расчет</w:t>
      </w:r>
      <w:r w:rsidR="00532484">
        <w:t>ов)</w:t>
      </w:r>
      <w:r w:rsidR="00441A9A" w:rsidRPr="00F47442">
        <w:t xml:space="preserve"> заработной платы</w:t>
      </w:r>
      <w:r w:rsidR="00441A9A">
        <w:t>,</w:t>
      </w:r>
      <w:r w:rsidR="00441A9A" w:rsidRPr="00F47442">
        <w:t xml:space="preserve"> </w:t>
      </w:r>
      <w:r w:rsidR="00F47442" w:rsidRPr="00F47442">
        <w:t>расчетно</w:t>
      </w:r>
      <w:r w:rsidR="00AE7829">
        <w:t xml:space="preserve"> </w:t>
      </w:r>
      <w:r w:rsidR="00F47442" w:rsidRPr="00F47442">
        <w:t>-</w:t>
      </w:r>
      <w:r w:rsidR="00AE7829">
        <w:t xml:space="preserve"> </w:t>
      </w:r>
      <w:r w:rsidR="00F47442" w:rsidRPr="00F47442">
        <w:t xml:space="preserve">платежных ведомостей на выплату заработной платы и (или) других первичных бухгалтерских документов, отражающих начисление и выплату заработной платы, </w:t>
      </w:r>
      <w:r w:rsidR="00E721B3">
        <w:t>заверенные получателем субсидий</w:t>
      </w:r>
      <w:r>
        <w:t>;</w:t>
      </w:r>
    </w:p>
    <w:p w:rsidR="00514D5F" w:rsidRDefault="00514D5F" w:rsidP="00514D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41FBF">
        <w:t xml:space="preserve">в </w:t>
      </w:r>
      <w:r w:rsidRPr="007C6B80">
        <w:rPr>
          <w:rFonts w:eastAsiaTheme="minorHAnsi"/>
          <w:bCs/>
          <w:spacing w:val="-2"/>
          <w:lang w:eastAsia="en-US"/>
        </w:rPr>
        <w:t>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</w:t>
      </w:r>
      <w:r>
        <w:rPr>
          <w:rFonts w:eastAsiaTheme="minorHAnsi"/>
          <w:bCs/>
          <w:spacing w:val="-2"/>
          <w:lang w:eastAsia="en-US"/>
        </w:rPr>
        <w:t xml:space="preserve"> </w:t>
      </w:r>
      <w:r w:rsidRPr="007C6B80">
        <w:rPr>
          <w:rFonts w:eastAsiaTheme="minorHAnsi"/>
          <w:bCs/>
          <w:spacing w:val="-2"/>
          <w:lang w:eastAsia="en-US"/>
        </w:rPr>
        <w:t xml:space="preserve">на возмещение части затрат на проведение комплекса агротехнологических работ в области растениеводства с применением критериев, </w:t>
      </w:r>
      <w:r w:rsidRPr="007C6B80">
        <w:rPr>
          <w:rFonts w:eastAsiaTheme="minorHAnsi"/>
          <w:spacing w:val="-2"/>
          <w:lang w:eastAsia="en-US"/>
        </w:rPr>
        <w:t xml:space="preserve">влияющих прирост собственного производства зерновых, зернобобовых и масличных культур (за исключением рапса и сои) </w:t>
      </w:r>
      <w:r w:rsidRPr="007C6B80">
        <w:rPr>
          <w:rFonts w:eastAsiaTheme="minorHAnsi"/>
          <w:bCs/>
          <w:spacing w:val="-2"/>
          <w:lang w:eastAsia="en-US"/>
        </w:rPr>
        <w:t xml:space="preserve"> </w:t>
      </w:r>
      <w:r>
        <w:t xml:space="preserve"> </w:t>
      </w:r>
      <w:r w:rsidRPr="004A5E81">
        <w:rPr>
          <w:b/>
        </w:rPr>
        <w:t xml:space="preserve">(далее – Порядок </w:t>
      </w:r>
      <w:r>
        <w:rPr>
          <w:b/>
        </w:rPr>
        <w:t>5</w:t>
      </w:r>
      <w:r w:rsidRPr="004A5E81">
        <w:rPr>
          <w:b/>
        </w:rPr>
        <w:t>),</w:t>
      </w:r>
      <w:r>
        <w:t xml:space="preserve"> </w:t>
      </w:r>
      <w:r w:rsidRPr="00A60F58">
        <w:rPr>
          <w:rFonts w:eastAsiaTheme="minorHAnsi"/>
          <w:lang w:eastAsia="en-US"/>
        </w:rPr>
        <w:t>утвержденный в пункте 1 названного постановления:</w:t>
      </w:r>
    </w:p>
    <w:p w:rsidR="001A4B51" w:rsidRDefault="001A4B51" w:rsidP="00514D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третий абзац пункта 12 Порядка 5</w:t>
      </w:r>
      <w:r w:rsidR="0044332E">
        <w:rPr>
          <w:rFonts w:eastAsiaTheme="minorHAnsi"/>
          <w:lang w:eastAsia="en-US"/>
        </w:rPr>
        <w:t xml:space="preserve"> изложить в следующей редакции:</w:t>
      </w:r>
    </w:p>
    <w:p w:rsidR="001A4B51" w:rsidRPr="00B83972" w:rsidRDefault="0044332E" w:rsidP="00514D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spacing w:val="-2"/>
          <w:lang w:eastAsia="en-US"/>
        </w:rPr>
        <w:t xml:space="preserve">- </w:t>
      </w:r>
      <w:r w:rsidR="001A4B51" w:rsidRPr="007C6B80">
        <w:rPr>
          <w:rFonts w:eastAsiaTheme="minorHAnsi"/>
          <w:bCs/>
          <w:spacing w:val="-2"/>
          <w:lang w:eastAsia="en-US"/>
        </w:rPr>
        <w:t xml:space="preserve">реестр фактически </w:t>
      </w:r>
      <w:r>
        <w:rPr>
          <w:rFonts w:eastAsiaTheme="minorHAnsi"/>
          <w:bCs/>
          <w:spacing w:val="-2"/>
          <w:lang w:eastAsia="en-US"/>
        </w:rPr>
        <w:t>понесенных</w:t>
      </w:r>
      <w:r w:rsidR="001A4B51" w:rsidRPr="007C6B80">
        <w:rPr>
          <w:rFonts w:eastAsiaTheme="minorHAnsi"/>
          <w:bCs/>
          <w:spacing w:val="-2"/>
          <w:lang w:eastAsia="en-US"/>
        </w:rPr>
        <w:t xml:space="preserve"> затрат на проведение </w:t>
      </w:r>
      <w:r>
        <w:rPr>
          <w:rFonts w:eastAsiaTheme="minorHAnsi"/>
          <w:bCs/>
          <w:spacing w:val="-2"/>
          <w:lang w:eastAsia="en-US"/>
        </w:rPr>
        <w:t xml:space="preserve">комплекса </w:t>
      </w:r>
      <w:r w:rsidR="001A4B51" w:rsidRPr="007C6B80">
        <w:rPr>
          <w:rFonts w:eastAsiaTheme="minorHAnsi"/>
          <w:bCs/>
          <w:spacing w:val="-2"/>
          <w:lang w:eastAsia="en-US"/>
        </w:rPr>
        <w:t>агрот</w:t>
      </w:r>
      <w:r>
        <w:rPr>
          <w:rFonts w:eastAsiaTheme="minorHAnsi"/>
          <w:bCs/>
          <w:spacing w:val="-2"/>
          <w:lang w:eastAsia="en-US"/>
        </w:rPr>
        <w:t>е</w:t>
      </w:r>
      <w:r w:rsidR="001A4B51" w:rsidRPr="007C6B80">
        <w:rPr>
          <w:rFonts w:eastAsiaTheme="minorHAnsi"/>
          <w:bCs/>
          <w:spacing w:val="-2"/>
          <w:lang w:eastAsia="en-US"/>
        </w:rPr>
        <w:t>хнологических работ в области растениеводства</w:t>
      </w:r>
      <w:r>
        <w:rPr>
          <w:rFonts w:eastAsiaTheme="minorHAnsi"/>
          <w:bCs/>
          <w:spacing w:val="-2"/>
          <w:lang w:eastAsia="en-US"/>
        </w:rPr>
        <w:t>, подлежащих субсидированию</w:t>
      </w:r>
      <w:r w:rsidR="001A4B51" w:rsidRPr="007C6B80">
        <w:rPr>
          <w:rFonts w:eastAsiaTheme="minorHAnsi"/>
          <w:bCs/>
          <w:spacing w:val="-2"/>
          <w:lang w:eastAsia="en-US"/>
        </w:rPr>
        <w:t xml:space="preserve"> согласно приложению № 2 к Порядку с представлением подтверждающих документов;</w:t>
      </w:r>
    </w:p>
    <w:p w:rsidR="00514D5F" w:rsidRPr="004D1745" w:rsidRDefault="00514D5F" w:rsidP="00514D5F">
      <w:pPr>
        <w:ind w:firstLine="708"/>
        <w:jc w:val="both"/>
        <w:rPr>
          <w:b/>
        </w:rPr>
      </w:pPr>
      <w:r w:rsidRPr="004D1745">
        <w:rPr>
          <w:b/>
        </w:rPr>
        <w:t xml:space="preserve">- заголовок таблицы в приложении 2 к Порядку </w:t>
      </w:r>
      <w:r>
        <w:rPr>
          <w:b/>
        </w:rPr>
        <w:t>5</w:t>
      </w:r>
      <w:r w:rsidRPr="004D1745">
        <w:rPr>
          <w:b/>
        </w:rPr>
        <w:t xml:space="preserve"> изложить </w:t>
      </w:r>
      <w:r w:rsidRPr="004D1745">
        <w:rPr>
          <w:b/>
        </w:rPr>
        <w:br/>
        <w:t>в следующей редакции:</w:t>
      </w:r>
    </w:p>
    <w:p w:rsidR="00514D5F" w:rsidRDefault="00514D5F" w:rsidP="00514D5F">
      <w:pPr>
        <w:widowControl w:val="0"/>
        <w:autoSpaceDE w:val="0"/>
        <w:autoSpaceDN w:val="0"/>
        <w:ind w:firstLine="708"/>
        <w:jc w:val="both"/>
      </w:pPr>
      <w:r>
        <w:t>- «Реестр фактически понесенных затрат</w:t>
      </w:r>
      <w:r w:rsidRPr="004D1289">
        <w:t xml:space="preserve"> </w:t>
      </w:r>
      <w:r w:rsidRPr="00514D5F">
        <w:t xml:space="preserve">на проведение комплекса </w:t>
      </w:r>
      <w:r>
        <w:t>а</w:t>
      </w:r>
      <w:r w:rsidRPr="00514D5F">
        <w:t>гротехнологических работ в области растениеводства</w:t>
      </w:r>
      <w:r>
        <w:t>, подлежащих субсидированию»;</w:t>
      </w:r>
    </w:p>
    <w:p w:rsidR="002B1879" w:rsidRDefault="002B1879" w:rsidP="00514D5F">
      <w:pPr>
        <w:widowControl w:val="0"/>
        <w:autoSpaceDE w:val="0"/>
        <w:autoSpaceDN w:val="0"/>
        <w:ind w:firstLine="708"/>
        <w:jc w:val="both"/>
      </w:pPr>
      <w:r>
        <w:t>- приложение 5 Порядка 5 дополнить пунктами 9 и 10 следующего содержания:</w:t>
      </w:r>
    </w:p>
    <w:p w:rsidR="00323B37" w:rsidRPr="003510E9" w:rsidRDefault="002B1879" w:rsidP="00323B37">
      <w:pPr>
        <w:ind w:firstLine="708"/>
        <w:jc w:val="both"/>
      </w:pPr>
      <w:r>
        <w:t>«9.</w:t>
      </w:r>
      <w:r w:rsidR="00323B37">
        <w:t xml:space="preserve"> </w:t>
      </w:r>
      <w:r>
        <w:t>К</w:t>
      </w:r>
      <w:r w:rsidR="00323B37" w:rsidRPr="003510E9">
        <w:t xml:space="preserve">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заверенные </w:t>
      </w:r>
      <w:r w:rsidR="00323B37">
        <w:t>получателем субсидий</w:t>
      </w:r>
      <w:r>
        <w:t>.</w:t>
      </w:r>
      <w:r w:rsidR="00323B37" w:rsidRPr="003510E9">
        <w:t xml:space="preserve"> </w:t>
      </w:r>
    </w:p>
    <w:p w:rsidR="00323B37" w:rsidRPr="00411FFD" w:rsidRDefault="002B1879" w:rsidP="00323B37">
      <w:pPr>
        <w:ind w:firstLine="708"/>
        <w:jc w:val="both"/>
      </w:pPr>
      <w:r>
        <w:t>10.</w:t>
      </w:r>
      <w:r w:rsidR="00323B37">
        <w:t xml:space="preserve"> </w:t>
      </w:r>
      <w:r>
        <w:t>К</w:t>
      </w:r>
      <w:r w:rsidR="00323B37" w:rsidRPr="003510E9">
        <w:t xml:space="preserve">опии актов </w:t>
      </w:r>
      <w:r w:rsidR="00323B37">
        <w:t xml:space="preserve">об использовании </w:t>
      </w:r>
      <w:r w:rsidR="00323B37" w:rsidRPr="003510E9">
        <w:t xml:space="preserve"> минеральных</w:t>
      </w:r>
      <w:r w:rsidR="00323B37">
        <w:t xml:space="preserve">, органических и бактериальных </w:t>
      </w:r>
      <w:r w:rsidR="00323B37" w:rsidRPr="003510E9">
        <w:t xml:space="preserve">удобрений, внесенных при </w:t>
      </w:r>
      <w:r>
        <w:t xml:space="preserve">проведении </w:t>
      </w:r>
      <w:r w:rsidRPr="00514D5F">
        <w:t xml:space="preserve">комплекса </w:t>
      </w:r>
      <w:r>
        <w:t>а</w:t>
      </w:r>
      <w:r w:rsidRPr="00514D5F">
        <w:t>гротехнологических работ в области растениеводства</w:t>
      </w:r>
      <w:r>
        <w:t>.»</w:t>
      </w:r>
      <w:r w:rsidR="00323B37" w:rsidRPr="003510E9">
        <w:t xml:space="preserve"> </w:t>
      </w:r>
    </w:p>
    <w:p w:rsidR="002B1879" w:rsidRDefault="002B1879" w:rsidP="002B18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- в </w:t>
      </w:r>
      <w:r w:rsidRPr="00B83972">
        <w:t>Порядок предоставления субсидий из областного бюджета на условиях софинансирования расходных обязательств области за счет средств федерального бюджета сельскохозяйственным товаропроизводителям области</w:t>
      </w:r>
      <w:r>
        <w:t xml:space="preserve"> </w:t>
      </w:r>
      <w:r w:rsidRPr="00B83972">
        <w:rPr>
          <w:rFonts w:eastAsiaTheme="minorHAnsi"/>
          <w:bCs/>
          <w:lang w:eastAsia="en-US"/>
        </w:rPr>
        <w:t>на возмещение части затрат</w:t>
      </w:r>
      <w:r>
        <w:rPr>
          <w:rFonts w:eastAsiaTheme="minorHAnsi"/>
          <w:bCs/>
          <w:lang w:eastAsia="en-US"/>
        </w:rPr>
        <w:t>,</w:t>
      </w:r>
      <w:r w:rsidRPr="00B83972">
        <w:rPr>
          <w:rFonts w:eastAsiaTheme="minorHAnsi"/>
          <w:bCs/>
          <w:lang w:eastAsia="en-US"/>
        </w:rPr>
        <w:t xml:space="preserve"> направленных на обеспечение прироста </w:t>
      </w:r>
      <w:r w:rsidRPr="00B83972">
        <w:rPr>
          <w:rFonts w:eastAsiaTheme="minorHAnsi"/>
          <w:bCs/>
          <w:lang w:eastAsia="en-US"/>
        </w:rPr>
        <w:lastRenderedPageBreak/>
        <w:t>овощей открытого грунта</w:t>
      </w:r>
      <w:r w:rsidRPr="004A5E81">
        <w:rPr>
          <w:b/>
        </w:rPr>
        <w:t xml:space="preserve"> (далее – Порядок </w:t>
      </w:r>
      <w:r>
        <w:rPr>
          <w:b/>
        </w:rPr>
        <w:t>6</w:t>
      </w:r>
      <w:r w:rsidRPr="004A5E81">
        <w:rPr>
          <w:b/>
        </w:rPr>
        <w:t>),</w:t>
      </w:r>
      <w:r>
        <w:t xml:space="preserve"> </w:t>
      </w:r>
      <w:r w:rsidRPr="00A60F58">
        <w:rPr>
          <w:rFonts w:eastAsiaTheme="minorHAnsi"/>
          <w:lang w:eastAsia="en-US"/>
        </w:rPr>
        <w:t>утвержденный в пункте 1 названного постановления:</w:t>
      </w:r>
    </w:p>
    <w:p w:rsidR="00FA5C56" w:rsidRDefault="00FA5C56" w:rsidP="00FA5C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третий абзац пункта 10 Порядка 6 изложить в следующей редакции:</w:t>
      </w:r>
    </w:p>
    <w:p w:rsidR="00FA5C56" w:rsidRPr="00B83972" w:rsidRDefault="00FA5C56" w:rsidP="00FA5C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spacing w:val="-2"/>
          <w:lang w:eastAsia="en-US"/>
        </w:rPr>
        <w:t xml:space="preserve">- </w:t>
      </w:r>
      <w:r w:rsidRPr="007C6B80">
        <w:rPr>
          <w:rFonts w:eastAsiaTheme="minorHAnsi"/>
          <w:bCs/>
          <w:spacing w:val="-2"/>
          <w:lang w:eastAsia="en-US"/>
        </w:rPr>
        <w:t xml:space="preserve">реестр фактически </w:t>
      </w:r>
      <w:r>
        <w:rPr>
          <w:rFonts w:eastAsiaTheme="minorHAnsi"/>
          <w:bCs/>
          <w:spacing w:val="-2"/>
          <w:lang w:eastAsia="en-US"/>
        </w:rPr>
        <w:t>понесенных</w:t>
      </w:r>
      <w:r w:rsidRPr="007C6B80">
        <w:rPr>
          <w:rFonts w:eastAsiaTheme="minorHAnsi"/>
          <w:bCs/>
          <w:spacing w:val="-2"/>
          <w:lang w:eastAsia="en-US"/>
        </w:rPr>
        <w:t xml:space="preserve"> затрат </w:t>
      </w:r>
      <w:r w:rsidRPr="00B83972">
        <w:t>на производство овощей открытого грунта</w:t>
      </w:r>
      <w:r>
        <w:rPr>
          <w:rFonts w:eastAsiaTheme="minorHAnsi"/>
          <w:bCs/>
          <w:spacing w:val="-2"/>
          <w:lang w:eastAsia="en-US"/>
        </w:rPr>
        <w:t>, подлежащих субсидированию</w:t>
      </w:r>
      <w:r w:rsidRPr="007C6B80">
        <w:rPr>
          <w:rFonts w:eastAsiaTheme="minorHAnsi"/>
          <w:bCs/>
          <w:spacing w:val="-2"/>
          <w:lang w:eastAsia="en-US"/>
        </w:rPr>
        <w:t xml:space="preserve"> согласно приложению № 2 </w:t>
      </w:r>
      <w:r>
        <w:rPr>
          <w:rFonts w:eastAsiaTheme="minorHAnsi"/>
          <w:bCs/>
          <w:spacing w:val="-2"/>
          <w:lang w:eastAsia="en-US"/>
        </w:rPr>
        <w:br/>
      </w:r>
      <w:r w:rsidRPr="007C6B80">
        <w:rPr>
          <w:rFonts w:eastAsiaTheme="minorHAnsi"/>
          <w:bCs/>
          <w:spacing w:val="-2"/>
          <w:lang w:eastAsia="en-US"/>
        </w:rPr>
        <w:t>к Порядку с представлением подтверждающих документов;</w:t>
      </w:r>
    </w:p>
    <w:p w:rsidR="00FA5C56" w:rsidRPr="004D1745" w:rsidRDefault="00FA5C56" w:rsidP="00FA5C56">
      <w:pPr>
        <w:ind w:firstLine="708"/>
        <w:jc w:val="both"/>
        <w:rPr>
          <w:b/>
        </w:rPr>
      </w:pPr>
      <w:r w:rsidRPr="004D1745">
        <w:rPr>
          <w:b/>
        </w:rPr>
        <w:t xml:space="preserve">- заголовок таблицы в приложении 2 к Порядку </w:t>
      </w:r>
      <w:r>
        <w:rPr>
          <w:b/>
        </w:rPr>
        <w:t>5</w:t>
      </w:r>
      <w:r w:rsidRPr="004D1745">
        <w:rPr>
          <w:b/>
        </w:rPr>
        <w:t xml:space="preserve"> изложить </w:t>
      </w:r>
      <w:r w:rsidRPr="004D1745">
        <w:rPr>
          <w:b/>
        </w:rPr>
        <w:br/>
        <w:t>в следующей редакции:</w:t>
      </w:r>
    </w:p>
    <w:p w:rsidR="00FA5C56" w:rsidRDefault="00FA5C56" w:rsidP="00FA5C56">
      <w:pPr>
        <w:widowControl w:val="0"/>
        <w:autoSpaceDE w:val="0"/>
        <w:autoSpaceDN w:val="0"/>
        <w:ind w:firstLine="708"/>
        <w:jc w:val="both"/>
      </w:pPr>
      <w:r>
        <w:t>- «Реестр фактически понесенных затрат</w:t>
      </w:r>
      <w:r w:rsidRPr="004D1289">
        <w:t xml:space="preserve"> </w:t>
      </w:r>
      <w:r w:rsidRPr="00B83972">
        <w:t>на производство овощей открытого грунта</w:t>
      </w:r>
      <w:r>
        <w:t>, подлежащих субсидированию»;</w:t>
      </w:r>
    </w:p>
    <w:p w:rsidR="00FA5C56" w:rsidRDefault="00FA5C56" w:rsidP="00FA5C56">
      <w:pPr>
        <w:widowControl w:val="0"/>
        <w:autoSpaceDE w:val="0"/>
        <w:autoSpaceDN w:val="0"/>
        <w:ind w:firstLine="708"/>
        <w:jc w:val="both"/>
      </w:pPr>
      <w:r>
        <w:t>- приложение 5 Порядка 6 дополнить пунктами 11 и 12</w:t>
      </w:r>
      <w:r w:rsidR="00366775">
        <w:t xml:space="preserve"> </w:t>
      </w:r>
      <w:r>
        <w:t>следующего содержания:</w:t>
      </w:r>
    </w:p>
    <w:p w:rsidR="00FA5C56" w:rsidRPr="003510E9" w:rsidRDefault="00FA5C56" w:rsidP="00FA5C56">
      <w:pPr>
        <w:ind w:firstLine="708"/>
        <w:jc w:val="both"/>
      </w:pPr>
      <w:r>
        <w:t>«11. К</w:t>
      </w:r>
      <w:r w:rsidRPr="003510E9">
        <w:t xml:space="preserve">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заверенные </w:t>
      </w:r>
      <w:r>
        <w:t>получателем субсидий.</w:t>
      </w:r>
      <w:r w:rsidRPr="003510E9">
        <w:t xml:space="preserve"> </w:t>
      </w:r>
    </w:p>
    <w:p w:rsidR="00FA5C56" w:rsidRPr="00411FFD" w:rsidRDefault="00FA5C56" w:rsidP="00FA5C56">
      <w:pPr>
        <w:ind w:firstLine="708"/>
        <w:jc w:val="both"/>
      </w:pPr>
      <w:r>
        <w:t>12. К</w:t>
      </w:r>
      <w:r w:rsidRPr="003510E9">
        <w:t xml:space="preserve">опии актов </w:t>
      </w:r>
      <w:r>
        <w:t xml:space="preserve">об использовании </w:t>
      </w:r>
      <w:r w:rsidRPr="003510E9">
        <w:t xml:space="preserve"> минеральных</w:t>
      </w:r>
      <w:r>
        <w:t xml:space="preserve">, органических </w:t>
      </w:r>
      <w:r w:rsidR="0031591E">
        <w:br/>
      </w:r>
      <w:r>
        <w:t xml:space="preserve">и бактериальных </w:t>
      </w:r>
      <w:r w:rsidRPr="003510E9">
        <w:t xml:space="preserve">удобрений, внесенных </w:t>
      </w:r>
      <w:r w:rsidR="0031591E">
        <w:t>в рамках технологического процесса выращивания овощей открытого грунта</w:t>
      </w:r>
      <w:r>
        <w:t>.».</w:t>
      </w:r>
      <w:r w:rsidRPr="003510E9">
        <w:t xml:space="preserve"> </w:t>
      </w:r>
    </w:p>
    <w:p w:rsidR="00FA5C56" w:rsidRDefault="00FA5C56" w:rsidP="00FA5C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A5C56" w:rsidRDefault="00FA5C56" w:rsidP="00FA5C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A5C56" w:rsidRDefault="00FA5C56" w:rsidP="00FA5C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FA5C56" w:rsidTr="00FA5C56">
        <w:tc>
          <w:tcPr>
            <w:tcW w:w="3227" w:type="dxa"/>
          </w:tcPr>
          <w:p w:rsidR="00FA5C56" w:rsidRPr="00FA5C56" w:rsidRDefault="00FA5C56" w:rsidP="00FA5C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A5C56">
              <w:rPr>
                <w:rFonts w:eastAsiaTheme="minorHAnsi"/>
                <w:b/>
                <w:lang w:eastAsia="en-US"/>
              </w:rPr>
              <w:t>Губернатор</w:t>
            </w:r>
          </w:p>
          <w:p w:rsidR="00FA5C56" w:rsidRPr="00FA5C56" w:rsidRDefault="00FA5C56" w:rsidP="00FA5C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A5C56">
              <w:rPr>
                <w:rFonts w:eastAsiaTheme="minorHAnsi"/>
                <w:b/>
                <w:lang w:eastAsia="en-US"/>
              </w:rPr>
              <w:t>Белгородской области</w:t>
            </w:r>
          </w:p>
        </w:tc>
        <w:tc>
          <w:tcPr>
            <w:tcW w:w="6344" w:type="dxa"/>
          </w:tcPr>
          <w:p w:rsidR="00FA5C56" w:rsidRPr="00FA5C56" w:rsidRDefault="00FA5C56" w:rsidP="00FA5C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FA5C56" w:rsidRPr="00FA5C56" w:rsidRDefault="00FA5C56" w:rsidP="00FA5C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FA5C56">
              <w:rPr>
                <w:rFonts w:eastAsiaTheme="minorHAnsi"/>
                <w:b/>
                <w:lang w:eastAsia="en-US"/>
              </w:rPr>
              <w:t>Е.С. Савченко</w:t>
            </w:r>
          </w:p>
        </w:tc>
      </w:tr>
    </w:tbl>
    <w:p w:rsidR="00FA5C56" w:rsidRDefault="00FA5C56" w:rsidP="00FA5C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FA5C56" w:rsidSect="004D128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CD" w:rsidRDefault="00C504CD" w:rsidP="004D1289">
      <w:r>
        <w:separator/>
      </w:r>
    </w:p>
  </w:endnote>
  <w:endnote w:type="continuationSeparator" w:id="0">
    <w:p w:rsidR="00C504CD" w:rsidRDefault="00C504CD" w:rsidP="004D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CD" w:rsidRDefault="00C504CD" w:rsidP="004D1289">
      <w:r>
        <w:separator/>
      </w:r>
    </w:p>
  </w:footnote>
  <w:footnote w:type="continuationSeparator" w:id="0">
    <w:p w:rsidR="00C504CD" w:rsidRDefault="00C504CD" w:rsidP="004D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590267"/>
      <w:docPartObj>
        <w:docPartGallery w:val="Page Numbers (Top of Page)"/>
        <w:docPartUnique/>
      </w:docPartObj>
    </w:sdtPr>
    <w:sdtEndPr/>
    <w:sdtContent>
      <w:p w:rsidR="004D1289" w:rsidRDefault="004D12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E43">
          <w:rPr>
            <w:noProof/>
          </w:rPr>
          <w:t>2</w:t>
        </w:r>
        <w:r>
          <w:fldChar w:fldCharType="end"/>
        </w:r>
      </w:p>
    </w:sdtContent>
  </w:sdt>
  <w:p w:rsidR="004D1289" w:rsidRDefault="004D12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0A"/>
    <w:rsid w:val="001A4B51"/>
    <w:rsid w:val="001A7395"/>
    <w:rsid w:val="001E5B25"/>
    <w:rsid w:val="00217054"/>
    <w:rsid w:val="00270041"/>
    <w:rsid w:val="00277DE8"/>
    <w:rsid w:val="002B1879"/>
    <w:rsid w:val="0031591E"/>
    <w:rsid w:val="00323B37"/>
    <w:rsid w:val="003510E9"/>
    <w:rsid w:val="00366775"/>
    <w:rsid w:val="003A18BC"/>
    <w:rsid w:val="003B432B"/>
    <w:rsid w:val="00411FFD"/>
    <w:rsid w:val="00441A9A"/>
    <w:rsid w:val="0044332E"/>
    <w:rsid w:val="0045216A"/>
    <w:rsid w:val="004A5E81"/>
    <w:rsid w:val="004C7CB5"/>
    <w:rsid w:val="004D1289"/>
    <w:rsid w:val="004D1745"/>
    <w:rsid w:val="00514D5F"/>
    <w:rsid w:val="00532484"/>
    <w:rsid w:val="005801AF"/>
    <w:rsid w:val="005977E4"/>
    <w:rsid w:val="005A4CDE"/>
    <w:rsid w:val="005D7F0A"/>
    <w:rsid w:val="00612CC5"/>
    <w:rsid w:val="006D0341"/>
    <w:rsid w:val="006E30EC"/>
    <w:rsid w:val="007A3655"/>
    <w:rsid w:val="007A400E"/>
    <w:rsid w:val="00873933"/>
    <w:rsid w:val="00884781"/>
    <w:rsid w:val="008B4616"/>
    <w:rsid w:val="008F3A85"/>
    <w:rsid w:val="009069A8"/>
    <w:rsid w:val="009B133F"/>
    <w:rsid w:val="00A57DFB"/>
    <w:rsid w:val="00A80A35"/>
    <w:rsid w:val="00A81029"/>
    <w:rsid w:val="00AE7829"/>
    <w:rsid w:val="00B41FBF"/>
    <w:rsid w:val="00BB17A3"/>
    <w:rsid w:val="00BB56DB"/>
    <w:rsid w:val="00C4598D"/>
    <w:rsid w:val="00C504CD"/>
    <w:rsid w:val="00C54D39"/>
    <w:rsid w:val="00CC767D"/>
    <w:rsid w:val="00CD7EC8"/>
    <w:rsid w:val="00D14E96"/>
    <w:rsid w:val="00D612AB"/>
    <w:rsid w:val="00DE0C8E"/>
    <w:rsid w:val="00E721B3"/>
    <w:rsid w:val="00E9769B"/>
    <w:rsid w:val="00ED1E43"/>
    <w:rsid w:val="00ED65FA"/>
    <w:rsid w:val="00EE002F"/>
    <w:rsid w:val="00EE103B"/>
    <w:rsid w:val="00F47442"/>
    <w:rsid w:val="00FA5C56"/>
    <w:rsid w:val="00FC424D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0A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B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12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289"/>
    <w:rPr>
      <w:rFonts w:eastAsia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D1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289"/>
    <w:rPr>
      <w:rFonts w:eastAsia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E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E8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0A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FB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12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289"/>
    <w:rPr>
      <w:rFonts w:eastAsia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D1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289"/>
    <w:rPr>
      <w:rFonts w:eastAsia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E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E8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C889460AF5C03477F88D26BBA62D859E9AB9A4CFAD213BE976061B0D2177A3D52276B9858AEF99A250D842B716693B621F4719883B0E5DCCE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FF3FB90F2EC241D67879D808A48DD635CA60C397B126AC78583EED948C4AB48AC7A8E360050331DB934AFFD9295A3F9DCB9D28035DA4A22EED38EDw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0C2A865AE7F6F36AD145905F8CF207F7703138902C157BB94CB587323813389A0267AA58801DCF20EA09306BFE8E18C417D5682C1494BF63A078s5Z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1C889460AF5C03477F88D26BBA62D859E9AB9A4CFAD213BE976061B0D2177A3D52276B9858AFFB97250D842B716693B621F4719883B0E5DCC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4C7E-90D0-4176-8D1C-01988467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2020-07-24T08:55:00Z</cp:lastPrinted>
  <dcterms:created xsi:type="dcterms:W3CDTF">2020-07-24T12:36:00Z</dcterms:created>
  <dcterms:modified xsi:type="dcterms:W3CDTF">2020-07-24T12:36:00Z</dcterms:modified>
</cp:coreProperties>
</file>