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AC" w:rsidRPr="001A00F2" w:rsidRDefault="004957DF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00F2">
        <w:rPr>
          <w:rFonts w:ascii="Times New Roman" w:hAnsi="Times New Roman" w:cs="Times New Roman"/>
          <w:sz w:val="20"/>
          <w:szCs w:val="20"/>
        </w:rPr>
        <w:t>Расчет издержек</w:t>
      </w:r>
      <w:r w:rsidR="00CC72AC" w:rsidRPr="001A00F2">
        <w:rPr>
          <w:rFonts w:ascii="Times New Roman" w:hAnsi="Times New Roman" w:cs="Times New Roman"/>
          <w:sz w:val="20"/>
          <w:szCs w:val="20"/>
        </w:rPr>
        <w:t xml:space="preserve"> при проведении оценки фактического воздействия </w:t>
      </w:r>
    </w:p>
    <w:p w:rsidR="00CC72AC" w:rsidRPr="001A00F2" w:rsidRDefault="00CC72AC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00F2">
        <w:rPr>
          <w:rFonts w:ascii="Times New Roman" w:hAnsi="Times New Roman" w:cs="Times New Roman"/>
          <w:sz w:val="20"/>
          <w:szCs w:val="20"/>
        </w:rPr>
        <w:t xml:space="preserve">постановления </w:t>
      </w:r>
      <w:r w:rsidR="00D763F2">
        <w:rPr>
          <w:rFonts w:ascii="Times New Roman" w:hAnsi="Times New Roman" w:cs="Times New Roman"/>
          <w:sz w:val="20"/>
          <w:szCs w:val="20"/>
        </w:rPr>
        <w:t>Губернатора</w:t>
      </w:r>
      <w:r w:rsidRPr="001A00F2">
        <w:rPr>
          <w:rFonts w:ascii="Times New Roman" w:hAnsi="Times New Roman" w:cs="Times New Roman"/>
          <w:sz w:val="20"/>
          <w:szCs w:val="20"/>
        </w:rPr>
        <w:t xml:space="preserve"> Белгородской области от </w:t>
      </w:r>
      <w:r w:rsidR="00D763F2">
        <w:rPr>
          <w:rFonts w:ascii="Times New Roman" w:hAnsi="Times New Roman" w:cs="Times New Roman"/>
          <w:sz w:val="20"/>
          <w:szCs w:val="20"/>
        </w:rPr>
        <w:t>09.04</w:t>
      </w:r>
      <w:r w:rsidRPr="001A00F2">
        <w:rPr>
          <w:rFonts w:ascii="Times New Roman" w:hAnsi="Times New Roman" w:cs="Times New Roman"/>
          <w:sz w:val="20"/>
          <w:szCs w:val="20"/>
        </w:rPr>
        <w:t>.20</w:t>
      </w:r>
      <w:r w:rsidR="00D763F2">
        <w:rPr>
          <w:rFonts w:ascii="Times New Roman" w:hAnsi="Times New Roman" w:cs="Times New Roman"/>
          <w:sz w:val="20"/>
          <w:szCs w:val="20"/>
        </w:rPr>
        <w:t>19</w:t>
      </w:r>
      <w:r w:rsidRPr="001A00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63F2" w:rsidRDefault="00CC72AC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00F2">
        <w:rPr>
          <w:rFonts w:ascii="Times New Roman" w:hAnsi="Times New Roman" w:cs="Times New Roman"/>
          <w:sz w:val="20"/>
          <w:szCs w:val="20"/>
        </w:rPr>
        <w:t xml:space="preserve">№ </w:t>
      </w:r>
      <w:r w:rsidR="00D763F2">
        <w:rPr>
          <w:rFonts w:ascii="Times New Roman" w:hAnsi="Times New Roman" w:cs="Times New Roman"/>
          <w:sz w:val="20"/>
          <w:szCs w:val="20"/>
        </w:rPr>
        <w:t>19</w:t>
      </w:r>
      <w:r w:rsidRPr="001A00F2">
        <w:rPr>
          <w:rFonts w:ascii="Times New Roman" w:hAnsi="Times New Roman" w:cs="Times New Roman"/>
          <w:sz w:val="20"/>
          <w:szCs w:val="20"/>
        </w:rPr>
        <w:t xml:space="preserve"> «О </w:t>
      </w:r>
      <w:r w:rsidR="00D763F2">
        <w:rPr>
          <w:rFonts w:ascii="Times New Roman" w:hAnsi="Times New Roman" w:cs="Times New Roman"/>
          <w:sz w:val="20"/>
          <w:szCs w:val="20"/>
        </w:rPr>
        <w:t xml:space="preserve">внесении изменений в постановление Губернатора Белгородской области </w:t>
      </w:r>
    </w:p>
    <w:p w:rsidR="009740AA" w:rsidRPr="001A00F2" w:rsidRDefault="00D763F2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февраля 2004 года № 57</w:t>
      </w:r>
      <w:r w:rsidR="00CC72AC" w:rsidRPr="001A00F2">
        <w:rPr>
          <w:rFonts w:ascii="Times New Roman" w:hAnsi="Times New Roman" w:cs="Times New Roman"/>
          <w:sz w:val="20"/>
          <w:szCs w:val="20"/>
        </w:rPr>
        <w:t>»</w:t>
      </w:r>
    </w:p>
    <w:p w:rsidR="00CC72AC" w:rsidRPr="001A00F2" w:rsidRDefault="00CC72AC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D25488" w:rsidRPr="001A00F2" w:rsidTr="00D25488">
        <w:tc>
          <w:tcPr>
            <w:tcW w:w="7905" w:type="dxa"/>
          </w:tcPr>
          <w:p w:rsidR="00D25488" w:rsidRPr="001A00F2" w:rsidRDefault="00D25488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3F2">
              <w:rPr>
                <w:rFonts w:ascii="Times New Roman" w:hAnsi="Times New Roman" w:cs="Times New Roman"/>
                <w:sz w:val="20"/>
                <w:szCs w:val="20"/>
              </w:rPr>
              <w:t>Расчет стандартных издержек сельскохозяйственных товаропроизводителей и организаций, осуществляющих деятельность по внесению органических удобрений</w:t>
            </w: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734327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Тип требования: 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работ по внесению органических удобрений на поля</w:t>
            </w:r>
          </w:p>
          <w:p w:rsidR="00D25488" w:rsidRPr="001A00F2" w:rsidRDefault="00D25488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488" w:rsidRPr="001A00F2" w:rsidTr="00D25488">
        <w:tc>
          <w:tcPr>
            <w:tcW w:w="7905" w:type="dxa"/>
          </w:tcPr>
          <w:p w:rsidR="00D25488" w:rsidRDefault="00D25488" w:rsidP="00734327">
            <w:pPr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Название: </w:t>
            </w:r>
            <w:r w:rsidRPr="00D2548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r w:rsidRPr="00D763F2">
              <w:rPr>
                <w:rFonts w:ascii="Times New Roman" w:eastAsia="SimSun" w:hAnsi="Times New Roman"/>
                <w:sz w:val="20"/>
                <w:szCs w:val="20"/>
              </w:rPr>
              <w:t>олучени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е урожайности </w:t>
            </w:r>
            <w:r w:rsidRPr="00D763F2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с-х товаропроизводителем за счет применения органических удобрений на полях с 1 га земли</w:t>
            </w:r>
          </w:p>
          <w:p w:rsidR="00D25488" w:rsidRPr="001A00F2" w:rsidRDefault="00D25488" w:rsidP="00D254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734327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Масштаб: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="004A2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сельхозпредприятий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более 1000 </w:t>
            </w:r>
          </w:p>
          <w:p w:rsidR="00D25488" w:rsidRPr="001A00F2" w:rsidRDefault="00D25488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DA02BE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Частота: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раз в год</w:t>
            </w:r>
          </w:p>
          <w:p w:rsidR="00D25488" w:rsidRPr="001A00F2" w:rsidRDefault="00D25488" w:rsidP="0054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488" w:rsidRPr="001A00F2" w:rsidTr="00D25488">
        <w:tc>
          <w:tcPr>
            <w:tcW w:w="7905" w:type="dxa"/>
          </w:tcPr>
          <w:p w:rsidR="00A16CDC" w:rsidRDefault="00D25488" w:rsidP="00D2548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Действия:</w:t>
            </w:r>
          </w:p>
          <w:p w:rsidR="00D25488" w:rsidRPr="001A00F2" w:rsidRDefault="00D25488" w:rsidP="00D2548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полей под внесение органических удобрений на поля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чел./часов;</w:t>
            </w: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D2548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Согласования поля и доз внесения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органических удобрений на поля 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чел./часов;</w:t>
            </w: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D2548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плана-графика внесения органических удобрений на поля 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1,00 чел./часов;</w:t>
            </w: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D254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Осуществление внесения органических удобрений на поля 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 чел./часов;</w:t>
            </w: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D2548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сбора урожая на поле 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 w:rsidR="004A2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7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 чел./часов;</w:t>
            </w: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5B7C1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Среднемесячная заработная плата по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Белгородской области: </w:t>
            </w:r>
            <w:r w:rsidRPr="005B7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B7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 руб.</w:t>
            </w:r>
          </w:p>
        </w:tc>
      </w:tr>
      <w:tr w:rsidR="00D25488" w:rsidRPr="001A00F2" w:rsidTr="00D25488">
        <w:tc>
          <w:tcPr>
            <w:tcW w:w="7905" w:type="dxa"/>
          </w:tcPr>
          <w:p w:rsidR="00D25488" w:rsidRPr="001A00F2" w:rsidRDefault="00D25488" w:rsidP="003D0F6E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Средняя стоимость часа работы: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225,74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D25488" w:rsidRPr="001A00F2" w:rsidTr="00D25488">
        <w:tc>
          <w:tcPr>
            <w:tcW w:w="7905" w:type="dxa"/>
          </w:tcPr>
          <w:p w:rsidR="00D25488" w:rsidRPr="00A16CDC" w:rsidRDefault="00D25488" w:rsidP="00A16CD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 требования: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2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16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A2D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  <w:r w:rsidR="00A16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 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</w:tr>
    </w:tbl>
    <w:p w:rsidR="004957DF" w:rsidRDefault="004957DF" w:rsidP="00CC72AC">
      <w:pPr>
        <w:rPr>
          <w:rFonts w:ascii="Times New Roman" w:hAnsi="Times New Roman" w:cs="Times New Roman"/>
          <w:sz w:val="20"/>
          <w:szCs w:val="20"/>
        </w:rPr>
      </w:pPr>
    </w:p>
    <w:p w:rsidR="004A2DDF" w:rsidRDefault="004A2DDF" w:rsidP="004A2D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ФГБУ «ЦАС «Белгородский» установлено, что за счет применения органических удобрений на полях,  за последние 3 года увеличились показатели гумусового горизонта плодородного слоя почв, что позволило увеличить урожайность с 1 га земель на 5 %. </w:t>
      </w:r>
    </w:p>
    <w:p w:rsidR="004A2DDF" w:rsidRDefault="004A2DDF" w:rsidP="004A2D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Чистая прибыль с-х товаропроизводитель с 1 га в среднем составила 60 тыс. рублей. До применения данного требования (до 2019 года) чистая прибыль составляла - 57 тыс. рублей. Как мы видим, на сегодняшний день </w:t>
      </w:r>
      <w:r w:rsidR="00BC3CF7">
        <w:rPr>
          <w:rFonts w:ascii="Times New Roman" w:hAnsi="Times New Roman" w:cs="Times New Roman"/>
          <w:sz w:val="20"/>
          <w:szCs w:val="20"/>
        </w:rPr>
        <w:t xml:space="preserve">с-х товаропроизводитель </w:t>
      </w:r>
      <w:r>
        <w:rPr>
          <w:rFonts w:ascii="Times New Roman" w:hAnsi="Times New Roman" w:cs="Times New Roman"/>
          <w:sz w:val="20"/>
          <w:szCs w:val="20"/>
        </w:rPr>
        <w:t>дополнительно</w:t>
      </w:r>
      <w:r w:rsidR="00BC3CF7">
        <w:rPr>
          <w:rFonts w:ascii="Times New Roman" w:hAnsi="Times New Roman" w:cs="Times New Roman"/>
          <w:sz w:val="20"/>
          <w:szCs w:val="20"/>
        </w:rPr>
        <w:t xml:space="preserve"> получает</w:t>
      </w:r>
      <w:r>
        <w:rPr>
          <w:rFonts w:ascii="Times New Roman" w:hAnsi="Times New Roman" w:cs="Times New Roman"/>
          <w:sz w:val="20"/>
          <w:szCs w:val="20"/>
        </w:rPr>
        <w:t xml:space="preserve"> 3 тыс.</w:t>
      </w:r>
      <w:r w:rsidR="00BC3CF7">
        <w:rPr>
          <w:rFonts w:ascii="Times New Roman" w:hAnsi="Times New Roman" w:cs="Times New Roman"/>
          <w:sz w:val="20"/>
          <w:szCs w:val="20"/>
        </w:rPr>
        <w:t xml:space="preserve"> рублей</w:t>
      </w:r>
      <w:r>
        <w:rPr>
          <w:rFonts w:ascii="Times New Roman" w:hAnsi="Times New Roman" w:cs="Times New Roman"/>
          <w:sz w:val="20"/>
          <w:szCs w:val="20"/>
        </w:rPr>
        <w:t xml:space="preserve"> с 1 га земли</w:t>
      </w:r>
      <w:r w:rsidR="00BC3CF7">
        <w:rPr>
          <w:rFonts w:ascii="Times New Roman" w:hAnsi="Times New Roman" w:cs="Times New Roman"/>
          <w:sz w:val="20"/>
          <w:szCs w:val="20"/>
        </w:rPr>
        <w:t>. В целом по области для с-х товаропроизводителей прибыль равняется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2DDF">
        <w:rPr>
          <w:rFonts w:ascii="Times New Roman" w:hAnsi="Times New Roman" w:cs="Times New Roman"/>
          <w:b/>
          <w:sz w:val="20"/>
          <w:szCs w:val="20"/>
        </w:rPr>
        <w:t>3 000 </w:t>
      </w:r>
      <w:r w:rsidR="00BC3CF7">
        <w:rPr>
          <w:rFonts w:ascii="Times New Roman" w:hAnsi="Times New Roman" w:cs="Times New Roman"/>
          <w:b/>
          <w:sz w:val="20"/>
          <w:szCs w:val="20"/>
        </w:rPr>
        <w:t>тыс</w:t>
      </w:r>
      <w:r w:rsidR="00A16CDC">
        <w:rPr>
          <w:rFonts w:ascii="Times New Roman" w:hAnsi="Times New Roman" w:cs="Times New Roman"/>
          <w:b/>
          <w:sz w:val="20"/>
          <w:szCs w:val="20"/>
        </w:rPr>
        <w:t>.</w:t>
      </w:r>
      <w:r w:rsidR="00BC3CF7">
        <w:rPr>
          <w:rFonts w:ascii="Times New Roman" w:hAnsi="Times New Roman" w:cs="Times New Roman"/>
          <w:b/>
          <w:sz w:val="20"/>
          <w:szCs w:val="20"/>
        </w:rPr>
        <w:t xml:space="preserve"> 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sectPr w:rsidR="004A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DF"/>
    <w:rsid w:val="001A00F2"/>
    <w:rsid w:val="00234FF9"/>
    <w:rsid w:val="00256308"/>
    <w:rsid w:val="002E1FFF"/>
    <w:rsid w:val="003D0F6E"/>
    <w:rsid w:val="003D6AD7"/>
    <w:rsid w:val="00491409"/>
    <w:rsid w:val="004957DF"/>
    <w:rsid w:val="004A2DDF"/>
    <w:rsid w:val="005447EF"/>
    <w:rsid w:val="005645D6"/>
    <w:rsid w:val="005B7C1C"/>
    <w:rsid w:val="00734327"/>
    <w:rsid w:val="009740AA"/>
    <w:rsid w:val="00A16CDC"/>
    <w:rsid w:val="00BC3CF7"/>
    <w:rsid w:val="00C66DFC"/>
    <w:rsid w:val="00CC72AC"/>
    <w:rsid w:val="00CF7849"/>
    <w:rsid w:val="00D25488"/>
    <w:rsid w:val="00D763F2"/>
    <w:rsid w:val="00DA02BE"/>
    <w:rsid w:val="00E61B0B"/>
    <w:rsid w:val="00F0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4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Emphasis"/>
    <w:uiPriority w:val="20"/>
    <w:qFormat/>
    <w:rsid w:val="005645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4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Emphasis"/>
    <w:uiPriority w:val="20"/>
    <w:qFormat/>
    <w:rsid w:val="00564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parahin_ao</dc:creator>
  <cp:lastModifiedBy>Сорочинская И. Л.</cp:lastModifiedBy>
  <cp:revision>2</cp:revision>
  <dcterms:created xsi:type="dcterms:W3CDTF">2022-04-04T13:00:00Z</dcterms:created>
  <dcterms:modified xsi:type="dcterms:W3CDTF">2022-04-04T13:00:00Z</dcterms:modified>
</cp:coreProperties>
</file>