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E7" w:rsidRDefault="00BB0CC9" w:rsidP="00F107E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95"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Pr="00BB6C31">
        <w:rPr>
          <w:rFonts w:ascii="Times New Roman" w:hAnsi="Times New Roman" w:cs="Times New Roman"/>
          <w:b/>
          <w:sz w:val="28"/>
          <w:szCs w:val="28"/>
        </w:rPr>
        <w:t>записка</w:t>
      </w:r>
      <w:r w:rsidR="0034006C" w:rsidRPr="00BB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C31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F107E7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</w:p>
    <w:p w:rsidR="00BF07E4" w:rsidRDefault="00F107E7" w:rsidP="00F107E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Правительства Белгородской области</w:t>
      </w:r>
    </w:p>
    <w:p w:rsidR="00BB0CC9" w:rsidRPr="0064262F" w:rsidRDefault="00BB0CC9" w:rsidP="0034006C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C31">
        <w:rPr>
          <w:rFonts w:ascii="Times New Roman" w:hAnsi="Times New Roman" w:cs="Times New Roman"/>
          <w:b/>
          <w:sz w:val="28"/>
          <w:szCs w:val="28"/>
        </w:rPr>
        <w:t>«</w:t>
      </w:r>
      <w:r w:rsidR="0064262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4262F" w:rsidRPr="0064262F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hyperlink w:anchor="Par31" w:history="1">
        <w:r w:rsidR="0064262F" w:rsidRPr="0064262F">
          <w:rPr>
            <w:rFonts w:ascii="Times New Roman" w:hAnsi="Times New Roman" w:cs="Times New Roman"/>
            <w:b/>
            <w:sz w:val="28"/>
            <w:szCs w:val="28"/>
          </w:rPr>
          <w:t>Положения</w:t>
        </w:r>
      </w:hyperlink>
      <w:r w:rsidR="0064262F" w:rsidRPr="0064262F">
        <w:rPr>
          <w:rFonts w:ascii="Times New Roman" w:hAnsi="Times New Roman" w:cs="Times New Roman"/>
          <w:b/>
          <w:sz w:val="28"/>
          <w:szCs w:val="28"/>
        </w:rPr>
        <w:t xml:space="preserve"> о региональном государственном контроле (надзоре) за деятельностью жилищно-строительных кооперативов, связанной с привлечением </w:t>
      </w:r>
      <w:r w:rsidR="00B405D3">
        <w:rPr>
          <w:rFonts w:ascii="Times New Roman" w:hAnsi="Times New Roman" w:cs="Times New Roman"/>
          <w:b/>
          <w:sz w:val="28"/>
          <w:szCs w:val="28"/>
        </w:rPr>
        <w:t>средств членов кооперативов для </w:t>
      </w:r>
      <w:r w:rsidR="0064262F" w:rsidRPr="0064262F">
        <w:rPr>
          <w:rFonts w:ascii="Times New Roman" w:hAnsi="Times New Roman" w:cs="Times New Roman"/>
          <w:b/>
          <w:sz w:val="28"/>
          <w:szCs w:val="28"/>
        </w:rPr>
        <w:t>строительства многоквартирных домов</w:t>
      </w:r>
      <w:r w:rsidR="00B405D3">
        <w:rPr>
          <w:rFonts w:ascii="Times New Roman" w:hAnsi="Times New Roman" w:cs="Times New Roman"/>
          <w:b/>
          <w:sz w:val="28"/>
          <w:szCs w:val="28"/>
        </w:rPr>
        <w:t>, на территории Белгородской </w:t>
      </w:r>
      <w:r w:rsidR="00123A8F">
        <w:rPr>
          <w:rFonts w:ascii="Times New Roman" w:hAnsi="Times New Roman" w:cs="Times New Roman"/>
          <w:b/>
          <w:sz w:val="28"/>
          <w:szCs w:val="28"/>
        </w:rPr>
        <w:t>области</w:t>
      </w:r>
      <w:r w:rsidR="00BC4AE5" w:rsidRPr="0064262F">
        <w:rPr>
          <w:rFonts w:ascii="Times New Roman" w:hAnsi="Times New Roman" w:cs="Times New Roman"/>
          <w:b/>
          <w:sz w:val="28"/>
          <w:szCs w:val="28"/>
        </w:rPr>
        <w:t>»</w:t>
      </w:r>
    </w:p>
    <w:p w:rsidR="0059290B" w:rsidRDefault="0059290B" w:rsidP="00444E4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D1" w:rsidRPr="005E3595" w:rsidRDefault="002B48D1" w:rsidP="00444E4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E5" w:rsidRPr="00123A8F" w:rsidRDefault="0034006C" w:rsidP="00BF07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3A8F">
        <w:rPr>
          <w:rFonts w:ascii="Times New Roman" w:hAnsi="Times New Roman" w:cs="Times New Roman"/>
          <w:b w:val="0"/>
          <w:sz w:val="28"/>
          <w:szCs w:val="28"/>
        </w:rPr>
        <w:t>В</w:t>
      </w:r>
      <w:r w:rsidR="0064262F" w:rsidRPr="00123A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A8F" w:rsidRPr="00123A8F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пунктом 3 части 2 статьи 3 Федерального закона от 22 июля 2020 года № 248-ФЗ «О государственном контроле (надзоре) и муниципальном контроле в Российской 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Федерации», </w:t>
      </w:r>
      <w:r w:rsidR="00AD3590" w:rsidRPr="00AD3590">
        <w:rPr>
          <w:rFonts w:ascii="Times New Roman" w:hAnsi="Times New Roman" w:cs="Times New Roman"/>
          <w:b w:val="0"/>
          <w:sz w:val="28"/>
          <w:szCs w:val="28"/>
        </w:rPr>
        <w:t xml:space="preserve">согласно которому </w:t>
      </w:r>
      <w:r w:rsidR="00AD3590" w:rsidRPr="00AD359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порядок организации и осуществления государственного контроля (надзора)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590">
        <w:rPr>
          <w:rFonts w:ascii="Times New Roman" w:hAnsi="Times New Roman" w:cs="Times New Roman"/>
          <w:b w:val="0"/>
          <w:sz w:val="28"/>
          <w:szCs w:val="28"/>
        </w:rPr>
        <w:t>для осуществл</w:t>
      </w:r>
      <w:r w:rsidR="00B405D3">
        <w:rPr>
          <w:rFonts w:ascii="Times New Roman" w:hAnsi="Times New Roman" w:cs="Times New Roman"/>
          <w:b w:val="0"/>
          <w:sz w:val="28"/>
          <w:szCs w:val="28"/>
        </w:rPr>
        <w:t>ения контроля за деятельностью жилищно-строительных кооперативов</w:t>
      </w:r>
      <w:r w:rsidR="00AD35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необходимо принятие Положения о региональном государственном контроле (надзоре) </w:t>
      </w:r>
      <w:r w:rsidR="00123A8F" w:rsidRPr="00123A8F">
        <w:rPr>
          <w:rFonts w:ascii="Times New Roman" w:hAnsi="Times New Roman" w:cs="Times New Roman"/>
          <w:b w:val="0"/>
          <w:sz w:val="28"/>
          <w:szCs w:val="28"/>
        </w:rPr>
        <w:t>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Белгородской области</w:t>
      </w:r>
      <w:r w:rsidR="005F0C90" w:rsidRPr="00123A8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4AE5" w:rsidRDefault="005E73DE" w:rsidP="00BF0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8F">
        <w:rPr>
          <w:rFonts w:ascii="Times New Roman" w:hAnsi="Times New Roman" w:cs="Times New Roman"/>
          <w:sz w:val="28"/>
          <w:szCs w:val="28"/>
        </w:rPr>
        <w:t>Принятие</w:t>
      </w:r>
      <w:r w:rsidRPr="005E359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123A8F">
        <w:rPr>
          <w:rFonts w:ascii="Times New Roman" w:hAnsi="Times New Roman" w:cs="Times New Roman"/>
          <w:sz w:val="28"/>
          <w:szCs w:val="28"/>
        </w:rPr>
        <w:t>постановл</w:t>
      </w:r>
      <w:r w:rsidR="0077261D">
        <w:rPr>
          <w:rFonts w:ascii="Times New Roman" w:hAnsi="Times New Roman" w:cs="Times New Roman"/>
          <w:sz w:val="28"/>
          <w:szCs w:val="28"/>
        </w:rPr>
        <w:t xml:space="preserve">ения </w:t>
      </w:r>
      <w:r w:rsidR="00B405D3">
        <w:rPr>
          <w:rFonts w:ascii="Times New Roman" w:hAnsi="Times New Roman" w:cs="Times New Roman"/>
          <w:sz w:val="28"/>
          <w:szCs w:val="28"/>
        </w:rPr>
        <w:t xml:space="preserve">не </w:t>
      </w:r>
      <w:r w:rsidRPr="005E3595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B405D3" w:rsidRPr="005E3595">
        <w:rPr>
          <w:rFonts w:ascii="Times New Roman" w:hAnsi="Times New Roman" w:cs="Times New Roman"/>
          <w:sz w:val="28"/>
          <w:szCs w:val="28"/>
        </w:rPr>
        <w:t>внесения изменений в иные пра</w:t>
      </w:r>
      <w:r w:rsidR="00B405D3">
        <w:rPr>
          <w:rFonts w:ascii="Times New Roman" w:hAnsi="Times New Roman" w:cs="Times New Roman"/>
          <w:sz w:val="28"/>
          <w:szCs w:val="28"/>
        </w:rPr>
        <w:t>вовые акты Белгородской области</w:t>
      </w:r>
      <w:r w:rsidR="00B405D3" w:rsidRPr="005E3595">
        <w:rPr>
          <w:rFonts w:ascii="Times New Roman" w:hAnsi="Times New Roman" w:cs="Times New Roman"/>
          <w:sz w:val="28"/>
          <w:szCs w:val="28"/>
        </w:rPr>
        <w:t>.</w:t>
      </w:r>
    </w:p>
    <w:p w:rsidR="005E73DE" w:rsidRPr="005E3595" w:rsidRDefault="005E73DE" w:rsidP="00BF0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95">
        <w:rPr>
          <w:rFonts w:ascii="Times New Roman" w:hAnsi="Times New Roman" w:cs="Times New Roman"/>
          <w:sz w:val="28"/>
          <w:szCs w:val="28"/>
        </w:rPr>
        <w:t xml:space="preserve">Принятие данного </w:t>
      </w:r>
      <w:r w:rsidR="00C10C0D" w:rsidRPr="005E359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E3595">
        <w:rPr>
          <w:rFonts w:ascii="Times New Roman" w:hAnsi="Times New Roman" w:cs="Times New Roman"/>
          <w:sz w:val="28"/>
          <w:szCs w:val="28"/>
        </w:rPr>
        <w:t>постановления не потребует дополнительного выделения средств из бюджета Белгородской области.</w:t>
      </w:r>
    </w:p>
    <w:p w:rsidR="001F6CE8" w:rsidRDefault="001F6CE8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6C" w:rsidRPr="005E3595" w:rsidRDefault="0034006C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590" w:rsidRPr="005E3595" w:rsidRDefault="00225590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9E0" w:rsidRDefault="00C409E0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 обязанности</w:t>
      </w:r>
    </w:p>
    <w:p w:rsidR="005910F2" w:rsidRPr="005E3595" w:rsidRDefault="00C409E0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41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заместителя</w:t>
      </w:r>
      <w:r w:rsidR="005910F2"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Губернатора </w:t>
      </w:r>
    </w:p>
    <w:p w:rsidR="005910F2" w:rsidRPr="005E3595" w:rsidRDefault="005910F2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 – начальник</w:t>
      </w:r>
      <w:r w:rsidR="00C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10F2" w:rsidRPr="005E3595" w:rsidRDefault="005910F2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41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департамента строительства </w:t>
      </w:r>
    </w:p>
    <w:p w:rsidR="005910F2" w:rsidRPr="005E3595" w:rsidRDefault="005910F2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транспорта Белгородской области                        </w:t>
      </w:r>
      <w:r w:rsidR="00551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C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Базаров</w:t>
      </w:r>
    </w:p>
    <w:p w:rsidR="005910F2" w:rsidRDefault="005910F2" w:rsidP="005E7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E44" w:rsidRDefault="00444E44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4E44" w:rsidRDefault="00444E44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05D3" w:rsidRDefault="00B405D3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3595" w:rsidRPr="005E3595" w:rsidRDefault="00C409E0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Астафьева Ольга Вячеславовна</w:t>
      </w:r>
    </w:p>
    <w:p w:rsidR="005E3595" w:rsidRPr="005E3595" w:rsidRDefault="005E3595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3595">
        <w:rPr>
          <w:rFonts w:ascii="Times New Roman" w:hAnsi="Times New Roman" w:cs="Times New Roman"/>
        </w:rPr>
        <w:t>(4722) 33-</w:t>
      </w:r>
      <w:r w:rsidR="001A7E0E">
        <w:rPr>
          <w:rFonts w:ascii="Times New Roman" w:hAnsi="Times New Roman" w:cs="Times New Roman"/>
        </w:rPr>
        <w:t>45-73</w:t>
      </w:r>
    </w:p>
    <w:sectPr w:rsidR="005E3595" w:rsidRPr="005E3595" w:rsidSect="005A3B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B6"/>
    <w:rsid w:val="000C6CAA"/>
    <w:rsid w:val="00123A8F"/>
    <w:rsid w:val="001737E8"/>
    <w:rsid w:val="001957D5"/>
    <w:rsid w:val="001A7E0E"/>
    <w:rsid w:val="001F6CE8"/>
    <w:rsid w:val="00225590"/>
    <w:rsid w:val="00250963"/>
    <w:rsid w:val="002B48D1"/>
    <w:rsid w:val="0034006C"/>
    <w:rsid w:val="00395DBB"/>
    <w:rsid w:val="00444E44"/>
    <w:rsid w:val="00532C0A"/>
    <w:rsid w:val="005516F3"/>
    <w:rsid w:val="005910F2"/>
    <w:rsid w:val="0059290B"/>
    <w:rsid w:val="005A039D"/>
    <w:rsid w:val="005A3BDD"/>
    <w:rsid w:val="005E3595"/>
    <w:rsid w:val="005E73DE"/>
    <w:rsid w:val="005F0C90"/>
    <w:rsid w:val="006120EA"/>
    <w:rsid w:val="00626CB6"/>
    <w:rsid w:val="0064262F"/>
    <w:rsid w:val="006858EB"/>
    <w:rsid w:val="006C05F0"/>
    <w:rsid w:val="0077261D"/>
    <w:rsid w:val="007D736F"/>
    <w:rsid w:val="008046DA"/>
    <w:rsid w:val="00812162"/>
    <w:rsid w:val="00812383"/>
    <w:rsid w:val="0084185F"/>
    <w:rsid w:val="00915E47"/>
    <w:rsid w:val="0092335F"/>
    <w:rsid w:val="00A14702"/>
    <w:rsid w:val="00A363FB"/>
    <w:rsid w:val="00AD3590"/>
    <w:rsid w:val="00B405D3"/>
    <w:rsid w:val="00BB0CC9"/>
    <w:rsid w:val="00BB6C31"/>
    <w:rsid w:val="00BC4AE5"/>
    <w:rsid w:val="00BF07E4"/>
    <w:rsid w:val="00C10C0D"/>
    <w:rsid w:val="00C409E0"/>
    <w:rsid w:val="00F062EF"/>
    <w:rsid w:val="00F107E7"/>
    <w:rsid w:val="00F9127F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9E062-F1BB-4B71-ADD8-B2455F2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C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Поневажева Светлана Александровна</cp:lastModifiedBy>
  <cp:revision>2</cp:revision>
  <cp:lastPrinted>2021-08-05T12:06:00Z</cp:lastPrinted>
  <dcterms:created xsi:type="dcterms:W3CDTF">2021-09-30T11:13:00Z</dcterms:created>
  <dcterms:modified xsi:type="dcterms:W3CDTF">2021-09-30T11:13:00Z</dcterms:modified>
</cp:coreProperties>
</file>