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A9529C" w:rsidRDefault="00C3300F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A9529C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</w:t>
      </w:r>
      <w:r w:rsidR="00832966" w:rsidRPr="00832966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жилищно-коммунального хозяйства Белгородской области </w:t>
      </w:r>
      <w:r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A9529C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  <w:r w:rsidR="00DE3134"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</w:p>
    <w:p w:rsidR="00135775" w:rsidRPr="00A9529C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A9529C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3011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B6786"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закона Белгородской области «О внесении изменений в статью 3 закона Белгородской области «Об обеспечении покоя граждан и тишины на территории Белгородской области» и статью 6.12 закона Белгородской области «Об административных правонарушениях на территории Белгородской области»</w:t>
      </w:r>
    </w:p>
    <w:p w:rsidR="00EB6786" w:rsidRPr="00A9529C" w:rsidRDefault="00EB678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786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Разработчик акта</w:t>
      </w:r>
      <w:r w:rsidR="00EB67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(инициатор проекта закона Белгородской области)</w:t>
      </w: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</w:p>
    <w:p w:rsidR="00135775" w:rsidRPr="00EB6786" w:rsidRDefault="00EB678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 Белгородской областной Думы Сергачёв Валерий Александрович</w:t>
      </w: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A9529C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E3134" w:rsidRPr="00A9529C">
        <w:rPr>
          <w:rFonts w:ascii="Times New Roman" w:hAnsi="Times New Roman" w:cs="Times New Roman"/>
          <w:sz w:val="26"/>
          <w:szCs w:val="26"/>
        </w:rPr>
        <w:t>.</w:t>
      </w:r>
      <w:r w:rsidR="00A9529C" w:rsidRPr="00A9529C">
        <w:rPr>
          <w:rFonts w:ascii="Times New Roman" w:hAnsi="Times New Roman" w:cs="Times New Roman"/>
          <w:sz w:val="26"/>
          <w:szCs w:val="26"/>
        </w:rPr>
        <w:t>04</w:t>
      </w:r>
      <w:r w:rsidR="0010289B" w:rsidRPr="00A9529C">
        <w:rPr>
          <w:rFonts w:ascii="Times New Roman" w:hAnsi="Times New Roman" w:cs="Times New Roman"/>
          <w:sz w:val="26"/>
          <w:szCs w:val="26"/>
        </w:rPr>
        <w:t>.202</w:t>
      </w:r>
      <w:r w:rsidR="00A9529C">
        <w:rPr>
          <w:rFonts w:ascii="Times New Roman" w:hAnsi="Times New Roman" w:cs="Times New Roman"/>
          <w:sz w:val="26"/>
          <w:szCs w:val="26"/>
        </w:rPr>
        <w:t>1</w:t>
      </w:r>
      <w:r w:rsidR="00DE3134" w:rsidRPr="00A9529C">
        <w:rPr>
          <w:rFonts w:ascii="Times New Roman" w:hAnsi="Times New Roman" w:cs="Times New Roman"/>
          <w:sz w:val="26"/>
          <w:szCs w:val="26"/>
        </w:rPr>
        <w:t xml:space="preserve"> г. – </w:t>
      </w:r>
      <w:r w:rsidR="00A9529C">
        <w:rPr>
          <w:rFonts w:ascii="Times New Roman" w:hAnsi="Times New Roman" w:cs="Times New Roman"/>
          <w:sz w:val="26"/>
          <w:szCs w:val="26"/>
        </w:rPr>
        <w:t>0</w:t>
      </w:r>
      <w:r w:rsidR="00EB6786">
        <w:rPr>
          <w:rFonts w:ascii="Times New Roman" w:hAnsi="Times New Roman" w:cs="Times New Roman"/>
          <w:sz w:val="26"/>
          <w:szCs w:val="26"/>
        </w:rPr>
        <w:t>7</w:t>
      </w:r>
      <w:r w:rsidR="00DE3134" w:rsidRPr="00A9529C">
        <w:rPr>
          <w:rFonts w:ascii="Times New Roman" w:hAnsi="Times New Roman" w:cs="Times New Roman"/>
          <w:sz w:val="26"/>
          <w:szCs w:val="26"/>
        </w:rPr>
        <w:t>.</w:t>
      </w:r>
      <w:r w:rsidR="00A9529C">
        <w:rPr>
          <w:rFonts w:ascii="Times New Roman" w:hAnsi="Times New Roman" w:cs="Times New Roman"/>
          <w:sz w:val="26"/>
          <w:szCs w:val="26"/>
        </w:rPr>
        <w:t>05.2021</w:t>
      </w:r>
      <w:r w:rsidR="00DE3134" w:rsidRPr="00A9529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D15732" w:rsidRPr="00D1573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</w:t>
      </w:r>
      <w:r w:rsidR="00D15732" w:rsidRPr="00D1573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 w:rsidR="00D15732" w:rsidRPr="00D1573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gkh</w:t>
      </w:r>
      <w:proofErr w:type="spellEnd"/>
      <w:r w:rsidR="00D15732" w:rsidRPr="00D15732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D15732" w:rsidRPr="00D1573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 w:rsidR="00D15732" w:rsidRPr="00D157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D15732" w:rsidRPr="00D1573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DE3134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EB6786" w:rsidRPr="00EB6786" w:rsidRDefault="00EB6786" w:rsidP="00EB6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Ф.И.О.: Зимина Марина Геннадиевна</w:t>
      </w:r>
    </w:p>
    <w:p w:rsidR="00EB6786" w:rsidRPr="00EB6786" w:rsidRDefault="00EB6786" w:rsidP="00EB6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Должность: консультант отдела контрольно-организационной работы и проектного управления </w:t>
      </w:r>
      <w:proofErr w:type="spellStart"/>
      <w:r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proofErr w:type="spellEnd"/>
      <w:r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проектно-аналитической и контрольно-организационной работы департамента жилищно-коммунального хозяйства Белгородской области</w:t>
      </w:r>
    </w:p>
    <w:p w:rsidR="00EB6786" w:rsidRDefault="00EB6786" w:rsidP="00EB6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Тел.: (4722) 26-49-06  Адрес электронной почты: </w:t>
      </w:r>
      <w:hyperlink r:id="rId9" w:history="1">
        <w:r w:rsidR="0030537C" w:rsidRPr="0083137B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u_gkh@belregion.ru</w:t>
        </w:r>
      </w:hyperlink>
    </w:p>
    <w:p w:rsidR="0030537C" w:rsidRPr="00EB6786" w:rsidRDefault="0030537C" w:rsidP="00EB6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A9529C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C330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B6786" w:rsidRP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изменений в статью 3 закона Белгородской области «Об обеспечении покоя граждан и тишины на территории Белгородской области» и статью 6.12 закона Белгородской области «Об административных правонарушениях на территории Белгородской области»</w:t>
      </w: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Pr="00EB6786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оценки регулирующего воздействия проекта </w:t>
      </w:r>
      <w:r w:rsid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</w:t>
      </w:r>
      <w:proofErr w:type="gramEnd"/>
      <w:r w:rsidR="00EB678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300F" w:rsidRDefault="00EB6786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50453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записка.</w:t>
      </w:r>
    </w:p>
    <w:p w:rsidR="00135775" w:rsidRPr="00A9529C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Pr="00A9529C" w:rsidRDefault="00135775">
      <w:pPr>
        <w:rPr>
          <w:rFonts w:ascii="Times New Roman" w:hAnsi="Times New Roman" w:cs="Times New Roman"/>
          <w:b/>
          <w:sz w:val="28"/>
          <w:szCs w:val="28"/>
        </w:rPr>
      </w:pPr>
      <w:r w:rsidRPr="00A9529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Pr="00A9529C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29C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9529C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9529C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9529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A9529C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16861" w:rsidRPr="00E16861">
        <w:rPr>
          <w:rFonts w:ascii="Times New Roman" w:hAnsi="Times New Roman" w:cs="Times New Roman"/>
          <w:b/>
          <w:sz w:val="28"/>
          <w:szCs w:val="28"/>
        </w:rPr>
        <w:t>постановления Правительства Белгородской области «О порядке осуществления комплексного развития территории»</w:t>
      </w:r>
    </w:p>
    <w:p w:rsidR="00D24A6A" w:rsidRPr="00A9529C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Pr="00A9529C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D15732" w:rsidRPr="00D1573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u_gkh@belregion.ru</w:t>
      </w:r>
      <w:bookmarkStart w:id="0" w:name="_GoBack"/>
      <w:bookmarkEnd w:id="0"/>
      <w:r w:rsidR="00167925" w:rsidRPr="00167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529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16861">
        <w:rPr>
          <w:rFonts w:ascii="Times New Roman" w:hAnsi="Times New Roman" w:cs="Times New Roman"/>
          <w:sz w:val="28"/>
          <w:szCs w:val="28"/>
        </w:rPr>
        <w:t>0</w:t>
      </w:r>
      <w:r w:rsidR="00167925">
        <w:rPr>
          <w:rFonts w:ascii="Times New Roman" w:hAnsi="Times New Roman" w:cs="Times New Roman"/>
          <w:sz w:val="28"/>
          <w:szCs w:val="28"/>
        </w:rPr>
        <w:t>7</w:t>
      </w:r>
      <w:r w:rsidR="00E16861">
        <w:rPr>
          <w:rFonts w:ascii="Times New Roman" w:hAnsi="Times New Roman" w:cs="Times New Roman"/>
          <w:sz w:val="28"/>
          <w:szCs w:val="28"/>
        </w:rPr>
        <w:t xml:space="preserve"> мая 2021 года</w:t>
      </w:r>
      <w:r w:rsidRPr="00A9529C">
        <w:rPr>
          <w:rFonts w:ascii="Times New Roman" w:hAnsi="Times New Roman" w:cs="Times New Roman"/>
          <w:sz w:val="28"/>
          <w:szCs w:val="28"/>
        </w:rPr>
        <w:t>. Разработчик не будет иметь возможности проанализировать позиции, направленные ему после указанного срока.</w:t>
      </w:r>
    </w:p>
    <w:p w:rsidR="00DE3134" w:rsidRPr="00A9529C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1.</w:t>
      </w:r>
      <w:r w:rsidR="00A504A5" w:rsidRPr="00A9529C">
        <w:rPr>
          <w:rFonts w:ascii="Times New Roman" w:hAnsi="Times New Roman" w:cs="Times New Roman"/>
          <w:sz w:val="28"/>
          <w:szCs w:val="28"/>
        </w:rPr>
        <w:t> </w:t>
      </w:r>
      <w:r w:rsidR="00FF4F42" w:rsidRPr="00A9529C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9529C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9529C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_______________________________________________________________________</w:t>
      </w:r>
    </w:p>
    <w:p w:rsidR="00FF4F42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F4F42" w:rsidRPr="00A9529C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A9529C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A9529C" w:rsidSect="00FE756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1B" w:rsidRDefault="004B7F1B">
      <w:pPr>
        <w:spacing w:after="0" w:line="240" w:lineRule="auto"/>
      </w:pPr>
      <w:r>
        <w:separator/>
      </w:r>
    </w:p>
  </w:endnote>
  <w:endnote w:type="continuationSeparator" w:id="0">
    <w:p w:rsidR="004B7F1B" w:rsidRDefault="004B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1B" w:rsidRDefault="004B7F1B">
      <w:pPr>
        <w:spacing w:after="0" w:line="240" w:lineRule="auto"/>
      </w:pPr>
      <w:r>
        <w:separator/>
      </w:r>
    </w:p>
  </w:footnote>
  <w:footnote w:type="continuationSeparator" w:id="0">
    <w:p w:rsidR="004B7F1B" w:rsidRDefault="004B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D15732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1167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D5F"/>
    <w:rsid w:val="000D6244"/>
    <w:rsid w:val="000E15DE"/>
    <w:rsid w:val="000E4C0A"/>
    <w:rsid w:val="000F0185"/>
    <w:rsid w:val="000F1DC9"/>
    <w:rsid w:val="000F3F2A"/>
    <w:rsid w:val="000F447E"/>
    <w:rsid w:val="0010289B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925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537C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120A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4EB0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B7F1B"/>
    <w:rsid w:val="004C16F4"/>
    <w:rsid w:val="004C43EA"/>
    <w:rsid w:val="004E0479"/>
    <w:rsid w:val="004F2BAF"/>
    <w:rsid w:val="004F3D7F"/>
    <w:rsid w:val="004F5D3D"/>
    <w:rsid w:val="004F77D7"/>
    <w:rsid w:val="004F7D63"/>
    <w:rsid w:val="00500690"/>
    <w:rsid w:val="00503011"/>
    <w:rsid w:val="005038A5"/>
    <w:rsid w:val="0050453A"/>
    <w:rsid w:val="005118AF"/>
    <w:rsid w:val="00512283"/>
    <w:rsid w:val="00516227"/>
    <w:rsid w:val="00517594"/>
    <w:rsid w:val="00521A87"/>
    <w:rsid w:val="00525F14"/>
    <w:rsid w:val="005415DB"/>
    <w:rsid w:val="0054347D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783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2966"/>
    <w:rsid w:val="00835CB8"/>
    <w:rsid w:val="008374FA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38E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65F8D"/>
    <w:rsid w:val="009801AD"/>
    <w:rsid w:val="00981D1D"/>
    <w:rsid w:val="009958C4"/>
    <w:rsid w:val="009B338D"/>
    <w:rsid w:val="009B7D23"/>
    <w:rsid w:val="009C1C83"/>
    <w:rsid w:val="009D052C"/>
    <w:rsid w:val="009D12E7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2771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529C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090E"/>
    <w:rsid w:val="00BA6668"/>
    <w:rsid w:val="00BE2698"/>
    <w:rsid w:val="00BE6B2C"/>
    <w:rsid w:val="00BF11FA"/>
    <w:rsid w:val="00BF70F3"/>
    <w:rsid w:val="00C00960"/>
    <w:rsid w:val="00C065F0"/>
    <w:rsid w:val="00C126D4"/>
    <w:rsid w:val="00C15F9A"/>
    <w:rsid w:val="00C20168"/>
    <w:rsid w:val="00C266F2"/>
    <w:rsid w:val="00C27177"/>
    <w:rsid w:val="00C3300F"/>
    <w:rsid w:val="00C34DB9"/>
    <w:rsid w:val="00C352A4"/>
    <w:rsid w:val="00C436D6"/>
    <w:rsid w:val="00C437FB"/>
    <w:rsid w:val="00C56497"/>
    <w:rsid w:val="00C60EAA"/>
    <w:rsid w:val="00C92E02"/>
    <w:rsid w:val="00CA05C2"/>
    <w:rsid w:val="00CA3076"/>
    <w:rsid w:val="00CA4E6C"/>
    <w:rsid w:val="00CB3F67"/>
    <w:rsid w:val="00CF059E"/>
    <w:rsid w:val="00CF7F9F"/>
    <w:rsid w:val="00D063BF"/>
    <w:rsid w:val="00D0770E"/>
    <w:rsid w:val="00D07B8F"/>
    <w:rsid w:val="00D15732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5AB"/>
    <w:rsid w:val="00DC0768"/>
    <w:rsid w:val="00DC21AE"/>
    <w:rsid w:val="00DC6D89"/>
    <w:rsid w:val="00DD1059"/>
    <w:rsid w:val="00DD4979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16861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9615B"/>
    <w:rsid w:val="00EA37C4"/>
    <w:rsid w:val="00EA3C98"/>
    <w:rsid w:val="00EA7C32"/>
    <w:rsid w:val="00EB4483"/>
    <w:rsid w:val="00EB6786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32F2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491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_gkh@belregi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2E50-8D03-4DAB-9597-BE0FFC33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</cp:revision>
  <cp:lastPrinted>2016-11-09T06:23:00Z</cp:lastPrinted>
  <dcterms:created xsi:type="dcterms:W3CDTF">2021-04-26T13:36:00Z</dcterms:created>
  <dcterms:modified xsi:type="dcterms:W3CDTF">2021-04-26T13:39:00Z</dcterms:modified>
</cp:coreProperties>
</file>