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2C44F9" w:rsidRPr="002C44F9">
        <w:rPr>
          <w:rFonts w:ascii="Times New Roman" w:eastAsia="Times New Roman" w:hAnsi="Times New Roman" w:cs="Times New Roman"/>
          <w:b/>
          <w:color w:val="FFFFFF"/>
          <w:sz w:val="26"/>
          <w:szCs w:val="26"/>
          <w:u w:val="single"/>
          <w:lang w:eastAsia="ru-RU"/>
        </w:rPr>
        <w:t>департамент экономического развития Белгородской области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249F5" w:rsidRPr="00E46B01" w:rsidRDefault="00135775" w:rsidP="00E46B0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2C44F9" w:rsidRPr="00E46B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E46B01" w:rsidRPr="00E46B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«Об утверждении административного регламента осуществления департаментом экономического развития Белгородской области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продукции)»</w:t>
      </w:r>
      <w:r w:rsidR="00C249F5" w:rsidRPr="00E46B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2C44F9" w:rsidRPr="002C44F9" w:rsidRDefault="002C44F9" w:rsidP="002C4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2C44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экономического развития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</w:t>
      </w:r>
      <w:r w:rsidRPr="00CB76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консультаций</w:t>
      </w:r>
      <w:r w:rsidRPr="00E46B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="002C44F9" w:rsidRPr="00E46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6B6E2B">
        <w:rPr>
          <w:rFonts w:ascii="Times New Roman" w:eastAsia="Times New Roman" w:hAnsi="Times New Roman" w:cs="Times New Roman"/>
          <w:sz w:val="26"/>
          <w:szCs w:val="26"/>
          <w:lang w:eastAsia="ru-RU"/>
        </w:rPr>
        <w:t>07.10.2019 г. по 1</w:t>
      </w:r>
      <w:r w:rsidR="00E46B01" w:rsidRPr="00E46B0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C44F9" w:rsidRPr="00E46B01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E46B01" w:rsidRPr="00E46B0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C44F9" w:rsidRPr="00E46B01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E46B01" w:rsidRPr="00E46B0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C44F9" w:rsidRPr="00E46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4F9" w:rsidRPr="00CB76CC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proofErr w:type="spellStart"/>
      <w:r w:rsidR="00E17634" w:rsidRPr="00E17634"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  <w:t>gorbacheva</w:t>
      </w:r>
      <w:proofErr w:type="spellEnd"/>
      <w:r w:rsidR="00E17634" w:rsidRPr="00E17634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E17634" w:rsidRPr="00E17634"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  <w:t>derbo</w:t>
      </w:r>
      <w:proofErr w:type="spellEnd"/>
      <w:r w:rsidR="00E17634" w:rsidRPr="00E17634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17634" w:rsidRPr="00E17634"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2C44F9" w:rsidRPr="002C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011A82" w:rsidRPr="00011A82" w:rsidRDefault="00135775" w:rsidP="00011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2C4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Горбачева Наталья Юрьевна – </w:t>
      </w:r>
      <w:r w:rsidR="00011A8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11A82" w:rsidRPr="00011A82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 отдела</w:t>
      </w:r>
    </w:p>
    <w:p w:rsidR="00135775" w:rsidRPr="00135775" w:rsidRDefault="00011A82" w:rsidP="00011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A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регионального государственного контроля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розничной продажи алкогольной и спиртосодержащей продукции управления по развитию потребительского рынка департамента экономического развития Белгородской области</w:t>
      </w:r>
      <w:r w:rsidR="002C4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(4722) 3</w:t>
      </w:r>
      <w:r w:rsidR="006B6E2B">
        <w:rPr>
          <w:rFonts w:ascii="Times New Roman" w:eastAsia="Times New Roman" w:hAnsi="Times New Roman" w:cs="Times New Roman"/>
          <w:sz w:val="26"/>
          <w:szCs w:val="26"/>
          <w:lang w:eastAsia="ru-RU"/>
        </w:rPr>
        <w:t>2-82</w:t>
      </w:r>
      <w:r w:rsidR="002C44F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B6E2B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2C4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730BBC" w:rsidRPr="00E46B01" w:rsidRDefault="00730BBC" w:rsidP="00E46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2EFC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Pr="00E46B01">
        <w:rPr>
          <w:rFonts w:ascii="Times New Roman" w:eastAsia="Times New Roman" w:hAnsi="Times New Roman"/>
          <w:sz w:val="26"/>
          <w:szCs w:val="26"/>
          <w:lang w:eastAsia="ru-RU"/>
        </w:rPr>
        <w:t>Проект</w:t>
      </w:r>
      <w:r w:rsidRPr="00E46B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46B01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Правительства Белгородской области </w:t>
      </w:r>
      <w:r w:rsidR="00C249F5" w:rsidRPr="00E46B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E46B01" w:rsidRPr="00E46B01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административного регламента осуществления департаментом экономического развития Белгородской области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</w:t>
      </w:r>
      <w:r w:rsidR="00C249F5" w:rsidRPr="00E46B01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730BBC" w:rsidRPr="00512EFC" w:rsidRDefault="00730BBC" w:rsidP="00730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2EFC">
        <w:rPr>
          <w:rFonts w:ascii="Times New Roman" w:eastAsia="Times New Roman" w:hAnsi="Times New Roman"/>
          <w:sz w:val="26"/>
          <w:szCs w:val="26"/>
          <w:lang w:eastAsia="ru-RU"/>
        </w:rPr>
        <w:t>2. Сводный отчет о результатах проведения ОРВ проекта нормативного правового акта.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4F9" w:rsidRPr="002C44F9" w:rsidRDefault="002C44F9" w:rsidP="002C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C44F9">
        <w:rPr>
          <w:rFonts w:ascii="Times New Roman" w:hAnsi="Times New Roman" w:cs="Times New Roman"/>
          <w:b/>
          <w:sz w:val="28"/>
          <w:szCs w:val="28"/>
        </w:rPr>
        <w:t>остановлени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44F9">
        <w:rPr>
          <w:rFonts w:ascii="Times New Roman" w:hAnsi="Times New Roman" w:cs="Times New Roman"/>
          <w:b/>
          <w:sz w:val="28"/>
          <w:szCs w:val="28"/>
        </w:rPr>
        <w:t xml:space="preserve"> Правительства Белгородской области </w:t>
      </w:r>
      <w:r w:rsidR="00C249F5" w:rsidRPr="00C249F5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осуществления департаментом экономического развития Белгородской области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9" w:history="1">
        <w:r w:rsidR="00C249F5" w:rsidRPr="00C249F5">
          <w:rPr>
            <w:rFonts w:ascii="Times New Roman" w:hAnsi="Times New Roman" w:cs="Times New Roman"/>
            <w:b/>
            <w:sz w:val="28"/>
            <w:szCs w:val="28"/>
          </w:rPr>
          <w:t>статьей 16</w:t>
        </w:r>
      </w:hyperlink>
      <w:r w:rsidR="00C249F5" w:rsidRPr="00C249F5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от 22 ноября 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A0A" w:rsidRPr="00E46B01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730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066" w:rsidRPr="00162066"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  <w:t>gorbacheva</w:t>
      </w:r>
      <w:proofErr w:type="spellEnd"/>
      <w:r w:rsidR="00162066" w:rsidRPr="00E46B01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62066" w:rsidRPr="00162066"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  <w:t>derbo</w:t>
      </w:r>
      <w:proofErr w:type="spellEnd"/>
      <w:r w:rsidR="00162066" w:rsidRPr="00E46B01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62066" w:rsidRPr="00162066"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16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742A0A" w:rsidRPr="00730BBC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742A0A" w:rsidRPr="00E46B01">
        <w:rPr>
          <w:rFonts w:ascii="Times New Roman" w:hAnsi="Times New Roman" w:cs="Times New Roman"/>
          <w:b/>
          <w:sz w:val="28"/>
          <w:szCs w:val="28"/>
        </w:rPr>
        <w:t xml:space="preserve">позднее </w:t>
      </w:r>
      <w:r w:rsidR="006B6E2B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E46B01" w:rsidRPr="00E46B01">
        <w:rPr>
          <w:rFonts w:ascii="Times New Roman" w:hAnsi="Times New Roman" w:cs="Times New Roman"/>
          <w:b/>
          <w:sz w:val="28"/>
          <w:szCs w:val="28"/>
        </w:rPr>
        <w:t>8</w:t>
      </w:r>
      <w:r w:rsidR="002C44F9" w:rsidRPr="00E46B01">
        <w:rPr>
          <w:rFonts w:ascii="Times New Roman" w:hAnsi="Times New Roman" w:cs="Times New Roman"/>
          <w:b/>
          <w:sz w:val="28"/>
          <w:szCs w:val="28"/>
        </w:rPr>
        <w:t>.1</w:t>
      </w:r>
      <w:r w:rsidR="00E46B01" w:rsidRPr="00E46B01">
        <w:rPr>
          <w:rFonts w:ascii="Times New Roman" w:hAnsi="Times New Roman" w:cs="Times New Roman"/>
          <w:b/>
          <w:sz w:val="28"/>
          <w:szCs w:val="28"/>
        </w:rPr>
        <w:t>0</w:t>
      </w:r>
      <w:r w:rsidR="002C44F9" w:rsidRPr="00E46B01">
        <w:rPr>
          <w:rFonts w:ascii="Times New Roman" w:hAnsi="Times New Roman" w:cs="Times New Roman"/>
          <w:b/>
          <w:sz w:val="28"/>
          <w:szCs w:val="28"/>
        </w:rPr>
        <w:t>.201</w:t>
      </w:r>
      <w:r w:rsidR="00162066" w:rsidRPr="00E46B01">
        <w:rPr>
          <w:rFonts w:ascii="Times New Roman" w:hAnsi="Times New Roman" w:cs="Times New Roman"/>
          <w:b/>
          <w:sz w:val="28"/>
          <w:szCs w:val="28"/>
        </w:rPr>
        <w:t>9</w:t>
      </w:r>
      <w:r w:rsidR="002C44F9" w:rsidRPr="00E46B0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30BBC" w:rsidRPr="00E46B01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742A0A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C249F5">
      <w:headerReference w:type="even" r:id="rId10"/>
      <w:headerReference w:type="default" r:id="rId11"/>
      <w:headerReference w:type="first" r:id="rId12"/>
      <w:pgSz w:w="11906" w:h="16838"/>
      <w:pgMar w:top="1134" w:right="709" w:bottom="142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87" w:rsidRDefault="00A10C87">
      <w:pPr>
        <w:spacing w:after="0" w:line="240" w:lineRule="auto"/>
      </w:pPr>
      <w:r>
        <w:separator/>
      </w:r>
    </w:p>
  </w:endnote>
  <w:endnote w:type="continuationSeparator" w:id="0">
    <w:p w:rsidR="00A10C87" w:rsidRDefault="00A1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87" w:rsidRDefault="00A10C87">
      <w:pPr>
        <w:spacing w:after="0" w:line="240" w:lineRule="auto"/>
      </w:pPr>
      <w:r>
        <w:separator/>
      </w:r>
    </w:p>
  </w:footnote>
  <w:footnote w:type="continuationSeparator" w:id="0">
    <w:p w:rsidR="00A10C87" w:rsidRDefault="00A1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7E62B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7E62BB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6B6E2B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7E62BB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EA3C98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1A82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62066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12B3"/>
    <w:rsid w:val="002727C3"/>
    <w:rsid w:val="00273F94"/>
    <w:rsid w:val="00286863"/>
    <w:rsid w:val="00292606"/>
    <w:rsid w:val="002A3410"/>
    <w:rsid w:val="002B772B"/>
    <w:rsid w:val="002C0060"/>
    <w:rsid w:val="002C29F0"/>
    <w:rsid w:val="002C44F9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1C88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E385E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00F8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E1A6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B6E2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0BBC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21F2"/>
    <w:rsid w:val="007D40F0"/>
    <w:rsid w:val="007D4AFE"/>
    <w:rsid w:val="007D6191"/>
    <w:rsid w:val="007D6513"/>
    <w:rsid w:val="007E62BB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C6937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0C87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C0A18"/>
    <w:rsid w:val="00BE2698"/>
    <w:rsid w:val="00BE6B2C"/>
    <w:rsid w:val="00BF11FA"/>
    <w:rsid w:val="00BF70F3"/>
    <w:rsid w:val="00C00960"/>
    <w:rsid w:val="00C065F0"/>
    <w:rsid w:val="00C15F9A"/>
    <w:rsid w:val="00C20168"/>
    <w:rsid w:val="00C249F5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B76CC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1C9C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17634"/>
    <w:rsid w:val="00E3623A"/>
    <w:rsid w:val="00E37C49"/>
    <w:rsid w:val="00E44E2D"/>
    <w:rsid w:val="00E46B01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347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388D67CC0ECCF1BB89DE0BC5218B02EFEE71A359CBBBE0CB81281D193D8CE397B763035D3331ACs0CC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9573-EBC1-4ED6-9EDA-4511306D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8</cp:revision>
  <cp:lastPrinted>2016-11-09T06:23:00Z</cp:lastPrinted>
  <dcterms:created xsi:type="dcterms:W3CDTF">2019-09-20T13:26:00Z</dcterms:created>
  <dcterms:modified xsi:type="dcterms:W3CDTF">2019-10-07T09:50:00Z</dcterms:modified>
</cp:coreProperties>
</file>