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38B02" w14:textId="51CDD7E0" w:rsidR="006636CE" w:rsidRDefault="006636CE" w:rsidP="005014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DF8158" w14:textId="7971E60E" w:rsidR="005014BC" w:rsidRDefault="005014BC" w:rsidP="005014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93A62B" w14:textId="385A757F" w:rsidR="005014BC" w:rsidRDefault="005014BC" w:rsidP="005014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5A539F" w14:textId="01469D02" w:rsidR="005014BC" w:rsidRDefault="005014BC" w:rsidP="005014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D020995" w14:textId="22364C6B" w:rsidR="005014BC" w:rsidRDefault="005014BC" w:rsidP="005014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1E6150" w14:textId="6087FC86" w:rsidR="005014BC" w:rsidRDefault="005014BC" w:rsidP="005014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EF7EF0" w14:textId="0DE5AA5D" w:rsidR="005014BC" w:rsidRDefault="005014BC" w:rsidP="005014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C557D9" w14:textId="33C80429" w:rsidR="005014BC" w:rsidRDefault="005014BC" w:rsidP="005014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547B0E" w14:textId="1301799E" w:rsidR="005014BC" w:rsidRDefault="005014BC" w:rsidP="005014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A35859" w14:textId="27811FC8" w:rsidR="005014BC" w:rsidRDefault="005014BC" w:rsidP="005014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AD0025" w14:textId="77777777" w:rsidR="005014BC" w:rsidRPr="006749DE" w:rsidRDefault="005014BC" w:rsidP="005014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5A8177" w14:textId="588D429B" w:rsidR="006636CE" w:rsidRPr="005014BC" w:rsidRDefault="00C74EE3" w:rsidP="00196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61845992"/>
      <w:r w:rsidRPr="005014BC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порядка предоставления субсидий из областного бюджета на возмещение части затрат на поддержку производства картофеля и овощей открытого грунта гражданам, ведущим личное подсобное хозяйство и применяющим специальный налоговый режим «Налог на профессиональный доход»</w:t>
      </w:r>
    </w:p>
    <w:bookmarkEnd w:id="0"/>
    <w:p w14:paraId="55257704" w14:textId="77777777" w:rsidR="006636CE" w:rsidRPr="005014BC" w:rsidRDefault="006636CE" w:rsidP="00336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53A48E" w14:textId="77777777" w:rsidR="006636CE" w:rsidRPr="005014BC" w:rsidRDefault="006636CE" w:rsidP="00336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DC95BB" w14:textId="77777777" w:rsidR="006636CE" w:rsidRPr="005014BC" w:rsidRDefault="006636CE" w:rsidP="00336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E39489" w14:textId="7F6244D5" w:rsidR="007756C6" w:rsidRPr="005014BC" w:rsidRDefault="00C74EE3" w:rsidP="00336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Государственной программой развития сельского хозяйства и регулирования рынков сельскохозяйственной продукции, сырья                       </w:t>
      </w:r>
      <w:r w:rsidR="00E37E69" w:rsidRPr="005014BC">
        <w:rPr>
          <w:rFonts w:ascii="Times New Roman" w:eastAsia="Times New Roman" w:hAnsi="Times New Roman" w:cs="Times New Roman"/>
          <w:sz w:val="28"/>
          <w:szCs w:val="28"/>
        </w:rPr>
        <w:t>и продовольствия, утвержденной п</w:t>
      </w:r>
      <w:r w:rsidRPr="005014BC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14 июля 2012 года № 717 </w:t>
      </w:r>
      <w:r w:rsidR="002A5A31" w:rsidRPr="005014B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014BC">
        <w:rPr>
          <w:rFonts w:ascii="Times New Roman" w:eastAsia="Times New Roman" w:hAnsi="Times New Roman" w:cs="Times New Roman"/>
          <w:sz w:val="28"/>
          <w:szCs w:val="28"/>
        </w:rPr>
        <w:t>О Государственной программе развития сельского хозяйства и регулирования рынков сельскохозяйственной продукции, сырья и</w:t>
      </w:r>
      <w:r w:rsidR="00E37E69" w:rsidRPr="005014BC">
        <w:rPr>
          <w:rFonts w:ascii="Times New Roman" w:eastAsia="Times New Roman" w:hAnsi="Times New Roman" w:cs="Times New Roman"/>
          <w:sz w:val="28"/>
          <w:szCs w:val="28"/>
        </w:rPr>
        <w:t xml:space="preserve"> продовольствия</w:t>
      </w:r>
      <w:r w:rsidR="002A5A31" w:rsidRPr="005014B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37E69" w:rsidRPr="005014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A5A31" w:rsidRPr="005014B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37E69" w:rsidRPr="005014BC">
        <w:rPr>
          <w:rFonts w:ascii="Times New Roman" w:eastAsia="Times New Roman" w:hAnsi="Times New Roman" w:cs="Times New Roman"/>
          <w:sz w:val="28"/>
          <w:szCs w:val="28"/>
        </w:rPr>
        <w:t>остановлениями</w:t>
      </w:r>
      <w:r w:rsidRPr="005014BC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25 октября 2023 года № 1781 </w:t>
      </w:r>
      <w:r w:rsidR="002A5A31" w:rsidRPr="005014B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014BC">
        <w:rPr>
          <w:rFonts w:ascii="Times New Roman" w:eastAsia="Times New Roman" w:hAnsi="Times New Roman" w:cs="Times New Roman"/>
          <w:sz w:val="28"/>
          <w:szCs w:val="28"/>
        </w:rPr>
        <w:t>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– производителям товаров, работ, услуг</w:t>
      </w:r>
      <w:r w:rsidR="002A5A31" w:rsidRPr="005014B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014BC">
        <w:rPr>
          <w:rFonts w:ascii="Times New Roman" w:eastAsia="Times New Roman" w:hAnsi="Times New Roman" w:cs="Times New Roman"/>
          <w:sz w:val="28"/>
          <w:szCs w:val="28"/>
        </w:rPr>
        <w:t>, от 25 октября 2023 года</w:t>
      </w:r>
      <w:r w:rsidR="002A5A31" w:rsidRPr="005014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14BC">
        <w:rPr>
          <w:rFonts w:ascii="Times New Roman" w:eastAsia="Times New Roman" w:hAnsi="Times New Roman" w:cs="Times New Roman"/>
          <w:sz w:val="28"/>
          <w:szCs w:val="28"/>
        </w:rPr>
        <w:t xml:space="preserve">№ 1782 </w:t>
      </w:r>
      <w:r w:rsidR="002A5A31" w:rsidRPr="005014B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014BC">
        <w:rPr>
          <w:rFonts w:ascii="Times New Roman" w:eastAsia="Times New Roman" w:hAnsi="Times New Roman" w:cs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</w:t>
      </w:r>
      <w:r w:rsidR="002A5A31" w:rsidRPr="005014B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014B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E37E69"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государственной программой Белгородской области «Развитие сельского хозяйства и рыбоводства в Белгородской области» (далее – Программа), утвержденной постановлением Правительства Белгородской области от 25 декабря 2023 года № 751-пп</w:t>
      </w:r>
      <w:r w:rsidRPr="005014BC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государственной программы Белгородской области «Развитие сельского хозяйства и рыбо</w:t>
      </w:r>
      <w:r w:rsidR="00114490" w:rsidRPr="005014BC">
        <w:rPr>
          <w:rFonts w:ascii="Times New Roman" w:eastAsia="Times New Roman" w:hAnsi="Times New Roman" w:cs="Times New Roman"/>
          <w:sz w:val="28"/>
          <w:szCs w:val="28"/>
        </w:rPr>
        <w:t>водства в Белгородской области»</w:t>
      </w:r>
      <w:r w:rsidRPr="005014BC">
        <w:rPr>
          <w:rFonts w:ascii="Times New Roman" w:eastAsia="Times New Roman" w:hAnsi="Times New Roman" w:cs="Times New Roman"/>
          <w:sz w:val="28"/>
          <w:szCs w:val="28"/>
        </w:rPr>
        <w:t>, Правительств</w:t>
      </w:r>
      <w:r w:rsidR="002A5A31" w:rsidRPr="005014B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014BC">
        <w:rPr>
          <w:rFonts w:ascii="Times New Roman" w:eastAsia="Times New Roman" w:hAnsi="Times New Roman" w:cs="Times New Roman"/>
          <w:sz w:val="28"/>
          <w:szCs w:val="28"/>
        </w:rPr>
        <w:t xml:space="preserve"> Белгородской области </w:t>
      </w:r>
      <w:r w:rsidR="007756C6" w:rsidRPr="005014BC">
        <w:rPr>
          <w:rFonts w:ascii="Times New Roman" w:eastAsia="Times New Roman" w:hAnsi="Times New Roman" w:cs="Times New Roman"/>
          <w:b/>
          <w:sz w:val="28"/>
          <w:szCs w:val="28"/>
        </w:rPr>
        <w:t>п о с т а н о в л я е т:</w:t>
      </w:r>
    </w:p>
    <w:p w14:paraId="2BB01F11" w14:textId="0E080D70" w:rsidR="007756C6" w:rsidRPr="005014BC" w:rsidRDefault="007756C6" w:rsidP="00C74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C74EE3" w:rsidRPr="005014B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014BC">
        <w:rPr>
          <w:rFonts w:ascii="Times New Roman" w:eastAsia="Times New Roman" w:hAnsi="Times New Roman" w:cs="Times New Roman"/>
          <w:sz w:val="28"/>
          <w:szCs w:val="28"/>
        </w:rPr>
        <w:t xml:space="preserve">твердить Порядок предоставления субсидий из областного бюджета </w:t>
      </w:r>
      <w:r w:rsidR="007D774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5014BC">
        <w:rPr>
          <w:rFonts w:ascii="Times New Roman" w:eastAsia="Times New Roman" w:hAnsi="Times New Roman" w:cs="Times New Roman"/>
          <w:sz w:val="28"/>
          <w:szCs w:val="28"/>
        </w:rPr>
        <w:t xml:space="preserve">возмещение части затрат на поддержку производства картофеля и овощей открытого грунта гражданам, ведущим личное подсобное хозяйство </w:t>
      </w:r>
      <w:r w:rsidR="00F33DF7">
        <w:rPr>
          <w:rFonts w:ascii="Times New Roman" w:eastAsia="Times New Roman" w:hAnsi="Times New Roman" w:cs="Times New Roman"/>
          <w:sz w:val="28"/>
          <w:szCs w:val="28"/>
        </w:rPr>
        <w:br/>
      </w:r>
      <w:r w:rsidRPr="005014BC">
        <w:rPr>
          <w:rFonts w:ascii="Times New Roman" w:eastAsia="Times New Roman" w:hAnsi="Times New Roman" w:cs="Times New Roman"/>
          <w:sz w:val="28"/>
          <w:szCs w:val="28"/>
        </w:rPr>
        <w:lastRenderedPageBreak/>
        <w:t>и применяющим специальный налоговый режим «Налог на профессиональный доход» (прилагается).</w:t>
      </w:r>
    </w:p>
    <w:p w14:paraId="1EA48EA4" w14:textId="51D0246D" w:rsidR="007756C6" w:rsidRPr="005014BC" w:rsidRDefault="007756C6" w:rsidP="00336D59">
      <w:pPr>
        <w:tabs>
          <w:tab w:val="left" w:pos="6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sz w:val="28"/>
          <w:szCs w:val="28"/>
        </w:rPr>
        <w:t xml:space="preserve">2. Контроль за исполнением постановления возложить </w:t>
      </w:r>
      <w:r w:rsidR="00F33DF7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5014BC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сельского хозяйства и продовольствия Белгородской области </w:t>
      </w:r>
      <w:r w:rsidR="009F265D" w:rsidRPr="005014BC">
        <w:rPr>
          <w:rFonts w:ascii="Times New Roman" w:eastAsia="Times New Roman" w:hAnsi="Times New Roman" w:cs="Times New Roman"/>
          <w:sz w:val="28"/>
          <w:szCs w:val="28"/>
        </w:rPr>
        <w:br/>
      </w:r>
      <w:r w:rsidRPr="005014BC">
        <w:rPr>
          <w:rFonts w:ascii="Times New Roman" w:eastAsia="Times New Roman" w:hAnsi="Times New Roman" w:cs="Times New Roman"/>
          <w:sz w:val="28"/>
          <w:szCs w:val="28"/>
        </w:rPr>
        <w:t>(Антоненко А.А.).</w:t>
      </w:r>
    </w:p>
    <w:p w14:paraId="2A00FDA6" w14:textId="77777777" w:rsidR="007756C6" w:rsidRPr="005014BC" w:rsidRDefault="007756C6" w:rsidP="00336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030F9B81" w14:textId="77777777" w:rsidR="007756C6" w:rsidRPr="005014BC" w:rsidRDefault="007756C6" w:rsidP="00336D59">
      <w:pPr>
        <w:spacing w:after="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3A7F849" w14:textId="77777777" w:rsidR="006636CE" w:rsidRPr="005014BC" w:rsidRDefault="006636CE" w:rsidP="00336D59">
      <w:pPr>
        <w:spacing w:after="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5174" w:type="pct"/>
        <w:tblInd w:w="108" w:type="dxa"/>
        <w:tblLook w:val="04A0" w:firstRow="1" w:lastRow="0" w:firstColumn="1" w:lastColumn="0" w:noHBand="0" w:noVBand="1"/>
      </w:tblPr>
      <w:tblGrid>
        <w:gridCol w:w="5937"/>
        <w:gridCol w:w="3892"/>
      </w:tblGrid>
      <w:tr w:rsidR="0035313B" w:rsidRPr="005014BC" w14:paraId="51ABC279" w14:textId="77777777" w:rsidTr="001D157B">
        <w:tc>
          <w:tcPr>
            <w:tcW w:w="3020" w:type="pct"/>
            <w:hideMark/>
          </w:tcPr>
          <w:p w14:paraId="2DECCECE" w14:textId="578A9E35" w:rsidR="0035313B" w:rsidRPr="005014BC" w:rsidRDefault="0035313B" w:rsidP="0033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0" w:type="pct"/>
          </w:tcPr>
          <w:p w14:paraId="08CA3DA6" w14:textId="092E4486" w:rsidR="0035313B" w:rsidRPr="005014BC" w:rsidRDefault="0035313B" w:rsidP="00336D59">
            <w:pPr>
              <w:widowControl w:val="0"/>
              <w:tabs>
                <w:tab w:val="left" w:pos="2949"/>
              </w:tabs>
              <w:autoSpaceDE w:val="0"/>
              <w:autoSpaceDN w:val="0"/>
              <w:adjustRightInd w:val="0"/>
              <w:spacing w:after="0" w:line="240" w:lineRule="auto"/>
              <w:ind w:left="2585" w:right="-318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7756C6" w:rsidRPr="005014BC" w14:paraId="73C8ECAD" w14:textId="77777777" w:rsidTr="00774C44">
        <w:tc>
          <w:tcPr>
            <w:tcW w:w="3020" w:type="pct"/>
            <w:hideMark/>
          </w:tcPr>
          <w:p w14:paraId="56C9828E" w14:textId="77777777" w:rsidR="007756C6" w:rsidRPr="005014BC" w:rsidRDefault="007756C6" w:rsidP="0033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4BC">
              <w:rPr>
                <w:rFonts w:ascii="Times New Roman" w:hAnsi="Times New Roman" w:cs="Times New Roman"/>
                <w:b/>
                <w:sz w:val="28"/>
                <w:szCs w:val="28"/>
              </w:rPr>
              <w:t>Губернатор</w:t>
            </w:r>
            <w:r w:rsidRPr="005014B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Белгородской области</w:t>
            </w:r>
          </w:p>
        </w:tc>
        <w:tc>
          <w:tcPr>
            <w:tcW w:w="1980" w:type="pct"/>
            <w:hideMark/>
          </w:tcPr>
          <w:p w14:paraId="700465F9" w14:textId="64FDFE1C" w:rsidR="007756C6" w:rsidRPr="005014BC" w:rsidRDefault="00A8596B" w:rsidP="00A8596B">
            <w:pPr>
              <w:widowControl w:val="0"/>
              <w:tabs>
                <w:tab w:val="left" w:pos="2949"/>
              </w:tabs>
              <w:autoSpaceDE w:val="0"/>
              <w:autoSpaceDN w:val="0"/>
              <w:adjustRightInd w:val="0"/>
              <w:spacing w:after="0" w:line="240" w:lineRule="auto"/>
              <w:ind w:right="-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4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  <w:r w:rsidR="00F02246" w:rsidRPr="005014BC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7756C6" w:rsidRPr="005014BC">
              <w:rPr>
                <w:rFonts w:ascii="Times New Roman" w:hAnsi="Times New Roman" w:cs="Times New Roman"/>
                <w:b/>
                <w:sz w:val="28"/>
                <w:szCs w:val="28"/>
              </w:rPr>
              <w:t>.В. Гладков</w:t>
            </w:r>
          </w:p>
        </w:tc>
      </w:tr>
    </w:tbl>
    <w:p w14:paraId="45508C80" w14:textId="77777777" w:rsidR="006636CE" w:rsidRPr="005014BC" w:rsidRDefault="006636CE" w:rsidP="00336D59">
      <w:pPr>
        <w:pStyle w:val="ConsPlusNormal"/>
        <w:ind w:firstLine="709"/>
        <w:jc w:val="center"/>
        <w:outlineLvl w:val="0"/>
        <w:rPr>
          <w:sz w:val="28"/>
          <w:szCs w:val="28"/>
        </w:rPr>
      </w:pPr>
    </w:p>
    <w:p w14:paraId="3E2ADD99" w14:textId="77777777" w:rsidR="005374BF" w:rsidRPr="005014BC" w:rsidRDefault="005374BF" w:rsidP="00336D59">
      <w:pPr>
        <w:pStyle w:val="ConsPlusNormal"/>
        <w:ind w:firstLine="709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5014BC">
        <w:rPr>
          <w:rFonts w:eastAsiaTheme="minorHAnsi"/>
          <w:b/>
          <w:sz w:val="28"/>
          <w:szCs w:val="28"/>
          <w:lang w:eastAsia="en-US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4"/>
        <w:gridCol w:w="4324"/>
      </w:tblGrid>
      <w:tr w:rsidR="00D64B53" w:rsidRPr="005014BC" w14:paraId="555A985E" w14:textId="77777777" w:rsidTr="001531F2">
        <w:tc>
          <w:tcPr>
            <w:tcW w:w="5353" w:type="dxa"/>
          </w:tcPr>
          <w:p w14:paraId="0D83FAEC" w14:textId="77777777" w:rsidR="00D64B53" w:rsidRPr="005014BC" w:rsidRDefault="00D64B53" w:rsidP="001531F2">
            <w:pPr>
              <w:pStyle w:val="ConsPlusNormal"/>
              <w:ind w:firstLine="709"/>
              <w:jc w:val="center"/>
              <w:outlineLvl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61" w:type="dxa"/>
          </w:tcPr>
          <w:p w14:paraId="1B3DD606" w14:textId="77777777" w:rsidR="00D64B53" w:rsidRPr="005014BC" w:rsidRDefault="00D64B53" w:rsidP="001531F2">
            <w:pPr>
              <w:pStyle w:val="ConsPlusNormal"/>
              <w:jc w:val="center"/>
              <w:outlineLvl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014BC">
              <w:rPr>
                <w:rFonts w:eastAsiaTheme="minorHAnsi"/>
                <w:b/>
                <w:sz w:val="28"/>
                <w:szCs w:val="28"/>
                <w:lang w:eastAsia="en-US"/>
              </w:rPr>
              <w:t>Приложение</w:t>
            </w:r>
          </w:p>
          <w:p w14:paraId="2E48770D" w14:textId="77777777" w:rsidR="00D64B53" w:rsidRPr="005014BC" w:rsidRDefault="00D64B53" w:rsidP="001531F2">
            <w:pPr>
              <w:pStyle w:val="ConsPlusNormal"/>
              <w:ind w:firstLine="709"/>
              <w:jc w:val="center"/>
              <w:outlineLvl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2D0C0384" w14:textId="77777777" w:rsidR="00D64B53" w:rsidRPr="005014BC" w:rsidRDefault="00D64B53" w:rsidP="001531F2">
            <w:pPr>
              <w:pStyle w:val="ConsPlusNormal"/>
              <w:jc w:val="center"/>
              <w:outlineLvl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014BC">
              <w:rPr>
                <w:rFonts w:eastAsiaTheme="minorHAnsi"/>
                <w:b/>
                <w:sz w:val="28"/>
                <w:szCs w:val="28"/>
                <w:lang w:eastAsia="en-US"/>
              </w:rPr>
              <w:t>УТВЕРЖДЕН</w:t>
            </w:r>
          </w:p>
          <w:p w14:paraId="40EFB7F8" w14:textId="007D59AE" w:rsidR="00D64B53" w:rsidRPr="005014BC" w:rsidRDefault="000945B8" w:rsidP="001531F2">
            <w:pPr>
              <w:pStyle w:val="ConsPlusNormal"/>
              <w:jc w:val="center"/>
              <w:outlineLvl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014BC">
              <w:rPr>
                <w:rFonts w:eastAsiaTheme="minorHAnsi"/>
                <w:b/>
                <w:sz w:val="28"/>
                <w:szCs w:val="28"/>
                <w:lang w:eastAsia="en-US"/>
              </w:rPr>
              <w:t>п</w:t>
            </w:r>
            <w:r w:rsidR="00D64B53" w:rsidRPr="005014BC">
              <w:rPr>
                <w:rFonts w:eastAsiaTheme="minorHAnsi"/>
                <w:b/>
                <w:sz w:val="28"/>
                <w:szCs w:val="28"/>
                <w:lang w:eastAsia="en-US"/>
              </w:rPr>
              <w:t>остановлением Правительства</w:t>
            </w:r>
          </w:p>
          <w:p w14:paraId="477176D7" w14:textId="77777777" w:rsidR="00D64B53" w:rsidRPr="005014BC" w:rsidRDefault="00D64B53" w:rsidP="001531F2">
            <w:pPr>
              <w:pStyle w:val="ConsPlusNormal"/>
              <w:jc w:val="center"/>
              <w:outlineLvl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014BC">
              <w:rPr>
                <w:rFonts w:eastAsiaTheme="minorHAnsi"/>
                <w:b/>
                <w:sz w:val="28"/>
                <w:szCs w:val="28"/>
                <w:lang w:eastAsia="en-US"/>
              </w:rPr>
              <w:t>Белгородской области</w:t>
            </w:r>
          </w:p>
          <w:p w14:paraId="66E8F676" w14:textId="7FF3247C" w:rsidR="00D64B53" w:rsidRPr="005014BC" w:rsidRDefault="00D64B53" w:rsidP="001531F2">
            <w:pPr>
              <w:pStyle w:val="ConsPlusNormal"/>
              <w:jc w:val="center"/>
              <w:outlineLvl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014BC">
              <w:rPr>
                <w:rFonts w:eastAsiaTheme="minorHAnsi"/>
                <w:b/>
                <w:sz w:val="28"/>
                <w:szCs w:val="28"/>
                <w:lang w:eastAsia="en-US"/>
              </w:rPr>
              <w:t>от «</w:t>
            </w:r>
            <w:r w:rsidR="00F5458B" w:rsidRPr="005014BC">
              <w:rPr>
                <w:rFonts w:eastAsiaTheme="minorHAnsi"/>
                <w:b/>
                <w:sz w:val="28"/>
                <w:szCs w:val="28"/>
                <w:lang w:eastAsia="en-US"/>
              </w:rPr>
              <w:t>_</w:t>
            </w:r>
            <w:r w:rsidRPr="005014BC">
              <w:rPr>
                <w:rFonts w:eastAsiaTheme="minorHAnsi"/>
                <w:b/>
                <w:sz w:val="28"/>
                <w:szCs w:val="28"/>
                <w:lang w:eastAsia="en-US"/>
              </w:rPr>
              <w:t>__</w:t>
            </w:r>
            <w:proofErr w:type="gramStart"/>
            <w:r w:rsidR="00F5458B" w:rsidRPr="005014BC">
              <w:rPr>
                <w:rFonts w:eastAsiaTheme="minorHAnsi"/>
                <w:b/>
                <w:sz w:val="28"/>
                <w:szCs w:val="28"/>
                <w:lang w:eastAsia="en-US"/>
              </w:rPr>
              <w:t>_</w:t>
            </w:r>
            <w:r w:rsidRPr="005014BC">
              <w:rPr>
                <w:rFonts w:eastAsiaTheme="minorHAnsi"/>
                <w:b/>
                <w:sz w:val="28"/>
                <w:szCs w:val="28"/>
                <w:lang w:eastAsia="en-US"/>
              </w:rPr>
              <w:t>»_</w:t>
            </w:r>
            <w:proofErr w:type="gramEnd"/>
            <w:r w:rsidRPr="005014BC">
              <w:rPr>
                <w:rFonts w:eastAsiaTheme="minorHAnsi"/>
                <w:b/>
                <w:sz w:val="28"/>
                <w:szCs w:val="28"/>
                <w:lang w:eastAsia="en-US"/>
              </w:rPr>
              <w:t>___________202</w:t>
            </w:r>
            <w:r w:rsidR="003A3864" w:rsidRPr="005014BC">
              <w:rPr>
                <w:rFonts w:eastAsiaTheme="minorHAnsi"/>
                <w:b/>
                <w:sz w:val="28"/>
                <w:szCs w:val="28"/>
                <w:lang w:eastAsia="en-US"/>
              </w:rPr>
              <w:t>4</w:t>
            </w:r>
            <w:r w:rsidRPr="005014BC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г.</w:t>
            </w:r>
          </w:p>
          <w:p w14:paraId="1243FD56" w14:textId="579C4431" w:rsidR="00D64B53" w:rsidRPr="005014BC" w:rsidRDefault="00D64B53" w:rsidP="001531F2">
            <w:pPr>
              <w:pStyle w:val="ConsPlusNormal"/>
              <w:jc w:val="center"/>
              <w:outlineLvl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014BC">
              <w:rPr>
                <w:rFonts w:eastAsiaTheme="minorHAnsi"/>
                <w:b/>
                <w:sz w:val="28"/>
                <w:szCs w:val="28"/>
                <w:lang w:eastAsia="en-US"/>
              </w:rPr>
              <w:t>№__</w:t>
            </w:r>
            <w:r w:rsidR="00F5458B" w:rsidRPr="005014BC">
              <w:rPr>
                <w:rFonts w:eastAsiaTheme="minorHAnsi"/>
                <w:b/>
                <w:sz w:val="28"/>
                <w:szCs w:val="28"/>
                <w:lang w:eastAsia="en-US"/>
              </w:rPr>
              <w:t>__</w:t>
            </w:r>
            <w:r w:rsidRPr="005014BC">
              <w:rPr>
                <w:rFonts w:eastAsiaTheme="minorHAnsi"/>
                <w:b/>
                <w:sz w:val="28"/>
                <w:szCs w:val="28"/>
                <w:lang w:eastAsia="en-US"/>
              </w:rPr>
              <w:t>_</w:t>
            </w:r>
            <w:r w:rsidR="00F5458B" w:rsidRPr="005014BC">
              <w:rPr>
                <w:rFonts w:eastAsiaTheme="minorHAnsi"/>
                <w:b/>
                <w:sz w:val="28"/>
                <w:szCs w:val="28"/>
                <w:lang w:eastAsia="en-US"/>
              </w:rPr>
              <w:t>_</w:t>
            </w:r>
          </w:p>
        </w:tc>
      </w:tr>
    </w:tbl>
    <w:p w14:paraId="0F943CF8" w14:textId="77777777" w:rsidR="00D64B53" w:rsidRPr="005014BC" w:rsidRDefault="00D64B53" w:rsidP="001531F2">
      <w:pPr>
        <w:pStyle w:val="ConsPlusNormal"/>
        <w:ind w:firstLine="709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</w:p>
    <w:p w14:paraId="44F3C25F" w14:textId="77777777" w:rsidR="00D64B53" w:rsidRPr="005014BC" w:rsidRDefault="00D64B53" w:rsidP="00336D59">
      <w:pPr>
        <w:pStyle w:val="ConsPlusNormal"/>
        <w:ind w:firstLine="709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</w:p>
    <w:p w14:paraId="56748CE7" w14:textId="608EBBE8" w:rsidR="004736E1" w:rsidRPr="005014BC" w:rsidRDefault="00D57B70" w:rsidP="00336D59">
      <w:pPr>
        <w:pStyle w:val="ConsPlusNormal"/>
        <w:ind w:firstLine="709"/>
        <w:jc w:val="center"/>
        <w:outlineLvl w:val="0"/>
        <w:rPr>
          <w:sz w:val="28"/>
          <w:szCs w:val="28"/>
        </w:rPr>
      </w:pPr>
      <w:r w:rsidRPr="005014BC">
        <w:rPr>
          <w:rFonts w:eastAsiaTheme="minorHAnsi"/>
          <w:b/>
          <w:sz w:val="28"/>
          <w:szCs w:val="28"/>
          <w:lang w:eastAsia="en-US"/>
        </w:rPr>
        <w:t xml:space="preserve">Порядок </w:t>
      </w:r>
      <w:r w:rsidRPr="005014BC">
        <w:rPr>
          <w:rFonts w:eastAsiaTheme="minorHAnsi"/>
          <w:b/>
          <w:sz w:val="28"/>
          <w:szCs w:val="28"/>
          <w:lang w:eastAsia="en-US"/>
        </w:rPr>
        <w:br/>
      </w:r>
      <w:r w:rsidR="00AC47E8" w:rsidRPr="005014BC">
        <w:rPr>
          <w:b/>
          <w:sz w:val="28"/>
          <w:szCs w:val="28"/>
        </w:rPr>
        <w:t xml:space="preserve">предоставления субсидий из областного бюджета </w:t>
      </w:r>
      <w:r w:rsidR="000945B8" w:rsidRPr="005014BC">
        <w:rPr>
          <w:b/>
          <w:sz w:val="28"/>
          <w:szCs w:val="28"/>
        </w:rPr>
        <w:br/>
      </w:r>
      <w:r w:rsidR="00AC47E8" w:rsidRPr="005014BC">
        <w:rPr>
          <w:b/>
          <w:sz w:val="28"/>
          <w:szCs w:val="28"/>
        </w:rPr>
        <w:t xml:space="preserve">на возмещение части </w:t>
      </w:r>
      <w:proofErr w:type="gramStart"/>
      <w:r w:rsidR="00AC47E8" w:rsidRPr="005014BC">
        <w:rPr>
          <w:b/>
          <w:sz w:val="28"/>
          <w:szCs w:val="28"/>
        </w:rPr>
        <w:t>затрат</w:t>
      </w:r>
      <w:r w:rsidR="00C91AE0" w:rsidRPr="005014BC">
        <w:rPr>
          <w:b/>
          <w:sz w:val="28"/>
          <w:szCs w:val="28"/>
        </w:rPr>
        <w:t xml:space="preserve"> </w:t>
      </w:r>
      <w:r w:rsidR="00C03E1F">
        <w:rPr>
          <w:b/>
          <w:sz w:val="28"/>
          <w:szCs w:val="28"/>
        </w:rPr>
        <w:t xml:space="preserve"> </w:t>
      </w:r>
      <w:r w:rsidR="00C91AE0" w:rsidRPr="005014BC">
        <w:rPr>
          <w:b/>
          <w:sz w:val="28"/>
          <w:szCs w:val="28"/>
        </w:rPr>
        <w:t>на</w:t>
      </w:r>
      <w:proofErr w:type="gramEnd"/>
      <w:r w:rsidR="00C91AE0" w:rsidRPr="005014BC">
        <w:rPr>
          <w:b/>
          <w:sz w:val="28"/>
          <w:szCs w:val="28"/>
        </w:rPr>
        <w:t xml:space="preserve"> поддержку производства</w:t>
      </w:r>
      <w:r w:rsidR="00D42497" w:rsidRPr="005014BC">
        <w:rPr>
          <w:b/>
          <w:sz w:val="28"/>
          <w:szCs w:val="28"/>
        </w:rPr>
        <w:t xml:space="preserve"> картофеля</w:t>
      </w:r>
      <w:r w:rsidR="00C0440E" w:rsidRPr="005014BC">
        <w:rPr>
          <w:b/>
          <w:sz w:val="28"/>
          <w:szCs w:val="28"/>
        </w:rPr>
        <w:t xml:space="preserve"> и</w:t>
      </w:r>
      <w:r w:rsidR="00440B4E" w:rsidRPr="005014BC">
        <w:rPr>
          <w:b/>
          <w:sz w:val="28"/>
          <w:szCs w:val="28"/>
        </w:rPr>
        <w:t xml:space="preserve"> </w:t>
      </w:r>
      <w:r w:rsidR="00C0440E" w:rsidRPr="005014BC">
        <w:rPr>
          <w:b/>
          <w:sz w:val="28"/>
          <w:szCs w:val="28"/>
        </w:rPr>
        <w:t>овощей открытого грунта</w:t>
      </w:r>
      <w:r w:rsidR="00AC47E8" w:rsidRPr="005014BC">
        <w:rPr>
          <w:b/>
          <w:sz w:val="28"/>
          <w:szCs w:val="28"/>
        </w:rPr>
        <w:t xml:space="preserve"> гражданам, ведущим личн</w:t>
      </w:r>
      <w:r w:rsidR="00C91AE0" w:rsidRPr="005014BC">
        <w:rPr>
          <w:b/>
          <w:sz w:val="28"/>
          <w:szCs w:val="28"/>
        </w:rPr>
        <w:t>ое</w:t>
      </w:r>
      <w:r w:rsidR="00AC47E8" w:rsidRPr="005014BC">
        <w:rPr>
          <w:b/>
          <w:sz w:val="28"/>
          <w:szCs w:val="28"/>
        </w:rPr>
        <w:t xml:space="preserve"> подсобн</w:t>
      </w:r>
      <w:r w:rsidR="00C91AE0" w:rsidRPr="005014BC">
        <w:rPr>
          <w:b/>
          <w:sz w:val="28"/>
          <w:szCs w:val="28"/>
        </w:rPr>
        <w:t>ое</w:t>
      </w:r>
      <w:r w:rsidR="00AC47E8" w:rsidRPr="005014BC">
        <w:rPr>
          <w:b/>
          <w:sz w:val="28"/>
          <w:szCs w:val="28"/>
        </w:rPr>
        <w:t xml:space="preserve"> хозяйств</w:t>
      </w:r>
      <w:r w:rsidR="00C91AE0" w:rsidRPr="005014BC">
        <w:rPr>
          <w:b/>
          <w:sz w:val="28"/>
          <w:szCs w:val="28"/>
        </w:rPr>
        <w:t>о</w:t>
      </w:r>
      <w:r w:rsidR="00AC47E8" w:rsidRPr="005014BC">
        <w:rPr>
          <w:b/>
          <w:sz w:val="28"/>
          <w:szCs w:val="28"/>
        </w:rPr>
        <w:t xml:space="preserve"> и применяющим специальный налоговый режим </w:t>
      </w:r>
      <w:r w:rsidR="00D46CB7" w:rsidRPr="005014BC">
        <w:rPr>
          <w:b/>
          <w:sz w:val="28"/>
          <w:szCs w:val="28"/>
        </w:rPr>
        <w:br/>
      </w:r>
      <w:r w:rsidR="00AC47E8" w:rsidRPr="005014BC">
        <w:rPr>
          <w:b/>
          <w:sz w:val="28"/>
          <w:szCs w:val="28"/>
        </w:rPr>
        <w:t>«Налог на профессиональный доход»</w:t>
      </w:r>
    </w:p>
    <w:p w14:paraId="504E6451" w14:textId="77777777" w:rsidR="00AC47E8" w:rsidRPr="005014BC" w:rsidRDefault="00AC47E8" w:rsidP="00336D59">
      <w:pPr>
        <w:pStyle w:val="ConsPlusNormal"/>
        <w:ind w:firstLine="709"/>
        <w:jc w:val="center"/>
        <w:outlineLvl w:val="0"/>
        <w:rPr>
          <w:sz w:val="28"/>
          <w:szCs w:val="28"/>
        </w:rPr>
      </w:pPr>
    </w:p>
    <w:p w14:paraId="6A6B4E91" w14:textId="77777777" w:rsidR="004736E1" w:rsidRPr="005014BC" w:rsidRDefault="004736E1" w:rsidP="00336D59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4BC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31B1F408" w14:textId="77777777" w:rsidR="004736E1" w:rsidRPr="005014BC" w:rsidRDefault="004736E1" w:rsidP="00336D59">
      <w:pPr>
        <w:pStyle w:val="ConsPlusNormal"/>
        <w:ind w:firstLine="709"/>
        <w:rPr>
          <w:sz w:val="28"/>
          <w:szCs w:val="28"/>
        </w:rPr>
      </w:pPr>
    </w:p>
    <w:p w14:paraId="71563EE9" w14:textId="73337D1E" w:rsidR="003A3864" w:rsidRPr="005014BC" w:rsidRDefault="00874DEA" w:rsidP="00336D59">
      <w:pPr>
        <w:pStyle w:val="ConsPlusNormal"/>
        <w:ind w:firstLine="709"/>
        <w:jc w:val="both"/>
        <w:rPr>
          <w:sz w:val="28"/>
          <w:szCs w:val="28"/>
        </w:rPr>
      </w:pPr>
      <w:r w:rsidRPr="005014BC">
        <w:rPr>
          <w:rFonts w:eastAsia="Times New Roman"/>
          <w:sz w:val="28"/>
          <w:szCs w:val="28"/>
        </w:rPr>
        <w:t xml:space="preserve">1.1. </w:t>
      </w:r>
      <w:bookmarkStart w:id="1" w:name="Par10352"/>
      <w:bookmarkStart w:id="2" w:name="_Hlk158815518"/>
      <w:bookmarkEnd w:id="1"/>
      <w:r w:rsidR="003A3864" w:rsidRPr="005014BC">
        <w:rPr>
          <w:sz w:val="28"/>
          <w:szCs w:val="28"/>
        </w:rPr>
        <w:t xml:space="preserve">Порядок предоставления субсидий из областного бюджета </w:t>
      </w:r>
      <w:r w:rsidR="003A3864" w:rsidRPr="005014BC">
        <w:rPr>
          <w:sz w:val="28"/>
          <w:szCs w:val="28"/>
        </w:rPr>
        <w:br/>
        <w:t xml:space="preserve">на возмещение части затрат на поддержку производства картофеля и овощей открытого грунта гражданам, ведущим личное подсобное хозяйство </w:t>
      </w:r>
      <w:r w:rsidR="003C29BB">
        <w:rPr>
          <w:sz w:val="28"/>
          <w:szCs w:val="28"/>
        </w:rPr>
        <w:br/>
      </w:r>
      <w:r w:rsidR="003A3864" w:rsidRPr="005014BC">
        <w:rPr>
          <w:sz w:val="28"/>
          <w:szCs w:val="28"/>
        </w:rPr>
        <w:t xml:space="preserve">и применяющим специальный налоговый режим </w:t>
      </w:r>
      <w:r w:rsidR="00946E79">
        <w:rPr>
          <w:sz w:val="28"/>
          <w:szCs w:val="28"/>
        </w:rPr>
        <w:t>«</w:t>
      </w:r>
      <w:r w:rsidR="003A3864" w:rsidRPr="005014BC">
        <w:rPr>
          <w:sz w:val="28"/>
          <w:szCs w:val="28"/>
        </w:rPr>
        <w:t>Налог на профессиональный доход</w:t>
      </w:r>
      <w:bookmarkEnd w:id="2"/>
      <w:r w:rsidR="00946E79">
        <w:rPr>
          <w:sz w:val="28"/>
          <w:szCs w:val="28"/>
        </w:rPr>
        <w:t>»</w:t>
      </w:r>
      <w:r w:rsidR="003A3864" w:rsidRPr="005014BC">
        <w:rPr>
          <w:sz w:val="28"/>
          <w:szCs w:val="28"/>
        </w:rPr>
        <w:t xml:space="preserve"> (далее </w:t>
      </w:r>
      <w:r w:rsidR="00946E79">
        <w:rPr>
          <w:sz w:val="28"/>
          <w:szCs w:val="28"/>
        </w:rPr>
        <w:t>–</w:t>
      </w:r>
      <w:r w:rsidR="003A3864" w:rsidRPr="005014BC">
        <w:rPr>
          <w:sz w:val="28"/>
          <w:szCs w:val="28"/>
        </w:rPr>
        <w:t xml:space="preserve"> Порядок), </w:t>
      </w:r>
      <w:r w:rsidR="00D56EEA" w:rsidRPr="005014BC">
        <w:rPr>
          <w:sz w:val="28"/>
          <w:szCs w:val="28"/>
        </w:rPr>
        <w:t xml:space="preserve">разработан </w:t>
      </w:r>
      <w:r w:rsidR="0046018C">
        <w:rPr>
          <w:sz w:val="28"/>
          <w:szCs w:val="28"/>
        </w:rPr>
        <w:t xml:space="preserve">в соответствии </w:t>
      </w:r>
      <w:r w:rsidR="0046018C" w:rsidRPr="00C65322">
        <w:rPr>
          <w:sz w:val="28"/>
          <w:szCs w:val="28"/>
        </w:rPr>
        <w:t xml:space="preserve">со </w:t>
      </w:r>
      <w:r w:rsidR="00D56EEA" w:rsidRPr="00DE28BC">
        <w:rPr>
          <w:sz w:val="28"/>
          <w:szCs w:val="28"/>
        </w:rPr>
        <w:t>стать</w:t>
      </w:r>
      <w:r w:rsidR="0046018C" w:rsidRPr="00DE28BC">
        <w:rPr>
          <w:sz w:val="28"/>
          <w:szCs w:val="28"/>
        </w:rPr>
        <w:t>ей</w:t>
      </w:r>
      <w:r w:rsidR="00D56EEA" w:rsidRPr="00DE28BC">
        <w:rPr>
          <w:sz w:val="28"/>
          <w:szCs w:val="28"/>
        </w:rPr>
        <w:t xml:space="preserve"> 78, статьей</w:t>
      </w:r>
      <w:r w:rsidR="00D56EEA" w:rsidRPr="005014BC">
        <w:rPr>
          <w:sz w:val="28"/>
          <w:szCs w:val="28"/>
        </w:rPr>
        <w:t xml:space="preserve"> 78.5 Бюджетного кодекса Российской Федерации, Государственной программой развития сельского хозяйства и регулирования рынков сельскохозяйственной продукции, сырья и продовольствия (далее – Государственная программа), утвержденной </w:t>
      </w:r>
      <w:r w:rsidR="005014BC">
        <w:rPr>
          <w:sz w:val="28"/>
          <w:szCs w:val="28"/>
        </w:rPr>
        <w:t>п</w:t>
      </w:r>
      <w:r w:rsidR="00D56EEA" w:rsidRPr="005014BC">
        <w:rPr>
          <w:sz w:val="28"/>
          <w:szCs w:val="28"/>
        </w:rPr>
        <w:t>остановлени</w:t>
      </w:r>
      <w:r w:rsidR="005014BC">
        <w:rPr>
          <w:sz w:val="28"/>
          <w:szCs w:val="28"/>
        </w:rPr>
        <w:t>ем</w:t>
      </w:r>
      <w:r w:rsidR="00D56EEA" w:rsidRPr="005014BC">
        <w:rPr>
          <w:sz w:val="28"/>
          <w:szCs w:val="28"/>
        </w:rPr>
        <w:t xml:space="preserve"> Правительства Российской Федерации </w:t>
      </w:r>
      <w:r w:rsidR="00F46163">
        <w:rPr>
          <w:sz w:val="28"/>
          <w:szCs w:val="28"/>
        </w:rPr>
        <w:br/>
      </w:r>
      <w:r w:rsidR="00D56EEA" w:rsidRPr="005014BC">
        <w:rPr>
          <w:sz w:val="28"/>
          <w:szCs w:val="28"/>
        </w:rPr>
        <w:t xml:space="preserve">от 14 июля 2012 года № 717, 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</w:t>
      </w:r>
      <w:r w:rsidR="00114490" w:rsidRPr="005014BC">
        <w:rPr>
          <w:sz w:val="28"/>
          <w:szCs w:val="28"/>
        </w:rPr>
        <w:t>п</w:t>
      </w:r>
      <w:r w:rsidR="00D56EEA" w:rsidRPr="005014BC">
        <w:rPr>
          <w:sz w:val="28"/>
          <w:szCs w:val="28"/>
        </w:rPr>
        <w:t>остановлени</w:t>
      </w:r>
      <w:r w:rsidR="00114490" w:rsidRPr="005014BC">
        <w:rPr>
          <w:sz w:val="28"/>
          <w:szCs w:val="28"/>
        </w:rPr>
        <w:t>ями</w:t>
      </w:r>
      <w:r w:rsidR="00D56EEA" w:rsidRPr="005014BC">
        <w:rPr>
          <w:sz w:val="28"/>
          <w:szCs w:val="28"/>
        </w:rPr>
        <w:t xml:space="preserve"> Правительства Российской Федерации от 25 октября 2023 года № 1781</w:t>
      </w:r>
      <w:r w:rsidR="004756C1" w:rsidRPr="005014BC">
        <w:rPr>
          <w:sz w:val="28"/>
          <w:szCs w:val="28"/>
        </w:rPr>
        <w:t xml:space="preserve"> </w:t>
      </w:r>
      <w:r w:rsidR="004756C1" w:rsidRPr="005014BC">
        <w:rPr>
          <w:rFonts w:eastAsia="Calibri"/>
          <w:sz w:val="28"/>
          <w:szCs w:val="28"/>
          <w:lang w:eastAsia="en-US"/>
        </w:rPr>
        <w:t>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– производителям товаров, работ, услуг»</w:t>
      </w:r>
      <w:r w:rsidR="00D56EEA" w:rsidRPr="005014BC">
        <w:rPr>
          <w:sz w:val="28"/>
          <w:szCs w:val="28"/>
        </w:rPr>
        <w:t xml:space="preserve">,  общими требованиями </w:t>
      </w:r>
      <w:r w:rsidR="00F46163">
        <w:rPr>
          <w:sz w:val="28"/>
          <w:szCs w:val="28"/>
        </w:rPr>
        <w:br/>
      </w:r>
      <w:r w:rsidR="00D56EEA" w:rsidRPr="005014BC">
        <w:rPr>
          <w:sz w:val="28"/>
          <w:szCs w:val="28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</w:t>
      </w:r>
      <w:r w:rsidR="005014BC">
        <w:rPr>
          <w:sz w:val="28"/>
          <w:szCs w:val="28"/>
        </w:rPr>
        <w:t xml:space="preserve"> </w:t>
      </w:r>
      <w:r w:rsidR="00D56EEA" w:rsidRPr="005014BC">
        <w:rPr>
          <w:sz w:val="28"/>
          <w:szCs w:val="28"/>
        </w:rPr>
        <w:t xml:space="preserve">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</w:t>
      </w:r>
      <w:r w:rsidR="00F46163">
        <w:rPr>
          <w:sz w:val="28"/>
          <w:szCs w:val="28"/>
        </w:rPr>
        <w:br/>
      </w:r>
      <w:r w:rsidR="00D56EEA" w:rsidRPr="005014BC">
        <w:rPr>
          <w:sz w:val="28"/>
          <w:szCs w:val="28"/>
        </w:rPr>
        <w:t>от 25 октября 2023 года № 1782</w:t>
      </w:r>
      <w:r w:rsidR="004756C1" w:rsidRPr="005014BC">
        <w:rPr>
          <w:sz w:val="28"/>
          <w:szCs w:val="28"/>
        </w:rPr>
        <w:t xml:space="preserve"> </w:t>
      </w:r>
      <w:r w:rsidR="004756C1" w:rsidRPr="005014BC">
        <w:rPr>
          <w:rFonts w:eastAsia="Calibri"/>
          <w:sz w:val="28"/>
          <w:szCs w:val="28"/>
          <w:lang w:eastAsia="en-US"/>
        </w:rPr>
        <w:t xml:space="preserve">«Об утверждении общих требований </w:t>
      </w:r>
      <w:r w:rsidR="00F46163">
        <w:rPr>
          <w:rFonts w:eastAsia="Calibri"/>
          <w:sz w:val="28"/>
          <w:szCs w:val="28"/>
          <w:lang w:eastAsia="en-US"/>
        </w:rPr>
        <w:br/>
      </w:r>
      <w:r w:rsidR="004756C1" w:rsidRPr="005014BC">
        <w:rPr>
          <w:rFonts w:eastAsia="Calibri"/>
          <w:sz w:val="28"/>
          <w:szCs w:val="28"/>
          <w:lang w:eastAsia="en-US"/>
        </w:rPr>
        <w:t xml:space="preserve">к нормативным правовым актам, муниципальным правовым актам, </w:t>
      </w:r>
      <w:r w:rsidR="004756C1" w:rsidRPr="005014BC">
        <w:rPr>
          <w:rFonts w:eastAsia="Calibri"/>
          <w:sz w:val="28"/>
          <w:szCs w:val="28"/>
          <w:lang w:eastAsia="en-US"/>
        </w:rPr>
        <w:lastRenderedPageBreak/>
        <w:t>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="00D56EEA" w:rsidRPr="005014BC">
        <w:rPr>
          <w:sz w:val="28"/>
          <w:szCs w:val="28"/>
        </w:rPr>
        <w:t xml:space="preserve">, в целях реализации задач </w:t>
      </w:r>
      <w:r w:rsidR="00114490" w:rsidRPr="005014BC">
        <w:rPr>
          <w:sz w:val="28"/>
          <w:szCs w:val="28"/>
        </w:rPr>
        <w:t xml:space="preserve">государственной программы Белгородской области «Развитие сельского хозяйства и рыбоводства </w:t>
      </w:r>
      <w:r w:rsidR="00F46163">
        <w:rPr>
          <w:sz w:val="28"/>
          <w:szCs w:val="28"/>
        </w:rPr>
        <w:br/>
      </w:r>
      <w:r w:rsidR="00114490" w:rsidRPr="005014BC">
        <w:rPr>
          <w:sz w:val="28"/>
          <w:szCs w:val="28"/>
        </w:rPr>
        <w:t xml:space="preserve">в Белгородской области» (далее – Программа), утвержденной постановлением Правительства Белгородской области от 25 декабря 2023 года № 751-пп </w:t>
      </w:r>
      <w:r w:rsidR="00F46163">
        <w:rPr>
          <w:sz w:val="28"/>
          <w:szCs w:val="28"/>
        </w:rPr>
        <w:br/>
      </w:r>
      <w:r w:rsidR="00114490" w:rsidRPr="005014BC">
        <w:rPr>
          <w:sz w:val="28"/>
          <w:szCs w:val="28"/>
        </w:rPr>
        <w:t>«Об утверждении государственной программы Белгородской области «Развитие сельского хозяйства</w:t>
      </w:r>
      <w:r w:rsidR="00C03E1F">
        <w:rPr>
          <w:sz w:val="28"/>
          <w:szCs w:val="28"/>
        </w:rPr>
        <w:t xml:space="preserve"> </w:t>
      </w:r>
      <w:r w:rsidR="00114490" w:rsidRPr="005014BC">
        <w:rPr>
          <w:sz w:val="28"/>
          <w:szCs w:val="28"/>
        </w:rPr>
        <w:t>и рыбоводства в Белгородской области»</w:t>
      </w:r>
      <w:r w:rsidR="00D56EEA" w:rsidRPr="005014BC">
        <w:rPr>
          <w:sz w:val="28"/>
          <w:szCs w:val="28"/>
        </w:rPr>
        <w:t xml:space="preserve">, </w:t>
      </w:r>
      <w:r w:rsidR="00F46163">
        <w:rPr>
          <w:sz w:val="28"/>
          <w:szCs w:val="28"/>
        </w:rPr>
        <w:br/>
      </w:r>
      <w:r w:rsidR="00D56EEA" w:rsidRPr="005014BC">
        <w:rPr>
          <w:sz w:val="28"/>
          <w:szCs w:val="28"/>
        </w:rPr>
        <w:t xml:space="preserve">и регламентирует предоставление </w:t>
      </w:r>
      <w:r w:rsidR="003A3864" w:rsidRPr="005014BC">
        <w:rPr>
          <w:sz w:val="28"/>
          <w:szCs w:val="28"/>
        </w:rPr>
        <w:t xml:space="preserve">субсидий из областного бюджета </w:t>
      </w:r>
      <w:r w:rsidR="00F46163">
        <w:rPr>
          <w:sz w:val="28"/>
          <w:szCs w:val="28"/>
        </w:rPr>
        <w:br/>
      </w:r>
      <w:r w:rsidR="003A3864" w:rsidRPr="005014BC">
        <w:rPr>
          <w:sz w:val="28"/>
          <w:szCs w:val="28"/>
        </w:rPr>
        <w:t xml:space="preserve">на возмещение части затрат на поддержку производства картофеля и овощей открытого грунта гражданам, ведущим личное подсобное хозяйство </w:t>
      </w:r>
      <w:r w:rsidR="00F46163">
        <w:rPr>
          <w:sz w:val="28"/>
          <w:szCs w:val="28"/>
        </w:rPr>
        <w:br/>
      </w:r>
      <w:bookmarkStart w:id="3" w:name="_GoBack"/>
      <w:bookmarkEnd w:id="3"/>
      <w:r w:rsidR="003A3864" w:rsidRPr="005014BC">
        <w:rPr>
          <w:sz w:val="28"/>
          <w:szCs w:val="28"/>
        </w:rPr>
        <w:t xml:space="preserve">и применяющим специальный налоговый режим </w:t>
      </w:r>
      <w:r w:rsidR="005014BC">
        <w:rPr>
          <w:sz w:val="28"/>
          <w:szCs w:val="28"/>
        </w:rPr>
        <w:t>«</w:t>
      </w:r>
      <w:r w:rsidR="003A3864" w:rsidRPr="005014BC">
        <w:rPr>
          <w:sz w:val="28"/>
          <w:szCs w:val="28"/>
        </w:rPr>
        <w:t>Налог на профессиональный доход</w:t>
      </w:r>
      <w:r w:rsidR="005014BC">
        <w:rPr>
          <w:sz w:val="28"/>
          <w:szCs w:val="28"/>
        </w:rPr>
        <w:t>»</w:t>
      </w:r>
      <w:r w:rsidR="00595C9D" w:rsidRPr="005014BC">
        <w:rPr>
          <w:sz w:val="28"/>
          <w:szCs w:val="28"/>
        </w:rPr>
        <w:t xml:space="preserve"> (далее </w:t>
      </w:r>
      <w:r w:rsidR="00DE28BC">
        <w:rPr>
          <w:sz w:val="28"/>
          <w:szCs w:val="28"/>
        </w:rPr>
        <w:t>–</w:t>
      </w:r>
      <w:r w:rsidR="00595C9D" w:rsidRPr="005014BC">
        <w:rPr>
          <w:sz w:val="28"/>
          <w:szCs w:val="28"/>
        </w:rPr>
        <w:t xml:space="preserve"> ЛПХ)</w:t>
      </w:r>
      <w:r w:rsidR="003A3864" w:rsidRPr="005014BC">
        <w:rPr>
          <w:sz w:val="28"/>
          <w:szCs w:val="28"/>
        </w:rPr>
        <w:t xml:space="preserve"> (далее </w:t>
      </w:r>
      <w:r w:rsidR="00DE28BC">
        <w:rPr>
          <w:sz w:val="28"/>
          <w:szCs w:val="28"/>
        </w:rPr>
        <w:t>–</w:t>
      </w:r>
      <w:r w:rsidR="003A3864" w:rsidRPr="005014BC">
        <w:rPr>
          <w:sz w:val="28"/>
          <w:szCs w:val="28"/>
        </w:rPr>
        <w:t xml:space="preserve"> Субсидии).</w:t>
      </w:r>
    </w:p>
    <w:p w14:paraId="4176A094" w14:textId="0628506A" w:rsidR="00425DE3" w:rsidRPr="00425DE3" w:rsidRDefault="004736E1" w:rsidP="00425DE3">
      <w:pPr>
        <w:pStyle w:val="ConsPlusNormal"/>
        <w:ind w:firstLine="709"/>
        <w:jc w:val="both"/>
        <w:rPr>
          <w:sz w:val="28"/>
          <w:szCs w:val="28"/>
        </w:rPr>
      </w:pPr>
      <w:r w:rsidRPr="00425DE3">
        <w:rPr>
          <w:sz w:val="28"/>
          <w:szCs w:val="28"/>
        </w:rPr>
        <w:t xml:space="preserve">1.2. </w:t>
      </w:r>
      <w:r w:rsidR="00425DE3" w:rsidRPr="00425DE3">
        <w:rPr>
          <w:sz w:val="28"/>
          <w:szCs w:val="28"/>
        </w:rPr>
        <w:t xml:space="preserve">Цель предоставления субсидий - </w:t>
      </w:r>
      <w:r w:rsidR="00425DE3" w:rsidRPr="005014BC">
        <w:rPr>
          <w:sz w:val="28"/>
          <w:szCs w:val="28"/>
        </w:rPr>
        <w:t xml:space="preserve">возмещение части затрат </w:t>
      </w:r>
      <w:r w:rsidR="00F33DF7">
        <w:rPr>
          <w:sz w:val="28"/>
          <w:szCs w:val="28"/>
        </w:rPr>
        <w:br/>
      </w:r>
      <w:r w:rsidR="00425DE3" w:rsidRPr="005014BC">
        <w:rPr>
          <w:sz w:val="28"/>
          <w:szCs w:val="28"/>
        </w:rPr>
        <w:t xml:space="preserve">на поддержку производства картофеля и овощей открытого грунта гражданам, ведущим ЛПХ и применяющим специальный налоговый режим </w:t>
      </w:r>
      <w:r w:rsidR="00425DE3">
        <w:rPr>
          <w:sz w:val="28"/>
          <w:szCs w:val="28"/>
        </w:rPr>
        <w:t>«</w:t>
      </w:r>
      <w:r w:rsidR="00425DE3" w:rsidRPr="005014BC">
        <w:rPr>
          <w:sz w:val="28"/>
          <w:szCs w:val="28"/>
        </w:rPr>
        <w:t xml:space="preserve">Налог </w:t>
      </w:r>
      <w:r w:rsidR="00F33DF7">
        <w:rPr>
          <w:sz w:val="28"/>
          <w:szCs w:val="28"/>
        </w:rPr>
        <w:br/>
      </w:r>
      <w:r w:rsidR="00425DE3" w:rsidRPr="005014BC">
        <w:rPr>
          <w:sz w:val="28"/>
          <w:szCs w:val="28"/>
        </w:rPr>
        <w:t>на профессиональный доход</w:t>
      </w:r>
      <w:r w:rsidR="00425DE3">
        <w:rPr>
          <w:sz w:val="28"/>
          <w:szCs w:val="28"/>
        </w:rPr>
        <w:t xml:space="preserve">», </w:t>
      </w:r>
      <w:r w:rsidR="00425DE3" w:rsidRPr="00425DE3">
        <w:rPr>
          <w:sz w:val="28"/>
          <w:szCs w:val="28"/>
        </w:rPr>
        <w:t xml:space="preserve">не возмещаемых в рамках иных направлений государственной поддержки, предусмотренных </w:t>
      </w:r>
      <w:r w:rsidR="00425DE3">
        <w:rPr>
          <w:sz w:val="28"/>
          <w:szCs w:val="28"/>
        </w:rPr>
        <w:t>П</w:t>
      </w:r>
      <w:r w:rsidR="00425DE3" w:rsidRPr="00425DE3">
        <w:rPr>
          <w:sz w:val="28"/>
          <w:szCs w:val="28"/>
        </w:rPr>
        <w:t>рограммой</w:t>
      </w:r>
      <w:r w:rsidR="00425DE3">
        <w:rPr>
          <w:sz w:val="28"/>
          <w:szCs w:val="28"/>
        </w:rPr>
        <w:t>.</w:t>
      </w:r>
    </w:p>
    <w:p w14:paraId="15BB4248" w14:textId="19FE7265" w:rsidR="00425DE3" w:rsidRPr="00425DE3" w:rsidRDefault="002A2D7E" w:rsidP="00425DE3">
      <w:pPr>
        <w:pStyle w:val="ConsPlusNormal"/>
        <w:adjustRightInd/>
        <w:ind w:firstLine="709"/>
        <w:jc w:val="both"/>
        <w:rPr>
          <w:rFonts w:eastAsia="Times New Roman"/>
          <w:sz w:val="28"/>
          <w:szCs w:val="28"/>
        </w:rPr>
      </w:pPr>
      <w:r w:rsidRPr="005014BC">
        <w:rPr>
          <w:rFonts w:eastAsia="Times New Roman"/>
          <w:sz w:val="28"/>
          <w:szCs w:val="28"/>
        </w:rPr>
        <w:t xml:space="preserve">1.3. </w:t>
      </w:r>
      <w:r w:rsidR="00425DE3" w:rsidRPr="00425DE3">
        <w:rPr>
          <w:rFonts w:eastAsia="Times New Roman"/>
          <w:sz w:val="28"/>
          <w:szCs w:val="28"/>
        </w:rPr>
        <w:t xml:space="preserve">К категориям </w:t>
      </w:r>
      <w:r w:rsidR="00425DE3">
        <w:rPr>
          <w:rFonts w:eastAsia="Times New Roman"/>
          <w:sz w:val="28"/>
          <w:szCs w:val="28"/>
        </w:rPr>
        <w:t>з</w:t>
      </w:r>
      <w:r w:rsidR="00425DE3" w:rsidRPr="00425DE3">
        <w:rPr>
          <w:rFonts w:eastAsia="Times New Roman"/>
          <w:sz w:val="28"/>
          <w:szCs w:val="28"/>
        </w:rPr>
        <w:t xml:space="preserve">аявителей, имеющих право на получение </w:t>
      </w:r>
      <w:r w:rsidR="00425DE3">
        <w:rPr>
          <w:rFonts w:eastAsia="Times New Roman"/>
          <w:sz w:val="28"/>
          <w:szCs w:val="28"/>
        </w:rPr>
        <w:t>Субсидии</w:t>
      </w:r>
      <w:r w:rsidR="00425DE3" w:rsidRPr="00425DE3">
        <w:rPr>
          <w:rFonts w:eastAsia="Times New Roman"/>
          <w:sz w:val="28"/>
          <w:szCs w:val="28"/>
        </w:rPr>
        <w:t>, относятся</w:t>
      </w:r>
      <w:r w:rsidR="00425DE3">
        <w:rPr>
          <w:rFonts w:eastAsia="Times New Roman"/>
          <w:sz w:val="28"/>
          <w:szCs w:val="28"/>
        </w:rPr>
        <w:t xml:space="preserve"> </w:t>
      </w:r>
      <w:r w:rsidR="00425DE3" w:rsidRPr="005014BC">
        <w:rPr>
          <w:sz w:val="28"/>
          <w:szCs w:val="28"/>
        </w:rPr>
        <w:t>граждан</w:t>
      </w:r>
      <w:r w:rsidR="00425DE3">
        <w:rPr>
          <w:sz w:val="28"/>
          <w:szCs w:val="28"/>
        </w:rPr>
        <w:t>е</w:t>
      </w:r>
      <w:r w:rsidR="00425DE3" w:rsidRPr="005014BC">
        <w:rPr>
          <w:sz w:val="28"/>
          <w:szCs w:val="28"/>
        </w:rPr>
        <w:t>, ведущи</w:t>
      </w:r>
      <w:r w:rsidR="00425DE3">
        <w:rPr>
          <w:sz w:val="28"/>
          <w:szCs w:val="28"/>
        </w:rPr>
        <w:t>е</w:t>
      </w:r>
      <w:r w:rsidR="00425DE3" w:rsidRPr="005014BC">
        <w:rPr>
          <w:sz w:val="28"/>
          <w:szCs w:val="28"/>
        </w:rPr>
        <w:t xml:space="preserve"> ЛПХ и применяющи</w:t>
      </w:r>
      <w:r w:rsidR="00425DE3">
        <w:rPr>
          <w:sz w:val="28"/>
          <w:szCs w:val="28"/>
        </w:rPr>
        <w:t>е</w:t>
      </w:r>
      <w:r w:rsidR="00425DE3" w:rsidRPr="005014BC">
        <w:rPr>
          <w:sz w:val="28"/>
          <w:szCs w:val="28"/>
        </w:rPr>
        <w:t xml:space="preserve"> специальный налоговый режим </w:t>
      </w:r>
      <w:r w:rsidR="00425DE3">
        <w:rPr>
          <w:sz w:val="28"/>
          <w:szCs w:val="28"/>
        </w:rPr>
        <w:t>«</w:t>
      </w:r>
      <w:r w:rsidR="00425DE3" w:rsidRPr="005014BC">
        <w:rPr>
          <w:sz w:val="28"/>
          <w:szCs w:val="28"/>
        </w:rPr>
        <w:t>Налог на профессиональный доход</w:t>
      </w:r>
      <w:r w:rsidR="00425DE3">
        <w:rPr>
          <w:sz w:val="28"/>
          <w:szCs w:val="28"/>
        </w:rPr>
        <w:t>».</w:t>
      </w:r>
    </w:p>
    <w:p w14:paraId="6B85B9ED" w14:textId="4C0BE0B7" w:rsidR="002A2D7E" w:rsidRPr="005014BC" w:rsidRDefault="00425DE3" w:rsidP="00336D59">
      <w:pPr>
        <w:pStyle w:val="ConsPlusNormal"/>
        <w:adjustRightInd/>
        <w:ind w:firstLine="709"/>
        <w:jc w:val="both"/>
        <w:rPr>
          <w:rFonts w:eastAsia="Times New Roman"/>
          <w:sz w:val="28"/>
          <w:szCs w:val="28"/>
        </w:rPr>
      </w:pPr>
      <w:r w:rsidRPr="005014BC">
        <w:rPr>
          <w:rFonts w:eastAsia="Times New Roman"/>
          <w:sz w:val="28"/>
          <w:szCs w:val="28"/>
        </w:rPr>
        <w:t xml:space="preserve">1.4. </w:t>
      </w:r>
      <w:r w:rsidR="002A2D7E" w:rsidRPr="005014BC">
        <w:rPr>
          <w:sz w:val="28"/>
          <w:szCs w:val="28"/>
        </w:rPr>
        <w:t>Способом проведения отбора получателей Субсидий является запрос предложений (заявок).</w:t>
      </w:r>
    </w:p>
    <w:p w14:paraId="043AB868" w14:textId="734D57B4" w:rsidR="004736E1" w:rsidRPr="005014BC" w:rsidRDefault="00425DE3" w:rsidP="00336D59">
      <w:pPr>
        <w:pStyle w:val="ConsPlusNormal"/>
        <w:adjustRightInd/>
        <w:ind w:firstLine="709"/>
        <w:jc w:val="both"/>
        <w:rPr>
          <w:sz w:val="28"/>
          <w:szCs w:val="28"/>
        </w:rPr>
      </w:pPr>
      <w:bookmarkStart w:id="4" w:name="Par10354"/>
      <w:bookmarkEnd w:id="4"/>
      <w:r w:rsidRPr="005014BC">
        <w:rPr>
          <w:sz w:val="28"/>
          <w:szCs w:val="28"/>
        </w:rPr>
        <w:t xml:space="preserve">1.5. </w:t>
      </w:r>
      <w:r w:rsidR="00D56EEA" w:rsidRPr="005014BC">
        <w:rPr>
          <w:rFonts w:eastAsia="Times New Roman"/>
          <w:sz w:val="28"/>
          <w:szCs w:val="28"/>
        </w:rPr>
        <w:t>В соответствии с законом Белгородской области об областном бюджете на текущий финансовый год и плановый период г</w:t>
      </w:r>
      <w:r w:rsidR="004736E1" w:rsidRPr="005014BC">
        <w:rPr>
          <w:rFonts w:eastAsia="Times New Roman"/>
          <w:sz w:val="28"/>
          <w:szCs w:val="28"/>
        </w:rPr>
        <w:t xml:space="preserve">лавным распорядителем средств </w:t>
      </w:r>
      <w:r w:rsidR="006C05BC" w:rsidRPr="005014BC">
        <w:rPr>
          <w:rFonts w:eastAsia="Times New Roman"/>
          <w:sz w:val="28"/>
          <w:szCs w:val="28"/>
        </w:rPr>
        <w:t xml:space="preserve">областного </w:t>
      </w:r>
      <w:r w:rsidR="004736E1" w:rsidRPr="005014BC">
        <w:rPr>
          <w:rFonts w:eastAsia="Times New Roman"/>
          <w:sz w:val="28"/>
          <w:szCs w:val="28"/>
        </w:rPr>
        <w:t xml:space="preserve">бюджета, </w:t>
      </w:r>
      <w:r w:rsidR="00355B18" w:rsidRPr="005014BC">
        <w:rPr>
          <w:rFonts w:eastAsia="Times New Roman"/>
          <w:sz w:val="28"/>
          <w:szCs w:val="28"/>
        </w:rPr>
        <w:t xml:space="preserve">направленных </w:t>
      </w:r>
      <w:r w:rsidR="00AC47E8" w:rsidRPr="005014BC">
        <w:rPr>
          <w:sz w:val="28"/>
          <w:szCs w:val="28"/>
        </w:rPr>
        <w:t xml:space="preserve">на </w:t>
      </w:r>
      <w:r w:rsidR="006B2F01" w:rsidRPr="005014BC">
        <w:rPr>
          <w:sz w:val="28"/>
          <w:szCs w:val="28"/>
        </w:rPr>
        <w:t xml:space="preserve">производство картофеля и овощей открытого грунта гражданам, ведущим </w:t>
      </w:r>
      <w:r w:rsidR="00BD12A3" w:rsidRPr="005014BC">
        <w:rPr>
          <w:sz w:val="28"/>
          <w:szCs w:val="28"/>
        </w:rPr>
        <w:t>ЛПХ</w:t>
      </w:r>
      <w:r w:rsidR="006B2F01" w:rsidRPr="005014BC">
        <w:rPr>
          <w:sz w:val="28"/>
          <w:szCs w:val="28"/>
        </w:rPr>
        <w:t xml:space="preserve"> </w:t>
      </w:r>
      <w:r w:rsidR="0025186F" w:rsidRPr="005014BC">
        <w:rPr>
          <w:sz w:val="28"/>
          <w:szCs w:val="28"/>
        </w:rPr>
        <w:br/>
      </w:r>
      <w:r w:rsidR="006B2F01" w:rsidRPr="005014BC">
        <w:rPr>
          <w:sz w:val="28"/>
          <w:szCs w:val="28"/>
        </w:rPr>
        <w:t xml:space="preserve">и применяющим специальный налоговый режим «Налог </w:t>
      </w:r>
      <w:r w:rsidR="004B3D72" w:rsidRPr="005014BC">
        <w:rPr>
          <w:sz w:val="28"/>
          <w:szCs w:val="28"/>
        </w:rPr>
        <w:br/>
      </w:r>
      <w:r w:rsidR="006B2F01" w:rsidRPr="005014BC">
        <w:rPr>
          <w:sz w:val="28"/>
          <w:szCs w:val="28"/>
        </w:rPr>
        <w:t>на профессиональный доход»</w:t>
      </w:r>
      <w:r w:rsidR="004736E1" w:rsidRPr="005014BC">
        <w:rPr>
          <w:rFonts w:eastAsia="Times New Roman"/>
          <w:sz w:val="28"/>
          <w:szCs w:val="28"/>
        </w:rPr>
        <w:t>, осуществляющи</w:t>
      </w:r>
      <w:r w:rsidR="00584D05" w:rsidRPr="005014BC">
        <w:rPr>
          <w:rFonts w:eastAsia="Times New Roman"/>
          <w:sz w:val="28"/>
          <w:szCs w:val="28"/>
        </w:rPr>
        <w:t>м</w:t>
      </w:r>
      <w:r w:rsidR="004736E1" w:rsidRPr="005014BC">
        <w:rPr>
          <w:rFonts w:eastAsia="Times New Roman"/>
          <w:sz w:val="28"/>
          <w:szCs w:val="28"/>
        </w:rPr>
        <w:t xml:space="preserve"> деятельность на территории Белгородской области</w:t>
      </w:r>
      <w:r w:rsidR="009B2322" w:rsidRPr="005014BC">
        <w:rPr>
          <w:rFonts w:eastAsia="Times New Roman"/>
          <w:sz w:val="28"/>
          <w:szCs w:val="28"/>
        </w:rPr>
        <w:t xml:space="preserve"> и уплачивающим налоги в бюджет Белгородской области</w:t>
      </w:r>
      <w:r w:rsidR="004736E1" w:rsidRPr="005014BC">
        <w:rPr>
          <w:rFonts w:eastAsia="Times New Roman"/>
          <w:sz w:val="28"/>
          <w:szCs w:val="28"/>
        </w:rPr>
        <w:t xml:space="preserve">, является </w:t>
      </w:r>
      <w:r w:rsidR="00BC3D98" w:rsidRPr="005014BC">
        <w:rPr>
          <w:sz w:val="28"/>
          <w:szCs w:val="28"/>
        </w:rPr>
        <w:t>м</w:t>
      </w:r>
      <w:r w:rsidR="00D57B70" w:rsidRPr="005014BC">
        <w:rPr>
          <w:sz w:val="28"/>
          <w:szCs w:val="28"/>
        </w:rPr>
        <w:t>инистерство сельского хозяйства и продовольствия Белгородской области</w:t>
      </w:r>
      <w:r w:rsidR="004736E1" w:rsidRPr="005014BC">
        <w:rPr>
          <w:rFonts w:eastAsia="Times New Roman"/>
          <w:sz w:val="28"/>
          <w:szCs w:val="28"/>
        </w:rPr>
        <w:t xml:space="preserve"> (далее </w:t>
      </w:r>
      <w:r w:rsidR="00584D05" w:rsidRPr="005014BC">
        <w:rPr>
          <w:rFonts w:eastAsia="Times New Roman"/>
          <w:sz w:val="28"/>
          <w:szCs w:val="28"/>
        </w:rPr>
        <w:t>–</w:t>
      </w:r>
      <w:r w:rsidR="004736E1" w:rsidRPr="005014BC">
        <w:rPr>
          <w:rFonts w:eastAsia="Times New Roman"/>
          <w:sz w:val="28"/>
          <w:szCs w:val="28"/>
        </w:rPr>
        <w:t xml:space="preserve"> </w:t>
      </w:r>
      <w:r w:rsidR="00D57B70" w:rsidRPr="005014BC">
        <w:rPr>
          <w:rFonts w:eastAsia="Times New Roman"/>
          <w:sz w:val="28"/>
          <w:szCs w:val="28"/>
        </w:rPr>
        <w:t>Министерство</w:t>
      </w:r>
      <w:r w:rsidR="004736E1" w:rsidRPr="005014BC">
        <w:rPr>
          <w:rFonts w:eastAsia="Times New Roman"/>
          <w:sz w:val="28"/>
          <w:szCs w:val="28"/>
        </w:rPr>
        <w:t>).</w:t>
      </w:r>
    </w:p>
    <w:p w14:paraId="5BC11245" w14:textId="53A1A96E" w:rsidR="002A2D7E" w:rsidRDefault="00425DE3" w:rsidP="00336D59">
      <w:pPr>
        <w:pStyle w:val="ConsPlusNormal"/>
        <w:ind w:firstLine="709"/>
        <w:jc w:val="both"/>
        <w:rPr>
          <w:sz w:val="28"/>
          <w:szCs w:val="28"/>
        </w:rPr>
      </w:pPr>
      <w:r w:rsidRPr="00500526">
        <w:rPr>
          <w:sz w:val="28"/>
          <w:szCs w:val="28"/>
        </w:rPr>
        <w:t xml:space="preserve">1.6. </w:t>
      </w:r>
      <w:r w:rsidR="002A2D7E" w:rsidRPr="005014BC">
        <w:rPr>
          <w:sz w:val="28"/>
          <w:szCs w:val="28"/>
        </w:rPr>
        <w:t xml:space="preserve">Источником финансирования в соответствии с Порядком являются средства </w:t>
      </w:r>
      <w:r w:rsidR="002A2D7E" w:rsidRPr="005014BC">
        <w:rPr>
          <w:rFonts w:eastAsia="Times New Roman"/>
          <w:sz w:val="28"/>
          <w:szCs w:val="28"/>
        </w:rPr>
        <w:t xml:space="preserve">областного бюджета </w:t>
      </w:r>
      <w:r w:rsidR="002A2D7E" w:rsidRPr="005014BC">
        <w:rPr>
          <w:sz w:val="28"/>
          <w:szCs w:val="28"/>
        </w:rPr>
        <w:t xml:space="preserve">в целях выплаты Субсидий в пределах бюджетных ассигнований, предусмотренных в областном бюджете </w:t>
      </w:r>
      <w:r w:rsidR="00F33DF7">
        <w:rPr>
          <w:sz w:val="28"/>
          <w:szCs w:val="28"/>
        </w:rPr>
        <w:br/>
      </w:r>
      <w:r w:rsidR="002A2D7E" w:rsidRPr="005014BC">
        <w:rPr>
          <w:sz w:val="28"/>
          <w:szCs w:val="28"/>
        </w:rPr>
        <w:t>на соответствующий финансовый год</w:t>
      </w:r>
      <w:r w:rsidR="00584D05" w:rsidRPr="005014BC">
        <w:rPr>
          <w:sz w:val="28"/>
          <w:szCs w:val="28"/>
        </w:rPr>
        <w:t xml:space="preserve"> и плановый период</w:t>
      </w:r>
      <w:r w:rsidR="002A2D7E" w:rsidRPr="005014BC">
        <w:rPr>
          <w:sz w:val="28"/>
          <w:szCs w:val="28"/>
        </w:rPr>
        <w:t>, и объемов бюджетных обязательств, утвержденных на указанные цели.</w:t>
      </w:r>
    </w:p>
    <w:p w14:paraId="64F94C99" w14:textId="416F13F4" w:rsidR="002014E2" w:rsidRPr="00500526" w:rsidRDefault="00425DE3" w:rsidP="002014E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2014E2" w:rsidRPr="00500526">
        <w:rPr>
          <w:sz w:val="28"/>
          <w:szCs w:val="28"/>
        </w:rPr>
        <w:t xml:space="preserve">ЛПХ, которые являются получателями Субсидий (далее – получатели Субсидий), определяются по результатам запроса предложений участников отбора, подавших предложения (заявки) на участие в отборе </w:t>
      </w:r>
      <w:r w:rsidR="002014E2" w:rsidRPr="00500526">
        <w:rPr>
          <w:sz w:val="28"/>
          <w:szCs w:val="28"/>
        </w:rPr>
        <w:br/>
        <w:t xml:space="preserve">на предоставление Субсидий (далее соответственно – отбор, Заявка), исходя </w:t>
      </w:r>
      <w:r w:rsidR="002014E2" w:rsidRPr="00500526">
        <w:rPr>
          <w:sz w:val="28"/>
          <w:szCs w:val="28"/>
        </w:rPr>
        <w:br/>
        <w:t>из критерие</w:t>
      </w:r>
      <w:r w:rsidR="00DE28BC">
        <w:rPr>
          <w:sz w:val="28"/>
          <w:szCs w:val="28"/>
        </w:rPr>
        <w:t xml:space="preserve">в отбора, указанных в пункте </w:t>
      </w:r>
      <w:r w:rsidR="00DE28BC" w:rsidRPr="00C03E1F">
        <w:rPr>
          <w:sz w:val="28"/>
          <w:szCs w:val="28"/>
        </w:rPr>
        <w:t>2.1</w:t>
      </w:r>
      <w:r w:rsidR="008C56E7">
        <w:rPr>
          <w:sz w:val="28"/>
          <w:szCs w:val="28"/>
        </w:rPr>
        <w:t>1</w:t>
      </w:r>
      <w:r w:rsidR="002014E2" w:rsidRPr="00500526">
        <w:rPr>
          <w:sz w:val="28"/>
          <w:szCs w:val="28"/>
        </w:rPr>
        <w:t xml:space="preserve"> раздела II Порядка, </w:t>
      </w:r>
      <w:r w:rsidR="00DE28BC">
        <w:rPr>
          <w:sz w:val="28"/>
          <w:szCs w:val="28"/>
        </w:rPr>
        <w:br/>
      </w:r>
      <w:r w:rsidR="002014E2" w:rsidRPr="00500526">
        <w:rPr>
          <w:sz w:val="28"/>
          <w:szCs w:val="28"/>
        </w:rPr>
        <w:t>и очередности поступления Заявок.</w:t>
      </w:r>
    </w:p>
    <w:p w14:paraId="70B5C955" w14:textId="6C0B8DD0" w:rsidR="00C204C1" w:rsidRPr="0071409C" w:rsidRDefault="00175415" w:rsidP="00336D59">
      <w:pPr>
        <w:pStyle w:val="ConsPlusNormal"/>
        <w:adjustRightInd/>
        <w:ind w:firstLine="709"/>
        <w:jc w:val="both"/>
        <w:rPr>
          <w:sz w:val="28"/>
          <w:szCs w:val="28"/>
        </w:rPr>
      </w:pPr>
      <w:r w:rsidRPr="005014BC">
        <w:rPr>
          <w:sz w:val="28"/>
          <w:szCs w:val="28"/>
        </w:rPr>
        <w:lastRenderedPageBreak/>
        <w:t>1.</w:t>
      </w:r>
      <w:r w:rsidR="00425DE3">
        <w:rPr>
          <w:sz w:val="28"/>
          <w:szCs w:val="28"/>
        </w:rPr>
        <w:t>8</w:t>
      </w:r>
      <w:r w:rsidRPr="005014BC">
        <w:rPr>
          <w:sz w:val="28"/>
          <w:szCs w:val="28"/>
        </w:rPr>
        <w:t xml:space="preserve">. </w:t>
      </w:r>
      <w:r w:rsidR="006C05BC" w:rsidRPr="005014BC">
        <w:rPr>
          <w:sz w:val="28"/>
          <w:szCs w:val="28"/>
        </w:rPr>
        <w:t xml:space="preserve">Средства </w:t>
      </w:r>
      <w:r w:rsidRPr="005014BC">
        <w:rPr>
          <w:sz w:val="28"/>
          <w:szCs w:val="28"/>
        </w:rPr>
        <w:t xml:space="preserve">Субсидии предоставляются ЛПХ </w:t>
      </w:r>
      <w:r w:rsidR="006C05BC" w:rsidRPr="005014BC">
        <w:rPr>
          <w:sz w:val="28"/>
          <w:szCs w:val="28"/>
        </w:rPr>
        <w:t>по направлениям:</w:t>
      </w:r>
      <w:r w:rsidRPr="005014BC">
        <w:rPr>
          <w:sz w:val="28"/>
          <w:szCs w:val="28"/>
        </w:rPr>
        <w:t xml:space="preserve"> </w:t>
      </w:r>
      <w:r w:rsidR="0025186F" w:rsidRPr="005014BC">
        <w:rPr>
          <w:sz w:val="28"/>
          <w:szCs w:val="28"/>
        </w:rPr>
        <w:br/>
      </w:r>
      <w:r w:rsidR="00E90DC0" w:rsidRPr="0071409C">
        <w:rPr>
          <w:sz w:val="28"/>
          <w:szCs w:val="28"/>
        </w:rPr>
        <w:t xml:space="preserve">на </w:t>
      </w:r>
      <w:r w:rsidRPr="0071409C">
        <w:rPr>
          <w:sz w:val="28"/>
          <w:szCs w:val="28"/>
        </w:rPr>
        <w:t xml:space="preserve">приобретение семян, посадочного материала, удобрений, средств химической защиты растений, а также инвентаря, инструментов </w:t>
      </w:r>
      <w:r w:rsidR="00A31915" w:rsidRPr="0071409C">
        <w:rPr>
          <w:sz w:val="28"/>
          <w:szCs w:val="28"/>
        </w:rPr>
        <w:t xml:space="preserve">(механизированных ручных) </w:t>
      </w:r>
      <w:r w:rsidRPr="0071409C">
        <w:rPr>
          <w:sz w:val="28"/>
          <w:szCs w:val="28"/>
        </w:rPr>
        <w:t>и оборудования, используемых в рамках технологического процесса выращивания овощей откр</w:t>
      </w:r>
      <w:r w:rsidR="00A937E2" w:rsidRPr="0071409C">
        <w:rPr>
          <w:sz w:val="28"/>
          <w:szCs w:val="28"/>
        </w:rPr>
        <w:t>ытого грунта, а так</w:t>
      </w:r>
      <w:r w:rsidRPr="0071409C">
        <w:rPr>
          <w:sz w:val="28"/>
          <w:szCs w:val="28"/>
        </w:rPr>
        <w:t>же картофеля</w:t>
      </w:r>
      <w:r w:rsidR="00C204C1" w:rsidRPr="0071409C">
        <w:rPr>
          <w:sz w:val="28"/>
          <w:szCs w:val="28"/>
        </w:rPr>
        <w:t xml:space="preserve">, </w:t>
      </w:r>
      <w:r w:rsidR="005E6B94" w:rsidRPr="0071409C">
        <w:rPr>
          <w:sz w:val="28"/>
          <w:szCs w:val="28"/>
        </w:rPr>
        <w:t>предусмотренны</w:t>
      </w:r>
      <w:r w:rsidR="00A937E2" w:rsidRPr="0071409C">
        <w:rPr>
          <w:sz w:val="28"/>
          <w:szCs w:val="28"/>
        </w:rPr>
        <w:t>х</w:t>
      </w:r>
      <w:r w:rsidR="00F02246" w:rsidRPr="0071409C">
        <w:rPr>
          <w:sz w:val="28"/>
          <w:szCs w:val="28"/>
        </w:rPr>
        <w:t xml:space="preserve"> </w:t>
      </w:r>
      <w:r w:rsidR="005E6B94" w:rsidRPr="0071409C">
        <w:rPr>
          <w:sz w:val="28"/>
          <w:szCs w:val="28"/>
        </w:rPr>
        <w:t xml:space="preserve">в соответствии с </w:t>
      </w:r>
      <w:r w:rsidR="000D069A" w:rsidRPr="0071409C">
        <w:rPr>
          <w:sz w:val="28"/>
          <w:szCs w:val="28"/>
        </w:rPr>
        <w:t>Общероссийски</w:t>
      </w:r>
      <w:r w:rsidR="009A19BF" w:rsidRPr="0071409C">
        <w:rPr>
          <w:sz w:val="28"/>
          <w:szCs w:val="28"/>
        </w:rPr>
        <w:t>м</w:t>
      </w:r>
      <w:r w:rsidR="000D069A" w:rsidRPr="0071409C">
        <w:rPr>
          <w:sz w:val="28"/>
          <w:szCs w:val="28"/>
        </w:rPr>
        <w:t xml:space="preserve"> классификатор</w:t>
      </w:r>
      <w:r w:rsidR="009A19BF" w:rsidRPr="0071409C">
        <w:rPr>
          <w:sz w:val="28"/>
          <w:szCs w:val="28"/>
        </w:rPr>
        <w:t>ом</w:t>
      </w:r>
      <w:r w:rsidR="000D069A" w:rsidRPr="0071409C">
        <w:rPr>
          <w:sz w:val="28"/>
          <w:szCs w:val="28"/>
        </w:rPr>
        <w:t xml:space="preserve"> продукции по видам экономической деятельности» </w:t>
      </w:r>
      <w:r w:rsidR="00D905AA" w:rsidRPr="0071409C">
        <w:rPr>
          <w:sz w:val="28"/>
          <w:szCs w:val="28"/>
        </w:rPr>
        <w:br/>
      </w:r>
      <w:r w:rsidR="00F5458B" w:rsidRPr="0071409C">
        <w:rPr>
          <w:sz w:val="28"/>
          <w:szCs w:val="28"/>
        </w:rPr>
        <w:t xml:space="preserve">ОК 034-2014 (КПЕС 2008), </w:t>
      </w:r>
      <w:r w:rsidR="00EC6D3E" w:rsidRPr="0071409C">
        <w:rPr>
          <w:sz w:val="28"/>
          <w:szCs w:val="28"/>
        </w:rPr>
        <w:t>принят</w:t>
      </w:r>
      <w:r w:rsidR="009A19BF" w:rsidRPr="0071409C">
        <w:rPr>
          <w:sz w:val="28"/>
          <w:szCs w:val="28"/>
        </w:rPr>
        <w:t>ым</w:t>
      </w:r>
      <w:r w:rsidR="00EC6D3E" w:rsidRPr="0071409C">
        <w:rPr>
          <w:sz w:val="28"/>
          <w:szCs w:val="28"/>
        </w:rPr>
        <w:t xml:space="preserve"> </w:t>
      </w:r>
      <w:r w:rsidR="00DB4743" w:rsidRPr="0071409C">
        <w:rPr>
          <w:sz w:val="28"/>
          <w:szCs w:val="28"/>
        </w:rPr>
        <w:t>п</w:t>
      </w:r>
      <w:r w:rsidR="00EC6D3E" w:rsidRPr="0071409C">
        <w:rPr>
          <w:sz w:val="28"/>
          <w:szCs w:val="28"/>
        </w:rPr>
        <w:t xml:space="preserve">риказом Федерального агентства </w:t>
      </w:r>
      <w:r w:rsidR="0025186F" w:rsidRPr="0071409C">
        <w:rPr>
          <w:sz w:val="28"/>
          <w:szCs w:val="28"/>
        </w:rPr>
        <w:br/>
      </w:r>
      <w:r w:rsidR="00EC6D3E" w:rsidRPr="0071409C">
        <w:rPr>
          <w:sz w:val="28"/>
          <w:szCs w:val="28"/>
        </w:rPr>
        <w:t>по техническому регулированию и метрологии</w:t>
      </w:r>
      <w:r w:rsidR="00F02246" w:rsidRPr="0071409C">
        <w:rPr>
          <w:sz w:val="28"/>
          <w:szCs w:val="28"/>
        </w:rPr>
        <w:t xml:space="preserve"> </w:t>
      </w:r>
      <w:r w:rsidR="00EC6D3E" w:rsidRPr="0071409C">
        <w:rPr>
          <w:sz w:val="28"/>
          <w:szCs w:val="28"/>
        </w:rPr>
        <w:t xml:space="preserve">от 31 января 2014 года </w:t>
      </w:r>
      <w:r w:rsidR="00DE28BC">
        <w:rPr>
          <w:sz w:val="28"/>
          <w:szCs w:val="28"/>
        </w:rPr>
        <w:br/>
      </w:r>
      <w:r w:rsidR="00EC6D3E" w:rsidRPr="0071409C">
        <w:rPr>
          <w:sz w:val="28"/>
          <w:szCs w:val="28"/>
        </w:rPr>
        <w:t>№ 14-ст</w:t>
      </w:r>
      <w:r w:rsidR="009A19BF" w:rsidRPr="0071409C">
        <w:rPr>
          <w:sz w:val="28"/>
          <w:szCs w:val="28"/>
        </w:rPr>
        <w:t>,</w:t>
      </w:r>
      <w:r w:rsidR="00EC6D3E" w:rsidRPr="0071409C">
        <w:rPr>
          <w:sz w:val="28"/>
          <w:szCs w:val="28"/>
        </w:rPr>
        <w:t xml:space="preserve"> </w:t>
      </w:r>
      <w:r w:rsidR="005E6B94" w:rsidRPr="0071409C">
        <w:rPr>
          <w:sz w:val="28"/>
          <w:szCs w:val="28"/>
        </w:rPr>
        <w:t>по номенклатуре, определенн</w:t>
      </w:r>
      <w:r w:rsidR="00EC6D3E" w:rsidRPr="0071409C">
        <w:rPr>
          <w:sz w:val="28"/>
          <w:szCs w:val="28"/>
        </w:rPr>
        <w:t>ой</w:t>
      </w:r>
      <w:r w:rsidR="005E6B94" w:rsidRPr="0071409C">
        <w:rPr>
          <w:sz w:val="28"/>
          <w:szCs w:val="28"/>
        </w:rPr>
        <w:t xml:space="preserve"> следующими кодами:</w:t>
      </w:r>
    </w:p>
    <w:p w14:paraId="08F9C1C9" w14:textId="77777777" w:rsidR="00480886" w:rsidRPr="0071409C" w:rsidRDefault="00480886" w:rsidP="00336D59">
      <w:pPr>
        <w:pStyle w:val="ConsPlusNormal"/>
        <w:adjustRightInd/>
        <w:ind w:right="-1" w:firstLine="709"/>
        <w:jc w:val="both"/>
        <w:rPr>
          <w:sz w:val="28"/>
          <w:szCs w:val="28"/>
        </w:rPr>
      </w:pPr>
      <w:r w:rsidRPr="0071409C">
        <w:rPr>
          <w:sz w:val="28"/>
          <w:szCs w:val="28"/>
        </w:rPr>
        <w:t>16.24.13.110 – ящики деревянные;</w:t>
      </w:r>
    </w:p>
    <w:p w14:paraId="708BF1E4" w14:textId="78C2DE57" w:rsidR="00584D39" w:rsidRPr="0071409C" w:rsidRDefault="00584D39" w:rsidP="00336D59">
      <w:pPr>
        <w:pStyle w:val="ConsPlusNormal"/>
        <w:adjustRightInd/>
        <w:ind w:right="-1" w:firstLine="709"/>
        <w:jc w:val="both"/>
        <w:rPr>
          <w:sz w:val="28"/>
          <w:szCs w:val="28"/>
        </w:rPr>
      </w:pPr>
      <w:r w:rsidRPr="0071409C">
        <w:rPr>
          <w:sz w:val="28"/>
          <w:szCs w:val="28"/>
        </w:rPr>
        <w:t xml:space="preserve">22.21.2 – </w:t>
      </w:r>
      <w:r w:rsidRPr="0071409C">
        <w:rPr>
          <w:rFonts w:eastAsiaTheme="minorHAnsi"/>
          <w:sz w:val="28"/>
          <w:szCs w:val="28"/>
          <w:lang w:eastAsia="en-US"/>
        </w:rPr>
        <w:t xml:space="preserve">трубы, трубки и </w:t>
      </w:r>
      <w:proofErr w:type="gramStart"/>
      <w:r w:rsidRPr="0071409C">
        <w:rPr>
          <w:rFonts w:eastAsiaTheme="minorHAnsi"/>
          <w:sz w:val="28"/>
          <w:szCs w:val="28"/>
          <w:lang w:eastAsia="en-US"/>
        </w:rPr>
        <w:t>шланги</w:t>
      </w:r>
      <w:proofErr w:type="gramEnd"/>
      <w:r w:rsidRPr="0071409C">
        <w:rPr>
          <w:rFonts w:eastAsiaTheme="minorHAnsi"/>
          <w:sz w:val="28"/>
          <w:szCs w:val="28"/>
          <w:lang w:eastAsia="en-US"/>
        </w:rPr>
        <w:t xml:space="preserve"> и их фитинги пластмассовые</w:t>
      </w:r>
      <w:r w:rsidRPr="0071409C">
        <w:rPr>
          <w:sz w:val="28"/>
          <w:szCs w:val="28"/>
        </w:rPr>
        <w:t>;</w:t>
      </w:r>
    </w:p>
    <w:p w14:paraId="66D89CD9" w14:textId="0E4CC874" w:rsidR="00D905AA" w:rsidRPr="0071409C" w:rsidRDefault="00D905AA" w:rsidP="00336D59">
      <w:pPr>
        <w:pStyle w:val="ConsPlusNormal"/>
        <w:adjustRightInd/>
        <w:ind w:right="-1" w:firstLine="709"/>
        <w:jc w:val="both"/>
        <w:rPr>
          <w:sz w:val="28"/>
          <w:szCs w:val="28"/>
        </w:rPr>
      </w:pPr>
      <w:r w:rsidRPr="0071409C">
        <w:rPr>
          <w:sz w:val="28"/>
          <w:szCs w:val="28"/>
        </w:rPr>
        <w:t>22.22.13.190 – коробки, ящики, корзины и аналогичные пластиковые изделия, и прочие;</w:t>
      </w:r>
    </w:p>
    <w:p w14:paraId="2CAE3A5A" w14:textId="101561EA" w:rsidR="00451B33" w:rsidRPr="0071409C" w:rsidRDefault="00451B33" w:rsidP="00336D59">
      <w:pPr>
        <w:pStyle w:val="ConsPlusNormal"/>
        <w:adjustRightInd/>
        <w:ind w:right="-1" w:firstLine="709"/>
        <w:jc w:val="both"/>
        <w:rPr>
          <w:sz w:val="28"/>
          <w:szCs w:val="28"/>
        </w:rPr>
      </w:pPr>
      <w:r w:rsidRPr="0071409C">
        <w:rPr>
          <w:sz w:val="28"/>
          <w:szCs w:val="28"/>
        </w:rPr>
        <w:t>22.23.13 – резервуары, цистерны, баки и аналогичные емкости пластмассовые вместимостью свыше 300 л;</w:t>
      </w:r>
    </w:p>
    <w:p w14:paraId="43CBA8AC" w14:textId="32B2CB2E" w:rsidR="00D45196" w:rsidRPr="0071409C" w:rsidRDefault="00D45196" w:rsidP="00336D59">
      <w:pPr>
        <w:pStyle w:val="ConsPlusNormal"/>
        <w:ind w:firstLine="709"/>
        <w:jc w:val="both"/>
        <w:rPr>
          <w:sz w:val="28"/>
          <w:szCs w:val="28"/>
        </w:rPr>
      </w:pPr>
      <w:r w:rsidRPr="0071409C">
        <w:rPr>
          <w:sz w:val="28"/>
          <w:szCs w:val="28"/>
        </w:rPr>
        <w:t>25.73.10 – инструмент ручной, используемый в сельском хозяйстве, садоводстве или лесном хозяйстве;</w:t>
      </w:r>
    </w:p>
    <w:p w14:paraId="102970AA" w14:textId="0609D749" w:rsidR="00D905AA" w:rsidRPr="0071409C" w:rsidRDefault="00D905AA" w:rsidP="00336D59">
      <w:pPr>
        <w:pStyle w:val="ConsPlusNormal"/>
        <w:ind w:firstLine="709"/>
        <w:jc w:val="both"/>
        <w:rPr>
          <w:sz w:val="28"/>
          <w:szCs w:val="28"/>
        </w:rPr>
      </w:pPr>
      <w:r w:rsidRPr="0071409C">
        <w:rPr>
          <w:sz w:val="28"/>
          <w:szCs w:val="28"/>
        </w:rPr>
        <w:t>25.73.40.160 – фрезы;</w:t>
      </w:r>
    </w:p>
    <w:p w14:paraId="7712973D" w14:textId="77777777" w:rsidR="006A4E42" w:rsidRPr="0071409C" w:rsidRDefault="006A4E42" w:rsidP="00336D59">
      <w:pPr>
        <w:pStyle w:val="ConsPlusNormal"/>
        <w:adjustRightInd/>
        <w:ind w:right="-1" w:firstLine="709"/>
        <w:jc w:val="both"/>
        <w:rPr>
          <w:sz w:val="28"/>
          <w:szCs w:val="28"/>
        </w:rPr>
      </w:pPr>
      <w:r w:rsidRPr="0071409C">
        <w:rPr>
          <w:sz w:val="28"/>
          <w:szCs w:val="28"/>
        </w:rPr>
        <w:t xml:space="preserve">25.91.1 </w:t>
      </w:r>
      <w:r w:rsidR="008318D9" w:rsidRPr="0071409C">
        <w:rPr>
          <w:sz w:val="28"/>
          <w:szCs w:val="28"/>
        </w:rPr>
        <w:t>–</w:t>
      </w:r>
      <w:r w:rsidRPr="0071409C">
        <w:rPr>
          <w:sz w:val="28"/>
          <w:szCs w:val="28"/>
        </w:rPr>
        <w:t xml:space="preserve"> </w:t>
      </w:r>
      <w:r w:rsidR="008318D9" w:rsidRPr="0071409C">
        <w:rPr>
          <w:sz w:val="28"/>
          <w:szCs w:val="28"/>
        </w:rPr>
        <w:t>бочки и аналогичные емкости из черных металлов;</w:t>
      </w:r>
    </w:p>
    <w:p w14:paraId="1F40E750" w14:textId="32D316BC" w:rsidR="00D45196" w:rsidRPr="0071409C" w:rsidRDefault="00D45196" w:rsidP="00336D59">
      <w:pPr>
        <w:pStyle w:val="ConsPlusNormal"/>
        <w:ind w:firstLine="709"/>
        <w:jc w:val="both"/>
        <w:rPr>
          <w:sz w:val="28"/>
          <w:szCs w:val="28"/>
        </w:rPr>
      </w:pPr>
      <w:r w:rsidRPr="0071409C">
        <w:rPr>
          <w:sz w:val="28"/>
          <w:szCs w:val="28"/>
        </w:rPr>
        <w:t>25.92.12 – </w:t>
      </w:r>
      <w:hyperlink r:id="rId8" w:history="1">
        <w:r w:rsidRPr="0071409C">
          <w:rPr>
            <w:sz w:val="28"/>
            <w:szCs w:val="28"/>
          </w:rPr>
          <w:t>бочки, барабаны, банки, ящики и аналогичные емкости алюминиевые для любых веществ (кроме газов) вместимостью не более 300 л;</w:t>
        </w:r>
      </w:hyperlink>
      <w:r w:rsidRPr="0071409C">
        <w:rPr>
          <w:sz w:val="28"/>
          <w:szCs w:val="28"/>
        </w:rPr>
        <w:t xml:space="preserve"> </w:t>
      </w:r>
    </w:p>
    <w:p w14:paraId="17F6AE20" w14:textId="77777777" w:rsidR="00D45196" w:rsidRPr="0071409C" w:rsidRDefault="00D45196" w:rsidP="00336D59">
      <w:pPr>
        <w:pStyle w:val="ConsPlusNormal"/>
        <w:ind w:firstLine="709"/>
        <w:jc w:val="both"/>
        <w:rPr>
          <w:sz w:val="28"/>
          <w:szCs w:val="28"/>
        </w:rPr>
      </w:pPr>
      <w:r w:rsidRPr="0071409C">
        <w:rPr>
          <w:sz w:val="28"/>
          <w:szCs w:val="28"/>
        </w:rPr>
        <w:t>25.99.29.122 – лопаты садово-огородные;</w:t>
      </w:r>
    </w:p>
    <w:p w14:paraId="6D82AEBB" w14:textId="77777777" w:rsidR="00584D39" w:rsidRPr="0071409C" w:rsidRDefault="00584D39" w:rsidP="00336D59">
      <w:pPr>
        <w:pStyle w:val="ConsPlusNormal"/>
        <w:ind w:firstLine="709"/>
        <w:jc w:val="both"/>
        <w:rPr>
          <w:sz w:val="28"/>
          <w:szCs w:val="28"/>
        </w:rPr>
      </w:pPr>
      <w:r w:rsidRPr="0071409C">
        <w:rPr>
          <w:sz w:val="28"/>
          <w:szCs w:val="28"/>
        </w:rPr>
        <w:t>25.99.29.130 – вилы металлические хозяйственные;</w:t>
      </w:r>
    </w:p>
    <w:p w14:paraId="4976231C" w14:textId="77777777" w:rsidR="008318D9" w:rsidRPr="0071409C" w:rsidRDefault="008318D9" w:rsidP="00336D59">
      <w:pPr>
        <w:pStyle w:val="ConsPlusNormal"/>
        <w:ind w:firstLine="709"/>
        <w:jc w:val="both"/>
        <w:rPr>
          <w:sz w:val="28"/>
          <w:szCs w:val="28"/>
        </w:rPr>
      </w:pPr>
      <w:r w:rsidRPr="0071409C">
        <w:rPr>
          <w:sz w:val="28"/>
          <w:szCs w:val="28"/>
        </w:rPr>
        <w:t>28.30.31 – плуги;</w:t>
      </w:r>
    </w:p>
    <w:p w14:paraId="542DC7A8" w14:textId="7BEDC044" w:rsidR="0034040D" w:rsidRPr="0071409C" w:rsidRDefault="0034040D" w:rsidP="00336D59">
      <w:pPr>
        <w:pStyle w:val="ConsPlusNormal"/>
        <w:ind w:firstLine="709"/>
        <w:jc w:val="both"/>
        <w:rPr>
          <w:sz w:val="28"/>
          <w:szCs w:val="28"/>
        </w:rPr>
      </w:pPr>
      <w:r w:rsidRPr="0071409C">
        <w:rPr>
          <w:sz w:val="28"/>
          <w:szCs w:val="28"/>
        </w:rPr>
        <w:t xml:space="preserve">28.30.32 </w:t>
      </w:r>
      <w:r w:rsidR="00A937E2" w:rsidRPr="0071409C">
        <w:rPr>
          <w:sz w:val="28"/>
          <w:szCs w:val="28"/>
        </w:rPr>
        <w:t>–</w:t>
      </w:r>
      <w:r w:rsidRPr="0071409C">
        <w:rPr>
          <w:sz w:val="28"/>
          <w:szCs w:val="28"/>
        </w:rPr>
        <w:t xml:space="preserve"> </w:t>
      </w:r>
      <w:r w:rsidR="00A937E2" w:rsidRPr="0071409C">
        <w:rPr>
          <w:sz w:val="28"/>
          <w:szCs w:val="28"/>
        </w:rPr>
        <w:t>б</w:t>
      </w:r>
      <w:r w:rsidRPr="0071409C">
        <w:rPr>
          <w:sz w:val="28"/>
          <w:szCs w:val="28"/>
        </w:rPr>
        <w:t xml:space="preserve">ороны, скарификаторы, культиваторы, машины </w:t>
      </w:r>
      <w:r w:rsidR="00F33DF7">
        <w:rPr>
          <w:sz w:val="28"/>
          <w:szCs w:val="28"/>
        </w:rPr>
        <w:br/>
      </w:r>
      <w:r w:rsidRPr="0071409C">
        <w:rPr>
          <w:sz w:val="28"/>
          <w:szCs w:val="28"/>
        </w:rPr>
        <w:t xml:space="preserve">для прополки и </w:t>
      </w:r>
      <w:proofErr w:type="spellStart"/>
      <w:r w:rsidRPr="0071409C">
        <w:rPr>
          <w:sz w:val="28"/>
          <w:szCs w:val="28"/>
        </w:rPr>
        <w:t>пропалыватели</w:t>
      </w:r>
      <w:proofErr w:type="spellEnd"/>
      <w:r w:rsidR="00A937E2" w:rsidRPr="0071409C">
        <w:rPr>
          <w:sz w:val="28"/>
          <w:szCs w:val="28"/>
        </w:rPr>
        <w:t>;</w:t>
      </w:r>
    </w:p>
    <w:p w14:paraId="7B5153BD" w14:textId="77777777" w:rsidR="00D45196" w:rsidRPr="0071409C" w:rsidRDefault="00D45196" w:rsidP="00336D59">
      <w:pPr>
        <w:pStyle w:val="ConsPlusNormal"/>
        <w:adjustRightInd/>
        <w:ind w:firstLine="709"/>
        <w:jc w:val="both"/>
        <w:rPr>
          <w:sz w:val="28"/>
          <w:szCs w:val="28"/>
        </w:rPr>
      </w:pPr>
      <w:r w:rsidRPr="0071409C">
        <w:rPr>
          <w:sz w:val="28"/>
          <w:szCs w:val="28"/>
        </w:rPr>
        <w:t>28.30.33.116 – сеялки свекловичные;</w:t>
      </w:r>
    </w:p>
    <w:p w14:paraId="7A068672" w14:textId="77777777" w:rsidR="00D45196" w:rsidRPr="0071409C" w:rsidRDefault="00D45196" w:rsidP="00336D59">
      <w:pPr>
        <w:pStyle w:val="ConsPlusNormal"/>
        <w:adjustRightInd/>
        <w:ind w:firstLine="709"/>
        <w:jc w:val="both"/>
        <w:rPr>
          <w:sz w:val="28"/>
          <w:szCs w:val="28"/>
        </w:rPr>
      </w:pPr>
      <w:r w:rsidRPr="0071409C">
        <w:rPr>
          <w:sz w:val="28"/>
          <w:szCs w:val="28"/>
        </w:rPr>
        <w:t>28.30.33.117 – сеялки овощные;</w:t>
      </w:r>
    </w:p>
    <w:p w14:paraId="6760CF4E" w14:textId="77777777" w:rsidR="00D45196" w:rsidRPr="0071409C" w:rsidRDefault="00D45196" w:rsidP="00336D59">
      <w:pPr>
        <w:pStyle w:val="ConsPlusNormal"/>
        <w:adjustRightInd/>
        <w:ind w:firstLine="709"/>
        <w:jc w:val="both"/>
        <w:rPr>
          <w:sz w:val="28"/>
          <w:szCs w:val="28"/>
        </w:rPr>
      </w:pPr>
      <w:r w:rsidRPr="0071409C">
        <w:rPr>
          <w:sz w:val="28"/>
          <w:szCs w:val="28"/>
        </w:rPr>
        <w:t>28.30.33.119 – сеялки прочие;</w:t>
      </w:r>
    </w:p>
    <w:p w14:paraId="07FDC1F9" w14:textId="77777777" w:rsidR="00D45196" w:rsidRPr="0071409C" w:rsidRDefault="00D45196" w:rsidP="00336D59">
      <w:pPr>
        <w:pStyle w:val="ConsPlusNormal"/>
        <w:adjustRightInd/>
        <w:ind w:firstLine="709"/>
        <w:jc w:val="both"/>
        <w:rPr>
          <w:sz w:val="28"/>
          <w:szCs w:val="28"/>
        </w:rPr>
      </w:pPr>
      <w:r w:rsidRPr="0071409C">
        <w:rPr>
          <w:sz w:val="28"/>
          <w:szCs w:val="28"/>
        </w:rPr>
        <w:t>28.30.33.120 – сажалки;</w:t>
      </w:r>
    </w:p>
    <w:p w14:paraId="2D0730BE" w14:textId="77777777" w:rsidR="00D45196" w:rsidRPr="0071409C" w:rsidRDefault="00D45196" w:rsidP="00336D59">
      <w:pPr>
        <w:pStyle w:val="ConsPlusNormal"/>
        <w:adjustRightInd/>
        <w:ind w:firstLine="709"/>
        <w:jc w:val="both"/>
        <w:rPr>
          <w:sz w:val="28"/>
          <w:szCs w:val="28"/>
        </w:rPr>
      </w:pPr>
      <w:r w:rsidRPr="0071409C">
        <w:rPr>
          <w:sz w:val="28"/>
          <w:szCs w:val="28"/>
        </w:rPr>
        <w:t xml:space="preserve">28.30.54 – машины корнеуборочные или </w:t>
      </w:r>
      <w:proofErr w:type="spellStart"/>
      <w:r w:rsidRPr="0071409C">
        <w:rPr>
          <w:sz w:val="28"/>
          <w:szCs w:val="28"/>
        </w:rPr>
        <w:t>клубнеуборочные</w:t>
      </w:r>
      <w:proofErr w:type="spellEnd"/>
      <w:r w:rsidRPr="0071409C">
        <w:rPr>
          <w:sz w:val="28"/>
          <w:szCs w:val="28"/>
        </w:rPr>
        <w:t>;</w:t>
      </w:r>
    </w:p>
    <w:p w14:paraId="07E5C736" w14:textId="77777777" w:rsidR="00D45196" w:rsidRPr="0071409C" w:rsidRDefault="00D45196" w:rsidP="00336D59">
      <w:pPr>
        <w:pStyle w:val="ConsPlusNormal"/>
        <w:adjustRightInd/>
        <w:ind w:firstLine="709"/>
        <w:jc w:val="both"/>
        <w:rPr>
          <w:sz w:val="28"/>
          <w:szCs w:val="28"/>
        </w:rPr>
      </w:pPr>
      <w:r w:rsidRPr="0071409C">
        <w:rPr>
          <w:sz w:val="28"/>
          <w:szCs w:val="28"/>
        </w:rPr>
        <w:t xml:space="preserve">28.30.59.141 – машины для уборки и первичной обработки овощей </w:t>
      </w:r>
      <w:r w:rsidRPr="0071409C">
        <w:rPr>
          <w:sz w:val="28"/>
          <w:szCs w:val="28"/>
        </w:rPr>
        <w:br/>
        <w:t>и бахчевых культур;</w:t>
      </w:r>
    </w:p>
    <w:p w14:paraId="15182276" w14:textId="6AF5F2B4" w:rsidR="008318D9" w:rsidRPr="0071409C" w:rsidRDefault="0034040D" w:rsidP="00336D59">
      <w:pPr>
        <w:pStyle w:val="ConsPlusNormal"/>
        <w:ind w:firstLine="709"/>
        <w:jc w:val="both"/>
        <w:rPr>
          <w:sz w:val="28"/>
          <w:szCs w:val="28"/>
        </w:rPr>
      </w:pPr>
      <w:r w:rsidRPr="0071409C">
        <w:rPr>
          <w:sz w:val="28"/>
          <w:szCs w:val="28"/>
        </w:rPr>
        <w:t>28.30.60</w:t>
      </w:r>
      <w:r w:rsidR="00C9435C" w:rsidRPr="0071409C">
        <w:rPr>
          <w:sz w:val="28"/>
          <w:szCs w:val="28"/>
        </w:rPr>
        <w:t xml:space="preserve"> </w:t>
      </w:r>
      <w:r w:rsidR="00A937E2" w:rsidRPr="0071409C">
        <w:rPr>
          <w:sz w:val="28"/>
          <w:szCs w:val="28"/>
        </w:rPr>
        <w:t>–</w:t>
      </w:r>
      <w:r w:rsidR="00BD4B6A" w:rsidRPr="0071409C">
        <w:rPr>
          <w:sz w:val="28"/>
          <w:szCs w:val="28"/>
        </w:rPr>
        <w:t xml:space="preserve"> </w:t>
      </w:r>
      <w:r w:rsidR="00A937E2" w:rsidRPr="0071409C">
        <w:rPr>
          <w:sz w:val="28"/>
          <w:szCs w:val="28"/>
        </w:rPr>
        <w:t>у</w:t>
      </w:r>
      <w:r w:rsidR="00BD4B6A" w:rsidRPr="0071409C">
        <w:rPr>
          <w:sz w:val="28"/>
          <w:szCs w:val="28"/>
        </w:rPr>
        <w:t xml:space="preserve">стройства механические для разбрасывания или </w:t>
      </w:r>
      <w:r w:rsidR="00A44251" w:rsidRPr="0071409C">
        <w:rPr>
          <w:sz w:val="28"/>
          <w:szCs w:val="28"/>
        </w:rPr>
        <w:t>р</w:t>
      </w:r>
      <w:r w:rsidR="00BD4B6A" w:rsidRPr="0071409C">
        <w:rPr>
          <w:sz w:val="28"/>
          <w:szCs w:val="28"/>
        </w:rPr>
        <w:t xml:space="preserve">аспыления жидкостей или порошков, используемые в сельском хозяйстве </w:t>
      </w:r>
      <w:r w:rsidR="00F33DF7">
        <w:rPr>
          <w:sz w:val="28"/>
          <w:szCs w:val="28"/>
        </w:rPr>
        <w:br/>
      </w:r>
      <w:r w:rsidR="00BD4B6A" w:rsidRPr="0071409C">
        <w:rPr>
          <w:sz w:val="28"/>
          <w:szCs w:val="28"/>
        </w:rPr>
        <w:t>или садоводстве</w:t>
      </w:r>
      <w:r w:rsidR="00A937E2" w:rsidRPr="0071409C">
        <w:rPr>
          <w:sz w:val="28"/>
          <w:szCs w:val="28"/>
        </w:rPr>
        <w:t>;</w:t>
      </w:r>
    </w:p>
    <w:p w14:paraId="59EEB30D" w14:textId="1AEAFA5F" w:rsidR="005C6722" w:rsidRDefault="008318D9" w:rsidP="00336D59">
      <w:pPr>
        <w:pStyle w:val="ConsPlusNormal"/>
        <w:ind w:firstLine="709"/>
        <w:jc w:val="both"/>
        <w:rPr>
          <w:sz w:val="28"/>
          <w:szCs w:val="28"/>
        </w:rPr>
      </w:pPr>
      <w:r w:rsidRPr="0071409C">
        <w:rPr>
          <w:sz w:val="28"/>
          <w:szCs w:val="28"/>
        </w:rPr>
        <w:t xml:space="preserve">28.30.86.110 – оборудование для сельского хозяйства, не включенное </w:t>
      </w:r>
      <w:r w:rsidRPr="0071409C">
        <w:rPr>
          <w:sz w:val="28"/>
          <w:szCs w:val="28"/>
        </w:rPr>
        <w:br/>
        <w:t>в другие группировки</w:t>
      </w:r>
      <w:r w:rsidR="00874DEA" w:rsidRPr="0071409C">
        <w:rPr>
          <w:sz w:val="28"/>
          <w:szCs w:val="28"/>
        </w:rPr>
        <w:t>.</w:t>
      </w:r>
    </w:p>
    <w:p w14:paraId="5E8CD02D" w14:textId="786CC2EC" w:rsidR="00065C61" w:rsidRDefault="00C86179" w:rsidP="00500526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5014BC">
        <w:rPr>
          <w:sz w:val="28"/>
          <w:szCs w:val="28"/>
        </w:rPr>
        <w:t>1</w:t>
      </w:r>
      <w:r w:rsidRPr="003C29BB">
        <w:rPr>
          <w:sz w:val="28"/>
          <w:szCs w:val="28"/>
        </w:rPr>
        <w:t>.</w:t>
      </w:r>
      <w:r w:rsidR="00425DE3">
        <w:rPr>
          <w:sz w:val="28"/>
          <w:szCs w:val="28"/>
        </w:rPr>
        <w:t>9</w:t>
      </w:r>
      <w:r w:rsidR="000977C6" w:rsidRPr="003C29BB">
        <w:rPr>
          <w:sz w:val="28"/>
          <w:szCs w:val="28"/>
        </w:rPr>
        <w:t xml:space="preserve">. </w:t>
      </w:r>
      <w:r w:rsidR="00500526" w:rsidRPr="00500526">
        <w:rPr>
          <w:rFonts w:eastAsia="Times New Roman"/>
          <w:sz w:val="28"/>
          <w:szCs w:val="28"/>
        </w:rPr>
        <w:t xml:space="preserve">Сведения о субсидии размещаются на едином портале бюджетной системы Российской Федерации в сети «Интернет» (далее – единый портал) </w:t>
      </w:r>
      <w:r w:rsidR="00F33DF7">
        <w:rPr>
          <w:rFonts w:eastAsia="Times New Roman"/>
          <w:sz w:val="28"/>
          <w:szCs w:val="28"/>
        </w:rPr>
        <w:br/>
      </w:r>
      <w:r w:rsidR="00500526" w:rsidRPr="00500526">
        <w:rPr>
          <w:rFonts w:eastAsia="Times New Roman"/>
          <w:sz w:val="28"/>
          <w:szCs w:val="28"/>
        </w:rPr>
        <w:t>(в разделе единого портала) в порядке, установленном Министерством финансов Российской Федерации.</w:t>
      </w:r>
    </w:p>
    <w:p w14:paraId="0BB84CF7" w14:textId="11D6577D" w:rsidR="007D7744" w:rsidRPr="005014BC" w:rsidRDefault="007D7744" w:rsidP="00500526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1.10. Способ предоставления субсидии – возмещение затрат.</w:t>
      </w:r>
    </w:p>
    <w:p w14:paraId="7695F87D" w14:textId="77777777" w:rsidR="00500526" w:rsidRDefault="00500526" w:rsidP="00336D59">
      <w:pPr>
        <w:pStyle w:val="ConsPlusNormal"/>
        <w:ind w:firstLine="709"/>
        <w:jc w:val="center"/>
        <w:rPr>
          <w:b/>
          <w:sz w:val="28"/>
          <w:szCs w:val="28"/>
        </w:rPr>
      </w:pPr>
    </w:p>
    <w:p w14:paraId="5B1B28C9" w14:textId="708D44D1" w:rsidR="002A2D7E" w:rsidRPr="005014BC" w:rsidRDefault="002A2D7E" w:rsidP="00336D59">
      <w:pPr>
        <w:pStyle w:val="ConsPlusNormal"/>
        <w:ind w:firstLine="709"/>
        <w:jc w:val="center"/>
        <w:rPr>
          <w:b/>
          <w:sz w:val="28"/>
          <w:szCs w:val="28"/>
        </w:rPr>
      </w:pPr>
      <w:r w:rsidRPr="005014BC">
        <w:rPr>
          <w:b/>
          <w:sz w:val="28"/>
          <w:szCs w:val="28"/>
        </w:rPr>
        <w:t>II. Порядок проведения отбора получателей Субсидий</w:t>
      </w:r>
    </w:p>
    <w:p w14:paraId="3BF88A13" w14:textId="77777777" w:rsidR="002A2D7E" w:rsidRPr="005014BC" w:rsidRDefault="002A2D7E" w:rsidP="00336D59">
      <w:pPr>
        <w:pStyle w:val="ConsPlusNormal"/>
        <w:ind w:firstLine="709"/>
        <w:jc w:val="center"/>
        <w:rPr>
          <w:b/>
          <w:sz w:val="28"/>
          <w:szCs w:val="28"/>
        </w:rPr>
      </w:pPr>
      <w:r w:rsidRPr="005014BC">
        <w:rPr>
          <w:b/>
          <w:sz w:val="28"/>
          <w:szCs w:val="28"/>
        </w:rPr>
        <w:lastRenderedPageBreak/>
        <w:t>для предоставления Субсидий</w:t>
      </w:r>
    </w:p>
    <w:p w14:paraId="48D5D9B0" w14:textId="77777777" w:rsidR="002A2D7E" w:rsidRPr="005014BC" w:rsidRDefault="002A2D7E" w:rsidP="00336D59">
      <w:pPr>
        <w:pStyle w:val="ConsPlusNormal"/>
        <w:ind w:firstLine="709"/>
        <w:jc w:val="center"/>
        <w:rPr>
          <w:sz w:val="28"/>
          <w:szCs w:val="28"/>
        </w:rPr>
      </w:pPr>
    </w:p>
    <w:p w14:paraId="6EF90AA7" w14:textId="19E15504" w:rsidR="00D82899" w:rsidRPr="005014BC" w:rsidRDefault="002A2D7E" w:rsidP="00336D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14BC">
        <w:rPr>
          <w:rFonts w:ascii="Times New Roman" w:hAnsi="Times New Roman" w:cs="Times New Roman"/>
          <w:sz w:val="28"/>
          <w:szCs w:val="28"/>
        </w:rPr>
        <w:t>2.</w:t>
      </w:r>
      <w:r w:rsidR="002014E2">
        <w:rPr>
          <w:rFonts w:ascii="Times New Roman" w:hAnsi="Times New Roman" w:cs="Times New Roman"/>
          <w:sz w:val="28"/>
          <w:szCs w:val="28"/>
        </w:rPr>
        <w:t>1</w:t>
      </w:r>
      <w:r w:rsidRPr="005014BC">
        <w:rPr>
          <w:rFonts w:ascii="Times New Roman" w:hAnsi="Times New Roman" w:cs="Times New Roman"/>
          <w:sz w:val="28"/>
          <w:szCs w:val="28"/>
        </w:rPr>
        <w:t>.</w:t>
      </w:r>
      <w:r w:rsidR="00D82899"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Отбор </w:t>
      </w:r>
      <w:r w:rsidR="003C29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получателей субсидии</w:t>
      </w:r>
      <w:r w:rsidR="00D82899"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осуществляется на едином портале предоставления мер </w:t>
      </w:r>
      <w:r w:rsidR="00D82899"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финансовой</w:t>
      </w:r>
      <w:r w:rsidR="00D82899"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государственной поддержки (далее – Портал) </w:t>
      </w:r>
      <w:r w:rsidR="00D82899"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 системе «Электронный бюджет».</w:t>
      </w:r>
    </w:p>
    <w:p w14:paraId="631AA20D" w14:textId="3E8F77FB" w:rsidR="00D82899" w:rsidRPr="005014BC" w:rsidRDefault="00D82899" w:rsidP="00336D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</w:t>
      </w:r>
      <w:r w:rsidR="002014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Взаимодействие Министерства с участников отбора осуществляется </w:t>
      </w:r>
      <w:r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 использованием документов в электронной форме в системе «Электронный бюджет».</w:t>
      </w:r>
    </w:p>
    <w:p w14:paraId="0FC7B075" w14:textId="74874AD9" w:rsidR="00D82899" w:rsidRDefault="00D82899" w:rsidP="00336D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Доступ к системе «Электронный бюджет» осуществляется </w:t>
      </w:r>
      <w:r w:rsidR="006B76F6"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</w:t>
      </w:r>
      <w:r w:rsidR="00687F08"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муниципальных услуг в электронной форме».</w:t>
      </w:r>
    </w:p>
    <w:p w14:paraId="4125165F" w14:textId="4CE89D18" w:rsidR="00966BB9" w:rsidRPr="00966BB9" w:rsidRDefault="003C29BB" w:rsidP="00966B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6B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2.3. </w:t>
      </w:r>
      <w:r w:rsidR="00966BB9" w:rsidRPr="00966BB9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 Министерства с участниками отбора осуществляется с использованием документов в электронной форме в системе «Электронный бюджет».</w:t>
      </w:r>
    </w:p>
    <w:p w14:paraId="054F6338" w14:textId="67085B80" w:rsidR="003C29BB" w:rsidRDefault="00966BB9" w:rsidP="00966B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6BB9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 к системе «Электронный бюджет» осуществляется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6A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66BB9">
        <w:rPr>
          <w:rFonts w:ascii="Times New Roman" w:eastAsia="Times New Roman" w:hAnsi="Times New Roman" w:cs="Times New Roman"/>
          <w:color w:val="000000"/>
          <w:sz w:val="28"/>
          <w:szCs w:val="28"/>
        </w:rPr>
        <w:t>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6BB9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2354DCAE" w14:textId="2EF87BC4" w:rsidR="00805CBC" w:rsidRPr="006B5EE2" w:rsidRDefault="00D44BE3" w:rsidP="00805C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D82899" w:rsidRPr="00966BB9">
        <w:rPr>
          <w:rFonts w:ascii="Times New Roman" w:hAnsi="Times New Roman" w:cs="Times New Roman"/>
          <w:sz w:val="28"/>
          <w:szCs w:val="28"/>
        </w:rPr>
        <w:t xml:space="preserve"> </w:t>
      </w:r>
      <w:r w:rsidR="00805CBC" w:rsidRPr="006B5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Объявление о проведении отбора формируется Министерством                               в электронной форме посредством заполнения соответствующих форм веб-интерфейса системы «Электронный бюджет», подписывается усиленной квалифицированной электронной подписью министра сельского хозяйства </w:t>
      </w:r>
      <w:r w:rsidR="00C96A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05CBC" w:rsidRPr="006B5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продовольствия Белгородской области или уполномоченного им лица, публикуется на едином портале в срок не позднее 5-го календарного дня </w:t>
      </w:r>
      <w:r w:rsidR="00C96A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05CBC" w:rsidRPr="006B5EE2">
        <w:rPr>
          <w:rFonts w:ascii="Times New Roman" w:eastAsia="Times New Roman" w:hAnsi="Times New Roman" w:cs="Times New Roman"/>
          <w:color w:val="000000"/>
          <w:sz w:val="28"/>
          <w:szCs w:val="28"/>
        </w:rPr>
        <w:t>до наступления даты начала приема заявок  и включает в себя следующую информацию:</w:t>
      </w:r>
    </w:p>
    <w:p w14:paraId="17409846" w14:textId="4E68BE2E" w:rsidR="001D49A4" w:rsidRPr="005014BC" w:rsidRDefault="001D49A4" w:rsidP="00336D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способа проведения отбора получателей субсидий;</w:t>
      </w:r>
    </w:p>
    <w:p w14:paraId="241E7C17" w14:textId="77777777" w:rsidR="001D49A4" w:rsidRPr="005014BC" w:rsidRDefault="001D49A4" w:rsidP="00336D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- сроков проведения отбора получателей субсидий;</w:t>
      </w:r>
    </w:p>
    <w:p w14:paraId="488EB599" w14:textId="77777777" w:rsidR="00F33DF7" w:rsidRDefault="001D49A4" w:rsidP="00336D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- дат</w:t>
      </w:r>
      <w:r w:rsidR="00F33DF7">
        <w:rPr>
          <w:rFonts w:ascii="Times New Roman" w:eastAsia="Times New Roman" w:hAnsi="Times New Roman" w:cs="Times New Roman"/>
          <w:color w:val="000000"/>
          <w:sz w:val="28"/>
          <w:szCs w:val="28"/>
        </w:rPr>
        <w:t>а и время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начала подачи</w:t>
      </w:r>
      <w:r w:rsidR="00F33DF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3DF7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дата и время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окончания приема заявок участников отбора</w:t>
      </w:r>
      <w:r w:rsidR="00F33D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08B3CD9" w14:textId="56296AED" w:rsidR="001D49A4" w:rsidRPr="005014BC" w:rsidRDefault="00F33DF7" w:rsidP="00336D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дата окончания приема заявок</w:t>
      </w:r>
      <w:r w:rsidR="001D49A4"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может быть ранее 10 календарного дня, следующего за днем размещения объявления о проведении отбора;</w:t>
      </w:r>
    </w:p>
    <w:p w14:paraId="38AA170A" w14:textId="0DB0E6C6" w:rsidR="001D49A4" w:rsidRPr="005014BC" w:rsidRDefault="001D49A4" w:rsidP="00336D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наименования, места нахождения, почтового адреса, адреса электронной почты, контактного телефона главного распорядителя </w:t>
      </w:r>
      <w:r w:rsidR="00C96A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получателя бюджетных средств;</w:t>
      </w:r>
    </w:p>
    <w:p w14:paraId="7042BC09" w14:textId="5AA4CCD0" w:rsidR="001D49A4" w:rsidRPr="005014BC" w:rsidRDefault="001D49A4" w:rsidP="00336D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результата предоставления субсидии, а также характеристики (характеристик) результата (при ее установлении) в соответствии с </w:t>
      </w:r>
      <w:hyperlink w:anchor="P454">
        <w:r w:rsidRPr="005014B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пунктом </w:t>
        </w:r>
        <w:r w:rsidR="006B76F6" w:rsidRPr="005014B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br/>
        </w:r>
        <w:r w:rsidRPr="005014B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3.</w:t>
        </w:r>
        <w:r w:rsidR="00F33DF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8</w:t>
        </w:r>
        <w:r w:rsidRPr="005014B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раздела </w:t>
        </w:r>
        <w:r w:rsidR="00D73725" w:rsidRPr="005014B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III</w:t>
        </w:r>
      </w:hyperlink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Порядка;</w:t>
      </w:r>
    </w:p>
    <w:p w14:paraId="3E805BE9" w14:textId="3FC0388D" w:rsidR="001D49A4" w:rsidRPr="001D6FF8" w:rsidRDefault="001D49A4" w:rsidP="00336D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6FF8">
        <w:rPr>
          <w:rFonts w:ascii="Times New Roman" w:eastAsia="Times New Roman" w:hAnsi="Times New Roman" w:cs="Times New Roman"/>
          <w:color w:val="000000"/>
          <w:sz w:val="28"/>
          <w:szCs w:val="28"/>
        </w:rPr>
        <w:t>- требований к участникам отбора в соответствии с пунктом 2.</w:t>
      </w:r>
      <w:r w:rsidR="00032002" w:rsidRPr="001D6FF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1D6F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раздела </w:t>
      </w:r>
      <w:r w:rsidR="00D73725" w:rsidRPr="001D6FF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="00D73725" w:rsidRPr="001D6F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D6FF8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Порядка и переч</w:t>
      </w:r>
      <w:r w:rsidR="00D44BE3" w:rsidRPr="001D6FF8">
        <w:rPr>
          <w:rFonts w:ascii="Times New Roman" w:eastAsia="Times New Roman" w:hAnsi="Times New Roman" w:cs="Times New Roman"/>
          <w:color w:val="000000"/>
          <w:sz w:val="28"/>
          <w:szCs w:val="28"/>
        </w:rPr>
        <w:t>ень</w:t>
      </w:r>
      <w:r w:rsidRPr="001D6F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документов, представляемых участниками отбора </w:t>
      </w:r>
      <w:r w:rsidR="0025186F" w:rsidRPr="001D6F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D6FF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для подтверждения их соответствия указанным требованиям в соответствии </w:t>
      </w:r>
      <w:r w:rsidR="0025186F" w:rsidRPr="001D6F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D6FF8">
        <w:rPr>
          <w:rFonts w:ascii="Times New Roman" w:eastAsia="Times New Roman" w:hAnsi="Times New Roman" w:cs="Times New Roman"/>
          <w:color w:val="000000"/>
          <w:sz w:val="28"/>
          <w:szCs w:val="28"/>
        </w:rPr>
        <w:t>с пунктами 2.</w:t>
      </w:r>
      <w:r w:rsidR="00BC42D7" w:rsidRPr="001D6FF8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1D6F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раздела </w:t>
      </w:r>
      <w:r w:rsidR="00D73725" w:rsidRPr="001D6FF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1D6F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Порядка;</w:t>
      </w:r>
    </w:p>
    <w:p w14:paraId="5D52CE50" w14:textId="264F7AFF" w:rsidR="001D49A4" w:rsidRPr="001D6FF8" w:rsidRDefault="001D49A4" w:rsidP="00336D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6FF8">
        <w:rPr>
          <w:rFonts w:ascii="Times New Roman" w:eastAsia="Times New Roman" w:hAnsi="Times New Roman" w:cs="Times New Roman"/>
          <w:color w:val="000000"/>
          <w:sz w:val="28"/>
          <w:szCs w:val="28"/>
        </w:rPr>
        <w:t>- категорий участников отбора;</w:t>
      </w:r>
    </w:p>
    <w:p w14:paraId="4CC1B6A4" w14:textId="71FC3F71" w:rsidR="001D49A4" w:rsidRPr="005014BC" w:rsidRDefault="001D49A4" w:rsidP="00336D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6FF8">
        <w:rPr>
          <w:rFonts w:ascii="Times New Roman" w:eastAsia="Times New Roman" w:hAnsi="Times New Roman" w:cs="Times New Roman"/>
          <w:color w:val="000000"/>
          <w:sz w:val="28"/>
          <w:szCs w:val="28"/>
        </w:rPr>
        <w:t>- порядка подачи заявок участниками отбора и требований, предъявляемых к форме и содержанию заявок, подаваемых участниками отбора в соответствии с пунктом 2.</w:t>
      </w:r>
      <w:r w:rsidR="001D6FF8" w:rsidRPr="001D6FF8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1D6F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раздела </w:t>
      </w:r>
      <w:r w:rsidR="00774C44" w:rsidRPr="001D6FF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1D6F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Порядка;</w:t>
      </w:r>
    </w:p>
    <w:p w14:paraId="3E889AC7" w14:textId="3E7533FB" w:rsidR="001D49A4" w:rsidRPr="005014BC" w:rsidRDefault="001D49A4" w:rsidP="00336D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порядка отзыва заявок участниками отбора, включающего в себя возможность отзыва в любое время до даты окончания проведения отбора, </w:t>
      </w:r>
      <w:r w:rsidR="006B76F6"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наступления даты окончания приема заявок и до окончания приема заявок, </w:t>
      </w:r>
      <w:r w:rsidR="006B76F6"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но не позднее даты, определенной Министерством;</w:t>
      </w:r>
    </w:p>
    <w:p w14:paraId="19A69F09" w14:textId="41966433" w:rsidR="001D49A4" w:rsidRPr="005014BC" w:rsidRDefault="001D49A4" w:rsidP="00336D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порядка внесения участниками отбора изменений в заявки, включающего в себя возможность внесения изменений до дня окончания приема заявок после формирования участниками отбора в электронной форме уведомления об отзыве заявки и последующего формирования новой заявки </w:t>
      </w:r>
      <w:r w:rsidR="0025186F"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и возможность внесения изменений в заявку на этапе рассмотрения;</w:t>
      </w:r>
    </w:p>
    <w:p w14:paraId="282FCE79" w14:textId="418EDA4F" w:rsidR="001D49A4" w:rsidRPr="005014BC" w:rsidRDefault="001D49A4" w:rsidP="00336D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порядка рассмотрения заявок на предмет их соответствия установленным в объявлении о проведении отбора требованиям, категориям </w:t>
      </w:r>
      <w:r w:rsidR="0025186F"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и (или) критериям, сроков рассмотрения заявок;</w:t>
      </w:r>
    </w:p>
    <w:p w14:paraId="4D10C642" w14:textId="4D0DB8C8" w:rsidR="001D49A4" w:rsidRPr="005014BC" w:rsidRDefault="001D49A4" w:rsidP="00336D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- порядка возврата заявок на доработку, предусматривающего возможность или отсутствие возможнос</w:t>
      </w:r>
      <w:r w:rsidR="0037776A"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ти возврата заявок на доработку;</w:t>
      </w:r>
    </w:p>
    <w:p w14:paraId="1792A4B3" w14:textId="17995F47" w:rsidR="001D49A4" w:rsidRPr="005014BC" w:rsidRDefault="001D49A4" w:rsidP="00336D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порядка отклонения заявок, а также информации об основаниях </w:t>
      </w:r>
      <w:r w:rsidR="006B76F6"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их отклонения;</w:t>
      </w:r>
    </w:p>
    <w:p w14:paraId="6FC52EE2" w14:textId="77777777" w:rsidR="001D49A4" w:rsidRPr="005014BC" w:rsidRDefault="001D49A4" w:rsidP="00336D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- объема распределяемой субсидии в рамках отбора, порядка расчета размера субсидии, установленного настоящим Порядком;</w:t>
      </w:r>
    </w:p>
    <w:p w14:paraId="7AA4755B" w14:textId="77777777" w:rsidR="001D49A4" w:rsidRPr="005014BC" w:rsidRDefault="001D49A4" w:rsidP="00336D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-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12371B93" w14:textId="7BCC6938" w:rsidR="001D49A4" w:rsidRPr="005014BC" w:rsidRDefault="001D49A4" w:rsidP="00336D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срока, в течение которого победитель (победители) отбора должны подписать </w:t>
      </w:r>
      <w:r w:rsidR="00805C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усиленной квалифицированной электронной подписью 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Соглашение в соответствии с пунктом 3.</w:t>
      </w:r>
      <w:r w:rsidR="00E63909"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раздела </w:t>
      </w:r>
      <w:r w:rsidR="00E63909" w:rsidRPr="005014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III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Порядка;</w:t>
      </w:r>
    </w:p>
    <w:p w14:paraId="67297F16" w14:textId="0CE97D51" w:rsidR="001D49A4" w:rsidRPr="005014BC" w:rsidRDefault="001D49A4" w:rsidP="00336D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условий признания победителя (победителей) отбора уклонившимся </w:t>
      </w:r>
      <w:r w:rsidR="006B76F6"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от заключения Соглашения в соответствии с пунктом 3.</w:t>
      </w:r>
      <w:r w:rsidR="00F33DF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раздела</w:t>
      </w:r>
      <w:r w:rsidR="00E63909"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3909" w:rsidRPr="005014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III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Порядка;</w:t>
      </w:r>
    </w:p>
    <w:p w14:paraId="3DFD6109" w14:textId="5691E1DE" w:rsidR="001D49A4" w:rsidRDefault="001D49A4" w:rsidP="00336D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срока размещения протокола подведения итогов </w:t>
      </w:r>
      <w:r w:rsidR="0037776A"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отбора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едином портале бюджетной системы Российской Федерации, а также на официальном сайте Министерства в информационно-телекоммуникационной</w:t>
      </w:r>
      <w:r w:rsidR="006B76F6"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сети «Интернет», котор</w:t>
      </w:r>
      <w:r w:rsidR="006B76F6"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может быть позднее 14 календарного дня, следующего за днем определения победителя отбора (с соблюдением сроков, установленных пунктом 26 Положения о мерах по обеспечению исполнения федерального бюджета, утвержденного постановлением Правительства Российской Федерации от 09 июля 2017 года № 1496 «О мерах </w:t>
      </w:r>
      <w:r w:rsidR="00C96A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по обеспечению исполнения федерального бюджета»).</w:t>
      </w:r>
    </w:p>
    <w:p w14:paraId="06F56A5D" w14:textId="7B71A867" w:rsidR="002A2D7E" w:rsidRPr="005014BC" w:rsidRDefault="002A2D7E" w:rsidP="00336D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4BC">
        <w:rPr>
          <w:rFonts w:ascii="Times New Roman" w:hAnsi="Times New Roman" w:cs="Times New Roman"/>
          <w:sz w:val="28"/>
          <w:szCs w:val="28"/>
        </w:rPr>
        <w:t>2.</w:t>
      </w:r>
      <w:r w:rsidR="00032002">
        <w:rPr>
          <w:rFonts w:ascii="Times New Roman" w:hAnsi="Times New Roman" w:cs="Times New Roman"/>
          <w:sz w:val="28"/>
          <w:szCs w:val="28"/>
        </w:rPr>
        <w:t>5</w:t>
      </w:r>
      <w:r w:rsidRPr="005014BC">
        <w:rPr>
          <w:rFonts w:ascii="Times New Roman" w:hAnsi="Times New Roman" w:cs="Times New Roman"/>
          <w:sz w:val="28"/>
          <w:szCs w:val="28"/>
        </w:rPr>
        <w:t xml:space="preserve">. </w:t>
      </w:r>
      <w:r w:rsidR="001D49A4"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Требования, предъявляемые к участникам отбора</w:t>
      </w:r>
      <w:r w:rsidR="0035734D"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7C23F71" w14:textId="2A54450E" w:rsidR="0035734D" w:rsidRPr="006B5EE2" w:rsidRDefault="0035734D" w:rsidP="003573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EE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3200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B5EE2">
        <w:rPr>
          <w:rFonts w:ascii="Times New Roman" w:eastAsia="Times New Roman" w:hAnsi="Times New Roman" w:cs="Times New Roman"/>
          <w:sz w:val="28"/>
          <w:szCs w:val="28"/>
        </w:rPr>
        <w:t>.1. Участник отбора на даты рассмотрения заявки и заключения Соглашения должен соответствовать следующим основным требованиям:</w:t>
      </w:r>
    </w:p>
    <w:p w14:paraId="3B404802" w14:textId="5CEA085E" w:rsidR="006B5EE2" w:rsidRPr="006B5EE2" w:rsidRDefault="006B5EE2" w:rsidP="006B5E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EE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32002">
        <w:rPr>
          <w:rFonts w:ascii="Times New Roman" w:eastAsia="Times New Roman" w:hAnsi="Times New Roman" w:cs="Times New Roman"/>
          <w:sz w:val="28"/>
          <w:szCs w:val="28"/>
        </w:rPr>
        <w:t>участник отбора</w:t>
      </w:r>
      <w:r w:rsidRPr="006B5EE2">
        <w:rPr>
          <w:rFonts w:ascii="Times New Roman" w:eastAsia="Times New Roman" w:hAnsi="Times New Roman" w:cs="Times New Roman"/>
          <w:sz w:val="28"/>
          <w:szCs w:val="28"/>
        </w:rPr>
        <w:t xml:space="preserve"> не должен находиться в перечне организаций </w:t>
      </w:r>
      <w:r w:rsidR="00C96AC0">
        <w:rPr>
          <w:rFonts w:ascii="Times New Roman" w:eastAsia="Times New Roman" w:hAnsi="Times New Roman" w:cs="Times New Roman"/>
          <w:sz w:val="28"/>
          <w:szCs w:val="28"/>
        </w:rPr>
        <w:br/>
      </w:r>
      <w:r w:rsidRPr="006B5EE2">
        <w:rPr>
          <w:rFonts w:ascii="Times New Roman" w:eastAsia="Times New Roman" w:hAnsi="Times New Roman" w:cs="Times New Roman"/>
          <w:sz w:val="28"/>
          <w:szCs w:val="28"/>
        </w:rPr>
        <w:t xml:space="preserve">и физических лиц, в отношении которых имеются сведения </w:t>
      </w:r>
      <w:r w:rsidR="00C96AC0">
        <w:rPr>
          <w:rFonts w:ascii="Times New Roman" w:eastAsia="Times New Roman" w:hAnsi="Times New Roman" w:cs="Times New Roman"/>
          <w:sz w:val="28"/>
          <w:szCs w:val="28"/>
        </w:rPr>
        <w:br/>
      </w:r>
      <w:r w:rsidRPr="006B5EE2">
        <w:rPr>
          <w:rFonts w:ascii="Times New Roman" w:eastAsia="Times New Roman" w:hAnsi="Times New Roman" w:cs="Times New Roman"/>
          <w:sz w:val="28"/>
          <w:szCs w:val="28"/>
        </w:rPr>
        <w:lastRenderedPageBreak/>
        <w:t>об их причастности к экстремистской деятельности или терроризму;</w:t>
      </w:r>
    </w:p>
    <w:p w14:paraId="2680F382" w14:textId="194FDF68" w:rsidR="0061200E" w:rsidRPr="006B5EE2" w:rsidRDefault="006B5EE2" w:rsidP="006B5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EE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32002">
        <w:rPr>
          <w:rFonts w:ascii="Times New Roman" w:eastAsia="Times New Roman" w:hAnsi="Times New Roman" w:cs="Times New Roman"/>
          <w:sz w:val="28"/>
          <w:szCs w:val="28"/>
        </w:rPr>
        <w:t>участник отбора</w:t>
      </w:r>
      <w:r w:rsidRPr="006B5EE2">
        <w:rPr>
          <w:rFonts w:ascii="Times New Roman" w:eastAsia="Times New Roman" w:hAnsi="Times New Roman" w:cs="Times New Roman"/>
          <w:sz w:val="28"/>
          <w:szCs w:val="28"/>
        </w:rPr>
        <w:t xml:space="preserve"> не должен иметь просроченной задолженности </w:t>
      </w:r>
      <w:r w:rsidR="00C96AC0">
        <w:rPr>
          <w:rFonts w:ascii="Times New Roman" w:eastAsia="Times New Roman" w:hAnsi="Times New Roman" w:cs="Times New Roman"/>
          <w:sz w:val="28"/>
          <w:szCs w:val="28"/>
        </w:rPr>
        <w:br/>
      </w:r>
      <w:r w:rsidRPr="006B5EE2">
        <w:rPr>
          <w:rFonts w:ascii="Times New Roman" w:eastAsia="Times New Roman" w:hAnsi="Times New Roman" w:cs="Times New Roman"/>
          <w:sz w:val="28"/>
          <w:szCs w:val="28"/>
        </w:rPr>
        <w:t xml:space="preserve">по возврату в бюджет Белгородской области </w:t>
      </w:r>
      <w:r w:rsidR="00282755">
        <w:rPr>
          <w:rFonts w:ascii="Times New Roman" w:eastAsia="Times New Roman" w:hAnsi="Times New Roman" w:cs="Times New Roman"/>
          <w:sz w:val="28"/>
          <w:szCs w:val="28"/>
        </w:rPr>
        <w:t>иных субсидий</w:t>
      </w:r>
      <w:r w:rsidRPr="006B5EE2">
        <w:rPr>
          <w:rFonts w:ascii="Times New Roman" w:eastAsia="Times New Roman" w:hAnsi="Times New Roman" w:cs="Times New Roman"/>
          <w:sz w:val="28"/>
          <w:szCs w:val="28"/>
        </w:rPr>
        <w:t xml:space="preserve">, бюджетных инвестиций, </w:t>
      </w:r>
      <w:r w:rsidR="00282755">
        <w:rPr>
          <w:rFonts w:ascii="Times New Roman" w:eastAsia="Times New Roman" w:hAnsi="Times New Roman" w:cs="Times New Roman"/>
          <w:sz w:val="28"/>
          <w:szCs w:val="28"/>
        </w:rPr>
        <w:t>а также ин</w:t>
      </w:r>
      <w:r w:rsidR="00794B42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282755">
        <w:rPr>
          <w:rFonts w:ascii="Times New Roman" w:eastAsia="Times New Roman" w:hAnsi="Times New Roman" w:cs="Times New Roman"/>
          <w:sz w:val="28"/>
          <w:szCs w:val="28"/>
        </w:rPr>
        <w:t xml:space="preserve"> просроченн</w:t>
      </w:r>
      <w:r w:rsidR="00794B42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6B5EE2"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</w:t>
      </w:r>
      <w:r w:rsidR="00794B4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B5EE2">
        <w:rPr>
          <w:rFonts w:ascii="Times New Roman" w:eastAsia="Times New Roman" w:hAnsi="Times New Roman" w:cs="Times New Roman"/>
          <w:sz w:val="28"/>
          <w:szCs w:val="28"/>
        </w:rPr>
        <w:t xml:space="preserve"> перед бюджетом Белгородской области;</w:t>
      </w:r>
    </w:p>
    <w:p w14:paraId="2244C904" w14:textId="283A69C8" w:rsidR="00D4089E" w:rsidRPr="006B5EE2" w:rsidRDefault="00D4089E" w:rsidP="00D408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EE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32002">
        <w:rPr>
          <w:rFonts w:ascii="Times New Roman" w:eastAsia="Times New Roman" w:hAnsi="Times New Roman" w:cs="Times New Roman"/>
          <w:sz w:val="28"/>
          <w:szCs w:val="28"/>
        </w:rPr>
        <w:t>участник отбора</w:t>
      </w:r>
      <w:r w:rsidRPr="006B5EE2">
        <w:rPr>
          <w:rFonts w:ascii="Times New Roman" w:eastAsia="Times New Roman" w:hAnsi="Times New Roman" w:cs="Times New Roman"/>
          <w:sz w:val="28"/>
          <w:szCs w:val="28"/>
        </w:rPr>
        <w:t xml:space="preserve">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="00C96AC0">
        <w:rPr>
          <w:rFonts w:ascii="Times New Roman" w:eastAsia="Times New Roman" w:hAnsi="Times New Roman" w:cs="Times New Roman"/>
          <w:sz w:val="28"/>
          <w:szCs w:val="28"/>
        </w:rPr>
        <w:br/>
      </w:r>
      <w:r w:rsidRPr="006B5EE2">
        <w:rPr>
          <w:rFonts w:ascii="Times New Roman" w:eastAsia="Times New Roman" w:hAnsi="Times New Roman" w:cs="Times New Roman"/>
          <w:sz w:val="28"/>
          <w:szCs w:val="28"/>
        </w:rPr>
        <w:t>с террористическими организациями и террористами или с распространением оружия массового уничтожения;</w:t>
      </w:r>
    </w:p>
    <w:p w14:paraId="100185A5" w14:textId="08C2B857" w:rsidR="00D4089E" w:rsidRPr="006B5EE2" w:rsidRDefault="00D4089E" w:rsidP="00D4089E">
      <w:pPr>
        <w:pStyle w:val="ConsPlusNormal"/>
        <w:ind w:firstLine="709"/>
        <w:jc w:val="both"/>
        <w:rPr>
          <w:sz w:val="28"/>
          <w:szCs w:val="28"/>
        </w:rPr>
      </w:pPr>
      <w:r w:rsidRPr="006B5EE2">
        <w:rPr>
          <w:sz w:val="28"/>
          <w:szCs w:val="28"/>
        </w:rPr>
        <w:t xml:space="preserve">- </w:t>
      </w:r>
      <w:r w:rsidR="00032002">
        <w:rPr>
          <w:rFonts w:eastAsia="Times New Roman"/>
          <w:sz w:val="28"/>
          <w:szCs w:val="28"/>
        </w:rPr>
        <w:t>участник отбора</w:t>
      </w:r>
      <w:r w:rsidRPr="006B5EE2">
        <w:rPr>
          <w:sz w:val="28"/>
          <w:szCs w:val="28"/>
        </w:rPr>
        <w:t xml:space="preserve"> не дол</w:t>
      </w:r>
      <w:r w:rsidR="00032002">
        <w:rPr>
          <w:sz w:val="28"/>
          <w:szCs w:val="28"/>
        </w:rPr>
        <w:t xml:space="preserve">жен </w:t>
      </w:r>
      <w:r w:rsidRPr="006B5EE2">
        <w:rPr>
          <w:sz w:val="28"/>
          <w:szCs w:val="28"/>
        </w:rPr>
        <w:t xml:space="preserve">получать средства из областного бюджета </w:t>
      </w:r>
      <w:r w:rsidRPr="006B5EE2">
        <w:rPr>
          <w:sz w:val="28"/>
          <w:szCs w:val="28"/>
        </w:rPr>
        <w:br/>
      </w:r>
      <w:proofErr w:type="gramStart"/>
      <w:r w:rsidRPr="006B5EE2">
        <w:rPr>
          <w:sz w:val="28"/>
          <w:szCs w:val="28"/>
        </w:rPr>
        <w:t>в  соответствии</w:t>
      </w:r>
      <w:proofErr w:type="gramEnd"/>
      <w:r w:rsidRPr="006B5EE2">
        <w:rPr>
          <w:sz w:val="28"/>
          <w:szCs w:val="28"/>
        </w:rPr>
        <w:t xml:space="preserve"> с Порядком на основании иных нормативных правовых актов </w:t>
      </w:r>
      <w:r w:rsidR="00794B42">
        <w:rPr>
          <w:sz w:val="28"/>
          <w:szCs w:val="28"/>
        </w:rPr>
        <w:t>Белгородской области</w:t>
      </w:r>
      <w:r w:rsidRPr="006B5EE2">
        <w:rPr>
          <w:sz w:val="28"/>
          <w:szCs w:val="28"/>
        </w:rPr>
        <w:t xml:space="preserve"> на цели, указанные в пункте 1.2 раздела </w:t>
      </w:r>
      <w:r w:rsidRPr="006B5EE2">
        <w:rPr>
          <w:sz w:val="28"/>
          <w:szCs w:val="28"/>
          <w:lang w:val="en-US"/>
        </w:rPr>
        <w:t>I</w:t>
      </w:r>
      <w:r w:rsidRPr="006B5EE2">
        <w:rPr>
          <w:sz w:val="28"/>
          <w:szCs w:val="28"/>
        </w:rPr>
        <w:t xml:space="preserve"> Порядка;</w:t>
      </w:r>
    </w:p>
    <w:p w14:paraId="2570C1CA" w14:textId="2F7740B5" w:rsidR="00D4089E" w:rsidRPr="006B5EE2" w:rsidRDefault="00D4089E" w:rsidP="00D408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EE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32002">
        <w:rPr>
          <w:rFonts w:ascii="Times New Roman" w:eastAsia="Times New Roman" w:hAnsi="Times New Roman" w:cs="Times New Roman"/>
          <w:sz w:val="28"/>
          <w:szCs w:val="28"/>
        </w:rPr>
        <w:t>участник отбора</w:t>
      </w:r>
      <w:r w:rsidRPr="006B5EE2">
        <w:rPr>
          <w:rFonts w:ascii="Times New Roman" w:eastAsia="Times New Roman" w:hAnsi="Times New Roman" w:cs="Times New Roman"/>
          <w:sz w:val="28"/>
          <w:szCs w:val="28"/>
        </w:rPr>
        <w:t xml:space="preserve"> не должен являться иностранным агентом </w:t>
      </w:r>
      <w:r w:rsidRPr="006B5EE2">
        <w:rPr>
          <w:rFonts w:ascii="Times New Roman" w:eastAsia="Times New Roman" w:hAnsi="Times New Roman" w:cs="Times New Roman"/>
          <w:sz w:val="28"/>
          <w:szCs w:val="28"/>
        </w:rPr>
        <w:br/>
        <w:t>в соответствии с Федеральным законом от 14 июля 2022 года № 255-ФЗ</w:t>
      </w:r>
      <w:r w:rsidRPr="006B5EE2">
        <w:rPr>
          <w:rFonts w:ascii="Times New Roman" w:eastAsia="Times New Roman" w:hAnsi="Times New Roman" w:cs="Times New Roman"/>
          <w:sz w:val="28"/>
          <w:szCs w:val="28"/>
        </w:rPr>
        <w:br/>
        <w:t>«О контроле за деятельностью лиц, находящихся под иностранным влиянием»</w:t>
      </w:r>
      <w:r w:rsidR="00794B4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F368EC" w14:textId="22BEE01B" w:rsidR="0035734D" w:rsidRPr="006B5EE2" w:rsidRDefault="0035734D" w:rsidP="006E05BA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6B5EE2">
        <w:rPr>
          <w:sz w:val="28"/>
          <w:szCs w:val="28"/>
        </w:rPr>
        <w:t>2.</w:t>
      </w:r>
      <w:r w:rsidR="00032002">
        <w:rPr>
          <w:sz w:val="28"/>
          <w:szCs w:val="28"/>
        </w:rPr>
        <w:t>5</w:t>
      </w:r>
      <w:r w:rsidRPr="006B5EE2">
        <w:rPr>
          <w:sz w:val="28"/>
          <w:szCs w:val="28"/>
        </w:rPr>
        <w:t xml:space="preserve">.2. </w:t>
      </w:r>
      <w:r w:rsidRPr="006B5EE2">
        <w:rPr>
          <w:rFonts w:eastAsia="Times New Roman"/>
          <w:sz w:val="28"/>
          <w:szCs w:val="28"/>
        </w:rPr>
        <w:t xml:space="preserve">Участник отбора </w:t>
      </w:r>
      <w:r w:rsidRPr="006B5EE2">
        <w:rPr>
          <w:rFonts w:eastAsia="Calibri"/>
          <w:sz w:val="28"/>
          <w:szCs w:val="28"/>
          <w:lang w:eastAsia="en-US"/>
        </w:rPr>
        <w:t xml:space="preserve">на </w:t>
      </w:r>
      <w:r w:rsidRPr="006B5EE2">
        <w:rPr>
          <w:rFonts w:eastAsia="Times New Roman"/>
          <w:sz w:val="28"/>
          <w:szCs w:val="28"/>
        </w:rPr>
        <w:t>даты рассмотрения заявки (получения результатов проверки по межведомственному взаимодействию) и заключения Соглашения также должен соответствовать следующим дополнительным требованиям:</w:t>
      </w:r>
    </w:p>
    <w:p w14:paraId="4F3E0932" w14:textId="146A3250" w:rsidR="00966BB9" w:rsidRPr="006B5EE2" w:rsidRDefault="00966BB9" w:rsidP="00966B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EE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32002">
        <w:rPr>
          <w:rFonts w:ascii="Times New Roman" w:eastAsia="Times New Roman" w:hAnsi="Times New Roman" w:cs="Times New Roman"/>
          <w:sz w:val="28"/>
          <w:szCs w:val="28"/>
        </w:rPr>
        <w:t>участник отбора</w:t>
      </w:r>
      <w:r w:rsidRPr="006B5EE2">
        <w:rPr>
          <w:rFonts w:ascii="Times New Roman" w:eastAsia="Times New Roman" w:hAnsi="Times New Roman" w:cs="Times New Roman"/>
          <w:sz w:val="28"/>
          <w:szCs w:val="28"/>
        </w:rPr>
        <w:t xml:space="preserve"> должен являться гражданином Российской Федерации </w:t>
      </w:r>
      <w:r w:rsidRPr="006B5EE2">
        <w:rPr>
          <w:rFonts w:ascii="Times New Roman" w:eastAsia="Times New Roman" w:hAnsi="Times New Roman" w:cs="Times New Roman"/>
          <w:sz w:val="28"/>
          <w:szCs w:val="28"/>
        </w:rPr>
        <w:br/>
        <w:t>и в отношении него не ведется процедура банкротства;</w:t>
      </w:r>
    </w:p>
    <w:p w14:paraId="19F39AE8" w14:textId="2AFDA7E1" w:rsidR="00966BB9" w:rsidRPr="006B5EE2" w:rsidRDefault="00966BB9" w:rsidP="00966B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EE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32002">
        <w:rPr>
          <w:rFonts w:ascii="Times New Roman" w:eastAsia="Times New Roman" w:hAnsi="Times New Roman" w:cs="Times New Roman"/>
          <w:sz w:val="28"/>
          <w:szCs w:val="28"/>
        </w:rPr>
        <w:t>участник отбора</w:t>
      </w:r>
      <w:r w:rsidRPr="006B5EE2">
        <w:rPr>
          <w:rFonts w:ascii="Times New Roman" w:eastAsia="Times New Roman" w:hAnsi="Times New Roman" w:cs="Times New Roman"/>
          <w:sz w:val="28"/>
          <w:szCs w:val="28"/>
        </w:rPr>
        <w:t xml:space="preserve"> должен подтвердить ведение производственной деятельности не менее чем в течение 12 месяцев, предшествующих году предоставления Субсидии;</w:t>
      </w:r>
    </w:p>
    <w:p w14:paraId="318A84A8" w14:textId="2F5CA8BA" w:rsidR="00966BB9" w:rsidRPr="006B5EE2" w:rsidRDefault="00966BB9" w:rsidP="00966BB9">
      <w:pPr>
        <w:pStyle w:val="ConsPlusNormal"/>
        <w:ind w:firstLine="709"/>
        <w:jc w:val="both"/>
        <w:rPr>
          <w:sz w:val="28"/>
          <w:szCs w:val="28"/>
        </w:rPr>
      </w:pPr>
      <w:r w:rsidRPr="006B5EE2">
        <w:rPr>
          <w:sz w:val="28"/>
          <w:szCs w:val="28"/>
        </w:rPr>
        <w:t>- </w:t>
      </w:r>
      <w:r w:rsidR="00032002">
        <w:rPr>
          <w:rFonts w:eastAsia="Times New Roman"/>
          <w:sz w:val="28"/>
          <w:szCs w:val="28"/>
        </w:rPr>
        <w:t>участник отбора</w:t>
      </w:r>
      <w:r w:rsidRPr="006B5EE2">
        <w:rPr>
          <w:sz w:val="28"/>
          <w:szCs w:val="28"/>
        </w:rPr>
        <w:t xml:space="preserve"> долж</w:t>
      </w:r>
      <w:r w:rsidR="00032002">
        <w:rPr>
          <w:sz w:val="28"/>
          <w:szCs w:val="28"/>
        </w:rPr>
        <w:t>ен</w:t>
      </w:r>
      <w:r w:rsidRPr="006B5EE2">
        <w:rPr>
          <w:sz w:val="28"/>
          <w:szCs w:val="28"/>
        </w:rPr>
        <w:t xml:space="preserve"> осуществлять производственную деятельность </w:t>
      </w:r>
      <w:r w:rsidRPr="006B5EE2">
        <w:rPr>
          <w:sz w:val="28"/>
          <w:szCs w:val="28"/>
        </w:rPr>
        <w:br/>
        <w:t>на территории Белгородской области и уплачивать налоги в бюджет Белгородской области;</w:t>
      </w:r>
    </w:p>
    <w:p w14:paraId="1C2873A5" w14:textId="7C8AB025" w:rsidR="00966BB9" w:rsidRPr="005014BC" w:rsidRDefault="00966BB9" w:rsidP="00966BB9">
      <w:pPr>
        <w:pStyle w:val="ConsPlusNormal"/>
        <w:ind w:firstLine="709"/>
        <w:jc w:val="both"/>
        <w:rPr>
          <w:sz w:val="28"/>
          <w:szCs w:val="28"/>
        </w:rPr>
      </w:pPr>
      <w:r w:rsidRPr="006B5EE2">
        <w:rPr>
          <w:sz w:val="28"/>
          <w:szCs w:val="28"/>
        </w:rPr>
        <w:t>- </w:t>
      </w:r>
      <w:r w:rsidR="00032002">
        <w:rPr>
          <w:rFonts w:eastAsia="Times New Roman"/>
          <w:sz w:val="28"/>
          <w:szCs w:val="28"/>
        </w:rPr>
        <w:t>участник отбора</w:t>
      </w:r>
      <w:r w:rsidRPr="006B5EE2">
        <w:rPr>
          <w:sz w:val="28"/>
          <w:szCs w:val="28"/>
        </w:rPr>
        <w:t xml:space="preserve"> долж</w:t>
      </w:r>
      <w:r w:rsidR="00032002">
        <w:rPr>
          <w:sz w:val="28"/>
          <w:szCs w:val="28"/>
        </w:rPr>
        <w:t>ен</w:t>
      </w:r>
      <w:r w:rsidRPr="006B5EE2">
        <w:rPr>
          <w:sz w:val="28"/>
          <w:szCs w:val="28"/>
        </w:rPr>
        <w:t xml:space="preserve"> применять специальный налоговый режим «Налог на профессиональный доход»;</w:t>
      </w:r>
    </w:p>
    <w:p w14:paraId="02CD0752" w14:textId="17F612B8" w:rsidR="006B5EE2" w:rsidRPr="005014BC" w:rsidRDefault="006B5EE2" w:rsidP="006B5EE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5014BC">
        <w:rPr>
          <w:color w:val="000000" w:themeColor="text1"/>
          <w:sz w:val="28"/>
          <w:szCs w:val="28"/>
        </w:rPr>
        <w:t xml:space="preserve">- </w:t>
      </w:r>
      <w:r w:rsidR="00032002">
        <w:rPr>
          <w:rFonts w:eastAsia="Times New Roman"/>
          <w:sz w:val="28"/>
          <w:szCs w:val="28"/>
        </w:rPr>
        <w:t>участник отбора</w:t>
      </w:r>
      <w:r w:rsidRPr="005014BC">
        <w:rPr>
          <w:color w:val="000000" w:themeColor="text1"/>
          <w:sz w:val="28"/>
          <w:szCs w:val="28"/>
        </w:rPr>
        <w:t xml:space="preserve"> долж</w:t>
      </w:r>
      <w:r w:rsidR="00032002">
        <w:rPr>
          <w:color w:val="000000" w:themeColor="text1"/>
          <w:sz w:val="28"/>
          <w:szCs w:val="28"/>
        </w:rPr>
        <w:t>ен</w:t>
      </w:r>
      <w:r w:rsidRPr="005014BC">
        <w:rPr>
          <w:color w:val="000000" w:themeColor="text1"/>
          <w:sz w:val="28"/>
          <w:szCs w:val="28"/>
        </w:rPr>
        <w:t xml:space="preserve"> иметь усиленную квалифицированную электронную подпись для подписания документов в системе «Электронный бюджет»;</w:t>
      </w:r>
    </w:p>
    <w:p w14:paraId="19BEC6F1" w14:textId="5D841F9D" w:rsidR="0035734D" w:rsidRPr="006B5EE2" w:rsidRDefault="006B5EE2" w:rsidP="00987F8C">
      <w:pPr>
        <w:pStyle w:val="ConsPlusNormal"/>
        <w:ind w:firstLine="709"/>
        <w:jc w:val="both"/>
        <w:rPr>
          <w:sz w:val="28"/>
          <w:szCs w:val="28"/>
        </w:rPr>
      </w:pPr>
      <w:r w:rsidRPr="005014BC">
        <w:rPr>
          <w:sz w:val="28"/>
          <w:szCs w:val="28"/>
        </w:rPr>
        <w:t xml:space="preserve">- </w:t>
      </w:r>
      <w:r w:rsidR="00987F8C" w:rsidRPr="00987F8C">
        <w:rPr>
          <w:rFonts w:eastAsia="Times New Roman"/>
          <w:sz w:val="28"/>
          <w:szCs w:val="28"/>
        </w:rPr>
        <w:t xml:space="preserve">у участника отбора на едином налоговом счете отсутствует </w:t>
      </w:r>
      <w:r w:rsidR="00C96AC0">
        <w:rPr>
          <w:rFonts w:eastAsia="Times New Roman"/>
          <w:sz w:val="28"/>
          <w:szCs w:val="28"/>
        </w:rPr>
        <w:br/>
      </w:r>
      <w:r w:rsidR="00987F8C" w:rsidRPr="00987F8C">
        <w:rPr>
          <w:rFonts w:eastAsia="Times New Roman"/>
          <w:sz w:val="28"/>
          <w:szCs w:val="28"/>
        </w:rPr>
        <w:t xml:space="preserve">или не превышает размер, определенный пунктом 3 статьи 47 Налогового кодекса Российской Федерации, задолженность по уплате налогов, сборов </w:t>
      </w:r>
      <w:r w:rsidR="00C96AC0">
        <w:rPr>
          <w:rFonts w:eastAsia="Times New Roman"/>
          <w:sz w:val="28"/>
          <w:szCs w:val="28"/>
        </w:rPr>
        <w:br/>
      </w:r>
      <w:r w:rsidR="00987F8C" w:rsidRPr="00987F8C">
        <w:rPr>
          <w:rFonts w:eastAsia="Times New Roman"/>
          <w:sz w:val="28"/>
          <w:szCs w:val="28"/>
        </w:rPr>
        <w:t>и страховых взносов в бюджеты бюджетной системы Российской Федерации;</w:t>
      </w:r>
      <w:bookmarkStart w:id="5" w:name="_Hlk162009952"/>
    </w:p>
    <w:p w14:paraId="4798D3EC" w14:textId="7FD6BE10" w:rsidR="00055513" w:rsidRPr="005014BC" w:rsidRDefault="00055513" w:rsidP="00336D59">
      <w:pPr>
        <w:pStyle w:val="ConsPlusNormal"/>
        <w:ind w:firstLine="709"/>
        <w:jc w:val="both"/>
        <w:rPr>
          <w:sz w:val="28"/>
          <w:szCs w:val="28"/>
        </w:rPr>
      </w:pPr>
      <w:bookmarkStart w:id="6" w:name="_Hlk125712258"/>
      <w:bookmarkEnd w:id="5"/>
      <w:r w:rsidRPr="005014BC">
        <w:rPr>
          <w:sz w:val="28"/>
          <w:szCs w:val="28"/>
        </w:rPr>
        <w:t xml:space="preserve">- в реестре дисквалифицированных лиц должны отсутствовать сведения </w:t>
      </w:r>
      <w:r w:rsidRPr="005014BC">
        <w:rPr>
          <w:sz w:val="28"/>
          <w:szCs w:val="28"/>
        </w:rPr>
        <w:br/>
        <w:t xml:space="preserve">о дисквалифицированном </w:t>
      </w:r>
      <w:r w:rsidR="00772DC4" w:rsidRPr="005014BC">
        <w:rPr>
          <w:sz w:val="28"/>
          <w:szCs w:val="28"/>
        </w:rPr>
        <w:t>участнике отбора</w:t>
      </w:r>
      <w:r w:rsidR="00823152" w:rsidRPr="005014BC">
        <w:rPr>
          <w:sz w:val="28"/>
          <w:szCs w:val="28"/>
        </w:rPr>
        <w:t>;</w:t>
      </w:r>
    </w:p>
    <w:bookmarkEnd w:id="6"/>
    <w:p w14:paraId="12F84372" w14:textId="6F93FF3E" w:rsidR="00D44BE3" w:rsidRDefault="00A74D80" w:rsidP="00D44BE3">
      <w:pPr>
        <w:widowControl w:val="0"/>
        <w:tabs>
          <w:tab w:val="left" w:pos="150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200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32002" w:rsidRPr="00032002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03200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44BE3" w:rsidRPr="000320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осуществлении взаимодействия между Министерством </w:t>
      </w:r>
      <w:r w:rsidR="00C96A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44BE3" w:rsidRPr="00032002">
        <w:rPr>
          <w:rFonts w:ascii="Times New Roman" w:eastAsia="Times New Roman" w:hAnsi="Times New Roman" w:cs="Times New Roman"/>
          <w:color w:val="000000"/>
          <w:sz w:val="28"/>
          <w:szCs w:val="28"/>
        </w:rPr>
        <w:t>и участниками отбора 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пунктом 2.</w:t>
      </w:r>
      <w:r w:rsidR="00032002" w:rsidRPr="000320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</w:t>
      </w:r>
      <w:r w:rsidR="00D44BE3" w:rsidRPr="000320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настоящего Порядка, при наличии соответствующей информации </w:t>
      </w:r>
      <w:r w:rsidR="00C96A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44BE3" w:rsidRPr="000320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государственных информационных системах, доступ к которым </w:t>
      </w:r>
      <w:r w:rsidR="00C96A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44BE3" w:rsidRPr="0003200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 Министерства имеется в рамках межведомственного электронного взаимодействия, за исключением случая, участник отбора готов представить указанные документы и информацию министерству по собственной инициативе.</w:t>
      </w:r>
    </w:p>
    <w:p w14:paraId="789EE6B8" w14:textId="1E314981" w:rsidR="00A74D80" w:rsidRPr="006B5EE2" w:rsidRDefault="00032002" w:rsidP="00A74D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2.7. </w:t>
      </w:r>
      <w:r w:rsidR="00A74D80" w:rsidRPr="006B5EE2">
        <w:rPr>
          <w:rFonts w:ascii="Times New Roman" w:eastAsia="Times New Roman" w:hAnsi="Times New Roman" w:cs="Times New Roman"/>
          <w:sz w:val="28"/>
          <w:szCs w:val="28"/>
        </w:rPr>
        <w:t>Осуществление проверки Заявителя на соответствие требованиям, определенным пунктом 2.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A74D80" w:rsidRPr="006B5EE2">
        <w:rPr>
          <w:rFonts w:ascii="Times New Roman" w:eastAsia="Times New Roman" w:hAnsi="Times New Roman" w:cs="Times New Roman"/>
          <w:sz w:val="28"/>
          <w:szCs w:val="28"/>
        </w:rPr>
        <w:t>.</w:t>
      </w:r>
      <w:r w:rsidR="0058429E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74D80" w:rsidRPr="006B5EE2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в части, позволяющей </w:t>
      </w:r>
      <w:r w:rsidR="0025186F" w:rsidRPr="006B5EE2">
        <w:rPr>
          <w:rFonts w:ascii="Times New Roman" w:eastAsia="Times New Roman" w:hAnsi="Times New Roman" w:cs="Times New Roman"/>
          <w:sz w:val="28"/>
          <w:szCs w:val="28"/>
        </w:rPr>
        <w:br/>
      </w:r>
      <w:r w:rsidR="00A74D80" w:rsidRPr="006B5EE2">
        <w:rPr>
          <w:rFonts w:ascii="Times New Roman" w:eastAsia="Times New Roman" w:hAnsi="Times New Roman" w:cs="Times New Roman"/>
          <w:sz w:val="28"/>
          <w:szCs w:val="28"/>
        </w:rPr>
        <w:t xml:space="preserve">с учётом наличия технической возможности провести автоматическую проверку, осуществляется автоматически в системе «Электронный бюджет» по данным государственных информационных систем, в том числе </w:t>
      </w:r>
      <w:r w:rsidR="0025186F" w:rsidRPr="006B5EE2">
        <w:rPr>
          <w:rFonts w:ascii="Times New Roman" w:eastAsia="Times New Roman" w:hAnsi="Times New Roman" w:cs="Times New Roman"/>
          <w:sz w:val="28"/>
          <w:szCs w:val="28"/>
        </w:rPr>
        <w:br/>
      </w:r>
      <w:r w:rsidR="00A74D80" w:rsidRPr="006B5EE2">
        <w:rPr>
          <w:rFonts w:ascii="Times New Roman" w:eastAsia="Times New Roman" w:hAnsi="Times New Roman" w:cs="Times New Roman"/>
          <w:sz w:val="28"/>
          <w:szCs w:val="28"/>
        </w:rPr>
        <w:t>с использованием единой системы межведомственного электронного взаимодействия.</w:t>
      </w:r>
    </w:p>
    <w:p w14:paraId="5A44EEBF" w14:textId="52BFA3A9" w:rsidR="00A74D80" w:rsidRPr="006B5EE2" w:rsidRDefault="00A74D80" w:rsidP="002518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EE2">
        <w:rPr>
          <w:rFonts w:ascii="Times New Roman" w:eastAsia="Times New Roman" w:hAnsi="Times New Roman" w:cs="Times New Roman"/>
          <w:sz w:val="28"/>
          <w:szCs w:val="28"/>
        </w:rPr>
        <w:t>В оставшейся части, при отсутствии технической возможности осуществления автоматической проверки в системе «Электронный бюджет», подтверждение соответствия Заявителя требованиям, определенным пунктом 2.</w:t>
      </w:r>
      <w:r w:rsidR="0003200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B5EE2">
        <w:rPr>
          <w:rFonts w:ascii="Times New Roman" w:eastAsia="Times New Roman" w:hAnsi="Times New Roman" w:cs="Times New Roman"/>
          <w:sz w:val="28"/>
          <w:szCs w:val="28"/>
        </w:rPr>
        <w:t xml:space="preserve">. настоящего Порядка, осуществляется путем проставления в электронном виде Заявителем отметок о соответствии указанным требованиям посредством заполнения соответствующих экранных форм веб-интерфейса системы «Электронный бюджет». Проверка Министерством достоверности заполнения данных экранных форм производится путем направления в порядке межведомственного информационного взаимодействия запросов </w:t>
      </w:r>
      <w:r w:rsidR="0025186F" w:rsidRPr="006B5EE2">
        <w:rPr>
          <w:rFonts w:ascii="Times New Roman" w:eastAsia="Times New Roman" w:hAnsi="Times New Roman" w:cs="Times New Roman"/>
          <w:sz w:val="28"/>
          <w:szCs w:val="28"/>
        </w:rPr>
        <w:br/>
      </w:r>
      <w:r w:rsidRPr="006B5EE2">
        <w:rPr>
          <w:rFonts w:ascii="Times New Roman" w:eastAsia="Times New Roman" w:hAnsi="Times New Roman" w:cs="Times New Roman"/>
          <w:sz w:val="28"/>
          <w:szCs w:val="28"/>
        </w:rPr>
        <w:t>в уполномоченные органы, а также путем проверки необходимых сведений в государственных информационных системах, находящихся в общем доступе.</w:t>
      </w:r>
    </w:p>
    <w:p w14:paraId="0BE66D3B" w14:textId="57DFFB85" w:rsidR="002A2D7E" w:rsidRPr="005014BC" w:rsidRDefault="002A2D7E" w:rsidP="006E0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595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32002" w:rsidRPr="00264595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6459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7" w:name="_Hlk157523714"/>
      <w:r w:rsidR="006E05BA" w:rsidRPr="00264595">
        <w:rPr>
          <w:rFonts w:ascii="Times New Roman" w:eastAsia="Times New Roman" w:hAnsi="Times New Roman" w:cs="Times New Roman"/>
          <w:sz w:val="28"/>
          <w:szCs w:val="28"/>
        </w:rPr>
        <w:t xml:space="preserve">Соответствие участника </w:t>
      </w:r>
      <w:r w:rsidR="00312A8A" w:rsidRPr="00264595">
        <w:rPr>
          <w:rFonts w:ascii="Times New Roman" w:eastAsia="Times New Roman" w:hAnsi="Times New Roman" w:cs="Times New Roman"/>
          <w:sz w:val="28"/>
          <w:szCs w:val="28"/>
        </w:rPr>
        <w:t>отбора</w:t>
      </w:r>
      <w:r w:rsidR="006E05BA" w:rsidRPr="00264595">
        <w:rPr>
          <w:rFonts w:ascii="Times New Roman" w:eastAsia="Times New Roman" w:hAnsi="Times New Roman" w:cs="Times New Roman"/>
          <w:sz w:val="28"/>
          <w:szCs w:val="28"/>
        </w:rPr>
        <w:t xml:space="preserve"> требованиям, указанным в пункте 2.</w:t>
      </w:r>
      <w:r w:rsidR="00032002" w:rsidRPr="00264595">
        <w:rPr>
          <w:rFonts w:ascii="Times New Roman" w:eastAsia="Times New Roman" w:hAnsi="Times New Roman" w:cs="Times New Roman"/>
          <w:sz w:val="28"/>
          <w:szCs w:val="28"/>
        </w:rPr>
        <w:t>5.</w:t>
      </w:r>
      <w:r w:rsidR="006E05BA" w:rsidRPr="00264595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подтверждается </w:t>
      </w:r>
      <w:r w:rsidR="00365D01" w:rsidRPr="00264595">
        <w:rPr>
          <w:rFonts w:ascii="Times New Roman" w:eastAsia="Times New Roman" w:hAnsi="Times New Roman" w:cs="Times New Roman"/>
          <w:sz w:val="28"/>
          <w:szCs w:val="28"/>
        </w:rPr>
        <w:t>заявкой</w:t>
      </w:r>
      <w:r w:rsidR="00124B3E" w:rsidRPr="00264595">
        <w:rPr>
          <w:rFonts w:ascii="Times New Roman" w:eastAsia="Times New Roman" w:hAnsi="Times New Roman" w:cs="Times New Roman"/>
          <w:sz w:val="28"/>
          <w:szCs w:val="28"/>
        </w:rPr>
        <w:t>,</w:t>
      </w:r>
      <w:r w:rsidR="00365D01" w:rsidRPr="002645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B3E" w:rsidRPr="00264595">
        <w:rPr>
          <w:rFonts w:ascii="Times New Roman" w:eastAsia="Times New Roman" w:hAnsi="Times New Roman" w:cs="Times New Roman"/>
          <w:sz w:val="28"/>
          <w:szCs w:val="28"/>
        </w:rPr>
        <w:t xml:space="preserve">подписанной усиленной квалифицированной электронной подписью, </w:t>
      </w:r>
      <w:r w:rsidR="00365D01" w:rsidRPr="00264595">
        <w:rPr>
          <w:rFonts w:ascii="Times New Roman" w:eastAsia="Times New Roman" w:hAnsi="Times New Roman" w:cs="Times New Roman"/>
          <w:sz w:val="28"/>
          <w:szCs w:val="28"/>
        </w:rPr>
        <w:t>с приложением следующей</w:t>
      </w:r>
      <w:r w:rsidR="006E05BA" w:rsidRPr="00264595">
        <w:rPr>
          <w:rFonts w:ascii="Times New Roman" w:eastAsia="Times New Roman" w:hAnsi="Times New Roman" w:cs="Times New Roman"/>
          <w:sz w:val="28"/>
          <w:szCs w:val="28"/>
        </w:rPr>
        <w:t xml:space="preserve"> заявочной документации</w:t>
      </w:r>
      <w:bookmarkEnd w:id="7"/>
      <w:r w:rsidR="006E05BA" w:rsidRPr="002645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9A4" w:rsidRPr="002645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B76F6" w:rsidRPr="002645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9A4" w:rsidRPr="00264595">
        <w:rPr>
          <w:rFonts w:ascii="Times New Roman" w:eastAsia="Times New Roman" w:hAnsi="Times New Roman" w:cs="Times New Roman"/>
          <w:sz w:val="28"/>
          <w:szCs w:val="28"/>
        </w:rPr>
        <w:t>электронном формате:</w:t>
      </w:r>
    </w:p>
    <w:p w14:paraId="6E05F1C3" w14:textId="7C6A4A8F" w:rsidR="002A2D7E" w:rsidRPr="005014BC" w:rsidRDefault="0058429E" w:rsidP="00336D5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2A2D7E" w:rsidRPr="005014BC">
        <w:rPr>
          <w:sz w:val="28"/>
          <w:szCs w:val="28"/>
        </w:rPr>
        <w:t xml:space="preserve"> реестр произведенных затрат</w:t>
      </w:r>
      <w:r w:rsidR="008B049E" w:rsidRPr="005014BC">
        <w:rPr>
          <w:sz w:val="28"/>
          <w:szCs w:val="28"/>
        </w:rPr>
        <w:t xml:space="preserve">, направленных на </w:t>
      </w:r>
      <w:r w:rsidR="006B2F01" w:rsidRPr="005014BC">
        <w:rPr>
          <w:sz w:val="28"/>
          <w:szCs w:val="28"/>
        </w:rPr>
        <w:t>производство картофеля и овощей</w:t>
      </w:r>
      <w:r w:rsidR="006B2F01" w:rsidRPr="005014BC">
        <w:rPr>
          <w:b/>
          <w:sz w:val="28"/>
          <w:szCs w:val="28"/>
        </w:rPr>
        <w:t xml:space="preserve"> </w:t>
      </w:r>
      <w:r w:rsidR="006B2F01" w:rsidRPr="005014BC">
        <w:rPr>
          <w:sz w:val="28"/>
          <w:szCs w:val="28"/>
        </w:rPr>
        <w:t>открытого грунта</w:t>
      </w:r>
      <w:r w:rsidR="00BC3D98" w:rsidRPr="005014BC">
        <w:rPr>
          <w:sz w:val="28"/>
          <w:szCs w:val="28"/>
        </w:rPr>
        <w:t>,</w:t>
      </w:r>
      <w:r w:rsidR="00911613" w:rsidRPr="005014BC">
        <w:rPr>
          <w:sz w:val="28"/>
          <w:szCs w:val="28"/>
        </w:rPr>
        <w:t xml:space="preserve"> по</w:t>
      </w:r>
      <w:r w:rsidR="008B049E" w:rsidRPr="005014BC">
        <w:rPr>
          <w:sz w:val="28"/>
          <w:szCs w:val="28"/>
        </w:rPr>
        <w:t xml:space="preserve"> форме согласно приложению № </w:t>
      </w:r>
      <w:r>
        <w:rPr>
          <w:sz w:val="28"/>
          <w:szCs w:val="28"/>
        </w:rPr>
        <w:t>1</w:t>
      </w:r>
      <w:r w:rsidR="008B049E" w:rsidRPr="005014BC">
        <w:rPr>
          <w:sz w:val="28"/>
          <w:szCs w:val="28"/>
        </w:rPr>
        <w:t xml:space="preserve"> </w:t>
      </w:r>
      <w:r w:rsidR="0025186F" w:rsidRPr="005014BC">
        <w:rPr>
          <w:sz w:val="28"/>
          <w:szCs w:val="28"/>
        </w:rPr>
        <w:br/>
      </w:r>
      <w:r w:rsidR="00911613" w:rsidRPr="005014BC">
        <w:rPr>
          <w:sz w:val="28"/>
          <w:szCs w:val="28"/>
        </w:rPr>
        <w:t>к Порядку</w:t>
      </w:r>
      <w:r w:rsidR="002A2D7E" w:rsidRPr="005014BC">
        <w:rPr>
          <w:sz w:val="28"/>
          <w:szCs w:val="28"/>
        </w:rPr>
        <w:t>, подписанный уч</w:t>
      </w:r>
      <w:r w:rsidR="008B049E" w:rsidRPr="005014BC">
        <w:rPr>
          <w:sz w:val="28"/>
          <w:szCs w:val="28"/>
        </w:rPr>
        <w:t>астником отбора</w:t>
      </w:r>
      <w:r w:rsidR="002A2D7E" w:rsidRPr="005014BC">
        <w:rPr>
          <w:sz w:val="28"/>
          <w:szCs w:val="28"/>
        </w:rPr>
        <w:t>;</w:t>
      </w:r>
    </w:p>
    <w:p w14:paraId="7518BA80" w14:textId="51F15352" w:rsidR="002A2D7E" w:rsidRPr="005014BC" w:rsidRDefault="0058429E" w:rsidP="00336D5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2A2D7E" w:rsidRPr="005014BC">
        <w:rPr>
          <w:sz w:val="28"/>
          <w:szCs w:val="28"/>
        </w:rPr>
        <w:t xml:space="preserve"> расчет размера Субсидий по форме согласно приложению № </w:t>
      </w:r>
      <w:r>
        <w:rPr>
          <w:sz w:val="28"/>
          <w:szCs w:val="28"/>
        </w:rPr>
        <w:t>2</w:t>
      </w:r>
      <w:r w:rsidR="002A2D7E" w:rsidRPr="005014BC">
        <w:rPr>
          <w:sz w:val="28"/>
          <w:szCs w:val="28"/>
        </w:rPr>
        <w:t xml:space="preserve"> </w:t>
      </w:r>
      <w:r w:rsidR="00823152" w:rsidRPr="005014BC">
        <w:rPr>
          <w:sz w:val="28"/>
          <w:szCs w:val="28"/>
        </w:rPr>
        <w:br/>
      </w:r>
      <w:r w:rsidR="002A2D7E" w:rsidRPr="005014BC">
        <w:rPr>
          <w:sz w:val="28"/>
          <w:szCs w:val="28"/>
        </w:rPr>
        <w:t xml:space="preserve">к Порядку, подписанный участником отбора и заверенный органом управления агропромышленного комплекса муниципального образования; </w:t>
      </w:r>
    </w:p>
    <w:p w14:paraId="5DE26789" w14:textId="5C24C127" w:rsidR="00832CC8" w:rsidRPr="005014BC" w:rsidRDefault="0058429E" w:rsidP="00336D5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832CC8" w:rsidRPr="005014BC">
        <w:rPr>
          <w:sz w:val="28"/>
          <w:szCs w:val="28"/>
        </w:rPr>
        <w:t xml:space="preserve"> копия паспорта гражданина Российской Федерации и СНИЛС;</w:t>
      </w:r>
    </w:p>
    <w:p w14:paraId="50B7B9A9" w14:textId="5B420CF6" w:rsidR="00B67B46" w:rsidRPr="005014BC" w:rsidRDefault="0058429E" w:rsidP="00336D59">
      <w:pPr>
        <w:pStyle w:val="ConsPlusNormal"/>
        <w:ind w:firstLine="709"/>
        <w:jc w:val="both"/>
        <w:rPr>
          <w:sz w:val="28"/>
          <w:szCs w:val="28"/>
        </w:rPr>
      </w:pPr>
      <w:r w:rsidRPr="00264595">
        <w:rPr>
          <w:sz w:val="28"/>
          <w:szCs w:val="28"/>
        </w:rPr>
        <w:t xml:space="preserve">4) </w:t>
      </w:r>
      <w:r w:rsidR="00B67B46" w:rsidRPr="00264595">
        <w:rPr>
          <w:sz w:val="28"/>
          <w:szCs w:val="28"/>
        </w:rPr>
        <w:t>справк</w:t>
      </w:r>
      <w:r w:rsidR="00EF27C4" w:rsidRPr="00264595">
        <w:rPr>
          <w:sz w:val="28"/>
          <w:szCs w:val="28"/>
        </w:rPr>
        <w:t>а</w:t>
      </w:r>
      <w:r w:rsidR="00B67B46" w:rsidRPr="00264595">
        <w:rPr>
          <w:sz w:val="28"/>
          <w:szCs w:val="28"/>
        </w:rPr>
        <w:t xml:space="preserve"> о постановке на учет (снятии с учета) физического лица </w:t>
      </w:r>
      <w:r w:rsidR="008B049E" w:rsidRPr="00264595">
        <w:rPr>
          <w:sz w:val="28"/>
          <w:szCs w:val="28"/>
        </w:rPr>
        <w:br/>
      </w:r>
      <w:r w:rsidR="00B67B46" w:rsidRPr="00264595">
        <w:rPr>
          <w:sz w:val="28"/>
          <w:szCs w:val="28"/>
        </w:rPr>
        <w:t>в качестве плательщика налога на профессиональный доход;</w:t>
      </w:r>
    </w:p>
    <w:p w14:paraId="335A574C" w14:textId="5936BCA2" w:rsidR="00B67B46" w:rsidRPr="005014BC" w:rsidRDefault="0058429E" w:rsidP="00336D5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B67B46" w:rsidRPr="005014BC">
        <w:rPr>
          <w:sz w:val="28"/>
          <w:szCs w:val="28"/>
        </w:rPr>
        <w:t xml:space="preserve"> выписка</w:t>
      </w:r>
      <w:r w:rsidR="006E05BA" w:rsidRPr="005014BC">
        <w:rPr>
          <w:sz w:val="28"/>
          <w:szCs w:val="28"/>
        </w:rPr>
        <w:t>(и)</w:t>
      </w:r>
      <w:r w:rsidR="00B67B46" w:rsidRPr="005014BC">
        <w:rPr>
          <w:sz w:val="28"/>
          <w:szCs w:val="28"/>
        </w:rPr>
        <w:t xml:space="preserve"> из </w:t>
      </w:r>
      <w:proofErr w:type="spellStart"/>
      <w:r w:rsidR="00B67B46" w:rsidRPr="005014BC">
        <w:rPr>
          <w:sz w:val="28"/>
          <w:szCs w:val="28"/>
        </w:rPr>
        <w:t>похозяйственной</w:t>
      </w:r>
      <w:proofErr w:type="spellEnd"/>
      <w:r w:rsidR="00B67B46" w:rsidRPr="005014BC">
        <w:rPr>
          <w:sz w:val="28"/>
          <w:szCs w:val="28"/>
        </w:rPr>
        <w:t xml:space="preserve"> книги, подтверждающая</w:t>
      </w:r>
      <w:r w:rsidR="006E05BA" w:rsidRPr="005014BC">
        <w:rPr>
          <w:sz w:val="28"/>
          <w:szCs w:val="28"/>
        </w:rPr>
        <w:t>(</w:t>
      </w:r>
      <w:proofErr w:type="spellStart"/>
      <w:r w:rsidR="006E05BA" w:rsidRPr="005014BC">
        <w:rPr>
          <w:sz w:val="28"/>
          <w:szCs w:val="28"/>
        </w:rPr>
        <w:t>ие</w:t>
      </w:r>
      <w:proofErr w:type="spellEnd"/>
      <w:r w:rsidR="006E05BA" w:rsidRPr="005014BC">
        <w:rPr>
          <w:sz w:val="28"/>
          <w:szCs w:val="28"/>
        </w:rPr>
        <w:t>)</w:t>
      </w:r>
      <w:r w:rsidR="00B67B46" w:rsidRPr="005014BC">
        <w:rPr>
          <w:sz w:val="28"/>
          <w:szCs w:val="28"/>
        </w:rPr>
        <w:t xml:space="preserve"> ведение производственной деятельности не менее чем в течение 12 месяцев, предшествующих году предоставления </w:t>
      </w:r>
      <w:r w:rsidR="00823152" w:rsidRPr="005014BC">
        <w:rPr>
          <w:sz w:val="28"/>
          <w:szCs w:val="28"/>
        </w:rPr>
        <w:t>С</w:t>
      </w:r>
      <w:r w:rsidR="00B67B46" w:rsidRPr="005014BC">
        <w:rPr>
          <w:sz w:val="28"/>
          <w:szCs w:val="28"/>
        </w:rPr>
        <w:t>убсидии;</w:t>
      </w:r>
    </w:p>
    <w:p w14:paraId="74ED95F2" w14:textId="18D6138F" w:rsidR="002A2D7E" w:rsidRPr="005014BC" w:rsidRDefault="00C844E8" w:rsidP="00336D5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8429E">
        <w:rPr>
          <w:sz w:val="28"/>
          <w:szCs w:val="28"/>
        </w:rPr>
        <w:t>)</w:t>
      </w:r>
      <w:r w:rsidR="00725CD8" w:rsidRPr="005014BC">
        <w:rPr>
          <w:sz w:val="28"/>
          <w:szCs w:val="28"/>
        </w:rPr>
        <w:t> </w:t>
      </w:r>
      <w:r w:rsidR="006B2F01" w:rsidRPr="005014BC">
        <w:rPr>
          <w:sz w:val="28"/>
          <w:szCs w:val="28"/>
        </w:rPr>
        <w:t>копи</w:t>
      </w:r>
      <w:r w:rsidR="00823152" w:rsidRPr="005014BC">
        <w:rPr>
          <w:sz w:val="28"/>
          <w:szCs w:val="28"/>
        </w:rPr>
        <w:t>я</w:t>
      </w:r>
      <w:r w:rsidR="006B2F01" w:rsidRPr="005014BC">
        <w:rPr>
          <w:sz w:val="28"/>
          <w:szCs w:val="28"/>
        </w:rPr>
        <w:t xml:space="preserve"> </w:t>
      </w:r>
      <w:r w:rsidR="002A2D7E" w:rsidRPr="005014BC">
        <w:rPr>
          <w:sz w:val="28"/>
          <w:szCs w:val="28"/>
        </w:rPr>
        <w:t>реквизит</w:t>
      </w:r>
      <w:r w:rsidR="006B2F01" w:rsidRPr="005014BC">
        <w:rPr>
          <w:sz w:val="28"/>
          <w:szCs w:val="28"/>
        </w:rPr>
        <w:t>ов</w:t>
      </w:r>
      <w:r w:rsidR="002A2D7E" w:rsidRPr="005014BC">
        <w:rPr>
          <w:sz w:val="28"/>
          <w:szCs w:val="28"/>
        </w:rPr>
        <w:t xml:space="preserve"> расчетного счета участника отбора, открытого </w:t>
      </w:r>
      <w:r w:rsidR="002A2D7E" w:rsidRPr="005014BC">
        <w:rPr>
          <w:sz w:val="28"/>
          <w:szCs w:val="28"/>
        </w:rPr>
        <w:br/>
        <w:t>им в российской кредитной организации</w:t>
      </w:r>
      <w:r w:rsidR="00823152" w:rsidRPr="005014BC">
        <w:rPr>
          <w:sz w:val="28"/>
          <w:szCs w:val="28"/>
        </w:rPr>
        <w:t>,</w:t>
      </w:r>
      <w:r w:rsidR="00633470" w:rsidRPr="005014BC">
        <w:rPr>
          <w:sz w:val="28"/>
          <w:szCs w:val="28"/>
        </w:rPr>
        <w:t xml:space="preserve"> или справк</w:t>
      </w:r>
      <w:r w:rsidR="00823152" w:rsidRPr="005014BC">
        <w:rPr>
          <w:sz w:val="28"/>
          <w:szCs w:val="28"/>
        </w:rPr>
        <w:t>а</w:t>
      </w:r>
      <w:r w:rsidR="00633470" w:rsidRPr="005014BC">
        <w:rPr>
          <w:sz w:val="28"/>
          <w:szCs w:val="28"/>
        </w:rPr>
        <w:t xml:space="preserve"> банка об открытии рублевого счета с реквизитами</w:t>
      </w:r>
      <w:r w:rsidR="002A2D7E" w:rsidRPr="005014BC">
        <w:rPr>
          <w:sz w:val="28"/>
          <w:szCs w:val="28"/>
        </w:rPr>
        <w:t>;</w:t>
      </w:r>
    </w:p>
    <w:p w14:paraId="599E492B" w14:textId="090031AB" w:rsidR="00977A80" w:rsidRPr="005014BC" w:rsidRDefault="00C844E8" w:rsidP="00336D5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8429E">
        <w:rPr>
          <w:sz w:val="28"/>
          <w:szCs w:val="28"/>
        </w:rPr>
        <w:t>)</w:t>
      </w:r>
      <w:r w:rsidR="00977A80" w:rsidRPr="005014BC">
        <w:rPr>
          <w:sz w:val="28"/>
          <w:szCs w:val="28"/>
        </w:rPr>
        <w:t xml:space="preserve"> </w:t>
      </w:r>
      <w:r w:rsidR="00231068" w:rsidRPr="005014BC">
        <w:rPr>
          <w:sz w:val="28"/>
          <w:szCs w:val="28"/>
        </w:rPr>
        <w:t xml:space="preserve">копии </w:t>
      </w:r>
      <w:r w:rsidR="00365D01" w:rsidRPr="005014BC">
        <w:rPr>
          <w:sz w:val="28"/>
          <w:szCs w:val="28"/>
        </w:rPr>
        <w:t>правоустанавливающих</w:t>
      </w:r>
      <w:r w:rsidR="00977A80" w:rsidRPr="005014BC">
        <w:rPr>
          <w:sz w:val="28"/>
          <w:szCs w:val="28"/>
        </w:rPr>
        <w:t xml:space="preserve"> документ</w:t>
      </w:r>
      <w:r w:rsidR="00365D01" w:rsidRPr="005014BC">
        <w:rPr>
          <w:sz w:val="28"/>
          <w:szCs w:val="28"/>
        </w:rPr>
        <w:t>ов</w:t>
      </w:r>
      <w:r w:rsidR="00977A80" w:rsidRPr="005014BC">
        <w:rPr>
          <w:sz w:val="28"/>
          <w:szCs w:val="28"/>
        </w:rPr>
        <w:t xml:space="preserve"> на земельные участки, занятые посевами </w:t>
      </w:r>
      <w:r w:rsidR="00013B45" w:rsidRPr="005014BC">
        <w:rPr>
          <w:sz w:val="28"/>
          <w:szCs w:val="28"/>
        </w:rPr>
        <w:t>картофеля</w:t>
      </w:r>
      <w:r w:rsidR="00440B4E" w:rsidRPr="005014BC">
        <w:rPr>
          <w:sz w:val="28"/>
          <w:szCs w:val="28"/>
        </w:rPr>
        <w:t xml:space="preserve"> и овощей открытого грунта</w:t>
      </w:r>
      <w:r w:rsidR="00977A80" w:rsidRPr="005014BC">
        <w:rPr>
          <w:sz w:val="28"/>
          <w:szCs w:val="28"/>
        </w:rPr>
        <w:t xml:space="preserve">: копии свидетельства </w:t>
      </w:r>
      <w:r w:rsidR="001B1079" w:rsidRPr="005014BC">
        <w:rPr>
          <w:sz w:val="28"/>
          <w:szCs w:val="28"/>
        </w:rPr>
        <w:br/>
      </w:r>
      <w:r w:rsidR="00977A80" w:rsidRPr="005014BC">
        <w:rPr>
          <w:sz w:val="28"/>
          <w:szCs w:val="28"/>
        </w:rPr>
        <w:t>на право собственности</w:t>
      </w:r>
      <w:r w:rsidR="008B049E" w:rsidRPr="005014BC">
        <w:rPr>
          <w:sz w:val="28"/>
          <w:szCs w:val="28"/>
        </w:rPr>
        <w:t>,</w:t>
      </w:r>
      <w:r w:rsidR="00DA31F3" w:rsidRPr="005014BC">
        <w:rPr>
          <w:sz w:val="28"/>
          <w:szCs w:val="28"/>
        </w:rPr>
        <w:t xml:space="preserve"> или выписки из Единого </w:t>
      </w:r>
      <w:r w:rsidR="00EF27C4" w:rsidRPr="005014BC">
        <w:rPr>
          <w:sz w:val="28"/>
          <w:szCs w:val="28"/>
        </w:rPr>
        <w:t>г</w:t>
      </w:r>
      <w:r w:rsidR="00DA31F3" w:rsidRPr="005014BC">
        <w:rPr>
          <w:sz w:val="28"/>
          <w:szCs w:val="28"/>
        </w:rPr>
        <w:t xml:space="preserve">осударственного </w:t>
      </w:r>
      <w:r w:rsidR="00EF27C4" w:rsidRPr="005014BC">
        <w:rPr>
          <w:sz w:val="28"/>
          <w:szCs w:val="28"/>
        </w:rPr>
        <w:t>р</w:t>
      </w:r>
      <w:r w:rsidR="00DA31F3" w:rsidRPr="005014BC">
        <w:rPr>
          <w:sz w:val="28"/>
          <w:szCs w:val="28"/>
        </w:rPr>
        <w:t xml:space="preserve">еестра </w:t>
      </w:r>
      <w:r w:rsidR="00EF27C4" w:rsidRPr="005014BC">
        <w:rPr>
          <w:sz w:val="28"/>
          <w:szCs w:val="28"/>
        </w:rPr>
        <w:t>н</w:t>
      </w:r>
      <w:r w:rsidR="00DA31F3" w:rsidRPr="005014BC">
        <w:rPr>
          <w:sz w:val="28"/>
          <w:szCs w:val="28"/>
        </w:rPr>
        <w:t>едвижимости</w:t>
      </w:r>
      <w:r w:rsidR="008B049E" w:rsidRPr="005014BC">
        <w:rPr>
          <w:sz w:val="28"/>
          <w:szCs w:val="28"/>
        </w:rPr>
        <w:t>,</w:t>
      </w:r>
      <w:r w:rsidR="00977A80" w:rsidRPr="005014BC">
        <w:rPr>
          <w:sz w:val="28"/>
          <w:szCs w:val="28"/>
        </w:rPr>
        <w:t xml:space="preserve"> или </w:t>
      </w:r>
      <w:r w:rsidR="008B049E" w:rsidRPr="005014BC">
        <w:rPr>
          <w:sz w:val="28"/>
          <w:szCs w:val="28"/>
        </w:rPr>
        <w:t xml:space="preserve">копии </w:t>
      </w:r>
      <w:r w:rsidR="00977A80" w:rsidRPr="005014BC">
        <w:rPr>
          <w:sz w:val="28"/>
          <w:szCs w:val="28"/>
        </w:rPr>
        <w:t>договоров аренды (субаренды)</w:t>
      </w:r>
      <w:r w:rsidR="00091766" w:rsidRPr="005014BC">
        <w:rPr>
          <w:sz w:val="28"/>
          <w:szCs w:val="28"/>
        </w:rPr>
        <w:t xml:space="preserve"> с видом разрешенного использования для ведения личного подсобного хозяйства</w:t>
      </w:r>
    </w:p>
    <w:p w14:paraId="2869D1F6" w14:textId="34AA89C5" w:rsidR="00DC59D0" w:rsidRPr="005014BC" w:rsidRDefault="00C844E8" w:rsidP="00336D5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83716E" w:rsidRPr="005014BC">
        <w:rPr>
          <w:sz w:val="28"/>
          <w:szCs w:val="28"/>
        </w:rPr>
        <w:t>)</w:t>
      </w:r>
      <w:r w:rsidR="00DC59D0" w:rsidRPr="005014BC">
        <w:rPr>
          <w:sz w:val="28"/>
          <w:szCs w:val="28"/>
        </w:rPr>
        <w:t xml:space="preserve"> копии документов, подтверждающих приобретение (поставку) средств производства, указанных в пункте 1.</w:t>
      </w:r>
      <w:r w:rsidR="00694F6D">
        <w:rPr>
          <w:sz w:val="28"/>
          <w:szCs w:val="28"/>
        </w:rPr>
        <w:t>8</w:t>
      </w:r>
      <w:r w:rsidR="00DC59D0" w:rsidRPr="005014BC">
        <w:rPr>
          <w:sz w:val="28"/>
          <w:szCs w:val="28"/>
        </w:rPr>
        <w:t xml:space="preserve"> раздела I Порядка, в том числе:</w:t>
      </w:r>
    </w:p>
    <w:p w14:paraId="7EA88DF3" w14:textId="77777777" w:rsidR="00DC59D0" w:rsidRPr="005014BC" w:rsidRDefault="0083716E" w:rsidP="00336D59">
      <w:pPr>
        <w:pStyle w:val="ConsPlusNormal"/>
        <w:ind w:firstLine="709"/>
        <w:jc w:val="both"/>
        <w:rPr>
          <w:sz w:val="28"/>
          <w:szCs w:val="28"/>
        </w:rPr>
      </w:pPr>
      <w:r w:rsidRPr="005014BC">
        <w:rPr>
          <w:sz w:val="28"/>
          <w:szCs w:val="28"/>
        </w:rPr>
        <w:t>-</w:t>
      </w:r>
      <w:r w:rsidR="00DC59D0" w:rsidRPr="005014BC">
        <w:rPr>
          <w:sz w:val="28"/>
          <w:szCs w:val="28"/>
        </w:rPr>
        <w:t xml:space="preserve"> договоры (контракты) на поставку;</w:t>
      </w:r>
    </w:p>
    <w:p w14:paraId="235A9D56" w14:textId="77777777" w:rsidR="00DC59D0" w:rsidRPr="005014BC" w:rsidRDefault="0083716E" w:rsidP="00336D59">
      <w:pPr>
        <w:pStyle w:val="ConsPlusNormal"/>
        <w:ind w:firstLine="709"/>
        <w:jc w:val="both"/>
        <w:rPr>
          <w:strike/>
          <w:sz w:val="28"/>
          <w:szCs w:val="28"/>
        </w:rPr>
      </w:pPr>
      <w:r w:rsidRPr="005014BC">
        <w:rPr>
          <w:sz w:val="28"/>
          <w:szCs w:val="28"/>
        </w:rPr>
        <w:t>-</w:t>
      </w:r>
      <w:r w:rsidR="00725CD8" w:rsidRPr="005014BC">
        <w:rPr>
          <w:sz w:val="28"/>
          <w:szCs w:val="28"/>
        </w:rPr>
        <w:t> </w:t>
      </w:r>
      <w:r w:rsidR="00DC59D0" w:rsidRPr="005014BC">
        <w:rPr>
          <w:sz w:val="28"/>
          <w:szCs w:val="28"/>
        </w:rPr>
        <w:t xml:space="preserve">товарно-транспортные </w:t>
      </w:r>
      <w:r w:rsidR="00D439E5" w:rsidRPr="005014BC">
        <w:rPr>
          <w:sz w:val="28"/>
          <w:szCs w:val="28"/>
        </w:rPr>
        <w:t>накладные, акты приема-передачи</w:t>
      </w:r>
      <w:r w:rsidR="00DC59D0" w:rsidRPr="005014BC">
        <w:rPr>
          <w:sz w:val="28"/>
          <w:szCs w:val="28"/>
        </w:rPr>
        <w:t xml:space="preserve"> </w:t>
      </w:r>
      <w:r w:rsidR="00D439E5" w:rsidRPr="005014BC">
        <w:rPr>
          <w:sz w:val="28"/>
          <w:szCs w:val="28"/>
        </w:rPr>
        <w:br/>
        <w:t xml:space="preserve">или </w:t>
      </w:r>
      <w:r w:rsidR="00DC59D0" w:rsidRPr="005014BC">
        <w:rPr>
          <w:sz w:val="28"/>
          <w:szCs w:val="28"/>
        </w:rPr>
        <w:t>универ</w:t>
      </w:r>
      <w:r w:rsidR="00BC3D98" w:rsidRPr="005014BC">
        <w:rPr>
          <w:sz w:val="28"/>
          <w:szCs w:val="28"/>
        </w:rPr>
        <w:t>сальные передаточные документы;</w:t>
      </w:r>
    </w:p>
    <w:p w14:paraId="6652C208" w14:textId="77777777" w:rsidR="00992D37" w:rsidRPr="005014BC" w:rsidRDefault="0083716E" w:rsidP="00336D59">
      <w:pPr>
        <w:pStyle w:val="ConsPlusNormal"/>
        <w:ind w:firstLine="709"/>
        <w:jc w:val="both"/>
        <w:rPr>
          <w:sz w:val="28"/>
          <w:szCs w:val="28"/>
        </w:rPr>
      </w:pPr>
      <w:r w:rsidRPr="005014BC">
        <w:rPr>
          <w:sz w:val="28"/>
          <w:szCs w:val="28"/>
        </w:rPr>
        <w:t>-</w:t>
      </w:r>
      <w:r w:rsidR="00992D37" w:rsidRPr="005014BC">
        <w:rPr>
          <w:sz w:val="28"/>
          <w:szCs w:val="28"/>
        </w:rPr>
        <w:t xml:space="preserve"> товарные чеки</w:t>
      </w:r>
      <w:r w:rsidR="00D439E5" w:rsidRPr="005014BC">
        <w:rPr>
          <w:sz w:val="28"/>
          <w:szCs w:val="28"/>
        </w:rPr>
        <w:t>;</w:t>
      </w:r>
    </w:p>
    <w:p w14:paraId="0FEAAC4A" w14:textId="38330328" w:rsidR="00DC59D0" w:rsidRPr="005014BC" w:rsidRDefault="00C844E8" w:rsidP="00336D5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3716E" w:rsidRPr="005014BC">
        <w:rPr>
          <w:sz w:val="28"/>
          <w:szCs w:val="28"/>
        </w:rPr>
        <w:t>)</w:t>
      </w:r>
      <w:r w:rsidR="00DC59D0" w:rsidRPr="005014BC">
        <w:rPr>
          <w:sz w:val="28"/>
          <w:szCs w:val="28"/>
        </w:rPr>
        <w:t xml:space="preserve"> копии документов, подтверждающих расходы на приобретение средств производства, указанных в пункте 1.</w:t>
      </w:r>
      <w:r w:rsidR="00694F6D">
        <w:rPr>
          <w:sz w:val="28"/>
          <w:szCs w:val="28"/>
        </w:rPr>
        <w:t>8</w:t>
      </w:r>
      <w:r w:rsidR="00DC59D0" w:rsidRPr="005014BC">
        <w:rPr>
          <w:sz w:val="28"/>
          <w:szCs w:val="28"/>
        </w:rPr>
        <w:t xml:space="preserve"> раздела I Порядка, в том числе:</w:t>
      </w:r>
    </w:p>
    <w:p w14:paraId="38E03E44" w14:textId="77777777" w:rsidR="00DC59D0" w:rsidRPr="005014BC" w:rsidRDefault="0083716E" w:rsidP="00336D59">
      <w:pPr>
        <w:pStyle w:val="ConsPlusNormal"/>
        <w:ind w:firstLine="709"/>
        <w:jc w:val="both"/>
        <w:rPr>
          <w:sz w:val="28"/>
          <w:szCs w:val="28"/>
        </w:rPr>
      </w:pPr>
      <w:r w:rsidRPr="005014BC">
        <w:rPr>
          <w:sz w:val="28"/>
          <w:szCs w:val="28"/>
        </w:rPr>
        <w:t>-</w:t>
      </w:r>
      <w:r w:rsidR="00DC59D0" w:rsidRPr="005014BC">
        <w:rPr>
          <w:sz w:val="28"/>
          <w:szCs w:val="28"/>
        </w:rPr>
        <w:t xml:space="preserve"> платежные поручения, подтверждающие оплату, включая авансовые платежи;</w:t>
      </w:r>
    </w:p>
    <w:p w14:paraId="0DC19710" w14:textId="77777777" w:rsidR="00DC59D0" w:rsidRPr="005014BC" w:rsidRDefault="0083716E" w:rsidP="00336D59">
      <w:pPr>
        <w:pStyle w:val="ConsPlusNormal"/>
        <w:ind w:firstLine="709"/>
        <w:jc w:val="both"/>
        <w:rPr>
          <w:sz w:val="28"/>
          <w:szCs w:val="28"/>
        </w:rPr>
      </w:pPr>
      <w:r w:rsidRPr="005014BC">
        <w:rPr>
          <w:sz w:val="28"/>
          <w:szCs w:val="28"/>
        </w:rPr>
        <w:t>-</w:t>
      </w:r>
      <w:r w:rsidR="00DC59D0" w:rsidRPr="005014BC">
        <w:rPr>
          <w:sz w:val="28"/>
          <w:szCs w:val="28"/>
        </w:rPr>
        <w:t xml:space="preserve"> документы, сформированные с применением контрольно-кассовой техники (кассовые чеки);</w:t>
      </w:r>
    </w:p>
    <w:p w14:paraId="56CD0AEA" w14:textId="0EFBF65A" w:rsidR="00DC59D0" w:rsidRPr="005014BC" w:rsidRDefault="0083716E" w:rsidP="00336D59">
      <w:pPr>
        <w:pStyle w:val="ConsPlusNormal"/>
        <w:ind w:firstLine="709"/>
        <w:jc w:val="both"/>
        <w:rPr>
          <w:sz w:val="28"/>
          <w:szCs w:val="28"/>
        </w:rPr>
      </w:pPr>
      <w:r w:rsidRPr="005014BC">
        <w:rPr>
          <w:sz w:val="28"/>
          <w:szCs w:val="28"/>
        </w:rPr>
        <w:t>1</w:t>
      </w:r>
      <w:r w:rsidR="00C844E8">
        <w:rPr>
          <w:sz w:val="28"/>
          <w:szCs w:val="28"/>
        </w:rPr>
        <w:t>0</w:t>
      </w:r>
      <w:r w:rsidRPr="005014BC">
        <w:rPr>
          <w:sz w:val="28"/>
          <w:szCs w:val="28"/>
        </w:rPr>
        <w:t>)</w:t>
      </w:r>
      <w:r w:rsidR="00DC59D0" w:rsidRPr="005014BC">
        <w:rPr>
          <w:sz w:val="28"/>
          <w:szCs w:val="28"/>
        </w:rPr>
        <w:t xml:space="preserve"> копии документов, подтверждающи</w:t>
      </w:r>
      <w:r w:rsidR="00F5458B" w:rsidRPr="005014BC">
        <w:rPr>
          <w:sz w:val="28"/>
          <w:szCs w:val="28"/>
        </w:rPr>
        <w:t>х</w:t>
      </w:r>
      <w:r w:rsidR="00DC59D0" w:rsidRPr="005014BC">
        <w:rPr>
          <w:sz w:val="28"/>
          <w:szCs w:val="28"/>
        </w:rPr>
        <w:t xml:space="preserve"> факт реализации произведенной продукции:</w:t>
      </w:r>
    </w:p>
    <w:p w14:paraId="1328A580" w14:textId="77777777" w:rsidR="00DC59D0" w:rsidRPr="005014BC" w:rsidRDefault="0083716E" w:rsidP="00336D59">
      <w:pPr>
        <w:pStyle w:val="ConsPlusNormal"/>
        <w:ind w:firstLine="709"/>
        <w:jc w:val="both"/>
        <w:rPr>
          <w:sz w:val="28"/>
          <w:szCs w:val="28"/>
        </w:rPr>
      </w:pPr>
      <w:r w:rsidRPr="005014BC">
        <w:rPr>
          <w:sz w:val="28"/>
          <w:szCs w:val="28"/>
        </w:rPr>
        <w:t>-</w:t>
      </w:r>
      <w:r w:rsidR="00DC59D0" w:rsidRPr="005014BC">
        <w:rPr>
          <w:sz w:val="28"/>
          <w:szCs w:val="28"/>
        </w:rPr>
        <w:t xml:space="preserve"> чеки, сформированные через мобильное приложение ФНС «Мой налог» или через сервис ФНС «Мой налог»;</w:t>
      </w:r>
    </w:p>
    <w:p w14:paraId="1961E7F5" w14:textId="1BB3D78D" w:rsidR="00175415" w:rsidRDefault="0083716E" w:rsidP="00336D59">
      <w:pPr>
        <w:pStyle w:val="ConsPlusNormal"/>
        <w:ind w:firstLine="709"/>
        <w:jc w:val="both"/>
        <w:rPr>
          <w:sz w:val="28"/>
          <w:szCs w:val="28"/>
        </w:rPr>
      </w:pPr>
      <w:r w:rsidRPr="005014BC">
        <w:rPr>
          <w:sz w:val="28"/>
          <w:szCs w:val="28"/>
        </w:rPr>
        <w:t>-</w:t>
      </w:r>
      <w:r w:rsidR="00DC59D0" w:rsidRPr="005014BC">
        <w:rPr>
          <w:sz w:val="28"/>
          <w:szCs w:val="28"/>
        </w:rPr>
        <w:t xml:space="preserve"> накладные</w:t>
      </w:r>
      <w:r w:rsidR="009F2176">
        <w:rPr>
          <w:sz w:val="28"/>
          <w:szCs w:val="28"/>
        </w:rPr>
        <w:t>, товарные чеки</w:t>
      </w:r>
      <w:r w:rsidR="00DC59D0" w:rsidRPr="005014BC">
        <w:rPr>
          <w:sz w:val="28"/>
          <w:szCs w:val="28"/>
        </w:rPr>
        <w:t xml:space="preserve"> или акты приема-передачи </w:t>
      </w:r>
      <w:r w:rsidR="00C96AC0">
        <w:rPr>
          <w:sz w:val="28"/>
          <w:szCs w:val="28"/>
        </w:rPr>
        <w:br/>
      </w:r>
      <w:r w:rsidR="00DC59D0" w:rsidRPr="005014BC">
        <w:rPr>
          <w:sz w:val="28"/>
          <w:szCs w:val="28"/>
        </w:rPr>
        <w:t>на реализованную продукцию.</w:t>
      </w:r>
      <w:r w:rsidR="00175415" w:rsidRPr="005014BC">
        <w:rPr>
          <w:sz w:val="28"/>
          <w:szCs w:val="28"/>
        </w:rPr>
        <w:t xml:space="preserve"> </w:t>
      </w:r>
    </w:p>
    <w:p w14:paraId="12CD776C" w14:textId="5D60F099" w:rsidR="00C844E8" w:rsidRPr="00C844E8" w:rsidRDefault="00C844E8" w:rsidP="00C844E8">
      <w:pPr>
        <w:pStyle w:val="ConsPlusNormal"/>
        <w:ind w:firstLine="709"/>
        <w:jc w:val="both"/>
        <w:rPr>
          <w:sz w:val="28"/>
          <w:szCs w:val="28"/>
        </w:rPr>
      </w:pPr>
      <w:r w:rsidRPr="00C844E8">
        <w:rPr>
          <w:sz w:val="28"/>
          <w:szCs w:val="28"/>
        </w:rPr>
        <w:t xml:space="preserve">Участник отбора вправе по собственной инициативе представить </w:t>
      </w:r>
      <w:r w:rsidR="00C96AC0">
        <w:rPr>
          <w:sz w:val="28"/>
          <w:szCs w:val="28"/>
        </w:rPr>
        <w:br/>
      </w:r>
      <w:r w:rsidRPr="00C844E8">
        <w:rPr>
          <w:sz w:val="28"/>
          <w:szCs w:val="28"/>
        </w:rPr>
        <w:t xml:space="preserve">для </w:t>
      </w:r>
      <w:r w:rsidR="00987F8C" w:rsidRPr="00C844E8">
        <w:rPr>
          <w:sz w:val="28"/>
          <w:szCs w:val="28"/>
        </w:rPr>
        <w:t>участия в</w:t>
      </w:r>
      <w:r w:rsidRPr="00C844E8">
        <w:rPr>
          <w:sz w:val="28"/>
          <w:szCs w:val="28"/>
        </w:rPr>
        <w:t xml:space="preserve"> отборе следующие документы:</w:t>
      </w:r>
    </w:p>
    <w:p w14:paraId="354C8BC1" w14:textId="6AFAF625" w:rsidR="00C844E8" w:rsidRPr="00C844E8" w:rsidRDefault="00987F8C" w:rsidP="00987F8C">
      <w:pPr>
        <w:pStyle w:val="ConsPlusNormal"/>
        <w:ind w:firstLine="709"/>
        <w:jc w:val="both"/>
        <w:rPr>
          <w:sz w:val="28"/>
          <w:szCs w:val="28"/>
        </w:rPr>
      </w:pPr>
      <w:r w:rsidRPr="00987F8C">
        <w:rPr>
          <w:sz w:val="28"/>
          <w:szCs w:val="28"/>
        </w:rPr>
        <w:t xml:space="preserve">- справку </w:t>
      </w:r>
      <w:r w:rsidR="00694F6D">
        <w:rPr>
          <w:sz w:val="28"/>
          <w:szCs w:val="28"/>
        </w:rPr>
        <w:t>с</w:t>
      </w:r>
      <w:r w:rsidRPr="00987F8C">
        <w:rPr>
          <w:sz w:val="28"/>
          <w:szCs w:val="28"/>
        </w:rPr>
        <w:t xml:space="preserve"> едино</w:t>
      </w:r>
      <w:r w:rsidR="00694F6D">
        <w:rPr>
          <w:sz w:val="28"/>
          <w:szCs w:val="28"/>
        </w:rPr>
        <w:t>го</w:t>
      </w:r>
      <w:r w:rsidRPr="00987F8C">
        <w:rPr>
          <w:sz w:val="28"/>
          <w:szCs w:val="28"/>
        </w:rPr>
        <w:t xml:space="preserve"> налогово</w:t>
      </w:r>
      <w:r w:rsidR="00694F6D">
        <w:rPr>
          <w:sz w:val="28"/>
          <w:szCs w:val="28"/>
        </w:rPr>
        <w:t>го</w:t>
      </w:r>
      <w:r w:rsidRPr="00987F8C">
        <w:rPr>
          <w:sz w:val="28"/>
          <w:szCs w:val="28"/>
        </w:rPr>
        <w:t xml:space="preserve"> счет</w:t>
      </w:r>
      <w:r w:rsidR="00694F6D">
        <w:rPr>
          <w:sz w:val="28"/>
          <w:szCs w:val="28"/>
        </w:rPr>
        <w:t>а</w:t>
      </w:r>
      <w:r w:rsidRPr="00987F8C">
        <w:rPr>
          <w:sz w:val="28"/>
          <w:szCs w:val="28"/>
        </w:rPr>
        <w:t xml:space="preserve"> об отсутствии или наличии задолженности не превышающей размер, определенный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 подлежащих уплате в соответствии </w:t>
      </w:r>
      <w:r w:rsidR="00C96AC0">
        <w:rPr>
          <w:sz w:val="28"/>
          <w:szCs w:val="28"/>
        </w:rPr>
        <w:br/>
      </w:r>
      <w:r w:rsidRPr="00987F8C">
        <w:rPr>
          <w:sz w:val="28"/>
          <w:szCs w:val="28"/>
        </w:rPr>
        <w:t>с законодательством Российск</w:t>
      </w:r>
      <w:r>
        <w:rPr>
          <w:sz w:val="28"/>
          <w:szCs w:val="28"/>
        </w:rPr>
        <w:t>ой Федерации о налогах и сборах.</w:t>
      </w:r>
    </w:p>
    <w:p w14:paraId="347F9127" w14:textId="7F231084" w:rsidR="00F714C2" w:rsidRDefault="00365D01" w:rsidP="00336D59">
      <w:pPr>
        <w:pStyle w:val="ConsPlusNormal"/>
        <w:ind w:firstLine="709"/>
        <w:jc w:val="both"/>
        <w:rPr>
          <w:sz w:val="28"/>
          <w:szCs w:val="28"/>
        </w:rPr>
      </w:pPr>
      <w:r w:rsidRPr="005014BC">
        <w:rPr>
          <w:sz w:val="28"/>
          <w:szCs w:val="28"/>
        </w:rPr>
        <w:t>Для выплаты первого платежа</w:t>
      </w:r>
      <w:r w:rsidR="00092827" w:rsidRPr="005014BC">
        <w:rPr>
          <w:sz w:val="28"/>
          <w:szCs w:val="28"/>
        </w:rPr>
        <w:t xml:space="preserve"> </w:t>
      </w:r>
      <w:r w:rsidRPr="005014BC">
        <w:rPr>
          <w:sz w:val="28"/>
          <w:szCs w:val="28"/>
        </w:rPr>
        <w:t>в пределах 30 процентов от суммы Субсидии ЛПХ</w:t>
      </w:r>
      <w:r w:rsidR="00F714C2" w:rsidRPr="005014BC">
        <w:rPr>
          <w:sz w:val="28"/>
          <w:szCs w:val="28"/>
        </w:rPr>
        <w:t xml:space="preserve"> предоставляются все документы за исключением подпункта 1</w:t>
      </w:r>
      <w:r w:rsidR="00C844E8">
        <w:rPr>
          <w:sz w:val="28"/>
          <w:szCs w:val="28"/>
        </w:rPr>
        <w:t>0</w:t>
      </w:r>
      <w:r w:rsidR="00C672AE" w:rsidRPr="005014BC">
        <w:rPr>
          <w:sz w:val="28"/>
          <w:szCs w:val="28"/>
        </w:rPr>
        <w:t xml:space="preserve"> пункта 2.</w:t>
      </w:r>
      <w:r w:rsidR="00C844E8">
        <w:rPr>
          <w:sz w:val="28"/>
          <w:szCs w:val="28"/>
        </w:rPr>
        <w:t>8.</w:t>
      </w:r>
      <w:r w:rsidRPr="005014BC">
        <w:rPr>
          <w:sz w:val="28"/>
          <w:szCs w:val="28"/>
        </w:rPr>
        <w:t xml:space="preserve"> </w:t>
      </w:r>
      <w:r w:rsidRPr="005014BC">
        <w:rPr>
          <w:rFonts w:eastAsia="Times New Roman"/>
          <w:sz w:val="28"/>
          <w:szCs w:val="28"/>
        </w:rPr>
        <w:t>настоящего Порядка</w:t>
      </w:r>
      <w:r w:rsidR="00F714C2" w:rsidRPr="005014BC">
        <w:rPr>
          <w:sz w:val="28"/>
          <w:szCs w:val="28"/>
        </w:rPr>
        <w:t>.</w:t>
      </w:r>
    </w:p>
    <w:p w14:paraId="2F50333A" w14:textId="0072849C" w:rsidR="001D49A4" w:rsidRPr="005014BC" w:rsidRDefault="001D49A4" w:rsidP="00336D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8" w:name="_Hlk159342806"/>
      <w:r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</w:t>
      </w:r>
      <w:r w:rsidR="006B76F6"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не должны быть зашифрованы или защищены средствами, </w:t>
      </w:r>
      <w:r w:rsidR="00C96A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позволяющими осуществить ознакомление с их содержимым </w:t>
      </w:r>
      <w:r w:rsidR="00C96A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 специальных программных или технологических средств.</w:t>
      </w:r>
    </w:p>
    <w:p w14:paraId="32C9F331" w14:textId="4455FD22" w:rsidR="001D49A4" w:rsidRDefault="001D49A4" w:rsidP="00336D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Документы, электронные копии, включаемые в заявку, которые прилагаются к заявке для участия в отборе, должны быть оформлены </w:t>
      </w:r>
      <w:r w:rsidR="006B76F6"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требованиями законодательства. Не допускается представление документов, на которых отсутствует подпись уполномоченного лица, оттиск печати (при наличии) или цифровая подпись, имеются </w:t>
      </w:r>
      <w:r w:rsidR="0025186F"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оговоренные опечатки, подчистки, исправления, ошибки в расчетах, </w:t>
      </w:r>
      <w:r w:rsidR="00C96A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также если текст документов не поддается прочтению или представленные документы содержат противоречивые сведения.</w:t>
      </w:r>
    </w:p>
    <w:p w14:paraId="0706428B" w14:textId="0D14E851" w:rsidR="0058429E" w:rsidRDefault="0058429E" w:rsidP="005842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29E">
        <w:rPr>
          <w:rFonts w:ascii="Times New Roman" w:eastAsia="Times New Roman" w:hAnsi="Times New Roman" w:cs="Times New Roman"/>
          <w:sz w:val="28"/>
          <w:szCs w:val="28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14:paraId="43F3E45A" w14:textId="77777777" w:rsidR="00C844E8" w:rsidRPr="00C844E8" w:rsidRDefault="00C844E8" w:rsidP="00C844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4E8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Участник отбора вправе представить дополнительные материалы, включая фотографии, публикации в средствах массовой информации, иные документы.</w:t>
      </w:r>
    </w:p>
    <w:p w14:paraId="71E7199F" w14:textId="17A1773A" w:rsidR="001D49A4" w:rsidRDefault="001D49A4" w:rsidP="00336D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Ответственность за полноту и достоверность информации и документов сведений, содержащихся в заявке, а также за своевременность </w:t>
      </w:r>
      <w:r w:rsidR="0025186F"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их предоставления несёт участник отбора.</w:t>
      </w:r>
      <w:bookmarkEnd w:id="8"/>
    </w:p>
    <w:p w14:paraId="0E2687EB" w14:textId="295AD102" w:rsidR="0058429E" w:rsidRPr="00081E7F" w:rsidRDefault="0058429E" w:rsidP="0058429E">
      <w:pPr>
        <w:pStyle w:val="ConsPlusNormal"/>
        <w:ind w:firstLine="709"/>
        <w:jc w:val="both"/>
        <w:rPr>
          <w:sz w:val="28"/>
          <w:szCs w:val="28"/>
        </w:rPr>
      </w:pPr>
      <w:r w:rsidRPr="00081E7F">
        <w:rPr>
          <w:sz w:val="28"/>
          <w:szCs w:val="28"/>
        </w:rPr>
        <w:t>2.</w:t>
      </w:r>
      <w:r w:rsidR="00D674A5">
        <w:rPr>
          <w:sz w:val="28"/>
          <w:szCs w:val="28"/>
        </w:rPr>
        <w:t>9</w:t>
      </w:r>
      <w:r w:rsidRPr="00081E7F">
        <w:rPr>
          <w:sz w:val="28"/>
          <w:szCs w:val="28"/>
        </w:rPr>
        <w:t xml:space="preserve">. Заявка участника отбора подается в соответствии с требованиями </w:t>
      </w:r>
      <w:r w:rsidRPr="00081E7F">
        <w:rPr>
          <w:sz w:val="28"/>
          <w:szCs w:val="28"/>
        </w:rPr>
        <w:br/>
        <w:t>и в сроки, указанные в объявлении о проведении отбора.</w:t>
      </w:r>
    </w:p>
    <w:p w14:paraId="77390069" w14:textId="7E70D2BF" w:rsidR="0058429E" w:rsidRPr="00081E7F" w:rsidRDefault="0058429E" w:rsidP="0058429E">
      <w:pPr>
        <w:pStyle w:val="ConsPlusNormal"/>
        <w:ind w:firstLine="709"/>
        <w:jc w:val="both"/>
        <w:rPr>
          <w:sz w:val="28"/>
          <w:szCs w:val="28"/>
        </w:rPr>
      </w:pPr>
      <w:r w:rsidRPr="00081E7F">
        <w:rPr>
          <w:sz w:val="28"/>
          <w:szCs w:val="28"/>
        </w:rPr>
        <w:t xml:space="preserve">Формирование участниками отбора заявок осуществляется </w:t>
      </w:r>
      <w:r w:rsidR="00C96AC0">
        <w:rPr>
          <w:sz w:val="28"/>
          <w:szCs w:val="28"/>
        </w:rPr>
        <w:br/>
      </w:r>
      <w:r w:rsidRPr="00081E7F">
        <w:rPr>
          <w:sz w:val="28"/>
          <w:szCs w:val="28"/>
        </w:rPr>
        <w:t xml:space="preserve">в электронной форме посредством заполнения соответствующих экранных форм веб-интерфейса системы «Электронный бюджет» с приложением электронных копий документов (документов на носителе, преобразованных </w:t>
      </w:r>
      <w:r w:rsidR="00C96AC0">
        <w:rPr>
          <w:sz w:val="28"/>
          <w:szCs w:val="28"/>
        </w:rPr>
        <w:br/>
      </w:r>
      <w:r w:rsidRPr="00081E7F">
        <w:rPr>
          <w:sz w:val="28"/>
          <w:szCs w:val="28"/>
        </w:rPr>
        <w:t xml:space="preserve">в электронную форму посредством сканирования) в соответствии </w:t>
      </w:r>
      <w:r w:rsidR="00C96AC0">
        <w:rPr>
          <w:sz w:val="28"/>
          <w:szCs w:val="28"/>
        </w:rPr>
        <w:br/>
      </w:r>
      <w:r w:rsidRPr="00081E7F">
        <w:rPr>
          <w:sz w:val="28"/>
          <w:szCs w:val="28"/>
        </w:rPr>
        <w:t>с требованиями, установленных в объявлении о проведении отбора.</w:t>
      </w:r>
    </w:p>
    <w:p w14:paraId="60D1A544" w14:textId="77777777" w:rsidR="0058429E" w:rsidRPr="005014BC" w:rsidRDefault="0058429E" w:rsidP="0058429E">
      <w:pPr>
        <w:pStyle w:val="ConsPlusNormal"/>
        <w:ind w:firstLine="709"/>
        <w:jc w:val="both"/>
        <w:rPr>
          <w:sz w:val="28"/>
          <w:szCs w:val="28"/>
        </w:rPr>
      </w:pPr>
      <w:r w:rsidRPr="00081E7F">
        <w:rPr>
          <w:sz w:val="28"/>
          <w:szCs w:val="28"/>
        </w:rPr>
        <w:t>Заявка подписывается усиленной квалифицированной электронной подписью участника отбора.</w:t>
      </w:r>
    </w:p>
    <w:p w14:paraId="65BE1BE9" w14:textId="4951DDC0" w:rsidR="0058429E" w:rsidRPr="005014BC" w:rsidRDefault="0058429E" w:rsidP="0058429E">
      <w:pPr>
        <w:pStyle w:val="ConsPlusNormal"/>
        <w:ind w:firstLine="709"/>
        <w:jc w:val="both"/>
        <w:rPr>
          <w:sz w:val="28"/>
          <w:szCs w:val="28"/>
        </w:rPr>
      </w:pPr>
      <w:r w:rsidRPr="005014BC">
        <w:rPr>
          <w:sz w:val="28"/>
          <w:szCs w:val="28"/>
        </w:rPr>
        <w:t xml:space="preserve">Заявка подается с приложением заявочной документации, указанной </w:t>
      </w:r>
      <w:r w:rsidRPr="005014BC">
        <w:rPr>
          <w:sz w:val="28"/>
          <w:szCs w:val="28"/>
        </w:rPr>
        <w:br/>
        <w:t xml:space="preserve">в пункте </w:t>
      </w:r>
      <w:r w:rsidRPr="00D674A5">
        <w:rPr>
          <w:sz w:val="28"/>
          <w:szCs w:val="28"/>
        </w:rPr>
        <w:t>2.</w:t>
      </w:r>
      <w:r w:rsidR="00D674A5" w:rsidRPr="00D674A5">
        <w:rPr>
          <w:sz w:val="28"/>
          <w:szCs w:val="28"/>
        </w:rPr>
        <w:t>8</w:t>
      </w:r>
      <w:r w:rsidRPr="00D674A5">
        <w:rPr>
          <w:sz w:val="28"/>
          <w:szCs w:val="28"/>
        </w:rPr>
        <w:t>.</w:t>
      </w:r>
      <w:r w:rsidRPr="005014BC">
        <w:rPr>
          <w:sz w:val="28"/>
          <w:szCs w:val="28"/>
        </w:rPr>
        <w:t xml:space="preserve"> раздела </w:t>
      </w:r>
      <w:r w:rsidRPr="005014BC">
        <w:rPr>
          <w:sz w:val="28"/>
          <w:szCs w:val="28"/>
          <w:lang w:val="en-US"/>
        </w:rPr>
        <w:t>II</w:t>
      </w:r>
      <w:r w:rsidRPr="005014BC">
        <w:rPr>
          <w:sz w:val="28"/>
          <w:szCs w:val="28"/>
        </w:rPr>
        <w:t xml:space="preserve"> Порядка. Исключением могут являться документы, возможные к получению Министерством в порядке межведомственного взаимодействия, которые участник отбора вправе предоставить </w:t>
      </w:r>
      <w:r w:rsidR="00C96AC0">
        <w:rPr>
          <w:sz w:val="28"/>
          <w:szCs w:val="28"/>
        </w:rPr>
        <w:br/>
      </w:r>
      <w:r w:rsidRPr="005014BC">
        <w:rPr>
          <w:sz w:val="28"/>
          <w:szCs w:val="28"/>
        </w:rPr>
        <w:t>по собственной инициативе.</w:t>
      </w:r>
    </w:p>
    <w:p w14:paraId="49419D4D" w14:textId="77777777" w:rsidR="0058429E" w:rsidRPr="005014BC" w:rsidRDefault="0058429E" w:rsidP="0058429E">
      <w:pPr>
        <w:pStyle w:val="ConsPlusNormal"/>
        <w:ind w:firstLine="709"/>
        <w:jc w:val="both"/>
        <w:rPr>
          <w:sz w:val="28"/>
          <w:szCs w:val="28"/>
        </w:rPr>
      </w:pPr>
      <w:r w:rsidRPr="005014BC">
        <w:rPr>
          <w:sz w:val="28"/>
          <w:szCs w:val="28"/>
        </w:rPr>
        <w:t>Датой представления участником отбора заявки считаются день подписания заявки с присвоением ей регистрационного номера в системе «Электронный бюджет».</w:t>
      </w:r>
    </w:p>
    <w:p w14:paraId="50695BEE" w14:textId="384C3943" w:rsidR="0058429E" w:rsidRPr="005014BC" w:rsidRDefault="0058429E" w:rsidP="005842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</w:t>
      </w:r>
      <w:r w:rsidR="00A141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Заявка участника отбора включает в себя: </w:t>
      </w:r>
    </w:p>
    <w:p w14:paraId="74F8A7D4" w14:textId="77777777" w:rsidR="0058429E" w:rsidRPr="005014BC" w:rsidRDefault="0058429E" w:rsidP="005842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 информацию и документы об участнике отбора:</w:t>
      </w:r>
    </w:p>
    <w:p w14:paraId="024B5F37" w14:textId="64B4F793" w:rsidR="0058429E" w:rsidRPr="005014BC" w:rsidRDefault="0058429E" w:rsidP="005842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фамилия, имя, отчество (при наличии), пол и сведения о паспорте гражданина Российской Федерации, включающие в себя информацию </w:t>
      </w:r>
      <w:r w:rsidR="00C96A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его серии, номере и дате выдачи, а также о наименовании органа и коде подразделения органа, выдавшего документ (при наличии), дате и месте рождения;</w:t>
      </w:r>
    </w:p>
    <w:p w14:paraId="20906360" w14:textId="77777777" w:rsidR="0058429E" w:rsidRPr="005014BC" w:rsidRDefault="0058429E" w:rsidP="005842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идентификационный номер налогоплательщика;</w:t>
      </w:r>
    </w:p>
    <w:p w14:paraId="5E411BAA" w14:textId="77777777" w:rsidR="0058429E" w:rsidRPr="005014BC" w:rsidRDefault="0058429E" w:rsidP="005842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дата постановки на учет в налоговом;</w:t>
      </w:r>
    </w:p>
    <w:p w14:paraId="02CF25AC" w14:textId="77777777" w:rsidR="0058429E" w:rsidRPr="005014BC" w:rsidRDefault="0058429E" w:rsidP="005842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дата и место рождения участника отбора;</w:t>
      </w:r>
    </w:p>
    <w:p w14:paraId="5FE4F3F3" w14:textId="77777777" w:rsidR="0058429E" w:rsidRPr="005014BC" w:rsidRDefault="0058429E" w:rsidP="005842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страховой номер индивидуального лицевого счета участника отбора;</w:t>
      </w:r>
    </w:p>
    <w:p w14:paraId="6D6FA185" w14:textId="77777777" w:rsidR="0058429E" w:rsidRPr="005014BC" w:rsidRDefault="0058429E" w:rsidP="005842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адрес регистрации участника отбора;</w:t>
      </w:r>
    </w:p>
    <w:p w14:paraId="6E945FE7" w14:textId="77777777" w:rsidR="0058429E" w:rsidRPr="005014BC" w:rsidRDefault="0058429E" w:rsidP="005842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информация о счетах в соответствии с законодательством Российской Федерации для перечисления субсидии;</w:t>
      </w:r>
    </w:p>
    <w:p w14:paraId="4D301309" w14:textId="0FABE08D" w:rsidR="0058429E" w:rsidRPr="005014BC" w:rsidRDefault="0058429E" w:rsidP="005842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б) информация и документы, подтверждающие соответствие участника отбора требованиям, установленным пунктом </w:t>
      </w:r>
      <w:r w:rsidRPr="005842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</w:t>
      </w:r>
      <w:r w:rsidR="000320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14:paraId="48570C52" w14:textId="77777777" w:rsidR="0058429E" w:rsidRPr="005014BC" w:rsidRDefault="0058429E" w:rsidP="005842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в) информация и документы, представляемые участником отбора </w:t>
      </w:r>
      <w:r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при проведении отбора в процессе документооборота:</w:t>
      </w:r>
    </w:p>
    <w:p w14:paraId="4E808DA4" w14:textId="77777777" w:rsidR="0058429E" w:rsidRPr="005014BC" w:rsidRDefault="0058429E" w:rsidP="005842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подтверждение согласия на публикацию (размещение) </w:t>
      </w:r>
      <w:r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в информационно-телекоммуникационной сети «Интернет» информации </w:t>
      </w:r>
      <w:r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об участнике отбора, о подаваемой участником отбора заявке, а также иной информации об участнике отбора, связанной с соответствующим отбором </w:t>
      </w:r>
      <w:r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 w14:paraId="34C69CFA" w14:textId="77777777" w:rsidR="0058429E" w:rsidRPr="005014BC" w:rsidRDefault="0058429E" w:rsidP="005842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подтверждение согласия на обработку персональных данных, подаваемое посредством заполнения соответствующих экранных форм веб-интерфейса системы «Электронный бюджет»;</w:t>
      </w:r>
    </w:p>
    <w:p w14:paraId="4280F8D7" w14:textId="77777777" w:rsidR="0058429E" w:rsidRPr="005014BC" w:rsidRDefault="0058429E" w:rsidP="005842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г) предлагаемые участником отбора значения результата предоставления субсидии;</w:t>
      </w:r>
    </w:p>
    <w:p w14:paraId="68D717A9" w14:textId="625FBCDF" w:rsidR="0058429E" w:rsidRDefault="0058429E" w:rsidP="005842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д) размер запрашиваемой субсидии.</w:t>
      </w:r>
    </w:p>
    <w:p w14:paraId="2BE019EA" w14:textId="269925D9" w:rsidR="00CD1271" w:rsidRPr="00CD1271" w:rsidRDefault="00CD1271" w:rsidP="00CD12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3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</w:t>
      </w:r>
      <w:r w:rsidR="00A141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CD12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Критериями отбора являются:</w:t>
      </w:r>
    </w:p>
    <w:p w14:paraId="22613489" w14:textId="5D5EF531" w:rsidR="00CD1271" w:rsidRPr="00CD1271" w:rsidRDefault="00CD1271" w:rsidP="00CD12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D12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соответствие участников отбора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требованиям отбора, указанным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CD12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пункте 2.</w:t>
      </w:r>
      <w:r w:rsidR="000320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CD12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раздела II Порядка, соответствие документов тре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бованиям, указанным в пункте 2.</w:t>
      </w:r>
      <w:r w:rsidR="00A141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CD12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раздела II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орядка.</w:t>
      </w:r>
    </w:p>
    <w:p w14:paraId="166EEE7C" w14:textId="6DEA7F72" w:rsidR="00CD1271" w:rsidRDefault="00CD1271" w:rsidP="00CD12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2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подтверждение участниками отбора затрат на приобретение средств производства,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указанного в пункте 1.</w:t>
      </w:r>
      <w:r w:rsidR="00425D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CD12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 Порядка, в году получения Субсидий </w:t>
      </w:r>
      <w:r w:rsidRPr="009E44D5">
        <w:rPr>
          <w:rFonts w:ascii="Times New Roman" w:eastAsia="Times New Roman" w:hAnsi="Times New Roman" w:cs="Times New Roman"/>
          <w:sz w:val="28"/>
          <w:szCs w:val="28"/>
        </w:rPr>
        <w:t xml:space="preserve">и в году, предшествующем году получения Субсидий, но не ранее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E44D5">
        <w:rPr>
          <w:rFonts w:ascii="Times New Roman" w:eastAsia="Times New Roman" w:hAnsi="Times New Roman" w:cs="Times New Roman"/>
          <w:sz w:val="28"/>
          <w:szCs w:val="28"/>
        </w:rPr>
        <w:t xml:space="preserve">1 января </w:t>
      </w:r>
      <w:r w:rsidRPr="00CD1271">
        <w:rPr>
          <w:rFonts w:ascii="Times New Roman" w:eastAsia="Times New Roman" w:hAnsi="Times New Roman" w:cs="Times New Roman"/>
          <w:sz w:val="28"/>
          <w:szCs w:val="28"/>
        </w:rPr>
        <w:t>2023 г</w:t>
      </w:r>
      <w:r>
        <w:rPr>
          <w:rFonts w:ascii="Times New Roman" w:eastAsia="Times New Roman" w:hAnsi="Times New Roman" w:cs="Times New Roman"/>
          <w:sz w:val="28"/>
          <w:szCs w:val="28"/>
        </w:rPr>
        <w:t>ода;</w:t>
      </w:r>
    </w:p>
    <w:p w14:paraId="38BFD29B" w14:textId="2B675500" w:rsidR="00CD1271" w:rsidRPr="009E44D5" w:rsidRDefault="00CD1271" w:rsidP="00CD12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271">
        <w:rPr>
          <w:rFonts w:ascii="Times New Roman" w:eastAsia="Times New Roman" w:hAnsi="Times New Roman" w:cs="Times New Roman"/>
          <w:sz w:val="28"/>
          <w:szCs w:val="28"/>
        </w:rPr>
        <w:t>- подтверждение участниками отбора факта реализации произведенной продукции в году получения Субсидий.</w:t>
      </w:r>
    </w:p>
    <w:p w14:paraId="177C9BD8" w14:textId="4FA4F0FE" w:rsidR="0058429E" w:rsidRPr="0058429E" w:rsidRDefault="0058429E" w:rsidP="005842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29E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A141C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8429E">
        <w:rPr>
          <w:rFonts w:ascii="Times New Roman" w:eastAsia="Times New Roman" w:hAnsi="Times New Roman" w:cs="Times New Roman"/>
          <w:sz w:val="28"/>
          <w:szCs w:val="28"/>
        </w:rPr>
        <w:t xml:space="preserve">. Участник отбора вправе на основании направленного </w:t>
      </w:r>
      <w:r w:rsidRPr="0058429E">
        <w:rPr>
          <w:rFonts w:ascii="Times New Roman" w:eastAsia="Times New Roman" w:hAnsi="Times New Roman" w:cs="Times New Roman"/>
          <w:sz w:val="28"/>
          <w:szCs w:val="28"/>
        </w:rPr>
        <w:br/>
        <w:t xml:space="preserve">в Министерство письменного обращения руководителя участника отбора </w:t>
      </w:r>
      <w:r w:rsidRPr="0058429E">
        <w:rPr>
          <w:rFonts w:ascii="Times New Roman" w:eastAsia="Times New Roman" w:hAnsi="Times New Roman" w:cs="Times New Roman"/>
          <w:sz w:val="28"/>
          <w:szCs w:val="28"/>
        </w:rPr>
        <w:br/>
        <w:t>или уполномоченного в установленном порядке лица отозвать заявку в любое время до даты окончания приема заявок.</w:t>
      </w:r>
    </w:p>
    <w:p w14:paraId="22735F99" w14:textId="7C2BCBB9" w:rsidR="0058429E" w:rsidRDefault="0058429E" w:rsidP="005842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29E">
        <w:rPr>
          <w:rFonts w:ascii="Times New Roman" w:eastAsia="Times New Roman" w:hAnsi="Times New Roman" w:cs="Times New Roman"/>
          <w:sz w:val="28"/>
          <w:szCs w:val="28"/>
        </w:rPr>
        <w:t>Отзыв заявки не препятствует повторной подаче заявки, но не позднее даты окончания приема заявок, указанной в объявлении о проведении отбора, при этом регистрация заявки осуществляется в порядке очередности в день повторного представления заявки.</w:t>
      </w:r>
    </w:p>
    <w:p w14:paraId="59A24A40" w14:textId="54664382" w:rsidR="00B22D5A" w:rsidRPr="005014BC" w:rsidRDefault="00B22D5A" w:rsidP="00B22D5A">
      <w:pPr>
        <w:pStyle w:val="ConsPlusNormal"/>
        <w:ind w:firstLine="709"/>
        <w:jc w:val="both"/>
        <w:rPr>
          <w:sz w:val="28"/>
          <w:szCs w:val="28"/>
        </w:rPr>
      </w:pPr>
      <w:r w:rsidRPr="005014BC">
        <w:rPr>
          <w:sz w:val="28"/>
          <w:szCs w:val="28"/>
        </w:rPr>
        <w:t>2.1</w:t>
      </w:r>
      <w:r w:rsidR="00A141C0">
        <w:rPr>
          <w:sz w:val="28"/>
          <w:szCs w:val="28"/>
        </w:rPr>
        <w:t>3</w:t>
      </w:r>
      <w:r w:rsidRPr="005014BC">
        <w:rPr>
          <w:sz w:val="28"/>
          <w:szCs w:val="28"/>
        </w:rPr>
        <w:t xml:space="preserve">. Во взаимодействии с Министерством органы местного самоуправления муниципальных районов и городских округов оказывают информационно-методическую и организационную поддержку участникам отбора, в том числе путем предоставления консультаций и разъяснений относительно содержания перечня документов, испрашиваемого для участия </w:t>
      </w:r>
      <w:r w:rsidRPr="005014BC">
        <w:rPr>
          <w:sz w:val="28"/>
          <w:szCs w:val="28"/>
        </w:rPr>
        <w:br/>
        <w:t>в отборе.</w:t>
      </w:r>
    </w:p>
    <w:p w14:paraId="42076A04" w14:textId="5CC62F60" w:rsidR="00B22D5A" w:rsidRPr="005014BC" w:rsidRDefault="00B22D5A" w:rsidP="00B22D5A">
      <w:pPr>
        <w:pStyle w:val="ConsPlusNormal"/>
        <w:ind w:firstLine="709"/>
        <w:jc w:val="both"/>
        <w:rPr>
          <w:sz w:val="28"/>
          <w:szCs w:val="28"/>
        </w:rPr>
      </w:pPr>
      <w:r w:rsidRPr="005014BC">
        <w:rPr>
          <w:sz w:val="28"/>
          <w:szCs w:val="28"/>
        </w:rPr>
        <w:t>2.1</w:t>
      </w:r>
      <w:r w:rsidR="00A141C0">
        <w:rPr>
          <w:sz w:val="28"/>
          <w:szCs w:val="28"/>
        </w:rPr>
        <w:t>4</w:t>
      </w:r>
      <w:r w:rsidRPr="005014BC">
        <w:rPr>
          <w:sz w:val="28"/>
          <w:szCs w:val="28"/>
        </w:rPr>
        <w:t xml:space="preserve">. Участник отбора в период проведения отбора вправе подавать Заявку при условии, что в Заявке предусматривается возмещение части затрат, </w:t>
      </w:r>
      <w:r w:rsidRPr="005014BC">
        <w:rPr>
          <w:sz w:val="28"/>
          <w:szCs w:val="28"/>
        </w:rPr>
        <w:br/>
        <w:t>не возмещенных в текущем год</w:t>
      </w:r>
      <w:r w:rsidR="00D25EC2">
        <w:rPr>
          <w:sz w:val="28"/>
          <w:szCs w:val="28"/>
        </w:rPr>
        <w:t>у</w:t>
      </w:r>
      <w:r w:rsidRPr="005014BC">
        <w:rPr>
          <w:sz w:val="28"/>
          <w:szCs w:val="28"/>
        </w:rPr>
        <w:t xml:space="preserve">. </w:t>
      </w:r>
    </w:p>
    <w:p w14:paraId="57405779" w14:textId="4E068609" w:rsidR="00B22D5A" w:rsidRPr="005014BC" w:rsidRDefault="00B22D5A" w:rsidP="00B22D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7161C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A141C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Внесение изменений в заявку до дня окончания приема заявок осуществляется путем формирования участником отбора в электронной форме уведомления об отзыве заявки и последующей подачи новой заявки, 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при этом ранее поданная заявка считается отозванной. Представление 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рассмотрение повторной заявки осуществляется, в порядке, предусмотренном для представления и рассмотрения заявки, поданной впервые. </w:t>
      </w:r>
    </w:p>
    <w:p w14:paraId="459D47D0" w14:textId="78E366F1" w:rsidR="00B22D5A" w:rsidRPr="007161C8" w:rsidRDefault="00B22D5A" w:rsidP="007161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Внесение изменений в заявку на этапе рассмотрения заявки допускается 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решению Министерства. На этапе рассмотрения заявок Министерством заявки участников отбора на доработку не направляются.</w:t>
      </w:r>
      <w:bookmarkStart w:id="9" w:name="P10963"/>
      <w:bookmarkStart w:id="10" w:name="P10966"/>
      <w:bookmarkStart w:id="11" w:name="P10970"/>
      <w:bookmarkEnd w:id="9"/>
      <w:bookmarkEnd w:id="10"/>
      <w:bookmarkEnd w:id="11"/>
    </w:p>
    <w:p w14:paraId="319CE427" w14:textId="714E92AE" w:rsidR="004E4F7A" w:rsidRPr="005014BC" w:rsidRDefault="004E4F7A" w:rsidP="004E4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2.1</w:t>
      </w:r>
      <w:r w:rsidR="00A141C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Любой участник отбора со дня размещения объявления 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 проведении отбора на едином портале не позднее 3-го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«Электронный бюджет» соответствующего запроса;</w:t>
      </w:r>
    </w:p>
    <w:p w14:paraId="6AE989AD" w14:textId="7F7F6719" w:rsidR="004E4F7A" w:rsidRPr="005014BC" w:rsidRDefault="004E4F7A" w:rsidP="004E4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Министерство в ответ на запрос, указанный в абзаце первом настоящего пункта, направляет разъяснение положений объявления о проведении отбора 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срок, установленный указанным объявлением, но не позднее одного рабочего дня до дня завершения подачи заявок, путем формирования </w:t>
      </w:r>
      <w:r w:rsidR="00C96A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системе «Электронный бюджет» соответствующего разъяснения. Представленное Министерством разъяснение положений объявления </w:t>
      </w:r>
      <w:r w:rsidR="00C96A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отбора не должно изменять суть информации, содержащейся </w:t>
      </w:r>
      <w:r w:rsidR="00C96A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в указанном объявлении;</w:t>
      </w:r>
    </w:p>
    <w:p w14:paraId="1C53A610" w14:textId="77777777" w:rsidR="004E4F7A" w:rsidRPr="005014BC" w:rsidRDefault="004E4F7A" w:rsidP="004E4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с 1 января 2025 года доступ к разъяснению, формируемому в системе «Электронный бюджет» в соответствии с абзацем вторым настоящего пункта, предоставляется всем участник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м отбора;</w:t>
      </w:r>
    </w:p>
    <w:p w14:paraId="196CE381" w14:textId="2EBA2E0A" w:rsidR="004E4F7A" w:rsidRPr="005014BC" w:rsidRDefault="004E4F7A" w:rsidP="004E4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2.1</w:t>
      </w:r>
      <w:r w:rsidR="00FE625F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. Протокол вскрытия заявок формируется автоматически на едином портале, подписывается усиленной квалифицированной электронной подписью руководителя главного распорядителя бюджетных средств (уполномоченного им лица) в системе «Электронный бюджет», а также размещается на едином портале не позднее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(одного)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рабочего дня, следующего за днем его подписания.</w:t>
      </w:r>
    </w:p>
    <w:p w14:paraId="01608D0E" w14:textId="77777777" w:rsidR="004E4F7A" w:rsidRPr="005014BC" w:rsidRDefault="004E4F7A" w:rsidP="004E4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вскрытия заявок включает в себя следующую информацию:</w:t>
      </w:r>
    </w:p>
    <w:p w14:paraId="7010069C" w14:textId="77777777" w:rsidR="004E4F7A" w:rsidRPr="005014BC" w:rsidRDefault="004E4F7A" w:rsidP="004E4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- регистрационный номер заявки:</w:t>
      </w:r>
    </w:p>
    <w:p w14:paraId="31DA752D" w14:textId="77777777" w:rsidR="004E4F7A" w:rsidRPr="005014BC" w:rsidRDefault="004E4F7A" w:rsidP="004E4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- дата и время поступления заявки;</w:t>
      </w:r>
    </w:p>
    <w:p w14:paraId="24CE10F2" w14:textId="62C0FF15" w:rsidR="004E4F7A" w:rsidRPr="005014BC" w:rsidRDefault="004E4F7A" w:rsidP="004E4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- фамилия, имя, отчество (при наличии)</w:t>
      </w:r>
      <w:r w:rsidR="00FE625F">
        <w:rPr>
          <w:rFonts w:ascii="Times New Roman" w:eastAsia="Times New Roman" w:hAnsi="Times New Roman" w:cs="Times New Roman"/>
          <w:color w:val="000000"/>
          <w:sz w:val="28"/>
          <w:szCs w:val="28"/>
        </w:rPr>
        <w:t>, адрес регистрации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06CE657" w14:textId="77777777" w:rsidR="004E4F7A" w:rsidRPr="005014BC" w:rsidRDefault="004E4F7A" w:rsidP="004E4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- запрашиваемый участником размер субсидии.</w:t>
      </w:r>
    </w:p>
    <w:p w14:paraId="3CCD4397" w14:textId="30BB9725" w:rsidR="004E4F7A" w:rsidRPr="005014BC" w:rsidRDefault="004E4F7A" w:rsidP="004E4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FE625F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Представленные участниками отбора заявки с приложенными 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ним документами рассматриваются Министерством на предмет соответствия требованиям, установленным настоящим Порядком, в течение 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(пятнадцати)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рабочих дней со дня окончания срока подачи (приема) заявок, указанного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в объявлении.</w:t>
      </w:r>
    </w:p>
    <w:p w14:paraId="5AE9418A" w14:textId="38F4B333" w:rsidR="004E4F7A" w:rsidRPr="005014BC" w:rsidRDefault="004E4F7A" w:rsidP="004E4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625F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FE625F" w:rsidRPr="00FE625F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Pr="00FE625F">
        <w:rPr>
          <w:rFonts w:ascii="Times New Roman" w:eastAsia="Times New Roman" w:hAnsi="Times New Roman" w:cs="Times New Roman"/>
          <w:color w:val="000000"/>
          <w:sz w:val="28"/>
          <w:szCs w:val="28"/>
        </w:rPr>
        <w:t>. В случае если участник отбора не представил по собственной инициативе документы, подтверждающие соответствие его требованиям, предусмотренным пунктом 2.</w:t>
      </w:r>
      <w:r w:rsidR="00694F6D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FE6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настоящего Порядка, подтверждение соответствия его указанным требованиям определяется в соответствии </w:t>
      </w:r>
      <w:r w:rsidRPr="00FE62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пунктом 2.5. настоящего Порядка.</w:t>
      </w:r>
    </w:p>
    <w:p w14:paraId="41842426" w14:textId="7EA105BA" w:rsidR="004E4F7A" w:rsidRPr="005014BC" w:rsidRDefault="004E4F7A" w:rsidP="004E4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7161C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E625F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заявки, указанных в пункте </w:t>
      </w:r>
      <w:r w:rsidRPr="00FE625F">
        <w:rPr>
          <w:rFonts w:ascii="Times New Roman" w:eastAsia="Times New Roman" w:hAnsi="Times New Roman" w:cs="Times New Roman"/>
          <w:color w:val="000000"/>
          <w:sz w:val="28"/>
          <w:szCs w:val="28"/>
        </w:rPr>
        <w:t>2.2</w:t>
      </w:r>
      <w:r w:rsidR="00FE625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FE62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Порядка.</w:t>
      </w:r>
    </w:p>
    <w:p w14:paraId="05E2B7B7" w14:textId="699F37C9" w:rsidR="00975C2C" w:rsidRPr="005014BC" w:rsidRDefault="00975C2C" w:rsidP="00975C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2.2</w:t>
      </w:r>
      <w:r w:rsidR="00FE625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Решения о соответствии заявки требованиям, указанным 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объявлении о проведении отбора, принимаются Министерством на даты получения результатов проверки представленных участником отбора информации и документов, поданных в составе заявки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но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позднее срока, указанного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 2.</w:t>
      </w:r>
      <w:r w:rsidR="00694F6D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раздела 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975C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Порядка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15411CA" w14:textId="55A334C6" w:rsidR="00975C2C" w:rsidRPr="00975C2C" w:rsidRDefault="00975C2C" w:rsidP="00975C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C2C">
        <w:rPr>
          <w:rFonts w:ascii="Times New Roman" w:eastAsia="Times New Roman" w:hAnsi="Times New Roman" w:cs="Times New Roman"/>
          <w:sz w:val="28"/>
          <w:szCs w:val="28"/>
        </w:rPr>
        <w:t>2.2</w:t>
      </w:r>
      <w:r w:rsidR="00FE625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75C2C">
        <w:rPr>
          <w:rFonts w:ascii="Times New Roman" w:eastAsia="Times New Roman" w:hAnsi="Times New Roman" w:cs="Times New Roman"/>
          <w:sz w:val="28"/>
          <w:szCs w:val="28"/>
        </w:rPr>
        <w:t xml:space="preserve">. Возврат заявок участникам отбора на доработку осуществляется  </w:t>
      </w:r>
      <w:r w:rsidRPr="00975C2C">
        <w:rPr>
          <w:rFonts w:ascii="Times New Roman" w:eastAsia="Times New Roman" w:hAnsi="Times New Roman" w:cs="Times New Roman"/>
          <w:sz w:val="28"/>
          <w:szCs w:val="28"/>
        </w:rPr>
        <w:br/>
      </w:r>
      <w:r w:rsidRPr="00975C2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случае, если Министерством выявлены основания для их возврата </w:t>
      </w:r>
      <w:r w:rsidRPr="00975C2C">
        <w:rPr>
          <w:rFonts w:ascii="Times New Roman" w:eastAsia="Times New Roman" w:hAnsi="Times New Roman" w:cs="Times New Roman"/>
          <w:sz w:val="28"/>
          <w:szCs w:val="28"/>
        </w:rPr>
        <w:br/>
        <w:t xml:space="preserve">на доработку. Основанием для возврата заявок участникам отбора </w:t>
      </w:r>
      <w:r w:rsidR="00C96AC0">
        <w:rPr>
          <w:rFonts w:ascii="Times New Roman" w:eastAsia="Times New Roman" w:hAnsi="Times New Roman" w:cs="Times New Roman"/>
          <w:sz w:val="28"/>
          <w:szCs w:val="28"/>
        </w:rPr>
        <w:br/>
      </w:r>
      <w:r w:rsidRPr="00975C2C">
        <w:rPr>
          <w:rFonts w:ascii="Times New Roman" w:eastAsia="Times New Roman" w:hAnsi="Times New Roman" w:cs="Times New Roman"/>
          <w:sz w:val="28"/>
          <w:szCs w:val="28"/>
        </w:rPr>
        <w:t>на доработку является уточнение отдельных сведений, представленных согласно пункту 2.1</w:t>
      </w:r>
      <w:r w:rsidR="00FE625F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5C2C">
        <w:rPr>
          <w:rFonts w:ascii="Times New Roman" w:eastAsia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975C2C">
        <w:rPr>
          <w:rFonts w:ascii="Times New Roman" w:eastAsia="Times New Roman" w:hAnsi="Times New Roman" w:cs="Times New Roman"/>
          <w:sz w:val="28"/>
          <w:szCs w:val="28"/>
        </w:rPr>
        <w:t xml:space="preserve"> Порядка. </w:t>
      </w:r>
    </w:p>
    <w:p w14:paraId="413B65EC" w14:textId="5B1021AB" w:rsidR="00975C2C" w:rsidRPr="00975C2C" w:rsidRDefault="00975C2C" w:rsidP="00975C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C2C">
        <w:rPr>
          <w:rFonts w:ascii="Times New Roman" w:eastAsia="Times New Roman" w:hAnsi="Times New Roman" w:cs="Times New Roman"/>
          <w:sz w:val="28"/>
          <w:szCs w:val="28"/>
        </w:rPr>
        <w:t>2.2</w:t>
      </w:r>
      <w:r w:rsidR="00FE625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75C2C">
        <w:rPr>
          <w:rFonts w:ascii="Times New Roman" w:eastAsia="Times New Roman" w:hAnsi="Times New Roman" w:cs="Times New Roman"/>
          <w:sz w:val="28"/>
          <w:szCs w:val="28"/>
        </w:rPr>
        <w:t xml:space="preserve">. В случае выявления на стадии рассмотрения заявок оснований </w:t>
      </w:r>
      <w:r w:rsidRPr="00975C2C">
        <w:rPr>
          <w:rFonts w:ascii="Times New Roman" w:eastAsia="Times New Roman" w:hAnsi="Times New Roman" w:cs="Times New Roman"/>
          <w:sz w:val="28"/>
          <w:szCs w:val="28"/>
        </w:rPr>
        <w:br/>
        <w:t xml:space="preserve">для возврата заявки на доработку участнику отбора направляется уведомление о возврате заявки на доработку, подписанное усиленной квалифицированной электронной подписью Министра или уполномоченного им лица </w:t>
      </w:r>
      <w:r w:rsidRPr="00975C2C">
        <w:rPr>
          <w:rFonts w:ascii="Times New Roman" w:eastAsia="Times New Roman" w:hAnsi="Times New Roman" w:cs="Times New Roman"/>
          <w:sz w:val="28"/>
          <w:szCs w:val="28"/>
        </w:rPr>
        <w:br/>
        <w:t xml:space="preserve">с использованием системы «Электронный бюджет», в течение 1 (одного) рабочего дня со дня подписания уведомления с указанием оснований </w:t>
      </w:r>
      <w:r w:rsidRPr="00975C2C">
        <w:rPr>
          <w:rFonts w:ascii="Times New Roman" w:eastAsia="Times New Roman" w:hAnsi="Times New Roman" w:cs="Times New Roman"/>
          <w:sz w:val="28"/>
          <w:szCs w:val="28"/>
        </w:rPr>
        <w:br/>
        <w:t>для возврата заявки, а также положений заявки, нуждающихся в доработке.</w:t>
      </w:r>
    </w:p>
    <w:p w14:paraId="1EC1EC2C" w14:textId="712C7228" w:rsidR="00975C2C" w:rsidRPr="00975C2C" w:rsidRDefault="00975C2C" w:rsidP="00975C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C2C">
        <w:rPr>
          <w:rFonts w:ascii="Times New Roman" w:eastAsia="Times New Roman" w:hAnsi="Times New Roman" w:cs="Times New Roman"/>
          <w:sz w:val="28"/>
          <w:szCs w:val="28"/>
        </w:rPr>
        <w:t xml:space="preserve">Скорректированная заявка после доработки направляется </w:t>
      </w:r>
      <w:r w:rsidRPr="00975C2C">
        <w:rPr>
          <w:rFonts w:ascii="Times New Roman" w:eastAsia="Times New Roman" w:hAnsi="Times New Roman" w:cs="Times New Roman"/>
          <w:sz w:val="28"/>
          <w:szCs w:val="28"/>
        </w:rPr>
        <w:br/>
        <w:t xml:space="preserve">с использованием системы «Электронный бюджет» для участия в отборе </w:t>
      </w:r>
      <w:r w:rsidR="00C96AC0">
        <w:rPr>
          <w:rFonts w:ascii="Times New Roman" w:eastAsia="Times New Roman" w:hAnsi="Times New Roman" w:cs="Times New Roman"/>
          <w:sz w:val="28"/>
          <w:szCs w:val="28"/>
        </w:rPr>
        <w:br/>
      </w:r>
      <w:r w:rsidRPr="00975C2C">
        <w:rPr>
          <w:rFonts w:ascii="Times New Roman" w:eastAsia="Times New Roman" w:hAnsi="Times New Roman" w:cs="Times New Roman"/>
          <w:sz w:val="28"/>
          <w:szCs w:val="28"/>
        </w:rPr>
        <w:t>в срок до окончания рассмотрения заявок, при этом повторная регистрация заявки не требуется.</w:t>
      </w:r>
    </w:p>
    <w:p w14:paraId="4E99F93F" w14:textId="018FD39E" w:rsidR="00975C2C" w:rsidRPr="005014BC" w:rsidRDefault="00975C2C" w:rsidP="00975C2C">
      <w:pPr>
        <w:pStyle w:val="ConsPlusNormal"/>
        <w:ind w:firstLine="709"/>
        <w:jc w:val="both"/>
        <w:rPr>
          <w:sz w:val="28"/>
          <w:szCs w:val="28"/>
        </w:rPr>
      </w:pPr>
      <w:r w:rsidRPr="005014BC">
        <w:rPr>
          <w:sz w:val="28"/>
          <w:szCs w:val="28"/>
        </w:rPr>
        <w:t>2.2</w:t>
      </w:r>
      <w:r w:rsidR="00FE625F">
        <w:rPr>
          <w:sz w:val="28"/>
          <w:szCs w:val="28"/>
        </w:rPr>
        <w:t>4</w:t>
      </w:r>
      <w:r w:rsidRPr="005014BC">
        <w:rPr>
          <w:sz w:val="28"/>
          <w:szCs w:val="28"/>
        </w:rPr>
        <w:t xml:space="preserve">. При отсутствии оснований для отклонения заявки, указанных </w:t>
      </w:r>
      <w:r w:rsidRPr="005014BC">
        <w:rPr>
          <w:sz w:val="28"/>
          <w:szCs w:val="28"/>
        </w:rPr>
        <w:br/>
        <w:t xml:space="preserve">в пункте </w:t>
      </w:r>
      <w:r w:rsidR="000B3D08" w:rsidRPr="00B21A80">
        <w:rPr>
          <w:sz w:val="28"/>
          <w:szCs w:val="28"/>
        </w:rPr>
        <w:t>2.2</w:t>
      </w:r>
      <w:r w:rsidR="00FE625F">
        <w:rPr>
          <w:sz w:val="28"/>
          <w:szCs w:val="28"/>
        </w:rPr>
        <w:t>5</w:t>
      </w:r>
      <w:r w:rsidRPr="005014BC">
        <w:rPr>
          <w:sz w:val="28"/>
          <w:szCs w:val="28"/>
        </w:rPr>
        <w:t xml:space="preserve"> настоящего Порядка, подавший ее Заявитель считается допущенным к отбору.</w:t>
      </w:r>
    </w:p>
    <w:p w14:paraId="68B4FCE9" w14:textId="6341F567" w:rsidR="00975C2C" w:rsidRPr="005014BC" w:rsidRDefault="00975C2C" w:rsidP="00975C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2.2</w:t>
      </w:r>
      <w:r w:rsidR="00FE625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. Основаниями для отклонения заявок (на стадии рассмотрения) являются:</w:t>
      </w:r>
    </w:p>
    <w:p w14:paraId="02576CBC" w14:textId="0D53CC5B" w:rsidR="00975C2C" w:rsidRPr="005014BC" w:rsidRDefault="00975C2C" w:rsidP="00975C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2.2</w:t>
      </w:r>
      <w:r w:rsidR="00FE625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несоответствие участника отбора требованиям, указанным 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объявлении о проведении отбора и установленным пунктом 2.</w:t>
      </w:r>
      <w:r w:rsidR="0003200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Порядка;</w:t>
      </w:r>
    </w:p>
    <w:p w14:paraId="6EF325F6" w14:textId="729F6DC0" w:rsidR="00975C2C" w:rsidRPr="005014BC" w:rsidRDefault="00975C2C" w:rsidP="00975C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2.2</w:t>
      </w:r>
      <w:r w:rsidR="00FE625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.2. непредставление (представление не в полном объеме) документов, указанных в объявлении о проведении отбора, предусмотренных настоящим Порядком;</w:t>
      </w:r>
    </w:p>
    <w:p w14:paraId="01043B05" w14:textId="3D572F3A" w:rsidR="00975C2C" w:rsidRPr="005014BC" w:rsidRDefault="00975C2C" w:rsidP="00975C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2.2</w:t>
      </w:r>
      <w:r w:rsidR="00FE625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.3. несоответствие представленных документов и (или) заявки требованиям, установленным в объявлении о проведении отбора;</w:t>
      </w:r>
    </w:p>
    <w:p w14:paraId="1A58E18C" w14:textId="22981FB1" w:rsidR="00975C2C" w:rsidRPr="005014BC" w:rsidRDefault="00975C2C" w:rsidP="00975C2C">
      <w:pPr>
        <w:pStyle w:val="ConsPlusNormal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014BC">
        <w:rPr>
          <w:rFonts w:eastAsia="Times New Roman"/>
          <w:color w:val="000000"/>
          <w:sz w:val="28"/>
          <w:szCs w:val="28"/>
        </w:rPr>
        <w:t>2.2</w:t>
      </w:r>
      <w:r w:rsidR="00FE625F">
        <w:rPr>
          <w:rFonts w:eastAsia="Times New Roman"/>
          <w:color w:val="000000"/>
          <w:sz w:val="28"/>
          <w:szCs w:val="28"/>
        </w:rPr>
        <w:t>5</w:t>
      </w:r>
      <w:r w:rsidRPr="005014BC">
        <w:rPr>
          <w:rFonts w:eastAsia="Times New Roman"/>
          <w:color w:val="000000"/>
          <w:sz w:val="28"/>
          <w:szCs w:val="28"/>
        </w:rPr>
        <w:t>.4. недостоверность информации, содержащейся в документах, представленных участником отбора в составе заявки, в целях подтверждения соответствия установленным настоящим Порядком требованиям.</w:t>
      </w:r>
    </w:p>
    <w:p w14:paraId="386FDCAF" w14:textId="0D1DB99C" w:rsidR="00975C2C" w:rsidRPr="005014BC" w:rsidRDefault="00975C2C" w:rsidP="00975C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E625F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случае если лимитов бюджетных обязательств недостаточно 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для предоставления участнику отбора, занявшему очередное место 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рейтинговом списке, субсидии в полном объеме в соответствии с заявкой, 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 его письменного согласия он признается победителем отбора 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предоставлением ему субсидии в размере остатка лимитов бюджетных обязательств.</w:t>
      </w:r>
    </w:p>
    <w:p w14:paraId="219E1E8C" w14:textId="42193733" w:rsidR="00975C2C" w:rsidRPr="007161C8" w:rsidRDefault="00975C2C" w:rsidP="00975C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1C8">
        <w:rPr>
          <w:rFonts w:ascii="Times New Roman" w:eastAsia="Times New Roman" w:hAnsi="Times New Roman" w:cs="Times New Roman"/>
          <w:sz w:val="28"/>
          <w:szCs w:val="28"/>
        </w:rPr>
        <w:t>2.2</w:t>
      </w:r>
      <w:r w:rsidR="00FE625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161C8">
        <w:rPr>
          <w:rFonts w:ascii="Times New Roman" w:eastAsia="Times New Roman" w:hAnsi="Times New Roman" w:cs="Times New Roman"/>
          <w:sz w:val="28"/>
          <w:szCs w:val="28"/>
        </w:rPr>
        <w:t xml:space="preserve">. Основаниями для отказа в предоставлении </w:t>
      </w:r>
      <w:r w:rsidR="007161C8">
        <w:rPr>
          <w:rFonts w:ascii="Times New Roman" w:eastAsia="Times New Roman" w:hAnsi="Times New Roman" w:cs="Times New Roman"/>
          <w:sz w:val="28"/>
          <w:szCs w:val="28"/>
        </w:rPr>
        <w:t>субсидии</w:t>
      </w:r>
      <w:r w:rsidRPr="007161C8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14:paraId="4A069EE6" w14:textId="51246DC1" w:rsidR="00975C2C" w:rsidRPr="007161C8" w:rsidRDefault="00975C2C" w:rsidP="00975C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1C8">
        <w:rPr>
          <w:rFonts w:ascii="Times New Roman" w:eastAsia="Times New Roman" w:hAnsi="Times New Roman" w:cs="Times New Roman"/>
          <w:sz w:val="28"/>
          <w:szCs w:val="28"/>
        </w:rPr>
        <w:t xml:space="preserve">- несоответствие представленных </w:t>
      </w:r>
      <w:r w:rsidR="007161C8">
        <w:rPr>
          <w:rFonts w:ascii="Times New Roman" w:eastAsia="Times New Roman" w:hAnsi="Times New Roman" w:cs="Times New Roman"/>
          <w:sz w:val="28"/>
          <w:szCs w:val="28"/>
        </w:rPr>
        <w:t>участником отбора</w:t>
      </w:r>
      <w:r w:rsidRPr="007161C8">
        <w:rPr>
          <w:rFonts w:ascii="Times New Roman" w:eastAsia="Times New Roman" w:hAnsi="Times New Roman" w:cs="Times New Roman"/>
          <w:sz w:val="28"/>
          <w:szCs w:val="28"/>
        </w:rPr>
        <w:t xml:space="preserve"> документов требованиям, определенным пунктом 2.</w:t>
      </w:r>
      <w:r w:rsidR="0003200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161C8">
        <w:rPr>
          <w:rFonts w:ascii="Times New Roman" w:eastAsia="Times New Roman" w:hAnsi="Times New Roman" w:cs="Times New Roman"/>
          <w:sz w:val="28"/>
          <w:szCs w:val="28"/>
        </w:rPr>
        <w:t xml:space="preserve"> раздела </w:t>
      </w:r>
      <w:r w:rsidR="007161C8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7161C8">
        <w:rPr>
          <w:rFonts w:ascii="Times New Roman" w:eastAsia="Times New Roman" w:hAnsi="Times New Roman" w:cs="Times New Roman"/>
          <w:sz w:val="28"/>
          <w:szCs w:val="28"/>
        </w:rPr>
        <w:t xml:space="preserve"> Порядка, </w:t>
      </w:r>
      <w:r w:rsidR="00C96AC0">
        <w:rPr>
          <w:rFonts w:ascii="Times New Roman" w:eastAsia="Times New Roman" w:hAnsi="Times New Roman" w:cs="Times New Roman"/>
          <w:sz w:val="28"/>
          <w:szCs w:val="28"/>
        </w:rPr>
        <w:br/>
      </w:r>
      <w:r w:rsidRPr="007161C8">
        <w:rPr>
          <w:rFonts w:ascii="Times New Roman" w:eastAsia="Times New Roman" w:hAnsi="Times New Roman" w:cs="Times New Roman"/>
          <w:sz w:val="28"/>
          <w:szCs w:val="28"/>
        </w:rPr>
        <w:t xml:space="preserve">или непредставление (представление не в полном объеме) документов, </w:t>
      </w:r>
      <w:bookmarkStart w:id="12" w:name="_Hlk161226080"/>
      <w:r w:rsidRPr="007161C8">
        <w:rPr>
          <w:rFonts w:ascii="Times New Roman" w:eastAsia="Times New Roman" w:hAnsi="Times New Roman" w:cs="Times New Roman"/>
          <w:sz w:val="28"/>
          <w:szCs w:val="28"/>
        </w:rPr>
        <w:t xml:space="preserve">указанных в пункте </w:t>
      </w:r>
      <w:r w:rsidR="000A7A08" w:rsidRPr="00B21A80">
        <w:rPr>
          <w:rFonts w:ascii="Times New Roman" w:eastAsia="Times New Roman" w:hAnsi="Times New Roman" w:cs="Times New Roman"/>
          <w:sz w:val="28"/>
          <w:szCs w:val="28"/>
        </w:rPr>
        <w:t>2.</w:t>
      </w:r>
      <w:r w:rsidR="00FE625F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161C8">
        <w:rPr>
          <w:rFonts w:ascii="Times New Roman" w:eastAsia="Times New Roman" w:hAnsi="Times New Roman" w:cs="Times New Roman"/>
          <w:sz w:val="28"/>
          <w:szCs w:val="28"/>
        </w:rPr>
        <w:t xml:space="preserve"> раздела </w:t>
      </w:r>
      <w:r w:rsidR="007161C8" w:rsidRPr="00B21A80">
        <w:rPr>
          <w:rFonts w:ascii="Times New Roman" w:eastAsia="Times New Roman" w:hAnsi="Times New Roman" w:cs="Times New Roman"/>
          <w:sz w:val="28"/>
          <w:szCs w:val="28"/>
        </w:rPr>
        <w:t>II</w:t>
      </w:r>
      <w:r w:rsidRPr="007161C8">
        <w:rPr>
          <w:rFonts w:ascii="Times New Roman" w:eastAsia="Times New Roman" w:hAnsi="Times New Roman" w:cs="Times New Roman"/>
          <w:sz w:val="28"/>
          <w:szCs w:val="28"/>
        </w:rPr>
        <w:t xml:space="preserve"> Порядка</w:t>
      </w:r>
      <w:bookmarkEnd w:id="12"/>
      <w:r w:rsidRPr="007161C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B0AC6AD" w14:textId="7FAF0FFA" w:rsidR="00975C2C" w:rsidRDefault="00975C2C" w:rsidP="00975C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1C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7161C8">
        <w:rPr>
          <w:rFonts w:ascii="Times New Roman" w:eastAsia="Times New Roman" w:hAnsi="Times New Roman" w:cs="Times New Roman"/>
          <w:sz w:val="28"/>
          <w:szCs w:val="28"/>
        </w:rPr>
        <w:t>установление факта недостоверности</w:t>
      </w:r>
      <w:proofErr w:type="gramEnd"/>
      <w:r w:rsidRPr="007161C8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представленной Заявителем информации.</w:t>
      </w:r>
    </w:p>
    <w:p w14:paraId="7A04EF57" w14:textId="7D935D73" w:rsidR="00FE625F" w:rsidRDefault="00A01436" w:rsidP="00975C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436">
        <w:rPr>
          <w:rFonts w:ascii="Times New Roman" w:eastAsia="Times New Roman" w:hAnsi="Times New Roman" w:cs="Times New Roman"/>
          <w:sz w:val="28"/>
          <w:szCs w:val="28"/>
        </w:rPr>
        <w:t xml:space="preserve">В случае принятия решения об отказе в предоставлении субсидии Министерство в течение 3 (трех) рабочих дней уведомляет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01436">
        <w:rPr>
          <w:rFonts w:ascii="Times New Roman" w:eastAsia="Times New Roman" w:hAnsi="Times New Roman" w:cs="Times New Roman"/>
          <w:sz w:val="28"/>
          <w:szCs w:val="28"/>
        </w:rPr>
        <w:t xml:space="preserve">олучателя </w:t>
      </w:r>
      <w:r w:rsidRPr="00A0143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субсидии о принятом решении посредством направления в системе «Электронный бюджет»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01436">
        <w:rPr>
          <w:rFonts w:ascii="Times New Roman" w:eastAsia="Times New Roman" w:hAnsi="Times New Roman" w:cs="Times New Roman"/>
          <w:sz w:val="28"/>
          <w:szCs w:val="28"/>
        </w:rPr>
        <w:t xml:space="preserve">олучателю </w:t>
      </w:r>
      <w:r w:rsidR="00987F8C" w:rsidRPr="00A01436">
        <w:rPr>
          <w:rFonts w:ascii="Times New Roman" w:eastAsia="Times New Roman" w:hAnsi="Times New Roman" w:cs="Times New Roman"/>
          <w:sz w:val="28"/>
          <w:szCs w:val="28"/>
        </w:rPr>
        <w:t>субсидии уведомления</w:t>
      </w:r>
      <w:r w:rsidRPr="00A01436">
        <w:rPr>
          <w:rFonts w:ascii="Times New Roman" w:eastAsia="Times New Roman" w:hAnsi="Times New Roman" w:cs="Times New Roman"/>
          <w:sz w:val="28"/>
          <w:szCs w:val="28"/>
        </w:rPr>
        <w:t xml:space="preserve"> об отказе </w:t>
      </w:r>
      <w:r w:rsidR="00C96AC0">
        <w:rPr>
          <w:rFonts w:ascii="Times New Roman" w:eastAsia="Times New Roman" w:hAnsi="Times New Roman" w:cs="Times New Roman"/>
          <w:sz w:val="28"/>
          <w:szCs w:val="28"/>
        </w:rPr>
        <w:br/>
      </w:r>
      <w:r w:rsidRPr="00A01436">
        <w:rPr>
          <w:rFonts w:ascii="Times New Roman" w:eastAsia="Times New Roman" w:hAnsi="Times New Roman" w:cs="Times New Roman"/>
          <w:sz w:val="28"/>
          <w:szCs w:val="28"/>
        </w:rPr>
        <w:t>в предоставлении субсидии с указанием причин отказа.</w:t>
      </w:r>
    </w:p>
    <w:p w14:paraId="04E09D04" w14:textId="6931F914" w:rsidR="00160591" w:rsidRPr="005014BC" w:rsidRDefault="00160591" w:rsidP="00160591">
      <w:pPr>
        <w:pStyle w:val="ConsPlusNormal"/>
        <w:ind w:firstLine="709"/>
        <w:jc w:val="both"/>
        <w:rPr>
          <w:sz w:val="28"/>
          <w:szCs w:val="28"/>
        </w:rPr>
      </w:pPr>
      <w:r w:rsidRPr="005014BC">
        <w:rPr>
          <w:sz w:val="28"/>
          <w:szCs w:val="28"/>
        </w:rPr>
        <w:t>2.</w:t>
      </w:r>
      <w:r w:rsidR="00A01436">
        <w:rPr>
          <w:sz w:val="28"/>
          <w:szCs w:val="28"/>
        </w:rPr>
        <w:t>28</w:t>
      </w:r>
      <w:r w:rsidRPr="005014BC">
        <w:rPr>
          <w:sz w:val="28"/>
          <w:szCs w:val="28"/>
        </w:rPr>
        <w:t xml:space="preserve">. Протокол рассмотрения заявок формируется автоматически </w:t>
      </w:r>
      <w:r w:rsidRPr="005014BC">
        <w:rPr>
          <w:sz w:val="28"/>
          <w:szCs w:val="28"/>
        </w:rPr>
        <w:br/>
        <w:t xml:space="preserve">на едином портале на основании результатов рассмотрения заявок </w:t>
      </w:r>
      <w:r w:rsidRPr="005014BC">
        <w:rPr>
          <w:sz w:val="28"/>
          <w:szCs w:val="28"/>
        </w:rPr>
        <w:br/>
        <w:t xml:space="preserve">и подписывается усиленной квалифицированной электронной подписью  </w:t>
      </w:r>
      <w:r w:rsidRPr="005014BC">
        <w:rPr>
          <w:rFonts w:eastAsia="Times New Roman"/>
          <w:color w:val="000000"/>
          <w:sz w:val="28"/>
          <w:szCs w:val="28"/>
        </w:rPr>
        <w:t xml:space="preserve">руководителя главного распорядителя бюджетных средств (уполномоченного им лица) </w:t>
      </w:r>
      <w:r w:rsidRPr="005014BC">
        <w:rPr>
          <w:sz w:val="28"/>
          <w:szCs w:val="28"/>
        </w:rPr>
        <w:t>в системе «Электронный бюджет», а также размещается на едином портале не позднее 1</w:t>
      </w:r>
      <w:r>
        <w:rPr>
          <w:sz w:val="28"/>
          <w:szCs w:val="28"/>
        </w:rPr>
        <w:t xml:space="preserve"> (одного)</w:t>
      </w:r>
      <w:r w:rsidRPr="005014BC">
        <w:rPr>
          <w:sz w:val="28"/>
          <w:szCs w:val="28"/>
        </w:rPr>
        <w:t xml:space="preserve"> рабочего дня, следующего за днем </w:t>
      </w:r>
      <w:r>
        <w:rPr>
          <w:sz w:val="28"/>
          <w:szCs w:val="28"/>
        </w:rPr>
        <w:br/>
      </w:r>
      <w:r w:rsidRPr="005014BC">
        <w:rPr>
          <w:sz w:val="28"/>
          <w:szCs w:val="28"/>
        </w:rPr>
        <w:t xml:space="preserve">его подписания. Одновременно протокол размещается Министерством </w:t>
      </w:r>
      <w:r>
        <w:rPr>
          <w:sz w:val="28"/>
          <w:szCs w:val="28"/>
        </w:rPr>
        <w:br/>
      </w:r>
      <w:r w:rsidRPr="005014BC">
        <w:rPr>
          <w:sz w:val="28"/>
          <w:szCs w:val="28"/>
        </w:rPr>
        <w:t>на его официальном сайте в сети «Интернет».</w:t>
      </w:r>
    </w:p>
    <w:p w14:paraId="039D3CFD" w14:textId="1D8131E3" w:rsidR="00160591" w:rsidRPr="00B22D5A" w:rsidRDefault="00160591" w:rsidP="001605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D5A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A01436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Pr="00B22D5A">
        <w:rPr>
          <w:rFonts w:ascii="Times New Roman" w:eastAsia="Times New Roman" w:hAnsi="Times New Roman" w:cs="Times New Roman"/>
          <w:color w:val="000000"/>
          <w:sz w:val="28"/>
          <w:szCs w:val="28"/>
        </w:rPr>
        <w:t>. Протокол подведения итогов отбора включает следующие сведения:</w:t>
      </w:r>
    </w:p>
    <w:p w14:paraId="42396F4E" w14:textId="77777777" w:rsidR="00160591" w:rsidRPr="00B22D5A" w:rsidRDefault="00160591" w:rsidP="001605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D5A">
        <w:rPr>
          <w:rFonts w:ascii="Times New Roman" w:eastAsia="Times New Roman" w:hAnsi="Times New Roman" w:cs="Times New Roman"/>
          <w:color w:val="000000"/>
          <w:sz w:val="28"/>
          <w:szCs w:val="28"/>
        </w:rPr>
        <w:t>дату, время и место оценки заявок;</w:t>
      </w:r>
    </w:p>
    <w:p w14:paraId="306FE26C" w14:textId="77777777" w:rsidR="00160591" w:rsidRPr="00B22D5A" w:rsidRDefault="00160591" w:rsidP="001605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D5A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 об участниках отбора, заявки которых были рассмотрены;</w:t>
      </w:r>
    </w:p>
    <w:p w14:paraId="4F4E0FF7" w14:textId="77777777" w:rsidR="00160591" w:rsidRPr="00B22D5A" w:rsidRDefault="00160591" w:rsidP="001605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D5A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 об участниках отбора, заявки которых были отклонены, указанием причин их отклонения;</w:t>
      </w:r>
    </w:p>
    <w:p w14:paraId="00C7628E" w14:textId="19750AE7" w:rsidR="00160591" w:rsidRDefault="00160591" w:rsidP="001605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D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наименование получателя (получателей) субсидии, с которым (которыми) заключается Соглашение, и размер предоставляемого ему </w:t>
      </w:r>
      <w:r w:rsidR="00C96A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22D5A">
        <w:rPr>
          <w:rFonts w:ascii="Times New Roman" w:eastAsia="Times New Roman" w:hAnsi="Times New Roman" w:cs="Times New Roman"/>
          <w:color w:val="000000"/>
          <w:sz w:val="28"/>
          <w:szCs w:val="28"/>
        </w:rPr>
        <w:t>(им) субсидии.</w:t>
      </w:r>
    </w:p>
    <w:p w14:paraId="5B524E85" w14:textId="3A2FF8CA" w:rsidR="007161C8" w:rsidRPr="00B22D5A" w:rsidRDefault="007161C8" w:rsidP="007161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0143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Победителями отбора признаются участники отбора, включенные 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итоговый рейтинг, сформированный Министерством в системе «Электронный бюджет» по результатам ранжирования поступивших заявок </w:t>
      </w:r>
      <w:r w:rsidR="00C96A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до достижения предельного количества победителей отбора и в пределах лимитов бюджетных обязательств на текущий финансовый год.</w:t>
      </w:r>
    </w:p>
    <w:p w14:paraId="459021B5" w14:textId="5D68320D" w:rsidR="00160591" w:rsidRDefault="00160591" w:rsidP="001605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7161C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C24AC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. В случае, если победитель отбора отказывается от получения субсидии, либо уклоняется от заключения Соглашения, либо на дату заключения Соглашения не соответствует требованиям, предусмотренным пунктом 2.</w:t>
      </w:r>
      <w:r w:rsidR="0003200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Порядка, либо в случае отмены результатов отбора 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отношении победителя отбора</w:t>
      </w:r>
      <w:r w:rsidR="00641C78">
        <w:rPr>
          <w:rFonts w:ascii="Times New Roman" w:eastAsia="Times New Roman" w:hAnsi="Times New Roman" w:cs="Times New Roman"/>
          <w:color w:val="000000"/>
          <w:sz w:val="28"/>
          <w:szCs w:val="28"/>
        </w:rPr>
        <w:t>, субсидия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предоставляется следующему </w:t>
      </w:r>
      <w:r w:rsidR="00C96A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в списке участнику отбора.</w:t>
      </w:r>
    </w:p>
    <w:p w14:paraId="399877BC" w14:textId="26B4EBBC" w:rsidR="00B22D5A" w:rsidRPr="005014BC" w:rsidRDefault="00B22D5A" w:rsidP="00B22D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D5A">
        <w:rPr>
          <w:rFonts w:ascii="Times New Roman" w:eastAsia="Times New Roman" w:hAnsi="Times New Roman" w:cs="Times New Roman"/>
          <w:sz w:val="28"/>
          <w:szCs w:val="28"/>
        </w:rPr>
        <w:t>2.3</w:t>
      </w:r>
      <w:r w:rsidR="00C24AC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22D5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eastAsia="Times New Roman" w:cs="Times New Roman"/>
          <w:sz w:val="26"/>
          <w:szCs w:val="26"/>
        </w:rPr>
        <w:t xml:space="preserve"> 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 признается несостоявшимся в случаях, если:</w:t>
      </w:r>
    </w:p>
    <w:p w14:paraId="29362C75" w14:textId="77777777" w:rsidR="00B22D5A" w:rsidRPr="005014BC" w:rsidRDefault="00B22D5A" w:rsidP="00B22D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- по окончании срока подачи заявок подана только одна заявка;</w:t>
      </w:r>
    </w:p>
    <w:p w14:paraId="1E545115" w14:textId="77777777" w:rsidR="00B22D5A" w:rsidRPr="005014BC" w:rsidRDefault="00B22D5A" w:rsidP="00B22D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- по результатам рассмотрения заявок только одна заявка соответствует требованиям, установленным в объявлении о проведении отбора получателей субсидии;</w:t>
      </w:r>
    </w:p>
    <w:p w14:paraId="23B75E89" w14:textId="77777777" w:rsidR="00B22D5A" w:rsidRPr="005014BC" w:rsidRDefault="00B22D5A" w:rsidP="00B22D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- по окончании срока подачи заявок не подано ни одной заявки;</w:t>
      </w:r>
    </w:p>
    <w:p w14:paraId="4CB26152" w14:textId="0155004E" w:rsidR="00B22D5A" w:rsidRPr="005014BC" w:rsidRDefault="00B22D5A" w:rsidP="00B22D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 результатам рассмотрения заявок Министерством отклонены </w:t>
      </w:r>
      <w:r w:rsidR="00C96A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все заявки.</w:t>
      </w:r>
    </w:p>
    <w:p w14:paraId="21A8A7E0" w14:textId="6E0BCAFD" w:rsidR="00B22D5A" w:rsidRPr="00B22D5A" w:rsidRDefault="00B22D5A" w:rsidP="00B22D5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D5A">
        <w:rPr>
          <w:rFonts w:ascii="Times New Roman" w:eastAsia="Times New Roman" w:hAnsi="Times New Roman" w:cs="Times New Roman"/>
          <w:sz w:val="28"/>
          <w:szCs w:val="28"/>
        </w:rPr>
        <w:t>2.3</w:t>
      </w:r>
      <w:r w:rsidR="00C24AC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22D5A">
        <w:rPr>
          <w:rFonts w:ascii="Times New Roman" w:eastAsia="Times New Roman" w:hAnsi="Times New Roman" w:cs="Times New Roman"/>
          <w:sz w:val="28"/>
          <w:szCs w:val="28"/>
        </w:rPr>
        <w:t>. Соглашение заключается с победителем отбора, признанного несостоявшимся, в случае если по результатам рассмотрения и оценки заявок единственная заявка признана соответствующей требованиям, установленным в объявлении о проведении отбора.</w:t>
      </w:r>
    </w:p>
    <w:p w14:paraId="1DB2B6C0" w14:textId="69979987" w:rsidR="00B22D5A" w:rsidRDefault="00B22D5A" w:rsidP="00B22D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5A">
        <w:rPr>
          <w:rFonts w:ascii="Times New Roman" w:eastAsia="Times New Roman" w:hAnsi="Times New Roman" w:cs="Times New Roman"/>
          <w:sz w:val="28"/>
          <w:szCs w:val="28"/>
        </w:rPr>
        <w:t>2.3</w:t>
      </w:r>
      <w:r w:rsidR="00C24AC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22D5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eastAsia="Times New Roman" w:cs="Times New Roman"/>
          <w:sz w:val="26"/>
          <w:szCs w:val="26"/>
        </w:rPr>
        <w:t xml:space="preserve"> 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Министерство не </w:t>
      </w:r>
      <w:r w:rsidR="00C24ACC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 5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C24ACC">
        <w:rPr>
          <w:rFonts w:ascii="Times New Roman" w:eastAsia="Times New Roman" w:hAnsi="Times New Roman" w:cs="Times New Roman"/>
          <w:color w:val="000000"/>
          <w:sz w:val="28"/>
          <w:szCs w:val="28"/>
        </w:rPr>
        <w:t>пятого)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4A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рабочего 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дня после подписания протокола подведения итогов отбора готовит приказ Министерства о предоставлении субсидии </w:t>
      </w:r>
      <w:r w:rsidRPr="005014BC">
        <w:rPr>
          <w:rFonts w:ascii="Times New Roman" w:hAnsi="Times New Roman" w:cs="Times New Roman"/>
          <w:sz w:val="28"/>
          <w:szCs w:val="28"/>
        </w:rPr>
        <w:t>(далее - приказ Министерства).</w:t>
      </w:r>
    </w:p>
    <w:p w14:paraId="645A5DFF" w14:textId="77777777" w:rsidR="006875E0" w:rsidRPr="005014BC" w:rsidRDefault="006875E0" w:rsidP="006875E0">
      <w:pPr>
        <w:pStyle w:val="ConsPlusNormal"/>
        <w:ind w:firstLine="709"/>
        <w:jc w:val="both"/>
        <w:rPr>
          <w:sz w:val="28"/>
          <w:szCs w:val="28"/>
        </w:rPr>
      </w:pPr>
      <w:r w:rsidRPr="005014BC">
        <w:rPr>
          <w:sz w:val="28"/>
          <w:szCs w:val="28"/>
        </w:rPr>
        <w:t xml:space="preserve">Размер предоставляемых Субсидий за счет средств областного бюджета </w:t>
      </w:r>
      <w:r w:rsidRPr="005014BC">
        <w:rPr>
          <w:sz w:val="28"/>
          <w:szCs w:val="28"/>
        </w:rPr>
        <w:lastRenderedPageBreak/>
        <w:t>утверждается приказом Министерства.</w:t>
      </w:r>
    </w:p>
    <w:p w14:paraId="28679F06" w14:textId="77777777" w:rsidR="0058429E" w:rsidRPr="005014BC" w:rsidRDefault="0058429E" w:rsidP="006875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84CF63" w14:textId="77777777" w:rsidR="00911613" w:rsidRPr="005014BC" w:rsidRDefault="00911613" w:rsidP="00336D59">
      <w:pPr>
        <w:pStyle w:val="ConsPlusNormal"/>
        <w:ind w:firstLine="709"/>
        <w:jc w:val="center"/>
        <w:rPr>
          <w:b/>
          <w:sz w:val="28"/>
          <w:szCs w:val="28"/>
        </w:rPr>
      </w:pPr>
      <w:bookmarkStart w:id="13" w:name="P10974"/>
      <w:bookmarkEnd w:id="13"/>
      <w:r w:rsidRPr="005014BC">
        <w:rPr>
          <w:b/>
          <w:sz w:val="28"/>
          <w:szCs w:val="28"/>
        </w:rPr>
        <w:t>III. Условия и порядок предоставления Субсидий</w:t>
      </w:r>
    </w:p>
    <w:p w14:paraId="3E14ECD8" w14:textId="79D4F246" w:rsidR="00911613" w:rsidRDefault="00911613" w:rsidP="00336D59">
      <w:pPr>
        <w:pStyle w:val="ConsPlusNormal"/>
        <w:ind w:firstLine="709"/>
        <w:jc w:val="both"/>
        <w:rPr>
          <w:sz w:val="28"/>
          <w:szCs w:val="28"/>
        </w:rPr>
      </w:pPr>
    </w:p>
    <w:p w14:paraId="795F642F" w14:textId="1D9BFF21" w:rsidR="006875E0" w:rsidRPr="005014BC" w:rsidRDefault="006875E0" w:rsidP="00C24A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C24ACC" w:rsidRPr="00C24ACC">
        <w:rPr>
          <w:sz w:val="28"/>
          <w:szCs w:val="28"/>
        </w:rPr>
        <w:t xml:space="preserve">Министерство </w:t>
      </w:r>
      <w:r w:rsidR="00C24ACC" w:rsidRPr="005014BC">
        <w:rPr>
          <w:rFonts w:eastAsia="Times New Roman"/>
          <w:color w:val="000000"/>
          <w:sz w:val="28"/>
          <w:szCs w:val="28"/>
        </w:rPr>
        <w:t xml:space="preserve">не </w:t>
      </w:r>
      <w:r w:rsidR="00C24ACC">
        <w:rPr>
          <w:rFonts w:eastAsia="Times New Roman"/>
          <w:color w:val="000000"/>
          <w:sz w:val="28"/>
          <w:szCs w:val="28"/>
        </w:rPr>
        <w:t>позднее 5</w:t>
      </w:r>
      <w:r w:rsidR="00C24ACC" w:rsidRPr="005014BC">
        <w:rPr>
          <w:rFonts w:eastAsia="Times New Roman"/>
          <w:color w:val="000000"/>
          <w:sz w:val="28"/>
          <w:szCs w:val="28"/>
        </w:rPr>
        <w:t xml:space="preserve"> (</w:t>
      </w:r>
      <w:r w:rsidR="00C24ACC">
        <w:rPr>
          <w:rFonts w:eastAsia="Times New Roman"/>
          <w:color w:val="000000"/>
          <w:sz w:val="28"/>
          <w:szCs w:val="28"/>
        </w:rPr>
        <w:t>пятого)</w:t>
      </w:r>
      <w:r w:rsidR="00C24ACC" w:rsidRPr="005014BC">
        <w:rPr>
          <w:rFonts w:eastAsia="Times New Roman"/>
          <w:color w:val="000000"/>
          <w:sz w:val="28"/>
          <w:szCs w:val="28"/>
        </w:rPr>
        <w:t xml:space="preserve"> </w:t>
      </w:r>
      <w:r w:rsidR="00C24ACC">
        <w:rPr>
          <w:rFonts w:eastAsia="Times New Roman"/>
          <w:color w:val="000000"/>
          <w:sz w:val="28"/>
          <w:szCs w:val="28"/>
        </w:rPr>
        <w:t xml:space="preserve">рабочего </w:t>
      </w:r>
      <w:r w:rsidR="00C24ACC" w:rsidRPr="005014BC">
        <w:rPr>
          <w:rFonts w:eastAsia="Times New Roman"/>
          <w:color w:val="000000"/>
          <w:sz w:val="28"/>
          <w:szCs w:val="28"/>
        </w:rPr>
        <w:t>дня после подписания протокола подведения итогов отбора</w:t>
      </w:r>
      <w:r w:rsidR="00C24ACC" w:rsidRPr="00C24ACC">
        <w:rPr>
          <w:sz w:val="28"/>
          <w:szCs w:val="28"/>
        </w:rPr>
        <w:t xml:space="preserve"> заключает Соглашение с Получателем субсидии по форме, разработанной на основе типовой формы, утверждаемой приказом Министерства финансов Российской Федерации.</w:t>
      </w:r>
    </w:p>
    <w:p w14:paraId="42DF669A" w14:textId="56D743F3" w:rsidR="00F03FB8" w:rsidRPr="005014BC" w:rsidRDefault="00911613" w:rsidP="00336D59">
      <w:pPr>
        <w:pStyle w:val="ConsPlusNormal"/>
        <w:ind w:firstLine="709"/>
        <w:jc w:val="both"/>
        <w:rPr>
          <w:sz w:val="28"/>
          <w:szCs w:val="28"/>
        </w:rPr>
      </w:pPr>
      <w:r w:rsidRPr="005014BC">
        <w:rPr>
          <w:sz w:val="28"/>
          <w:szCs w:val="28"/>
        </w:rPr>
        <w:t>3.</w:t>
      </w:r>
      <w:r w:rsidR="00C24ACC">
        <w:rPr>
          <w:sz w:val="28"/>
          <w:szCs w:val="28"/>
        </w:rPr>
        <w:t>2</w:t>
      </w:r>
      <w:r w:rsidRPr="005014BC">
        <w:rPr>
          <w:sz w:val="28"/>
          <w:szCs w:val="28"/>
        </w:rPr>
        <w:t>. Возмещению подлеж</w:t>
      </w:r>
      <w:r w:rsidR="00633814" w:rsidRPr="005014BC">
        <w:rPr>
          <w:sz w:val="28"/>
          <w:szCs w:val="28"/>
        </w:rPr>
        <w:t>а</w:t>
      </w:r>
      <w:r w:rsidRPr="005014BC">
        <w:rPr>
          <w:sz w:val="28"/>
          <w:szCs w:val="28"/>
        </w:rPr>
        <w:t>т фактически осуществленны</w:t>
      </w:r>
      <w:r w:rsidR="00C74EE3" w:rsidRPr="005014BC">
        <w:rPr>
          <w:sz w:val="28"/>
          <w:szCs w:val="28"/>
        </w:rPr>
        <w:t>е</w:t>
      </w:r>
      <w:r w:rsidRPr="005014BC">
        <w:rPr>
          <w:sz w:val="28"/>
          <w:szCs w:val="28"/>
        </w:rPr>
        <w:t xml:space="preserve"> </w:t>
      </w:r>
      <w:r w:rsidR="005B5341" w:rsidRPr="005014BC">
        <w:rPr>
          <w:sz w:val="28"/>
          <w:szCs w:val="28"/>
        </w:rPr>
        <w:t>получателем Субсидии</w:t>
      </w:r>
      <w:r w:rsidR="00162B1D" w:rsidRPr="005014BC">
        <w:rPr>
          <w:sz w:val="28"/>
          <w:szCs w:val="28"/>
        </w:rPr>
        <w:t xml:space="preserve"> расход</w:t>
      </w:r>
      <w:r w:rsidR="00C74EE3" w:rsidRPr="005014BC">
        <w:rPr>
          <w:sz w:val="28"/>
          <w:szCs w:val="28"/>
        </w:rPr>
        <w:t>ы</w:t>
      </w:r>
      <w:r w:rsidR="00DA31F3" w:rsidRPr="005014BC">
        <w:rPr>
          <w:sz w:val="28"/>
          <w:szCs w:val="28"/>
        </w:rPr>
        <w:t xml:space="preserve"> по </w:t>
      </w:r>
      <w:r w:rsidR="00C3247B" w:rsidRPr="005014BC">
        <w:rPr>
          <w:sz w:val="28"/>
          <w:szCs w:val="28"/>
        </w:rPr>
        <w:t>с</w:t>
      </w:r>
      <w:r w:rsidR="00455319" w:rsidRPr="005014BC">
        <w:rPr>
          <w:sz w:val="28"/>
          <w:szCs w:val="28"/>
        </w:rPr>
        <w:t>тавкам на 1 тонну реализованн</w:t>
      </w:r>
      <w:r w:rsidR="00440B4E" w:rsidRPr="005014BC">
        <w:rPr>
          <w:sz w:val="28"/>
          <w:szCs w:val="28"/>
        </w:rPr>
        <w:t>ых</w:t>
      </w:r>
      <w:r w:rsidR="00DA31F3" w:rsidRPr="005014BC">
        <w:rPr>
          <w:sz w:val="28"/>
          <w:szCs w:val="28"/>
        </w:rPr>
        <w:t xml:space="preserve"> картофеля</w:t>
      </w:r>
      <w:r w:rsidR="00455319" w:rsidRPr="005014BC">
        <w:rPr>
          <w:sz w:val="28"/>
          <w:szCs w:val="28"/>
        </w:rPr>
        <w:t xml:space="preserve"> и овощей открытого грунта</w:t>
      </w:r>
      <w:r w:rsidR="00DA31F3" w:rsidRPr="005014BC">
        <w:rPr>
          <w:sz w:val="28"/>
          <w:szCs w:val="28"/>
        </w:rPr>
        <w:t>. Ставки ежегодно утверждаются правовым актом Министерства исходя из доведенных лимитов бюджетных средств.</w:t>
      </w:r>
    </w:p>
    <w:p w14:paraId="46A37A7A" w14:textId="34F9732C" w:rsidR="005C1CC0" w:rsidRPr="00C96AC0" w:rsidRDefault="005B5341" w:rsidP="00336D59">
      <w:pPr>
        <w:pStyle w:val="ConsPlusNormal"/>
        <w:ind w:firstLine="709"/>
        <w:jc w:val="both"/>
        <w:rPr>
          <w:sz w:val="28"/>
          <w:szCs w:val="28"/>
        </w:rPr>
      </w:pPr>
      <w:r w:rsidRPr="005014BC">
        <w:rPr>
          <w:sz w:val="28"/>
          <w:szCs w:val="28"/>
        </w:rPr>
        <w:t>При</w:t>
      </w:r>
      <w:r w:rsidR="005C1CC0" w:rsidRPr="005014BC">
        <w:rPr>
          <w:sz w:val="28"/>
          <w:szCs w:val="28"/>
        </w:rPr>
        <w:t xml:space="preserve"> предоставлени</w:t>
      </w:r>
      <w:r w:rsidRPr="005014BC">
        <w:rPr>
          <w:sz w:val="28"/>
          <w:szCs w:val="28"/>
        </w:rPr>
        <w:t>и</w:t>
      </w:r>
      <w:r w:rsidR="005C1CC0" w:rsidRPr="005014BC">
        <w:rPr>
          <w:sz w:val="28"/>
          <w:szCs w:val="28"/>
        </w:rPr>
        <w:t xml:space="preserve"> </w:t>
      </w:r>
      <w:r w:rsidRPr="005014BC">
        <w:rPr>
          <w:sz w:val="28"/>
          <w:szCs w:val="28"/>
        </w:rPr>
        <w:t>получателем Субсидии</w:t>
      </w:r>
      <w:r w:rsidR="005C1CC0" w:rsidRPr="005014BC">
        <w:rPr>
          <w:sz w:val="28"/>
          <w:szCs w:val="28"/>
        </w:rPr>
        <w:t xml:space="preserve"> документов, подтверждающих приобретение (поставку) средств производства, указанных </w:t>
      </w:r>
      <w:r w:rsidRPr="005014BC">
        <w:rPr>
          <w:sz w:val="28"/>
          <w:szCs w:val="28"/>
        </w:rPr>
        <w:br/>
      </w:r>
      <w:r w:rsidR="005C1CC0" w:rsidRPr="005014BC">
        <w:rPr>
          <w:sz w:val="28"/>
          <w:szCs w:val="28"/>
        </w:rPr>
        <w:t xml:space="preserve">в пункте </w:t>
      </w:r>
      <w:r w:rsidR="005C1CC0" w:rsidRPr="00B21A80">
        <w:rPr>
          <w:sz w:val="28"/>
          <w:szCs w:val="28"/>
        </w:rPr>
        <w:t>1.</w:t>
      </w:r>
      <w:r w:rsidR="00425DE3">
        <w:rPr>
          <w:sz w:val="28"/>
          <w:szCs w:val="28"/>
        </w:rPr>
        <w:t>8</w:t>
      </w:r>
      <w:r w:rsidR="005C1CC0" w:rsidRPr="005014BC">
        <w:rPr>
          <w:sz w:val="28"/>
          <w:szCs w:val="28"/>
        </w:rPr>
        <w:t xml:space="preserve"> раздела I Порядка, и расходы на их приобретение, а также </w:t>
      </w:r>
      <w:r w:rsidR="00451B33" w:rsidRPr="005014BC">
        <w:rPr>
          <w:sz w:val="28"/>
          <w:szCs w:val="28"/>
        </w:rPr>
        <w:br/>
      </w:r>
      <w:r w:rsidRPr="005014BC">
        <w:rPr>
          <w:sz w:val="28"/>
          <w:szCs w:val="28"/>
        </w:rPr>
        <w:t>при условии, что получатель Субсидии дал</w:t>
      </w:r>
      <w:r w:rsidR="005C1CC0" w:rsidRPr="005014BC">
        <w:rPr>
          <w:sz w:val="28"/>
          <w:szCs w:val="28"/>
        </w:rPr>
        <w:t xml:space="preserve"> обязательств</w:t>
      </w:r>
      <w:r w:rsidRPr="005014BC">
        <w:rPr>
          <w:sz w:val="28"/>
          <w:szCs w:val="28"/>
        </w:rPr>
        <w:t>о</w:t>
      </w:r>
      <w:r w:rsidR="005C1CC0" w:rsidRPr="005014BC">
        <w:rPr>
          <w:sz w:val="28"/>
          <w:szCs w:val="28"/>
        </w:rPr>
        <w:t xml:space="preserve"> о дальнейшей реализации произведенной продукции, первый платеж может быть выплачен </w:t>
      </w:r>
      <w:r w:rsidR="00451B33" w:rsidRPr="005014BC">
        <w:rPr>
          <w:sz w:val="28"/>
          <w:szCs w:val="28"/>
        </w:rPr>
        <w:br/>
      </w:r>
      <w:r w:rsidR="005C1CC0" w:rsidRPr="005014BC">
        <w:rPr>
          <w:sz w:val="28"/>
          <w:szCs w:val="28"/>
        </w:rPr>
        <w:t xml:space="preserve">в пределах </w:t>
      </w:r>
      <w:r w:rsidR="00374A2F" w:rsidRPr="005014BC">
        <w:rPr>
          <w:sz w:val="28"/>
          <w:szCs w:val="28"/>
        </w:rPr>
        <w:t>3</w:t>
      </w:r>
      <w:r w:rsidR="005C1CC0" w:rsidRPr="005014BC">
        <w:rPr>
          <w:sz w:val="28"/>
          <w:szCs w:val="28"/>
        </w:rPr>
        <w:t xml:space="preserve">0 процентов от суммы Субсидии. Второй платеж выплачивается </w:t>
      </w:r>
      <w:r w:rsidR="00451B33" w:rsidRPr="005014BC">
        <w:rPr>
          <w:sz w:val="28"/>
          <w:szCs w:val="28"/>
        </w:rPr>
        <w:br/>
      </w:r>
      <w:r w:rsidR="005C1CC0" w:rsidRPr="005014BC">
        <w:rPr>
          <w:sz w:val="28"/>
          <w:szCs w:val="28"/>
        </w:rPr>
        <w:t xml:space="preserve">при условии предоставления </w:t>
      </w:r>
      <w:r w:rsidRPr="005014BC">
        <w:rPr>
          <w:sz w:val="28"/>
          <w:szCs w:val="28"/>
        </w:rPr>
        <w:t>получателем Субсидии</w:t>
      </w:r>
      <w:r w:rsidR="005C1CC0" w:rsidRPr="005014BC">
        <w:rPr>
          <w:sz w:val="28"/>
          <w:szCs w:val="28"/>
        </w:rPr>
        <w:t xml:space="preserve"> документов, подтверждающих факт реализации произведенной продукции</w:t>
      </w:r>
      <w:r w:rsidR="00641C78">
        <w:rPr>
          <w:sz w:val="28"/>
          <w:szCs w:val="28"/>
        </w:rPr>
        <w:t xml:space="preserve">, указанных </w:t>
      </w:r>
      <w:r w:rsidR="00C96AC0">
        <w:rPr>
          <w:sz w:val="28"/>
          <w:szCs w:val="28"/>
        </w:rPr>
        <w:br/>
      </w:r>
      <w:r w:rsidR="00641C78">
        <w:rPr>
          <w:sz w:val="28"/>
          <w:szCs w:val="28"/>
        </w:rPr>
        <w:t xml:space="preserve">в подпункте 10 пункта 2.8. раздела </w:t>
      </w:r>
      <w:r w:rsidR="00C96AC0">
        <w:rPr>
          <w:sz w:val="28"/>
          <w:szCs w:val="28"/>
          <w:lang w:val="en-US"/>
        </w:rPr>
        <w:t>II</w:t>
      </w:r>
      <w:r w:rsidR="00C96AC0" w:rsidRPr="00C96AC0">
        <w:rPr>
          <w:sz w:val="28"/>
          <w:szCs w:val="28"/>
        </w:rPr>
        <w:t xml:space="preserve"> </w:t>
      </w:r>
      <w:r w:rsidR="00C96AC0">
        <w:rPr>
          <w:sz w:val="28"/>
          <w:szCs w:val="28"/>
        </w:rPr>
        <w:t>Порядка.</w:t>
      </w:r>
    </w:p>
    <w:p w14:paraId="54B3CFDB" w14:textId="63FEA409" w:rsidR="00E47FB9" w:rsidRPr="005014BC" w:rsidRDefault="00E47FB9" w:rsidP="00336D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sz w:val="28"/>
          <w:szCs w:val="28"/>
        </w:rPr>
        <w:t>3</w:t>
      </w:r>
      <w:r w:rsidR="00473891" w:rsidRPr="005014BC">
        <w:rPr>
          <w:rFonts w:ascii="Times New Roman" w:eastAsia="Times New Roman" w:hAnsi="Times New Roman" w:cs="Times New Roman"/>
          <w:sz w:val="28"/>
          <w:szCs w:val="28"/>
        </w:rPr>
        <w:t>.</w:t>
      </w:r>
      <w:r w:rsidR="00C24AC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014BC">
        <w:rPr>
          <w:rFonts w:ascii="Times New Roman" w:eastAsia="Times New Roman" w:hAnsi="Times New Roman" w:cs="Times New Roman"/>
          <w:sz w:val="28"/>
          <w:szCs w:val="28"/>
        </w:rPr>
        <w:t xml:space="preserve">. Размер </w:t>
      </w:r>
      <w:r w:rsidR="00F9773D" w:rsidRPr="005014B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14BC">
        <w:rPr>
          <w:rFonts w:ascii="Times New Roman" w:eastAsia="Times New Roman" w:hAnsi="Times New Roman" w:cs="Times New Roman"/>
          <w:sz w:val="28"/>
          <w:szCs w:val="28"/>
        </w:rPr>
        <w:t xml:space="preserve">убсидии, предоставляемой ЛПХ на цели, указанные </w:t>
      </w:r>
      <w:r w:rsidR="0083716E" w:rsidRPr="005014BC">
        <w:rPr>
          <w:rFonts w:ascii="Times New Roman" w:eastAsia="Times New Roman" w:hAnsi="Times New Roman" w:cs="Times New Roman"/>
          <w:sz w:val="28"/>
          <w:szCs w:val="28"/>
        </w:rPr>
        <w:br/>
      </w:r>
      <w:r w:rsidRPr="005014BC">
        <w:rPr>
          <w:rFonts w:ascii="Times New Roman" w:eastAsia="Times New Roman" w:hAnsi="Times New Roman" w:cs="Times New Roman"/>
          <w:sz w:val="28"/>
          <w:szCs w:val="28"/>
        </w:rPr>
        <w:t>в пункте 1.</w:t>
      </w:r>
      <w:r w:rsidR="00D60E4A" w:rsidRPr="005014B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014BC">
        <w:rPr>
          <w:rFonts w:ascii="Times New Roman" w:eastAsia="Times New Roman" w:hAnsi="Times New Roman" w:cs="Times New Roman"/>
          <w:sz w:val="28"/>
          <w:szCs w:val="28"/>
        </w:rPr>
        <w:t xml:space="preserve"> раздела I Порядка, за счет средств </w:t>
      </w:r>
      <w:r w:rsidR="005B5341" w:rsidRPr="005014BC">
        <w:rPr>
          <w:rFonts w:ascii="Times New Roman" w:eastAsia="Times New Roman" w:hAnsi="Times New Roman" w:cs="Times New Roman"/>
          <w:sz w:val="28"/>
          <w:szCs w:val="28"/>
        </w:rPr>
        <w:t xml:space="preserve">областного </w:t>
      </w:r>
      <w:r w:rsidRPr="005014BC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83716E" w:rsidRPr="005014B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014BC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по формуле:</w:t>
      </w:r>
    </w:p>
    <w:p w14:paraId="1139EE5C" w14:textId="77777777" w:rsidR="00E47FB9" w:rsidRPr="005014BC" w:rsidRDefault="00E47FB9" w:rsidP="00336D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7A052D" w14:textId="77777777" w:rsidR="00E47FB9" w:rsidRPr="005014BC" w:rsidRDefault="00E47FB9" w:rsidP="00336D5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sz w:val="28"/>
          <w:szCs w:val="28"/>
        </w:rPr>
        <w:t xml:space="preserve">С = </w:t>
      </w:r>
      <w:r w:rsidR="00C3247B" w:rsidRPr="005014BC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5014BC">
        <w:rPr>
          <w:rFonts w:ascii="Times New Roman" w:eastAsia="Times New Roman" w:hAnsi="Times New Roman" w:cs="Times New Roman"/>
          <w:sz w:val="28"/>
          <w:szCs w:val="28"/>
        </w:rPr>
        <w:t xml:space="preserve"> × </w:t>
      </w:r>
      <w:proofErr w:type="spellStart"/>
      <w:r w:rsidRPr="005014BC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spellEnd"/>
      <w:r w:rsidRPr="005014BC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422593AC" w14:textId="77777777" w:rsidR="00E47FB9" w:rsidRPr="005014BC" w:rsidRDefault="00E47FB9" w:rsidP="00336D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9EFEEF" w14:textId="77777777" w:rsidR="00E47FB9" w:rsidRPr="005014BC" w:rsidRDefault="00E47FB9" w:rsidP="00336D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14:paraId="0CA6DB50" w14:textId="0E088E39" w:rsidR="00E47FB9" w:rsidRPr="005014BC" w:rsidRDefault="00E47FB9" w:rsidP="00336D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sz w:val="28"/>
          <w:szCs w:val="28"/>
        </w:rPr>
        <w:t xml:space="preserve">С – размер </w:t>
      </w:r>
      <w:r w:rsidR="00F9773D" w:rsidRPr="005014B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14BC">
        <w:rPr>
          <w:rFonts w:ascii="Times New Roman" w:eastAsia="Times New Roman" w:hAnsi="Times New Roman" w:cs="Times New Roman"/>
          <w:sz w:val="28"/>
          <w:szCs w:val="28"/>
        </w:rPr>
        <w:t>убсидии (рублей);</w:t>
      </w:r>
    </w:p>
    <w:p w14:paraId="78384049" w14:textId="3132F5E3" w:rsidR="00E47FB9" w:rsidRPr="005014BC" w:rsidRDefault="00C3247B" w:rsidP="00336D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E47FB9" w:rsidRPr="005014B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5014BC">
        <w:rPr>
          <w:rFonts w:ascii="Times New Roman" w:eastAsia="Times New Roman" w:hAnsi="Times New Roman" w:cs="Times New Roman"/>
          <w:sz w:val="28"/>
          <w:szCs w:val="28"/>
        </w:rPr>
        <w:t>объем реализованн</w:t>
      </w:r>
      <w:r w:rsidR="00440B4E" w:rsidRPr="005014BC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5014BC">
        <w:rPr>
          <w:rFonts w:ascii="Times New Roman" w:eastAsia="Times New Roman" w:hAnsi="Times New Roman" w:cs="Times New Roman"/>
          <w:sz w:val="28"/>
          <w:szCs w:val="28"/>
        </w:rPr>
        <w:t xml:space="preserve"> картофеля</w:t>
      </w:r>
      <w:r w:rsidR="00455319" w:rsidRPr="005014BC">
        <w:rPr>
          <w:rFonts w:ascii="Times New Roman" w:eastAsia="Times New Roman" w:hAnsi="Times New Roman" w:cs="Times New Roman"/>
          <w:sz w:val="28"/>
          <w:szCs w:val="28"/>
        </w:rPr>
        <w:t xml:space="preserve"> и овощей открытого </w:t>
      </w:r>
      <w:r w:rsidR="00455319" w:rsidRPr="005014BC">
        <w:rPr>
          <w:rFonts w:ascii="Times New Roman" w:eastAsia="Times New Roman" w:hAnsi="Times New Roman" w:cs="Times New Roman"/>
          <w:sz w:val="28"/>
          <w:szCs w:val="28"/>
        </w:rPr>
        <w:br/>
        <w:t>грунта</w:t>
      </w:r>
      <w:r w:rsidRPr="005014BC">
        <w:rPr>
          <w:rFonts w:ascii="Times New Roman" w:eastAsia="Times New Roman" w:hAnsi="Times New Roman" w:cs="Times New Roman"/>
          <w:sz w:val="28"/>
          <w:szCs w:val="28"/>
        </w:rPr>
        <w:t xml:space="preserve"> (тонн);</w:t>
      </w:r>
    </w:p>
    <w:p w14:paraId="21072183" w14:textId="0B0FCE60" w:rsidR="00E47FB9" w:rsidRPr="005014BC" w:rsidRDefault="00E47FB9" w:rsidP="00336D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14BC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spellEnd"/>
      <w:r w:rsidRPr="005014BC">
        <w:rPr>
          <w:rFonts w:ascii="Times New Roman" w:eastAsia="Times New Roman" w:hAnsi="Times New Roman" w:cs="Times New Roman"/>
          <w:sz w:val="28"/>
          <w:szCs w:val="28"/>
        </w:rPr>
        <w:t xml:space="preserve"> – ставка субсидии на 1 тонну</w:t>
      </w:r>
      <w:r w:rsidR="00C3247B" w:rsidRPr="005014BC">
        <w:rPr>
          <w:rFonts w:ascii="Times New Roman" w:eastAsia="Times New Roman" w:hAnsi="Times New Roman" w:cs="Times New Roman"/>
          <w:sz w:val="28"/>
          <w:szCs w:val="28"/>
        </w:rPr>
        <w:t xml:space="preserve"> реализованн</w:t>
      </w:r>
      <w:r w:rsidR="00440B4E" w:rsidRPr="005014BC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C3247B" w:rsidRPr="005014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14BC">
        <w:rPr>
          <w:rFonts w:ascii="Times New Roman" w:eastAsia="Times New Roman" w:hAnsi="Times New Roman" w:cs="Times New Roman"/>
          <w:sz w:val="28"/>
          <w:szCs w:val="28"/>
        </w:rPr>
        <w:t>картофеля</w:t>
      </w:r>
      <w:r w:rsidR="00455319" w:rsidRPr="005014BC">
        <w:rPr>
          <w:rFonts w:ascii="Times New Roman" w:eastAsia="Times New Roman" w:hAnsi="Times New Roman" w:cs="Times New Roman"/>
          <w:sz w:val="28"/>
          <w:szCs w:val="28"/>
        </w:rPr>
        <w:t xml:space="preserve"> и овощей открытого грунта (</w:t>
      </w:r>
      <w:r w:rsidR="006B2F01" w:rsidRPr="005014BC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="00455319" w:rsidRPr="005014B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014B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9D7522" w14:textId="623C9E0D" w:rsidR="00E47FB9" w:rsidRPr="005014BC" w:rsidRDefault="00E47FB9" w:rsidP="00336D59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5014BC">
        <w:rPr>
          <w:rFonts w:eastAsia="Times New Roman"/>
          <w:sz w:val="28"/>
          <w:szCs w:val="28"/>
        </w:rPr>
        <w:t xml:space="preserve">При этом размер </w:t>
      </w:r>
      <w:r w:rsidR="00F9773D" w:rsidRPr="005014BC">
        <w:rPr>
          <w:rFonts w:eastAsia="Times New Roman"/>
          <w:sz w:val="28"/>
          <w:szCs w:val="28"/>
        </w:rPr>
        <w:t>С</w:t>
      </w:r>
      <w:r w:rsidRPr="005014BC">
        <w:rPr>
          <w:rFonts w:eastAsia="Times New Roman"/>
          <w:sz w:val="28"/>
          <w:szCs w:val="28"/>
        </w:rPr>
        <w:t xml:space="preserve">убсидии не может превышать фактически понесенных затрат, произведенных </w:t>
      </w:r>
      <w:r w:rsidR="005B5341" w:rsidRPr="005014BC">
        <w:rPr>
          <w:rFonts w:eastAsia="Times New Roman"/>
          <w:sz w:val="28"/>
          <w:szCs w:val="28"/>
        </w:rPr>
        <w:t>получателем Субсидии</w:t>
      </w:r>
      <w:r w:rsidRPr="005014BC">
        <w:rPr>
          <w:rFonts w:eastAsia="Times New Roman"/>
          <w:sz w:val="28"/>
          <w:szCs w:val="28"/>
        </w:rPr>
        <w:t xml:space="preserve"> на цели, указанные в пункте 1.</w:t>
      </w:r>
      <w:r w:rsidR="0083716E" w:rsidRPr="005014BC">
        <w:rPr>
          <w:rFonts w:eastAsia="Times New Roman"/>
          <w:sz w:val="28"/>
          <w:szCs w:val="28"/>
        </w:rPr>
        <w:t>2</w:t>
      </w:r>
      <w:r w:rsidRPr="005014BC">
        <w:rPr>
          <w:rFonts w:eastAsia="Times New Roman"/>
          <w:sz w:val="28"/>
          <w:szCs w:val="28"/>
        </w:rPr>
        <w:t xml:space="preserve"> раздела </w:t>
      </w:r>
      <w:r w:rsidR="00FD52C0" w:rsidRPr="005014BC">
        <w:rPr>
          <w:rFonts w:eastAsia="Times New Roman"/>
          <w:sz w:val="28"/>
          <w:szCs w:val="28"/>
          <w:lang w:val="en-US"/>
        </w:rPr>
        <w:t>I</w:t>
      </w:r>
      <w:r w:rsidRPr="005014BC">
        <w:rPr>
          <w:rFonts w:eastAsia="Times New Roman"/>
          <w:sz w:val="28"/>
          <w:szCs w:val="28"/>
        </w:rPr>
        <w:t xml:space="preserve"> Порядка</w:t>
      </w:r>
    </w:p>
    <w:p w14:paraId="0504BE51" w14:textId="0522B212" w:rsidR="00473891" w:rsidRDefault="00473891" w:rsidP="00336D59">
      <w:pPr>
        <w:pStyle w:val="ConsPlusNormal"/>
        <w:ind w:firstLine="709"/>
        <w:jc w:val="both"/>
        <w:rPr>
          <w:sz w:val="28"/>
          <w:szCs w:val="28"/>
        </w:rPr>
      </w:pPr>
      <w:r w:rsidRPr="002A0C2B">
        <w:rPr>
          <w:sz w:val="28"/>
          <w:szCs w:val="28"/>
        </w:rPr>
        <w:t>3.</w:t>
      </w:r>
      <w:r w:rsidR="00C24ACC">
        <w:rPr>
          <w:sz w:val="28"/>
          <w:szCs w:val="28"/>
        </w:rPr>
        <w:t>4</w:t>
      </w:r>
      <w:r w:rsidRPr="002A0C2B">
        <w:rPr>
          <w:sz w:val="28"/>
          <w:szCs w:val="28"/>
        </w:rPr>
        <w:t xml:space="preserve">. В Соглашение в обязательном порядке включаются </w:t>
      </w:r>
      <w:r w:rsidR="00C24ACC">
        <w:rPr>
          <w:sz w:val="28"/>
          <w:szCs w:val="28"/>
        </w:rPr>
        <w:t>в том числе</w:t>
      </w:r>
      <w:r w:rsidRPr="002A0C2B">
        <w:rPr>
          <w:sz w:val="28"/>
          <w:szCs w:val="28"/>
        </w:rPr>
        <w:t xml:space="preserve"> следующие условия:</w:t>
      </w:r>
    </w:p>
    <w:p w14:paraId="63BACF9F" w14:textId="0D6963F6" w:rsidR="006875E0" w:rsidRPr="006875E0" w:rsidRDefault="006875E0" w:rsidP="006875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6875E0">
        <w:rPr>
          <w:rStyle w:val="apple-converted-space"/>
          <w:rFonts w:ascii="Times New Roman" w:hAnsi="Times New Roman" w:cs="Times New Roman"/>
          <w:sz w:val="28"/>
          <w:szCs w:val="28"/>
        </w:rPr>
        <w:t>- согласие получателя субсидии на осуществление Министерством проверки соблюдения получателем субсидии условий и порядка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268.1 и 269.2 Бюджетного кодекса Российской Федерации;</w:t>
      </w:r>
    </w:p>
    <w:p w14:paraId="54811E20" w14:textId="60C439B9" w:rsidR="0070508B" w:rsidRPr="006875E0" w:rsidRDefault="006875E0" w:rsidP="006875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75E0">
        <w:rPr>
          <w:rStyle w:val="apple-converted-space"/>
          <w:rFonts w:ascii="Times New Roman" w:hAnsi="Times New Roman" w:cs="Times New Roman"/>
          <w:sz w:val="28"/>
          <w:szCs w:val="28"/>
        </w:rPr>
        <w:t xml:space="preserve">- в случае уменьшения Министерству как главному распорядителю бюджетных средств ранее доведенных лимитов бюджетных обязательств </w:t>
      </w:r>
      <w:r w:rsidR="00C96AC0">
        <w:rPr>
          <w:rStyle w:val="apple-converted-space"/>
          <w:rFonts w:ascii="Times New Roman" w:hAnsi="Times New Roman" w:cs="Times New Roman"/>
          <w:sz w:val="28"/>
          <w:szCs w:val="28"/>
        </w:rPr>
        <w:br/>
      </w:r>
      <w:r w:rsidRPr="006875E0">
        <w:rPr>
          <w:rStyle w:val="apple-converted-space"/>
          <w:rFonts w:ascii="Times New Roman" w:hAnsi="Times New Roman" w:cs="Times New Roman"/>
          <w:sz w:val="28"/>
          <w:szCs w:val="28"/>
        </w:rPr>
        <w:lastRenderedPageBreak/>
        <w:t xml:space="preserve">в текущем году на цели, указанные в пункте </w:t>
      </w:r>
      <w:r w:rsidRPr="00B21A80">
        <w:rPr>
          <w:rStyle w:val="apple-converted-space"/>
          <w:rFonts w:ascii="Times New Roman" w:hAnsi="Times New Roman" w:cs="Times New Roman"/>
          <w:sz w:val="28"/>
          <w:szCs w:val="28"/>
        </w:rPr>
        <w:t>1.</w:t>
      </w:r>
      <w:r w:rsidR="005C4C29" w:rsidRPr="00B21A80">
        <w:rPr>
          <w:rStyle w:val="apple-converted-space"/>
          <w:rFonts w:ascii="Times New Roman" w:hAnsi="Times New Roman" w:cs="Times New Roman"/>
          <w:sz w:val="28"/>
          <w:szCs w:val="28"/>
        </w:rPr>
        <w:t>2</w:t>
      </w:r>
      <w:r w:rsidRPr="006875E0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раздела 1 Порядка, приводящего к невозможности предоставления субсидии в размере, указанном в Соглашении, Министерство осуществляет с получателем субсидии </w:t>
      </w:r>
      <w:r w:rsidRPr="006875E0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согласование новых условий Соглашения или расторгает указанное Соглашение при недостижении согласия по новым условиям.</w:t>
      </w:r>
    </w:p>
    <w:p w14:paraId="772D26B6" w14:textId="093514EC" w:rsidR="00C24ACC" w:rsidRPr="00C24ACC" w:rsidRDefault="00911613" w:rsidP="00C24A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0C2B">
        <w:rPr>
          <w:rFonts w:ascii="Times New Roman" w:hAnsi="Times New Roman" w:cs="Times New Roman"/>
          <w:sz w:val="28"/>
          <w:szCs w:val="28"/>
        </w:rPr>
        <w:t>3.</w:t>
      </w:r>
      <w:r w:rsidR="00C24ACC">
        <w:rPr>
          <w:rFonts w:ascii="Times New Roman" w:hAnsi="Times New Roman" w:cs="Times New Roman"/>
          <w:sz w:val="28"/>
          <w:szCs w:val="28"/>
        </w:rPr>
        <w:t>5</w:t>
      </w:r>
      <w:r w:rsidRPr="002A0C2B">
        <w:rPr>
          <w:rFonts w:ascii="Times New Roman" w:hAnsi="Times New Roman" w:cs="Times New Roman"/>
          <w:sz w:val="28"/>
          <w:szCs w:val="28"/>
        </w:rPr>
        <w:t xml:space="preserve">. </w:t>
      </w:r>
      <w:r w:rsidR="00C24ACC" w:rsidRPr="00C24A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Получатель субсидии, в отношении которого принято решение                               о предоставлении субсидии, признается уклонившимся от заключения Соглашения в случае </w:t>
      </w:r>
      <w:proofErr w:type="spellStart"/>
      <w:r w:rsidR="00C24ACC" w:rsidRPr="00C24ACC">
        <w:rPr>
          <w:rFonts w:ascii="Times New Roman" w:eastAsia="Times New Roman" w:hAnsi="Times New Roman" w:cs="Times New Roman"/>
          <w:color w:val="000000"/>
          <w:sz w:val="28"/>
          <w:szCs w:val="28"/>
        </w:rPr>
        <w:t>неподписания</w:t>
      </w:r>
      <w:proofErr w:type="spellEnd"/>
      <w:r w:rsidR="00C24ACC" w:rsidRPr="00C24A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Соглашения в течение 2 (двух) рабочих дней со дня поступления Соглашения на подписание в систему «Электронный бюджет» и не направления Получателем субсидии возражений по проекту Соглашения.</w:t>
      </w:r>
    </w:p>
    <w:p w14:paraId="227ACCE4" w14:textId="7AB781A8" w:rsidR="00A55154" w:rsidRPr="00C24ACC" w:rsidRDefault="00C24ACC" w:rsidP="00C24A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A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признания Получателя субсидии, прошедшего отбор, уклонившимся от заключения Соглашения, Министерство вносит изменения </w:t>
      </w:r>
      <w:r w:rsidR="00AC07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4ACC">
        <w:rPr>
          <w:rFonts w:ascii="Times New Roman" w:eastAsia="Times New Roman" w:hAnsi="Times New Roman" w:cs="Times New Roman"/>
          <w:color w:val="000000"/>
          <w:sz w:val="28"/>
          <w:szCs w:val="28"/>
        </w:rPr>
        <w:t>в Приказ.</w:t>
      </w:r>
    </w:p>
    <w:p w14:paraId="7F0CD31B" w14:textId="55B813C2" w:rsidR="00473891" w:rsidRPr="005014BC" w:rsidRDefault="00473891" w:rsidP="00336D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hAnsi="Times New Roman" w:cs="Times New Roman"/>
          <w:sz w:val="28"/>
          <w:szCs w:val="28"/>
        </w:rPr>
        <w:t>3.</w:t>
      </w:r>
      <w:r w:rsidR="005A6CEF">
        <w:rPr>
          <w:rFonts w:ascii="Times New Roman" w:hAnsi="Times New Roman" w:cs="Times New Roman"/>
          <w:sz w:val="28"/>
          <w:szCs w:val="28"/>
        </w:rPr>
        <w:t>6</w:t>
      </w:r>
      <w:r w:rsidRPr="005014BC">
        <w:rPr>
          <w:rFonts w:ascii="Times New Roman" w:hAnsi="Times New Roman" w:cs="Times New Roman"/>
          <w:sz w:val="28"/>
          <w:szCs w:val="28"/>
        </w:rPr>
        <w:t xml:space="preserve">. 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Министерство имеет право заключать с Получателем субсидии дополнительное соглашение к Соглашению, предусматривающее внесение </w:t>
      </w:r>
      <w:r w:rsidR="00336D59"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в него изменений или его расторжение в государственной интегрированной информационной системе управления общественными финансами «Электронный бюджет» по форме, утвержденной Министерством финансов Российской Федерации.</w:t>
      </w:r>
    </w:p>
    <w:p w14:paraId="1560780F" w14:textId="6CF614A5" w:rsidR="00473891" w:rsidRPr="005014BC" w:rsidRDefault="00C24ACC" w:rsidP="00336D5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A6CEF">
        <w:rPr>
          <w:sz w:val="28"/>
          <w:szCs w:val="28"/>
        </w:rPr>
        <w:t>7</w:t>
      </w:r>
      <w:r w:rsidR="00473891" w:rsidRPr="005014BC">
        <w:rPr>
          <w:sz w:val="28"/>
          <w:szCs w:val="28"/>
        </w:rPr>
        <w:t>. Перечисление Субсидии осуществляется</w:t>
      </w:r>
      <w:r w:rsidR="007D7744">
        <w:rPr>
          <w:sz w:val="28"/>
          <w:szCs w:val="28"/>
        </w:rPr>
        <w:t xml:space="preserve"> в порядке, установленным министерством финансов и бюджетной политики</w:t>
      </w:r>
      <w:r w:rsidR="00E426C6">
        <w:rPr>
          <w:sz w:val="28"/>
          <w:szCs w:val="28"/>
        </w:rPr>
        <w:t xml:space="preserve"> области,</w:t>
      </w:r>
      <w:r w:rsidR="00473891" w:rsidRPr="005014BC">
        <w:rPr>
          <w:sz w:val="28"/>
          <w:szCs w:val="28"/>
        </w:rPr>
        <w:t xml:space="preserve"> с лицевого счета Министерства, открытого в министерстве финансов и бюджетной политики Белгородской области, на расчетные счета получателей Субсидии, открытые ими в кредитных организациях Российской Федерации</w:t>
      </w:r>
      <w:r w:rsidR="00E426C6">
        <w:rPr>
          <w:sz w:val="28"/>
          <w:szCs w:val="28"/>
        </w:rPr>
        <w:t xml:space="preserve">, не позднее 10 рабочего дня, следующего за днем принятия Министерства решения </w:t>
      </w:r>
      <w:r w:rsidR="00AC0766">
        <w:rPr>
          <w:sz w:val="28"/>
          <w:szCs w:val="28"/>
        </w:rPr>
        <w:br/>
      </w:r>
      <w:r w:rsidR="00E426C6">
        <w:rPr>
          <w:sz w:val="28"/>
          <w:szCs w:val="28"/>
        </w:rPr>
        <w:t>о предоставлении субсидии.</w:t>
      </w:r>
    </w:p>
    <w:p w14:paraId="42C8E868" w14:textId="0751BC87" w:rsidR="00911613" w:rsidRPr="005014BC" w:rsidRDefault="00911613" w:rsidP="00336D59">
      <w:pPr>
        <w:pStyle w:val="ConsPlusNormal"/>
        <w:ind w:firstLine="709"/>
        <w:jc w:val="both"/>
        <w:rPr>
          <w:sz w:val="28"/>
          <w:szCs w:val="28"/>
        </w:rPr>
      </w:pPr>
      <w:r w:rsidRPr="005014BC">
        <w:rPr>
          <w:sz w:val="28"/>
          <w:szCs w:val="28"/>
        </w:rPr>
        <w:t>3.</w:t>
      </w:r>
      <w:r w:rsidR="00E426C6">
        <w:rPr>
          <w:sz w:val="28"/>
          <w:szCs w:val="28"/>
        </w:rPr>
        <w:t>8</w:t>
      </w:r>
      <w:r w:rsidRPr="005014BC">
        <w:rPr>
          <w:sz w:val="28"/>
          <w:szCs w:val="28"/>
        </w:rPr>
        <w:t>. Результатом предоставления Субсидий, отражающим эффективность осуществления расходов бюджета области по данному направлению государственной поддержки, является:</w:t>
      </w:r>
    </w:p>
    <w:p w14:paraId="3088B00E" w14:textId="261A2FDB" w:rsidR="00B67B46" w:rsidRDefault="00842E03" w:rsidP="00336D59">
      <w:pPr>
        <w:pStyle w:val="ConsPlusNormal"/>
        <w:ind w:firstLine="709"/>
        <w:jc w:val="both"/>
        <w:rPr>
          <w:sz w:val="28"/>
          <w:szCs w:val="28"/>
        </w:rPr>
      </w:pPr>
      <w:r w:rsidRPr="005014BC">
        <w:rPr>
          <w:sz w:val="28"/>
          <w:szCs w:val="28"/>
        </w:rPr>
        <w:t xml:space="preserve">- </w:t>
      </w:r>
      <w:r w:rsidR="00933DA4">
        <w:rPr>
          <w:sz w:val="28"/>
          <w:szCs w:val="28"/>
        </w:rPr>
        <w:t>р</w:t>
      </w:r>
      <w:r w:rsidR="00933DA4" w:rsidRPr="00933DA4">
        <w:rPr>
          <w:sz w:val="28"/>
          <w:szCs w:val="28"/>
        </w:rPr>
        <w:t>еализовано картофеля, произведенного гражданами, ведущими личное подсобное хозяйство и применяющи</w:t>
      </w:r>
      <w:r w:rsidR="00933DA4">
        <w:rPr>
          <w:sz w:val="28"/>
          <w:szCs w:val="28"/>
        </w:rPr>
        <w:t>ми специальный налоговый режим «</w:t>
      </w:r>
      <w:r w:rsidR="00933DA4" w:rsidRPr="00933DA4">
        <w:rPr>
          <w:sz w:val="28"/>
          <w:szCs w:val="28"/>
        </w:rPr>
        <w:t>Налог на профессиональный доход</w:t>
      </w:r>
      <w:r w:rsidR="00933DA4">
        <w:rPr>
          <w:sz w:val="28"/>
          <w:szCs w:val="28"/>
        </w:rPr>
        <w:t>»</w:t>
      </w:r>
      <w:r w:rsidR="00933DA4" w:rsidRPr="00933DA4">
        <w:rPr>
          <w:sz w:val="28"/>
          <w:szCs w:val="28"/>
        </w:rPr>
        <w:t>, получившими государственную поддержку</w:t>
      </w:r>
      <w:r w:rsidR="00933DA4">
        <w:rPr>
          <w:sz w:val="28"/>
          <w:szCs w:val="28"/>
        </w:rPr>
        <w:t>, тыс. тонн;</w:t>
      </w:r>
    </w:p>
    <w:p w14:paraId="6CAF2764" w14:textId="77777777" w:rsidR="00933DA4" w:rsidRDefault="00933DA4" w:rsidP="00336D59">
      <w:pPr>
        <w:pStyle w:val="ConsPlusNormal"/>
        <w:ind w:firstLine="709"/>
        <w:jc w:val="both"/>
        <w:rPr>
          <w:sz w:val="28"/>
          <w:szCs w:val="28"/>
        </w:rPr>
      </w:pPr>
    </w:p>
    <w:p w14:paraId="2AC33874" w14:textId="4327D7B5" w:rsidR="00987F8C" w:rsidRPr="005014BC" w:rsidRDefault="00933DA4" w:rsidP="00933DA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933DA4">
        <w:rPr>
          <w:sz w:val="28"/>
          <w:szCs w:val="28"/>
        </w:rPr>
        <w:t xml:space="preserve">еализовано овощей открытого грунта, произведенных гражданами, ведущими личное подсобное хозяйство и применяющими специальный налоговый режим </w:t>
      </w:r>
      <w:r>
        <w:rPr>
          <w:sz w:val="28"/>
          <w:szCs w:val="28"/>
        </w:rPr>
        <w:t>«</w:t>
      </w:r>
      <w:r w:rsidRPr="00933DA4">
        <w:rPr>
          <w:sz w:val="28"/>
          <w:szCs w:val="28"/>
        </w:rPr>
        <w:t>Налог на профессиональный доход</w:t>
      </w:r>
      <w:r>
        <w:rPr>
          <w:sz w:val="28"/>
          <w:szCs w:val="28"/>
        </w:rPr>
        <w:t>»</w:t>
      </w:r>
      <w:r w:rsidRPr="00933DA4">
        <w:rPr>
          <w:sz w:val="28"/>
          <w:szCs w:val="28"/>
        </w:rPr>
        <w:t>, получи</w:t>
      </w:r>
      <w:r>
        <w:rPr>
          <w:sz w:val="28"/>
          <w:szCs w:val="28"/>
        </w:rPr>
        <w:t xml:space="preserve">вшими государственную поддержку, тыс. тонн. </w:t>
      </w:r>
    </w:p>
    <w:p w14:paraId="06D6CD80" w14:textId="36C81671" w:rsidR="00911613" w:rsidRPr="005014BC" w:rsidRDefault="00911613" w:rsidP="00336D59">
      <w:pPr>
        <w:pStyle w:val="ConsPlusNormal"/>
        <w:ind w:firstLine="709"/>
        <w:jc w:val="both"/>
        <w:rPr>
          <w:sz w:val="28"/>
          <w:szCs w:val="28"/>
        </w:rPr>
      </w:pPr>
      <w:r w:rsidRPr="005014BC">
        <w:rPr>
          <w:sz w:val="28"/>
          <w:szCs w:val="28"/>
        </w:rPr>
        <w:t>3.</w:t>
      </w:r>
      <w:r w:rsidR="00E426C6">
        <w:rPr>
          <w:sz w:val="28"/>
          <w:szCs w:val="28"/>
        </w:rPr>
        <w:t>9</w:t>
      </w:r>
      <w:r w:rsidR="00051ED3">
        <w:rPr>
          <w:sz w:val="28"/>
          <w:szCs w:val="28"/>
        </w:rPr>
        <w:t xml:space="preserve">. </w:t>
      </w:r>
      <w:r w:rsidRPr="005014BC">
        <w:rPr>
          <w:sz w:val="28"/>
          <w:szCs w:val="28"/>
        </w:rPr>
        <w:t xml:space="preserve">Эффективность осуществления расходов бюджета области </w:t>
      </w:r>
      <w:r w:rsidRPr="005014BC">
        <w:rPr>
          <w:sz w:val="28"/>
          <w:szCs w:val="28"/>
        </w:rPr>
        <w:br/>
        <w:t>по данному направлению государственной поддержки о</w:t>
      </w:r>
      <w:r w:rsidR="00065C61" w:rsidRPr="005014BC">
        <w:rPr>
          <w:sz w:val="28"/>
          <w:szCs w:val="28"/>
        </w:rPr>
        <w:t>пределяется</w:t>
      </w:r>
      <w:r w:rsidRPr="005014BC">
        <w:rPr>
          <w:sz w:val="28"/>
          <w:szCs w:val="28"/>
        </w:rPr>
        <w:t xml:space="preserve"> Министерством на основании данных, сформированных по получателям Субсидий, по следующей формуле:</w:t>
      </w:r>
    </w:p>
    <w:p w14:paraId="799654C1" w14:textId="77777777" w:rsidR="00911613" w:rsidRPr="005014BC" w:rsidRDefault="00911613" w:rsidP="00336D59">
      <w:pPr>
        <w:pStyle w:val="ConsPlusNormal"/>
        <w:ind w:firstLine="709"/>
        <w:jc w:val="both"/>
        <w:rPr>
          <w:sz w:val="28"/>
          <w:szCs w:val="28"/>
        </w:rPr>
      </w:pPr>
    </w:p>
    <w:p w14:paraId="173E653B" w14:textId="77777777" w:rsidR="00911613" w:rsidRPr="005014BC" w:rsidRDefault="00911613" w:rsidP="00336D59">
      <w:pPr>
        <w:pStyle w:val="ConsPlusNormal"/>
        <w:ind w:firstLine="709"/>
        <w:jc w:val="center"/>
        <w:rPr>
          <w:sz w:val="28"/>
          <w:szCs w:val="28"/>
        </w:rPr>
      </w:pPr>
      <w:r w:rsidRPr="005014BC">
        <w:rPr>
          <w:sz w:val="28"/>
          <w:szCs w:val="28"/>
        </w:rPr>
        <w:t xml:space="preserve">Э = </w:t>
      </w:r>
      <w:proofErr w:type="spellStart"/>
      <w:r w:rsidRPr="005014BC">
        <w:rPr>
          <w:sz w:val="28"/>
          <w:szCs w:val="28"/>
        </w:rPr>
        <w:t>Хфi</w:t>
      </w:r>
      <w:proofErr w:type="spellEnd"/>
      <w:r w:rsidRPr="005014BC">
        <w:rPr>
          <w:sz w:val="28"/>
          <w:szCs w:val="28"/>
        </w:rPr>
        <w:t xml:space="preserve"> / </w:t>
      </w:r>
      <w:proofErr w:type="spellStart"/>
      <w:r w:rsidRPr="005014BC">
        <w:rPr>
          <w:sz w:val="28"/>
          <w:szCs w:val="28"/>
        </w:rPr>
        <w:t>Хni</w:t>
      </w:r>
      <w:proofErr w:type="spellEnd"/>
      <w:r w:rsidRPr="005014BC">
        <w:rPr>
          <w:sz w:val="28"/>
          <w:szCs w:val="28"/>
        </w:rPr>
        <w:t xml:space="preserve"> × 100 %,</w:t>
      </w:r>
    </w:p>
    <w:p w14:paraId="4FBE3850" w14:textId="77777777" w:rsidR="00911613" w:rsidRPr="005014BC" w:rsidRDefault="00911613" w:rsidP="00336D59">
      <w:pPr>
        <w:pStyle w:val="ConsPlusNormal"/>
        <w:ind w:firstLine="709"/>
        <w:jc w:val="both"/>
        <w:rPr>
          <w:sz w:val="28"/>
          <w:szCs w:val="28"/>
        </w:rPr>
      </w:pPr>
    </w:p>
    <w:p w14:paraId="4F833186" w14:textId="77777777" w:rsidR="00911613" w:rsidRPr="005014BC" w:rsidRDefault="00911613" w:rsidP="00336D59">
      <w:pPr>
        <w:pStyle w:val="ConsPlusNormal"/>
        <w:ind w:left="709" w:firstLine="709"/>
        <w:rPr>
          <w:sz w:val="28"/>
          <w:szCs w:val="28"/>
        </w:rPr>
      </w:pPr>
      <w:r w:rsidRPr="005014BC">
        <w:rPr>
          <w:sz w:val="28"/>
          <w:szCs w:val="28"/>
        </w:rPr>
        <w:lastRenderedPageBreak/>
        <w:t>где:</w:t>
      </w:r>
    </w:p>
    <w:p w14:paraId="770FC10F" w14:textId="77777777" w:rsidR="00911613" w:rsidRPr="005014BC" w:rsidRDefault="00911613" w:rsidP="00336D59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5014BC">
        <w:rPr>
          <w:sz w:val="28"/>
          <w:szCs w:val="28"/>
        </w:rPr>
        <w:t>Хфi</w:t>
      </w:r>
      <w:proofErr w:type="spellEnd"/>
      <w:r w:rsidRPr="005014BC">
        <w:rPr>
          <w:sz w:val="28"/>
          <w:szCs w:val="28"/>
        </w:rPr>
        <w:t xml:space="preserve"> – фактическое значение результата предоставления Субсидий </w:t>
      </w:r>
      <w:r w:rsidRPr="005014BC">
        <w:rPr>
          <w:sz w:val="28"/>
          <w:szCs w:val="28"/>
        </w:rPr>
        <w:br/>
        <w:t>по итогам отчетного года;</w:t>
      </w:r>
    </w:p>
    <w:p w14:paraId="326E656B" w14:textId="77777777" w:rsidR="00911613" w:rsidRPr="005014BC" w:rsidRDefault="00911613" w:rsidP="00336D59">
      <w:pPr>
        <w:pStyle w:val="ConsPlusNormal"/>
        <w:ind w:left="709" w:firstLine="709"/>
        <w:rPr>
          <w:sz w:val="28"/>
          <w:szCs w:val="28"/>
        </w:rPr>
      </w:pPr>
      <w:proofErr w:type="spellStart"/>
      <w:r w:rsidRPr="005014BC">
        <w:rPr>
          <w:sz w:val="28"/>
          <w:szCs w:val="28"/>
        </w:rPr>
        <w:t>Хni</w:t>
      </w:r>
      <w:proofErr w:type="spellEnd"/>
      <w:r w:rsidRPr="005014BC">
        <w:rPr>
          <w:sz w:val="28"/>
          <w:szCs w:val="28"/>
        </w:rPr>
        <w:t xml:space="preserve"> – плановое значение результата предоставления Субсидий.</w:t>
      </w:r>
    </w:p>
    <w:p w14:paraId="50359535" w14:textId="77777777" w:rsidR="00911613" w:rsidRPr="005014BC" w:rsidRDefault="00911613" w:rsidP="00336D59">
      <w:pPr>
        <w:pStyle w:val="ConsPlusNormal"/>
        <w:ind w:firstLine="709"/>
        <w:jc w:val="both"/>
        <w:rPr>
          <w:sz w:val="28"/>
          <w:szCs w:val="28"/>
        </w:rPr>
      </w:pPr>
      <w:r w:rsidRPr="005014BC">
        <w:rPr>
          <w:sz w:val="28"/>
          <w:szCs w:val="28"/>
        </w:rPr>
        <w:t xml:space="preserve">В рамках расчета оценки осуществления расходов бюджета области </w:t>
      </w:r>
      <w:r w:rsidRPr="005014BC">
        <w:rPr>
          <w:sz w:val="28"/>
          <w:szCs w:val="28"/>
        </w:rPr>
        <w:br/>
        <w:t>по данному направлению государственной поддержки итоговое значение, превышающее 100 процентов, отражает большую эффективность использования бюджетных средств.</w:t>
      </w:r>
    </w:p>
    <w:p w14:paraId="32A9FC34" w14:textId="06A60364" w:rsidR="00911613" w:rsidRPr="005014BC" w:rsidRDefault="00911613" w:rsidP="00336D59">
      <w:pPr>
        <w:pStyle w:val="ConsPlusNormal"/>
        <w:ind w:firstLine="709"/>
        <w:jc w:val="both"/>
        <w:rPr>
          <w:sz w:val="28"/>
          <w:szCs w:val="28"/>
        </w:rPr>
      </w:pPr>
      <w:r w:rsidRPr="005014BC">
        <w:rPr>
          <w:sz w:val="28"/>
          <w:szCs w:val="28"/>
        </w:rPr>
        <w:t>3.1</w:t>
      </w:r>
      <w:r w:rsidR="00E426C6">
        <w:rPr>
          <w:sz w:val="28"/>
          <w:szCs w:val="28"/>
        </w:rPr>
        <w:t>0</w:t>
      </w:r>
      <w:r w:rsidRPr="005014BC">
        <w:rPr>
          <w:sz w:val="28"/>
          <w:szCs w:val="28"/>
        </w:rPr>
        <w:t xml:space="preserve">. Операции по кассовым расходам </w:t>
      </w:r>
      <w:r w:rsidR="001D157B" w:rsidRPr="005014BC">
        <w:rPr>
          <w:sz w:val="28"/>
          <w:szCs w:val="28"/>
        </w:rPr>
        <w:t xml:space="preserve">областного </w:t>
      </w:r>
      <w:r w:rsidRPr="005014BC">
        <w:rPr>
          <w:sz w:val="28"/>
          <w:szCs w:val="28"/>
        </w:rPr>
        <w:t xml:space="preserve">бюджета, источником финансового обеспечения которых являются Субсидии, в том числе </w:t>
      </w:r>
      <w:r w:rsidRPr="005014BC">
        <w:rPr>
          <w:sz w:val="28"/>
          <w:szCs w:val="28"/>
        </w:rPr>
        <w:br/>
        <w:t xml:space="preserve">их остатки, не использованные на 1 января текущего года, осуществляются </w:t>
      </w:r>
      <w:r w:rsidRPr="005014BC">
        <w:rPr>
          <w:sz w:val="28"/>
          <w:szCs w:val="28"/>
        </w:rPr>
        <w:br/>
        <w:t xml:space="preserve">с учетом особенностей, установленных законом о бюджете области </w:t>
      </w:r>
      <w:r w:rsidRPr="005014BC">
        <w:rPr>
          <w:sz w:val="28"/>
          <w:szCs w:val="28"/>
        </w:rPr>
        <w:br/>
        <w:t>на текущий финансовый год и на плановый период.</w:t>
      </w:r>
    </w:p>
    <w:p w14:paraId="3E3D2A96" w14:textId="77777777" w:rsidR="00911613" w:rsidRPr="005014BC" w:rsidRDefault="00911613" w:rsidP="00336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456AF7" w14:textId="77777777" w:rsidR="006875E0" w:rsidRPr="005014BC" w:rsidRDefault="00911613" w:rsidP="006875E0">
      <w:pPr>
        <w:pStyle w:val="ConsPlusNormal"/>
        <w:ind w:firstLine="709"/>
        <w:jc w:val="center"/>
        <w:rPr>
          <w:b/>
          <w:sz w:val="28"/>
          <w:szCs w:val="28"/>
        </w:rPr>
      </w:pPr>
      <w:r w:rsidRPr="005014BC">
        <w:rPr>
          <w:b/>
          <w:sz w:val="28"/>
          <w:szCs w:val="28"/>
        </w:rPr>
        <w:t xml:space="preserve">IV. </w:t>
      </w:r>
      <w:r w:rsidR="006875E0" w:rsidRPr="006875E0">
        <w:rPr>
          <w:b/>
          <w:sz w:val="28"/>
          <w:szCs w:val="28"/>
        </w:rPr>
        <w:t>Представление отчетности</w:t>
      </w:r>
    </w:p>
    <w:p w14:paraId="4B979236" w14:textId="0C2F57BB" w:rsidR="00911613" w:rsidRPr="005014BC" w:rsidRDefault="00911613" w:rsidP="00336D59">
      <w:pPr>
        <w:pStyle w:val="ConsPlusNormal"/>
        <w:ind w:firstLine="709"/>
        <w:jc w:val="center"/>
        <w:rPr>
          <w:b/>
          <w:strike/>
          <w:sz w:val="28"/>
          <w:szCs w:val="28"/>
        </w:rPr>
      </w:pPr>
    </w:p>
    <w:p w14:paraId="36FF01B2" w14:textId="3782FFA5" w:rsidR="002A0C2B" w:rsidRPr="002A0C2B" w:rsidRDefault="00911613" w:rsidP="002A0C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C2B">
        <w:rPr>
          <w:rFonts w:ascii="Times New Roman" w:hAnsi="Times New Roman" w:cs="Times New Roman"/>
          <w:sz w:val="28"/>
          <w:szCs w:val="28"/>
        </w:rPr>
        <w:t xml:space="preserve">4.1. </w:t>
      </w:r>
      <w:r w:rsidR="002A0C2B" w:rsidRPr="002A0C2B">
        <w:rPr>
          <w:rFonts w:ascii="Times New Roman" w:eastAsia="Times New Roman" w:hAnsi="Times New Roman" w:cs="Times New Roman"/>
          <w:sz w:val="28"/>
          <w:szCs w:val="28"/>
        </w:rPr>
        <w:t xml:space="preserve">До истечения срока исполнения обязательств по Соглашению </w:t>
      </w:r>
      <w:r w:rsidR="00B21A80">
        <w:rPr>
          <w:rFonts w:ascii="Times New Roman" w:eastAsia="Times New Roman" w:hAnsi="Times New Roman" w:cs="Times New Roman"/>
          <w:sz w:val="28"/>
          <w:szCs w:val="28"/>
        </w:rPr>
        <w:t>получатель субсидии</w:t>
      </w:r>
      <w:r w:rsidR="002A0C2B" w:rsidRPr="002A0C2B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</w:t>
      </w:r>
      <w:r w:rsidR="00B21A80">
        <w:rPr>
          <w:rFonts w:ascii="Times New Roman" w:eastAsia="Times New Roman" w:hAnsi="Times New Roman" w:cs="Times New Roman"/>
          <w:sz w:val="28"/>
          <w:szCs w:val="28"/>
        </w:rPr>
        <w:t xml:space="preserve">отчетность </w:t>
      </w:r>
      <w:r w:rsidR="002A0C2B" w:rsidRPr="002A0C2B">
        <w:rPr>
          <w:rFonts w:ascii="Times New Roman" w:eastAsia="Times New Roman" w:hAnsi="Times New Roman" w:cs="Times New Roman"/>
          <w:sz w:val="28"/>
          <w:szCs w:val="28"/>
        </w:rPr>
        <w:t xml:space="preserve">в Министерство по формам, предусмотренным типовыми формами, установленными Министерством финансов Российской Федерации для соглашений, в системе «Электронный бюджет» ежеквартально, не позднее 28 числа месяца, следующего </w:t>
      </w:r>
      <w:r w:rsidR="00AC0766">
        <w:rPr>
          <w:rFonts w:ascii="Times New Roman" w:eastAsia="Times New Roman" w:hAnsi="Times New Roman" w:cs="Times New Roman"/>
          <w:sz w:val="28"/>
          <w:szCs w:val="28"/>
        </w:rPr>
        <w:br/>
      </w:r>
      <w:r w:rsidR="002A0C2B" w:rsidRPr="002A0C2B">
        <w:rPr>
          <w:rFonts w:ascii="Times New Roman" w:eastAsia="Times New Roman" w:hAnsi="Times New Roman" w:cs="Times New Roman"/>
          <w:sz w:val="28"/>
          <w:szCs w:val="28"/>
        </w:rPr>
        <w:t>за отчетным кварталом</w:t>
      </w:r>
      <w:r w:rsidR="00B21A8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75F852" w14:textId="573ECDBB" w:rsidR="002A0C2B" w:rsidRPr="002A0C2B" w:rsidRDefault="00911613" w:rsidP="002A0C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C2B">
        <w:rPr>
          <w:rFonts w:ascii="Times New Roman" w:hAnsi="Times New Roman" w:cs="Times New Roman"/>
          <w:sz w:val="28"/>
          <w:szCs w:val="28"/>
        </w:rPr>
        <w:t xml:space="preserve">4.2. </w:t>
      </w:r>
      <w:r w:rsidR="002A0C2B" w:rsidRPr="002A0C2B">
        <w:rPr>
          <w:rFonts w:ascii="Times New Roman" w:eastAsia="Times New Roman" w:hAnsi="Times New Roman" w:cs="Times New Roman"/>
          <w:sz w:val="28"/>
          <w:szCs w:val="28"/>
        </w:rPr>
        <w:t xml:space="preserve">До истечения срока исполнения обязательств по Соглашению </w:t>
      </w:r>
      <w:r w:rsidR="00C65322">
        <w:rPr>
          <w:rFonts w:ascii="Times New Roman" w:eastAsia="Times New Roman" w:hAnsi="Times New Roman" w:cs="Times New Roman"/>
          <w:sz w:val="28"/>
          <w:szCs w:val="28"/>
        </w:rPr>
        <w:t>получатель субсидии</w:t>
      </w:r>
      <w:r w:rsidR="002A0C2B" w:rsidRPr="002A0C2B">
        <w:rPr>
          <w:rFonts w:ascii="Times New Roman" w:eastAsia="Times New Roman" w:hAnsi="Times New Roman" w:cs="Times New Roman"/>
          <w:sz w:val="28"/>
          <w:szCs w:val="28"/>
        </w:rPr>
        <w:t xml:space="preserve"> также предоставляет дополнительную отчетность:</w:t>
      </w:r>
    </w:p>
    <w:p w14:paraId="40BDA681" w14:textId="3796209A" w:rsidR="00C65322" w:rsidRDefault="002A0C2B" w:rsidP="002A0C2B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2A0C2B">
        <w:rPr>
          <w:rFonts w:eastAsia="Times New Roman"/>
          <w:sz w:val="28"/>
          <w:szCs w:val="28"/>
        </w:rPr>
        <w:t>- в Министерство отчет(ы) по форме(</w:t>
      </w:r>
      <w:proofErr w:type="spellStart"/>
      <w:r w:rsidRPr="002A0C2B">
        <w:rPr>
          <w:rFonts w:eastAsia="Times New Roman"/>
          <w:sz w:val="28"/>
          <w:szCs w:val="28"/>
        </w:rPr>
        <w:t>ам</w:t>
      </w:r>
      <w:proofErr w:type="spellEnd"/>
      <w:r w:rsidRPr="002A0C2B">
        <w:rPr>
          <w:rFonts w:eastAsia="Times New Roman"/>
          <w:sz w:val="28"/>
          <w:szCs w:val="28"/>
        </w:rPr>
        <w:t>), утверждаемой(</w:t>
      </w:r>
      <w:proofErr w:type="spellStart"/>
      <w:r w:rsidRPr="002A0C2B">
        <w:rPr>
          <w:rFonts w:eastAsia="Times New Roman"/>
          <w:sz w:val="28"/>
          <w:szCs w:val="28"/>
        </w:rPr>
        <w:t>ым</w:t>
      </w:r>
      <w:proofErr w:type="spellEnd"/>
      <w:r w:rsidRPr="002A0C2B">
        <w:rPr>
          <w:rFonts w:eastAsia="Times New Roman"/>
          <w:sz w:val="28"/>
          <w:szCs w:val="28"/>
        </w:rPr>
        <w:t xml:space="preserve">) Министерством сельского хозяйства Российской Федерации (далее ˗ МСХ РФ), в сроки и в порядке, которые устанавливаются приказом МСХ РФ </w:t>
      </w:r>
      <w:r w:rsidR="00AC0766">
        <w:rPr>
          <w:rFonts w:eastAsia="Times New Roman"/>
          <w:sz w:val="28"/>
          <w:szCs w:val="28"/>
        </w:rPr>
        <w:br/>
      </w:r>
      <w:r w:rsidRPr="002A0C2B">
        <w:rPr>
          <w:rFonts w:eastAsia="Times New Roman"/>
          <w:sz w:val="28"/>
          <w:szCs w:val="28"/>
        </w:rPr>
        <w:t>и заключенным Соглашением</w:t>
      </w:r>
      <w:r w:rsidR="00C65322">
        <w:rPr>
          <w:rFonts w:eastAsia="Times New Roman"/>
          <w:sz w:val="28"/>
          <w:szCs w:val="28"/>
        </w:rPr>
        <w:t>.</w:t>
      </w:r>
    </w:p>
    <w:p w14:paraId="06AC92CB" w14:textId="60949FA7" w:rsidR="00473891" w:rsidRPr="005014BC" w:rsidRDefault="00473891" w:rsidP="002A0C2B">
      <w:pPr>
        <w:pStyle w:val="ConsPlusNormal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014BC">
        <w:rPr>
          <w:rFonts w:eastAsia="Times New Roman"/>
          <w:color w:val="000000"/>
          <w:sz w:val="28"/>
          <w:szCs w:val="28"/>
        </w:rPr>
        <w:t>4.3. Министерство в течение 10 (десяти) рабочих дней осуществляет проверку представленной получателем субсидии отчетности на предмет соответствия содержащейся в ней информации требованиям настоящего Порядка.</w:t>
      </w:r>
    </w:p>
    <w:p w14:paraId="258819A4" w14:textId="5DEFF9B8" w:rsidR="00473891" w:rsidRPr="005014BC" w:rsidRDefault="00473891" w:rsidP="00336D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итогам проверки отчетов Министерство вправе запросить дополнительную информацию, либо направить отчет </w:t>
      </w:r>
      <w:r w:rsidR="00BE5486"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доработку в случае, </w:t>
      </w:r>
      <w:r w:rsidR="00336D59"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в нем отсутствуют сведения, необходимые для принятия отчета, </w:t>
      </w:r>
      <w:r w:rsidR="00336D59"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014BC">
        <w:rPr>
          <w:rFonts w:ascii="Times New Roman" w:eastAsia="Times New Roman" w:hAnsi="Times New Roman" w:cs="Times New Roman"/>
          <w:color w:val="000000"/>
          <w:sz w:val="28"/>
          <w:szCs w:val="28"/>
        </w:rPr>
        <w:t>либо эти сведения требуют уточнения.</w:t>
      </w:r>
    </w:p>
    <w:p w14:paraId="4AFD5167" w14:textId="4E40D5E0" w:rsidR="00473891" w:rsidRPr="005014BC" w:rsidRDefault="00473891" w:rsidP="00336D59">
      <w:pPr>
        <w:pStyle w:val="ConsPlusNormal"/>
        <w:ind w:firstLine="709"/>
        <w:jc w:val="both"/>
        <w:rPr>
          <w:sz w:val="28"/>
          <w:szCs w:val="28"/>
        </w:rPr>
      </w:pPr>
      <w:r w:rsidRPr="005014BC">
        <w:rPr>
          <w:rFonts w:eastAsia="Times New Roman"/>
          <w:color w:val="000000"/>
          <w:sz w:val="28"/>
          <w:szCs w:val="28"/>
        </w:rPr>
        <w:t xml:space="preserve">Получатель субсидии обязан представить дополнительную информацию </w:t>
      </w:r>
      <w:r w:rsidR="00336D59" w:rsidRPr="005014BC">
        <w:rPr>
          <w:rFonts w:eastAsia="Times New Roman"/>
          <w:color w:val="000000"/>
          <w:sz w:val="28"/>
          <w:szCs w:val="28"/>
        </w:rPr>
        <w:br/>
      </w:r>
      <w:r w:rsidRPr="005014BC">
        <w:rPr>
          <w:rFonts w:eastAsia="Times New Roman"/>
          <w:color w:val="000000"/>
          <w:sz w:val="28"/>
          <w:szCs w:val="28"/>
        </w:rPr>
        <w:t>в течение 10 (десяти) рабочих дней со дня получения запроса, либо в иной срок, указанный в запросе</w:t>
      </w:r>
    </w:p>
    <w:p w14:paraId="1C797E0E" w14:textId="77777777" w:rsidR="00911613" w:rsidRPr="005014BC" w:rsidRDefault="00911613" w:rsidP="00336D59">
      <w:pPr>
        <w:pStyle w:val="ConsPlusNormal"/>
        <w:ind w:firstLine="709"/>
        <w:jc w:val="both"/>
        <w:rPr>
          <w:sz w:val="28"/>
          <w:szCs w:val="28"/>
        </w:rPr>
      </w:pPr>
    </w:p>
    <w:p w14:paraId="31CFA900" w14:textId="41EBBC41" w:rsidR="00911613" w:rsidRPr="005014BC" w:rsidRDefault="00911613" w:rsidP="00336D59">
      <w:pPr>
        <w:pStyle w:val="ConsPlusNormal"/>
        <w:ind w:firstLine="709"/>
        <w:jc w:val="center"/>
        <w:rPr>
          <w:b/>
          <w:sz w:val="28"/>
          <w:szCs w:val="28"/>
        </w:rPr>
      </w:pPr>
      <w:r w:rsidRPr="005014BC">
        <w:rPr>
          <w:b/>
          <w:sz w:val="28"/>
          <w:szCs w:val="28"/>
        </w:rPr>
        <w:t>V. Требования к осуществлению контроля</w:t>
      </w:r>
      <w:r w:rsidR="003A240D" w:rsidRPr="005014BC">
        <w:rPr>
          <w:b/>
          <w:sz w:val="28"/>
          <w:szCs w:val="28"/>
        </w:rPr>
        <w:t xml:space="preserve"> (мониторинга)</w:t>
      </w:r>
      <w:r w:rsidRPr="005014BC">
        <w:rPr>
          <w:b/>
          <w:sz w:val="28"/>
          <w:szCs w:val="28"/>
        </w:rPr>
        <w:t xml:space="preserve"> </w:t>
      </w:r>
      <w:r w:rsidR="003A240D" w:rsidRPr="005014BC">
        <w:rPr>
          <w:b/>
          <w:sz w:val="28"/>
          <w:szCs w:val="28"/>
        </w:rPr>
        <w:br/>
      </w:r>
      <w:r w:rsidRPr="005014BC">
        <w:rPr>
          <w:b/>
          <w:sz w:val="28"/>
          <w:szCs w:val="28"/>
        </w:rPr>
        <w:t>за соблюдением условий и порядка предоставления Субсидий</w:t>
      </w:r>
    </w:p>
    <w:p w14:paraId="06934609" w14:textId="77777777" w:rsidR="00911613" w:rsidRPr="005014BC" w:rsidRDefault="00911613" w:rsidP="00336D59">
      <w:pPr>
        <w:pStyle w:val="ConsPlusNormal"/>
        <w:ind w:firstLine="709"/>
        <w:jc w:val="center"/>
        <w:rPr>
          <w:b/>
          <w:sz w:val="28"/>
          <w:szCs w:val="28"/>
        </w:rPr>
      </w:pPr>
      <w:r w:rsidRPr="005014BC">
        <w:rPr>
          <w:b/>
          <w:sz w:val="28"/>
          <w:szCs w:val="28"/>
        </w:rPr>
        <w:t>и ответственности за их нарушение</w:t>
      </w:r>
    </w:p>
    <w:p w14:paraId="5AF2835C" w14:textId="77777777" w:rsidR="00E609E1" w:rsidRPr="005014BC" w:rsidRDefault="00E609E1" w:rsidP="00336D59">
      <w:pPr>
        <w:pStyle w:val="ConsPlusNormal"/>
        <w:ind w:firstLine="709"/>
        <w:jc w:val="both"/>
        <w:rPr>
          <w:sz w:val="28"/>
          <w:szCs w:val="28"/>
        </w:rPr>
      </w:pPr>
    </w:p>
    <w:p w14:paraId="24A65430" w14:textId="77777777" w:rsidR="00D52721" w:rsidRPr="005014BC" w:rsidRDefault="00D52721" w:rsidP="00336D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sz w:val="28"/>
          <w:szCs w:val="28"/>
        </w:rPr>
        <w:t>5.1. Министерство осуществляет проверку соблюдения получателем</w:t>
      </w:r>
      <w:r w:rsidR="002E21BB" w:rsidRPr="005014BC">
        <w:rPr>
          <w:rFonts w:ascii="Times New Roman" w:eastAsia="Times New Roman" w:hAnsi="Times New Roman" w:cs="Times New Roman"/>
          <w:sz w:val="28"/>
          <w:szCs w:val="28"/>
        </w:rPr>
        <w:t xml:space="preserve"> Субсидии</w:t>
      </w:r>
      <w:r w:rsidRPr="005014BC">
        <w:rPr>
          <w:rFonts w:ascii="Times New Roman" w:eastAsia="Times New Roman" w:hAnsi="Times New Roman" w:cs="Times New Roman"/>
          <w:sz w:val="28"/>
          <w:szCs w:val="28"/>
        </w:rPr>
        <w:t xml:space="preserve"> порядка и</w:t>
      </w:r>
      <w:r w:rsidR="002E21BB" w:rsidRPr="005014BC">
        <w:rPr>
          <w:rFonts w:ascii="Times New Roman" w:eastAsia="Times New Roman" w:hAnsi="Times New Roman" w:cs="Times New Roman"/>
          <w:sz w:val="28"/>
          <w:szCs w:val="28"/>
        </w:rPr>
        <w:t xml:space="preserve"> условий предоставления Субсидии</w:t>
      </w:r>
      <w:r w:rsidRPr="005014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977C6" w:rsidRPr="005014BC">
        <w:rPr>
          <w:rFonts w:ascii="Times New Roman" w:eastAsia="Times New Roman" w:hAnsi="Times New Roman" w:cs="Times New Roman"/>
          <w:sz w:val="28"/>
          <w:szCs w:val="28"/>
        </w:rPr>
        <w:t xml:space="preserve">в том числе в части </w:t>
      </w:r>
      <w:r w:rsidR="000977C6" w:rsidRPr="005014B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достижения результата предоставления Субсидии, </w:t>
      </w:r>
      <w:r w:rsidRPr="005014BC">
        <w:rPr>
          <w:rFonts w:ascii="Times New Roman" w:eastAsia="Times New Roman" w:hAnsi="Times New Roman" w:cs="Times New Roman"/>
          <w:sz w:val="28"/>
          <w:szCs w:val="28"/>
        </w:rPr>
        <w:t>а органы государственного финансового контроля осуществляют проверку</w:t>
      </w:r>
      <w:r w:rsidR="000977C6" w:rsidRPr="005014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14BC">
        <w:rPr>
          <w:rFonts w:ascii="Times New Roman" w:eastAsia="Times New Roman" w:hAnsi="Times New Roman" w:cs="Times New Roman"/>
          <w:sz w:val="28"/>
          <w:szCs w:val="28"/>
        </w:rPr>
        <w:t>в соответствии со статьями 268.1 и 269.2 Бюджетного кодекса Российской Федерации.</w:t>
      </w:r>
    </w:p>
    <w:p w14:paraId="1BF88144" w14:textId="156D8E9D" w:rsidR="0032669C" w:rsidRPr="005014BC" w:rsidRDefault="00D52721" w:rsidP="00336D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14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5.2. </w:t>
      </w:r>
      <w:r w:rsidR="006749DE"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Мониторинг достижения результатов предоставления субсидии, </w:t>
      </w:r>
      <w:proofErr w:type="gramStart"/>
      <w:r w:rsidR="006749DE"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установленных Порядком</w:t>
      </w:r>
      <w:proofErr w:type="gramEnd"/>
      <w:r w:rsidR="006749DE"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Соглашением, осуществляет Министерство </w:t>
      </w:r>
      <w:r w:rsidR="00AC07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6749DE"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реже одного раза в год.</w:t>
      </w:r>
    </w:p>
    <w:p w14:paraId="094E1D12" w14:textId="2704C845" w:rsidR="00911613" w:rsidRPr="005014BC" w:rsidRDefault="00911613" w:rsidP="00336D59">
      <w:pPr>
        <w:pStyle w:val="ConsPlusNormal"/>
        <w:ind w:firstLine="709"/>
        <w:jc w:val="both"/>
        <w:rPr>
          <w:sz w:val="28"/>
          <w:szCs w:val="28"/>
        </w:rPr>
      </w:pPr>
      <w:r w:rsidRPr="005014BC">
        <w:rPr>
          <w:sz w:val="28"/>
          <w:szCs w:val="28"/>
        </w:rPr>
        <w:t>5.</w:t>
      </w:r>
      <w:r w:rsidR="006749DE" w:rsidRPr="005014BC">
        <w:rPr>
          <w:sz w:val="28"/>
          <w:szCs w:val="28"/>
        </w:rPr>
        <w:t>3</w:t>
      </w:r>
      <w:r w:rsidRPr="005014BC">
        <w:rPr>
          <w:sz w:val="28"/>
          <w:szCs w:val="28"/>
        </w:rPr>
        <w:t>. В случае</w:t>
      </w:r>
      <w:r w:rsidR="00EE429A" w:rsidRPr="005014BC">
        <w:rPr>
          <w:sz w:val="28"/>
          <w:szCs w:val="28"/>
        </w:rPr>
        <w:t>,</w:t>
      </w:r>
      <w:r w:rsidRPr="005014BC">
        <w:rPr>
          <w:sz w:val="28"/>
          <w:szCs w:val="28"/>
        </w:rPr>
        <w:t xml:space="preserve"> если получателем Субсиди</w:t>
      </w:r>
      <w:r w:rsidR="002E21BB" w:rsidRPr="005014BC">
        <w:rPr>
          <w:sz w:val="28"/>
          <w:szCs w:val="28"/>
        </w:rPr>
        <w:t>и</w:t>
      </w:r>
      <w:r w:rsidRPr="005014BC">
        <w:rPr>
          <w:sz w:val="28"/>
          <w:szCs w:val="28"/>
        </w:rPr>
        <w:t xml:space="preserve"> по состоянию на 31 декабря года предоставления Субсиди</w:t>
      </w:r>
      <w:r w:rsidR="002E21BB" w:rsidRPr="005014BC">
        <w:rPr>
          <w:sz w:val="28"/>
          <w:szCs w:val="28"/>
        </w:rPr>
        <w:t>и</w:t>
      </w:r>
      <w:r w:rsidRPr="005014BC">
        <w:rPr>
          <w:sz w:val="28"/>
          <w:szCs w:val="28"/>
        </w:rPr>
        <w:t xml:space="preserve"> допущены </w:t>
      </w:r>
      <w:r w:rsidR="00055513" w:rsidRPr="005014BC">
        <w:rPr>
          <w:sz w:val="28"/>
          <w:szCs w:val="28"/>
        </w:rPr>
        <w:t xml:space="preserve">нарушения обязательств </w:t>
      </w:r>
      <w:r w:rsidR="0025186F" w:rsidRPr="005014BC">
        <w:rPr>
          <w:sz w:val="28"/>
          <w:szCs w:val="28"/>
        </w:rPr>
        <w:br/>
      </w:r>
      <w:r w:rsidR="00055513" w:rsidRPr="005014BC">
        <w:rPr>
          <w:sz w:val="28"/>
          <w:szCs w:val="28"/>
        </w:rPr>
        <w:t>по достижению результата предоставления Субсиди</w:t>
      </w:r>
      <w:r w:rsidR="002E21BB" w:rsidRPr="005014BC">
        <w:rPr>
          <w:sz w:val="28"/>
          <w:szCs w:val="28"/>
        </w:rPr>
        <w:t>и</w:t>
      </w:r>
      <w:r w:rsidRPr="005014BC">
        <w:rPr>
          <w:sz w:val="28"/>
          <w:szCs w:val="28"/>
        </w:rPr>
        <w:t>, предусмотренных Соглашением, и в срок до первой даты представления отчетности</w:t>
      </w:r>
      <w:r w:rsidR="00055513" w:rsidRPr="005014BC">
        <w:rPr>
          <w:sz w:val="28"/>
          <w:szCs w:val="28"/>
        </w:rPr>
        <w:t xml:space="preserve"> </w:t>
      </w:r>
      <w:r w:rsidR="00AC0766">
        <w:rPr>
          <w:sz w:val="28"/>
          <w:szCs w:val="28"/>
        </w:rPr>
        <w:br/>
      </w:r>
      <w:r w:rsidRPr="005014BC">
        <w:rPr>
          <w:sz w:val="28"/>
          <w:szCs w:val="28"/>
        </w:rPr>
        <w:t>о достижении значений результатов предоставления Субсиди</w:t>
      </w:r>
      <w:r w:rsidR="002E21BB" w:rsidRPr="005014BC">
        <w:rPr>
          <w:sz w:val="28"/>
          <w:szCs w:val="28"/>
        </w:rPr>
        <w:t>и</w:t>
      </w:r>
      <w:r w:rsidR="00055513" w:rsidRPr="005014BC">
        <w:rPr>
          <w:sz w:val="28"/>
          <w:szCs w:val="28"/>
        </w:rPr>
        <w:t xml:space="preserve"> </w:t>
      </w:r>
      <w:r w:rsidRPr="005014BC">
        <w:rPr>
          <w:sz w:val="28"/>
          <w:szCs w:val="28"/>
        </w:rPr>
        <w:t>в соответствии с указанным Соглашением в году, следующем за годом предоставления Субсиди</w:t>
      </w:r>
      <w:r w:rsidR="002E21BB" w:rsidRPr="005014BC">
        <w:rPr>
          <w:sz w:val="28"/>
          <w:szCs w:val="28"/>
        </w:rPr>
        <w:t>и</w:t>
      </w:r>
      <w:r w:rsidRPr="005014BC">
        <w:rPr>
          <w:sz w:val="28"/>
          <w:szCs w:val="28"/>
        </w:rPr>
        <w:t>, указанные нарушения не устранены, объем средств, подлежащих возврату получателем Субсиди</w:t>
      </w:r>
      <w:r w:rsidR="002E21BB" w:rsidRPr="005014BC">
        <w:rPr>
          <w:sz w:val="28"/>
          <w:szCs w:val="28"/>
        </w:rPr>
        <w:t>и</w:t>
      </w:r>
      <w:r w:rsidRPr="005014BC">
        <w:rPr>
          <w:sz w:val="28"/>
          <w:szCs w:val="28"/>
        </w:rPr>
        <w:t xml:space="preserve"> в бюджет </w:t>
      </w:r>
      <w:r w:rsidR="00633814" w:rsidRPr="005014BC">
        <w:rPr>
          <w:sz w:val="28"/>
          <w:szCs w:val="28"/>
        </w:rPr>
        <w:t xml:space="preserve">Белгородской </w:t>
      </w:r>
      <w:r w:rsidRPr="005014BC">
        <w:rPr>
          <w:sz w:val="28"/>
          <w:szCs w:val="28"/>
        </w:rPr>
        <w:t xml:space="preserve">области, рассчитывается </w:t>
      </w:r>
      <w:r w:rsidR="0025186F" w:rsidRPr="005014BC">
        <w:rPr>
          <w:sz w:val="28"/>
          <w:szCs w:val="28"/>
        </w:rPr>
        <w:br/>
      </w:r>
      <w:r w:rsidRPr="005014BC">
        <w:rPr>
          <w:sz w:val="28"/>
          <w:szCs w:val="28"/>
        </w:rPr>
        <w:t>по формуле:</w:t>
      </w:r>
    </w:p>
    <w:p w14:paraId="14BDEA13" w14:textId="77777777" w:rsidR="00911613" w:rsidRPr="005014BC" w:rsidRDefault="00911613" w:rsidP="00336D59">
      <w:pPr>
        <w:pStyle w:val="ConsPlusNormal"/>
        <w:ind w:firstLine="709"/>
        <w:jc w:val="both"/>
        <w:rPr>
          <w:sz w:val="28"/>
          <w:szCs w:val="28"/>
        </w:rPr>
      </w:pPr>
    </w:p>
    <w:p w14:paraId="54C986A9" w14:textId="31D70E28" w:rsidR="00911613" w:rsidRPr="005014BC" w:rsidRDefault="00911613" w:rsidP="00336D59">
      <w:pPr>
        <w:pStyle w:val="ConsPlusNormal"/>
        <w:ind w:firstLine="709"/>
        <w:jc w:val="center"/>
        <w:rPr>
          <w:sz w:val="28"/>
          <w:szCs w:val="28"/>
        </w:rPr>
      </w:pPr>
      <w:proofErr w:type="spellStart"/>
      <w:r w:rsidRPr="005014BC">
        <w:rPr>
          <w:sz w:val="28"/>
          <w:szCs w:val="28"/>
        </w:rPr>
        <w:t>Vвозврата</w:t>
      </w:r>
      <w:proofErr w:type="spellEnd"/>
      <w:r w:rsidRPr="005014BC">
        <w:rPr>
          <w:sz w:val="28"/>
          <w:szCs w:val="28"/>
        </w:rPr>
        <w:t xml:space="preserve"> = </w:t>
      </w:r>
      <w:proofErr w:type="spellStart"/>
      <w:r w:rsidRPr="005014BC">
        <w:rPr>
          <w:sz w:val="28"/>
          <w:szCs w:val="28"/>
        </w:rPr>
        <w:t>Vсубсидии</w:t>
      </w:r>
      <w:proofErr w:type="spellEnd"/>
      <w:r w:rsidRPr="005014BC">
        <w:rPr>
          <w:sz w:val="28"/>
          <w:szCs w:val="28"/>
        </w:rPr>
        <w:t xml:space="preserve"> × k × 0,1,</w:t>
      </w:r>
    </w:p>
    <w:p w14:paraId="523FDE3B" w14:textId="77777777" w:rsidR="00911613" w:rsidRPr="005014BC" w:rsidRDefault="00911613" w:rsidP="00336D59">
      <w:pPr>
        <w:pStyle w:val="ConsPlusNormal"/>
        <w:ind w:firstLine="709"/>
        <w:jc w:val="both"/>
        <w:rPr>
          <w:sz w:val="28"/>
          <w:szCs w:val="28"/>
        </w:rPr>
      </w:pPr>
    </w:p>
    <w:p w14:paraId="773D594B" w14:textId="77777777" w:rsidR="00911613" w:rsidRPr="005014BC" w:rsidRDefault="00911613" w:rsidP="00336D59">
      <w:pPr>
        <w:pStyle w:val="ConsPlusNormal"/>
        <w:ind w:firstLine="709"/>
        <w:jc w:val="both"/>
        <w:rPr>
          <w:sz w:val="28"/>
          <w:szCs w:val="28"/>
        </w:rPr>
      </w:pPr>
      <w:r w:rsidRPr="005014BC">
        <w:rPr>
          <w:sz w:val="28"/>
          <w:szCs w:val="28"/>
        </w:rPr>
        <w:t>где:</w:t>
      </w:r>
    </w:p>
    <w:p w14:paraId="0797869D" w14:textId="77777777" w:rsidR="00911613" w:rsidRPr="005014BC" w:rsidRDefault="00911613" w:rsidP="00336D59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5014BC">
        <w:rPr>
          <w:sz w:val="28"/>
          <w:szCs w:val="28"/>
        </w:rPr>
        <w:t>Vвозврата</w:t>
      </w:r>
      <w:proofErr w:type="spellEnd"/>
      <w:r w:rsidRPr="005014BC">
        <w:rPr>
          <w:sz w:val="28"/>
          <w:szCs w:val="28"/>
        </w:rPr>
        <w:t xml:space="preserve"> – сумма Субсиди</w:t>
      </w:r>
      <w:r w:rsidR="002E21BB" w:rsidRPr="005014BC">
        <w:rPr>
          <w:sz w:val="28"/>
          <w:szCs w:val="28"/>
        </w:rPr>
        <w:t>и</w:t>
      </w:r>
      <w:r w:rsidRPr="005014BC">
        <w:rPr>
          <w:sz w:val="28"/>
          <w:szCs w:val="28"/>
        </w:rPr>
        <w:t>, подлежащая возврату;</w:t>
      </w:r>
    </w:p>
    <w:p w14:paraId="5B13EBF5" w14:textId="77777777" w:rsidR="00911613" w:rsidRPr="005014BC" w:rsidRDefault="00911613" w:rsidP="00336D59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5014BC">
        <w:rPr>
          <w:sz w:val="28"/>
          <w:szCs w:val="28"/>
        </w:rPr>
        <w:t>Vсубсидии</w:t>
      </w:r>
      <w:proofErr w:type="spellEnd"/>
      <w:r w:rsidRPr="005014BC">
        <w:rPr>
          <w:sz w:val="28"/>
          <w:szCs w:val="28"/>
        </w:rPr>
        <w:t xml:space="preserve"> – сумма Субсиди</w:t>
      </w:r>
      <w:r w:rsidR="002E21BB" w:rsidRPr="005014BC">
        <w:rPr>
          <w:sz w:val="28"/>
          <w:szCs w:val="28"/>
        </w:rPr>
        <w:t>и</w:t>
      </w:r>
      <w:r w:rsidRPr="005014BC">
        <w:rPr>
          <w:sz w:val="28"/>
          <w:szCs w:val="28"/>
        </w:rPr>
        <w:t>, предоставленная получателю Субсиди</w:t>
      </w:r>
      <w:r w:rsidR="002E21BB" w:rsidRPr="005014BC">
        <w:rPr>
          <w:sz w:val="28"/>
          <w:szCs w:val="28"/>
        </w:rPr>
        <w:t>и</w:t>
      </w:r>
      <w:r w:rsidRPr="005014BC">
        <w:rPr>
          <w:sz w:val="28"/>
          <w:szCs w:val="28"/>
        </w:rPr>
        <w:t xml:space="preserve"> </w:t>
      </w:r>
      <w:r w:rsidRPr="005014BC">
        <w:rPr>
          <w:sz w:val="28"/>
          <w:szCs w:val="28"/>
        </w:rPr>
        <w:br/>
        <w:t>в отчетном финансовом году в целях достижения результата;</w:t>
      </w:r>
    </w:p>
    <w:p w14:paraId="264FF551" w14:textId="77777777" w:rsidR="00911613" w:rsidRPr="005014BC" w:rsidRDefault="00911613" w:rsidP="00336D59">
      <w:pPr>
        <w:pStyle w:val="ConsPlusNormal"/>
        <w:ind w:firstLine="709"/>
        <w:jc w:val="both"/>
        <w:rPr>
          <w:sz w:val="28"/>
          <w:szCs w:val="28"/>
        </w:rPr>
      </w:pPr>
      <w:r w:rsidRPr="005014BC">
        <w:rPr>
          <w:sz w:val="28"/>
          <w:szCs w:val="28"/>
        </w:rPr>
        <w:t>k – коэффициент возврата Субсиди</w:t>
      </w:r>
      <w:r w:rsidR="002E21BB" w:rsidRPr="005014BC">
        <w:rPr>
          <w:sz w:val="28"/>
          <w:szCs w:val="28"/>
        </w:rPr>
        <w:t>и</w:t>
      </w:r>
      <w:r w:rsidRPr="005014BC">
        <w:rPr>
          <w:sz w:val="28"/>
          <w:szCs w:val="28"/>
        </w:rPr>
        <w:t>, определяемый по формуле:</w:t>
      </w:r>
    </w:p>
    <w:p w14:paraId="6482D9B3" w14:textId="77777777" w:rsidR="00911613" w:rsidRPr="005014BC" w:rsidRDefault="00911613" w:rsidP="00336D59">
      <w:pPr>
        <w:pStyle w:val="ConsPlusNormal"/>
        <w:ind w:firstLine="709"/>
        <w:jc w:val="both"/>
        <w:rPr>
          <w:sz w:val="28"/>
          <w:szCs w:val="28"/>
        </w:rPr>
      </w:pPr>
    </w:p>
    <w:p w14:paraId="0AE6877D" w14:textId="77777777" w:rsidR="00911613" w:rsidRPr="005014BC" w:rsidRDefault="00911613" w:rsidP="00336D59">
      <w:pPr>
        <w:pStyle w:val="ConsPlusNormal"/>
        <w:ind w:firstLine="709"/>
        <w:jc w:val="center"/>
        <w:rPr>
          <w:sz w:val="28"/>
          <w:szCs w:val="28"/>
        </w:rPr>
      </w:pPr>
      <w:r w:rsidRPr="005014BC">
        <w:rPr>
          <w:sz w:val="28"/>
          <w:szCs w:val="28"/>
        </w:rPr>
        <w:t xml:space="preserve">k = 1 – </w:t>
      </w:r>
      <w:proofErr w:type="spellStart"/>
      <w:r w:rsidRPr="005014BC">
        <w:rPr>
          <w:sz w:val="28"/>
          <w:szCs w:val="28"/>
        </w:rPr>
        <w:t>Ti</w:t>
      </w:r>
      <w:proofErr w:type="spellEnd"/>
      <w:r w:rsidRPr="005014BC">
        <w:rPr>
          <w:sz w:val="28"/>
          <w:szCs w:val="28"/>
        </w:rPr>
        <w:t xml:space="preserve"> / </w:t>
      </w:r>
      <w:proofErr w:type="spellStart"/>
      <w:r w:rsidRPr="005014BC">
        <w:rPr>
          <w:sz w:val="28"/>
          <w:szCs w:val="28"/>
        </w:rPr>
        <w:t>Si</w:t>
      </w:r>
      <w:proofErr w:type="spellEnd"/>
      <w:r w:rsidRPr="005014BC">
        <w:rPr>
          <w:sz w:val="28"/>
          <w:szCs w:val="28"/>
        </w:rPr>
        <w:t>,</w:t>
      </w:r>
    </w:p>
    <w:p w14:paraId="48E8899F" w14:textId="77777777" w:rsidR="00911613" w:rsidRPr="005014BC" w:rsidRDefault="00911613" w:rsidP="00336D59">
      <w:pPr>
        <w:pStyle w:val="ConsPlusNormal"/>
        <w:ind w:firstLine="709"/>
        <w:jc w:val="both"/>
        <w:rPr>
          <w:sz w:val="28"/>
          <w:szCs w:val="28"/>
        </w:rPr>
      </w:pPr>
    </w:p>
    <w:p w14:paraId="1BF46FFB" w14:textId="77777777" w:rsidR="00911613" w:rsidRPr="005014BC" w:rsidRDefault="00911613" w:rsidP="00336D59">
      <w:pPr>
        <w:pStyle w:val="ConsPlusNormal"/>
        <w:ind w:firstLine="709"/>
        <w:jc w:val="both"/>
        <w:rPr>
          <w:sz w:val="28"/>
          <w:szCs w:val="28"/>
        </w:rPr>
      </w:pPr>
      <w:r w:rsidRPr="005014BC">
        <w:rPr>
          <w:sz w:val="28"/>
          <w:szCs w:val="28"/>
        </w:rPr>
        <w:t>где:</w:t>
      </w:r>
    </w:p>
    <w:p w14:paraId="0B78B426" w14:textId="77777777" w:rsidR="00911613" w:rsidRPr="005014BC" w:rsidRDefault="00911613" w:rsidP="00336D59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5014BC">
        <w:rPr>
          <w:sz w:val="28"/>
          <w:szCs w:val="28"/>
        </w:rPr>
        <w:t>Ti</w:t>
      </w:r>
      <w:proofErr w:type="spellEnd"/>
      <w:r w:rsidRPr="005014BC">
        <w:rPr>
          <w:sz w:val="28"/>
          <w:szCs w:val="28"/>
        </w:rPr>
        <w:t xml:space="preserve"> – фактически достигнутое значение результата предоставления Субсиди</w:t>
      </w:r>
      <w:r w:rsidR="002E21BB" w:rsidRPr="005014BC">
        <w:rPr>
          <w:sz w:val="28"/>
          <w:szCs w:val="28"/>
        </w:rPr>
        <w:t>и</w:t>
      </w:r>
      <w:r w:rsidRPr="005014BC">
        <w:rPr>
          <w:sz w:val="28"/>
          <w:szCs w:val="28"/>
        </w:rPr>
        <w:t xml:space="preserve"> на отчетную дату;</w:t>
      </w:r>
    </w:p>
    <w:p w14:paraId="30A3BF9E" w14:textId="77777777" w:rsidR="00911613" w:rsidRPr="005014BC" w:rsidRDefault="00911613" w:rsidP="00336D59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5014BC">
        <w:rPr>
          <w:sz w:val="28"/>
          <w:szCs w:val="28"/>
        </w:rPr>
        <w:t>Si</w:t>
      </w:r>
      <w:proofErr w:type="spellEnd"/>
      <w:r w:rsidRPr="005014BC">
        <w:rPr>
          <w:sz w:val="28"/>
          <w:szCs w:val="28"/>
        </w:rPr>
        <w:t xml:space="preserve"> – плановое значение результата предоставления Субсиди</w:t>
      </w:r>
      <w:r w:rsidR="002E21BB" w:rsidRPr="005014BC">
        <w:rPr>
          <w:sz w:val="28"/>
          <w:szCs w:val="28"/>
        </w:rPr>
        <w:t>и</w:t>
      </w:r>
      <w:r w:rsidRPr="005014BC">
        <w:rPr>
          <w:sz w:val="28"/>
          <w:szCs w:val="28"/>
        </w:rPr>
        <w:t>, установленное Соглашением.</w:t>
      </w:r>
    </w:p>
    <w:p w14:paraId="76F23AF8" w14:textId="1E828469" w:rsidR="006749DE" w:rsidRPr="005014BC" w:rsidRDefault="00FC13B6" w:rsidP="00336D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379E5">
        <w:rPr>
          <w:rFonts w:ascii="Times New Roman" w:hAnsi="Times New Roman" w:cs="Times New Roman"/>
          <w:sz w:val="28"/>
          <w:szCs w:val="28"/>
        </w:rPr>
        <w:t>4</w:t>
      </w:r>
      <w:r w:rsidR="006749DE" w:rsidRPr="005014BC">
        <w:rPr>
          <w:rFonts w:ascii="Times New Roman" w:hAnsi="Times New Roman" w:cs="Times New Roman"/>
          <w:sz w:val="28"/>
          <w:szCs w:val="28"/>
        </w:rPr>
        <w:t>.</w:t>
      </w:r>
      <w:r w:rsidR="006749DE"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случае нарушения Получателем субсидии условий, установленных при ее предоставлении, выявленного в том числе по фактам проверок, проведенных Министерством и (или) органами государственного финансового контроля, а также в случае нарушения Получателем субсидии обязательств, установленных Соглашением, сумма предоставленной субсидии подлежит возврату в федеральный и областной бюджет в размере </w:t>
      </w:r>
      <w:r w:rsidR="0025186F"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6749DE" w:rsidRPr="0050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100 процентов.</w:t>
      </w:r>
    </w:p>
    <w:p w14:paraId="06CA4DA6" w14:textId="389C80DC" w:rsidR="006749DE" w:rsidRPr="005014BC" w:rsidRDefault="00911613" w:rsidP="00336D59">
      <w:pPr>
        <w:pStyle w:val="ConsPlusNormal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5014BC">
        <w:rPr>
          <w:sz w:val="28"/>
          <w:szCs w:val="28"/>
        </w:rPr>
        <w:t>5.</w:t>
      </w:r>
      <w:r w:rsidR="00F379E5">
        <w:rPr>
          <w:sz w:val="28"/>
          <w:szCs w:val="28"/>
        </w:rPr>
        <w:t>5</w:t>
      </w:r>
      <w:r w:rsidRPr="005014BC">
        <w:rPr>
          <w:sz w:val="28"/>
          <w:szCs w:val="28"/>
        </w:rPr>
        <w:t xml:space="preserve">. </w:t>
      </w:r>
      <w:r w:rsidR="006749DE" w:rsidRPr="005014BC">
        <w:rPr>
          <w:rFonts w:eastAsia="Times New Roman"/>
          <w:color w:val="000000" w:themeColor="text1"/>
          <w:sz w:val="28"/>
          <w:szCs w:val="28"/>
        </w:rPr>
        <w:t xml:space="preserve">Министерство в течение 10 (десяти) рабочих дней со дня выявления факта нарушения условий предоставления субсидии, </w:t>
      </w:r>
      <w:proofErr w:type="gramStart"/>
      <w:r w:rsidR="006749DE" w:rsidRPr="005014BC">
        <w:rPr>
          <w:rFonts w:eastAsia="Times New Roman"/>
          <w:color w:val="000000" w:themeColor="text1"/>
          <w:sz w:val="28"/>
          <w:szCs w:val="28"/>
        </w:rPr>
        <w:t>установленных Порядком</w:t>
      </w:r>
      <w:proofErr w:type="gramEnd"/>
      <w:r w:rsidR="006749DE" w:rsidRPr="005014BC">
        <w:rPr>
          <w:rFonts w:eastAsia="Times New Roman"/>
          <w:color w:val="000000" w:themeColor="text1"/>
          <w:sz w:val="28"/>
          <w:szCs w:val="28"/>
        </w:rPr>
        <w:t xml:space="preserve"> и Соглашением, а также недостижения результатов предоставления субсидии, направляет Получателю субсидии уведомление о возврате в средств субсидии в течение 30 (тридцати) календарных дней со дня получения уведомления.</w:t>
      </w:r>
    </w:p>
    <w:p w14:paraId="71FB13F3" w14:textId="4E27DA80" w:rsidR="00911613" w:rsidRPr="005014BC" w:rsidRDefault="00911613" w:rsidP="00336D59">
      <w:pPr>
        <w:pStyle w:val="ConsPlusNormal"/>
        <w:ind w:firstLine="709"/>
        <w:jc w:val="both"/>
        <w:rPr>
          <w:sz w:val="28"/>
          <w:szCs w:val="28"/>
        </w:rPr>
      </w:pPr>
      <w:r w:rsidRPr="005014BC">
        <w:rPr>
          <w:sz w:val="28"/>
          <w:szCs w:val="28"/>
        </w:rPr>
        <w:t>5.</w:t>
      </w:r>
      <w:r w:rsidR="00F379E5">
        <w:rPr>
          <w:sz w:val="28"/>
          <w:szCs w:val="28"/>
        </w:rPr>
        <w:t>6</w:t>
      </w:r>
      <w:r w:rsidRPr="005014BC">
        <w:rPr>
          <w:sz w:val="28"/>
          <w:szCs w:val="28"/>
        </w:rPr>
        <w:t>. В случае отказа получателя Субсиди</w:t>
      </w:r>
      <w:r w:rsidR="002E21BB" w:rsidRPr="005014BC">
        <w:rPr>
          <w:sz w:val="28"/>
          <w:szCs w:val="28"/>
        </w:rPr>
        <w:t>и</w:t>
      </w:r>
      <w:r w:rsidRPr="005014BC">
        <w:rPr>
          <w:sz w:val="28"/>
          <w:szCs w:val="28"/>
        </w:rPr>
        <w:t xml:space="preserve"> произвести возврат</w:t>
      </w:r>
      <w:r w:rsidR="006749DE" w:rsidRPr="005014BC">
        <w:rPr>
          <w:sz w:val="28"/>
          <w:szCs w:val="28"/>
        </w:rPr>
        <w:t xml:space="preserve"> </w:t>
      </w:r>
      <w:r w:rsidRPr="005014BC">
        <w:rPr>
          <w:sz w:val="28"/>
          <w:szCs w:val="28"/>
        </w:rPr>
        <w:t>Субсиди</w:t>
      </w:r>
      <w:r w:rsidR="002E21BB" w:rsidRPr="005014BC">
        <w:rPr>
          <w:sz w:val="28"/>
          <w:szCs w:val="28"/>
        </w:rPr>
        <w:t>и</w:t>
      </w:r>
      <w:r w:rsidRPr="005014BC">
        <w:rPr>
          <w:sz w:val="28"/>
          <w:szCs w:val="28"/>
        </w:rPr>
        <w:t xml:space="preserve"> </w:t>
      </w:r>
      <w:r w:rsidR="00336D59" w:rsidRPr="005014BC">
        <w:rPr>
          <w:sz w:val="28"/>
          <w:szCs w:val="28"/>
        </w:rPr>
        <w:br/>
      </w:r>
      <w:r w:rsidRPr="005014BC">
        <w:rPr>
          <w:sz w:val="28"/>
          <w:szCs w:val="28"/>
        </w:rPr>
        <w:t xml:space="preserve">в добровольном порядке, Субсидии взыскиваются в судебном порядке </w:t>
      </w:r>
      <w:r w:rsidR="00336D59" w:rsidRPr="005014BC">
        <w:rPr>
          <w:sz w:val="28"/>
          <w:szCs w:val="28"/>
        </w:rPr>
        <w:br/>
      </w:r>
      <w:r w:rsidRPr="005014BC">
        <w:rPr>
          <w:sz w:val="28"/>
          <w:szCs w:val="28"/>
        </w:rPr>
        <w:lastRenderedPageBreak/>
        <w:t>в соответствии с законодательством Российской Федерации.</w:t>
      </w:r>
    </w:p>
    <w:p w14:paraId="4839559A" w14:textId="25DB50C5" w:rsidR="00911613" w:rsidRPr="005014BC" w:rsidRDefault="00911613" w:rsidP="00336D59">
      <w:pPr>
        <w:pStyle w:val="ConsPlusNormal"/>
        <w:ind w:firstLine="709"/>
        <w:jc w:val="both"/>
        <w:rPr>
          <w:sz w:val="28"/>
          <w:szCs w:val="28"/>
        </w:rPr>
      </w:pPr>
      <w:r w:rsidRPr="005014BC">
        <w:rPr>
          <w:sz w:val="28"/>
          <w:szCs w:val="28"/>
        </w:rPr>
        <w:t>5.</w:t>
      </w:r>
      <w:r w:rsidR="00F379E5">
        <w:rPr>
          <w:sz w:val="28"/>
          <w:szCs w:val="28"/>
        </w:rPr>
        <w:t>7</w:t>
      </w:r>
      <w:r w:rsidRPr="005014BC">
        <w:rPr>
          <w:sz w:val="28"/>
          <w:szCs w:val="28"/>
        </w:rPr>
        <w:t>. Ответственность за достоверность данных в документах, являющихся основанием для предоставления Субсиди</w:t>
      </w:r>
      <w:r w:rsidR="002E21BB" w:rsidRPr="005014BC">
        <w:rPr>
          <w:sz w:val="28"/>
          <w:szCs w:val="28"/>
        </w:rPr>
        <w:t>и</w:t>
      </w:r>
      <w:r w:rsidRPr="005014BC">
        <w:rPr>
          <w:sz w:val="28"/>
          <w:szCs w:val="28"/>
        </w:rPr>
        <w:t>, несет получатель Субсиди</w:t>
      </w:r>
      <w:r w:rsidR="002E21BB" w:rsidRPr="005014BC">
        <w:rPr>
          <w:sz w:val="28"/>
          <w:szCs w:val="28"/>
        </w:rPr>
        <w:t>и</w:t>
      </w:r>
      <w:r w:rsidRPr="005014BC">
        <w:rPr>
          <w:sz w:val="28"/>
          <w:szCs w:val="28"/>
        </w:rPr>
        <w:t>.</w:t>
      </w:r>
    </w:p>
    <w:p w14:paraId="45D0D287" w14:textId="77295F7A" w:rsidR="00B06FA5" w:rsidRPr="005014BC" w:rsidRDefault="00B06FA5" w:rsidP="00336D59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W w:w="9901" w:type="dxa"/>
        <w:tblLook w:val="04A0" w:firstRow="1" w:lastRow="0" w:firstColumn="1" w:lastColumn="0" w:noHBand="0" w:noVBand="1"/>
      </w:tblPr>
      <w:tblGrid>
        <w:gridCol w:w="4996"/>
        <w:gridCol w:w="1605"/>
        <w:gridCol w:w="3300"/>
      </w:tblGrid>
      <w:tr w:rsidR="00B06FA5" w:rsidRPr="005014BC" w14:paraId="479C3B98" w14:textId="77777777" w:rsidTr="00774C44">
        <w:trPr>
          <w:trHeight w:val="726"/>
        </w:trPr>
        <w:tc>
          <w:tcPr>
            <w:tcW w:w="4996" w:type="dxa"/>
            <w:shd w:val="clear" w:color="auto" w:fill="auto"/>
          </w:tcPr>
          <w:p w14:paraId="30943D32" w14:textId="77777777" w:rsidR="00B06FA5" w:rsidRPr="005014BC" w:rsidRDefault="00B06FA5" w:rsidP="00336D59">
            <w:pPr>
              <w:spacing w:after="0" w:line="240" w:lineRule="auto"/>
              <w:ind w:right="-102" w:firstLine="709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14B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</w:t>
            </w:r>
          </w:p>
          <w:p w14:paraId="41FC66EE" w14:textId="77777777" w:rsidR="00B06FA5" w:rsidRPr="005014BC" w:rsidRDefault="00B06FA5" w:rsidP="00336D59">
            <w:pPr>
              <w:spacing w:after="0" w:line="240" w:lineRule="auto"/>
              <w:ind w:right="-102" w:firstLine="70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14B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Министр сельского хозяйства</w:t>
            </w:r>
          </w:p>
          <w:p w14:paraId="0B05820B" w14:textId="77777777" w:rsidR="00B06FA5" w:rsidRPr="005014BC" w:rsidRDefault="00B06FA5" w:rsidP="00336D59">
            <w:pPr>
              <w:spacing w:after="0" w:line="240" w:lineRule="auto"/>
              <w:ind w:right="-102" w:firstLine="70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14B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 продовольствия Белгородской области</w:t>
            </w:r>
          </w:p>
        </w:tc>
        <w:tc>
          <w:tcPr>
            <w:tcW w:w="1605" w:type="dxa"/>
            <w:shd w:val="clear" w:color="auto" w:fill="auto"/>
          </w:tcPr>
          <w:p w14:paraId="6D5AA1B5" w14:textId="77777777" w:rsidR="00B06FA5" w:rsidRPr="005014BC" w:rsidRDefault="00B06FA5" w:rsidP="0033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 w:firstLine="709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00" w:type="dxa"/>
            <w:shd w:val="clear" w:color="auto" w:fill="auto"/>
          </w:tcPr>
          <w:p w14:paraId="48FA820F" w14:textId="77777777" w:rsidR="00B06FA5" w:rsidRPr="005014BC" w:rsidRDefault="00B06FA5" w:rsidP="0033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70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D5C431A" w14:textId="77777777" w:rsidR="00B06FA5" w:rsidRPr="005014BC" w:rsidRDefault="00B06FA5" w:rsidP="0033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709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014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31FCA398" w14:textId="77777777" w:rsidR="006B76F6" w:rsidRPr="005014BC" w:rsidRDefault="00B06FA5" w:rsidP="0033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6" w:right="-164" w:firstLine="70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014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</w:t>
            </w:r>
          </w:p>
          <w:p w14:paraId="35EFF0E7" w14:textId="77777777" w:rsidR="00B06FA5" w:rsidRPr="005014BC" w:rsidRDefault="006B76F6" w:rsidP="0033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6" w:right="-164" w:firstLine="70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014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</w:t>
            </w:r>
            <w:r w:rsidR="00B06FA5" w:rsidRPr="005014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А.А. Антоненко</w:t>
            </w:r>
          </w:p>
          <w:p w14:paraId="50F993D3" w14:textId="77777777" w:rsidR="00C74EE3" w:rsidRPr="005014BC" w:rsidRDefault="00C74EE3" w:rsidP="0033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6" w:right="-164" w:firstLine="70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1A8F18D" w14:textId="77777777" w:rsidR="00C74EE3" w:rsidRPr="005014BC" w:rsidRDefault="00C74EE3" w:rsidP="0033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6" w:right="-164" w:firstLine="70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9477748" w14:textId="77777777" w:rsidR="00C74EE3" w:rsidRPr="005014BC" w:rsidRDefault="00C74EE3" w:rsidP="0033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6" w:right="-164" w:firstLine="70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5B7BC74" w14:textId="77777777" w:rsidR="00C74EE3" w:rsidRPr="005014BC" w:rsidRDefault="00C74EE3" w:rsidP="0033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6" w:right="-164" w:firstLine="70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4C589ED" w14:textId="77777777" w:rsidR="00C74EE3" w:rsidRPr="005014BC" w:rsidRDefault="00C74EE3" w:rsidP="0033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6" w:right="-164" w:firstLine="70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949367E" w14:textId="77777777" w:rsidR="00C74EE3" w:rsidRPr="005014BC" w:rsidRDefault="00C74EE3" w:rsidP="0033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6" w:right="-164" w:firstLine="70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8BC611B" w14:textId="77777777" w:rsidR="00C74EE3" w:rsidRPr="005014BC" w:rsidRDefault="00C74EE3" w:rsidP="0033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6" w:right="-164" w:firstLine="70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DE620C5" w14:textId="77777777" w:rsidR="00C74EE3" w:rsidRPr="005014BC" w:rsidRDefault="00C74EE3" w:rsidP="0033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6" w:right="-164" w:firstLine="70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0842F37" w14:textId="77777777" w:rsidR="00C74EE3" w:rsidRPr="005014BC" w:rsidRDefault="00C74EE3" w:rsidP="0033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6" w:right="-164" w:firstLine="70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A13F804" w14:textId="77777777" w:rsidR="00C74EE3" w:rsidRPr="005014BC" w:rsidRDefault="00C74EE3" w:rsidP="0033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6" w:right="-164" w:firstLine="70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B1EA3A6" w14:textId="77777777" w:rsidR="00C74EE3" w:rsidRPr="005014BC" w:rsidRDefault="00C74EE3" w:rsidP="0033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6" w:right="-164" w:firstLine="70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178CF5B" w14:textId="77777777" w:rsidR="00C74EE3" w:rsidRPr="005014BC" w:rsidRDefault="00C74EE3" w:rsidP="0033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6" w:right="-164" w:firstLine="70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7872B7D" w14:textId="48F362F7" w:rsidR="00C74EE3" w:rsidRPr="005014BC" w:rsidRDefault="00C74EE3" w:rsidP="0033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6" w:right="-164" w:firstLine="70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18932170" w14:textId="2D7D9382" w:rsidR="00B06FA5" w:rsidRPr="005014BC" w:rsidRDefault="00B06FA5" w:rsidP="00336D59">
      <w:pPr>
        <w:pStyle w:val="ConsPlusNormal"/>
        <w:ind w:firstLine="709"/>
        <w:jc w:val="both"/>
        <w:rPr>
          <w:sz w:val="28"/>
          <w:szCs w:val="28"/>
        </w:rPr>
      </w:pPr>
    </w:p>
    <w:p w14:paraId="4590B699" w14:textId="5BB9D349" w:rsidR="0025186F" w:rsidRPr="005014BC" w:rsidRDefault="0025186F" w:rsidP="00336D59">
      <w:pPr>
        <w:pStyle w:val="ConsPlusNormal"/>
        <w:ind w:firstLine="709"/>
        <w:jc w:val="both"/>
        <w:rPr>
          <w:sz w:val="28"/>
          <w:szCs w:val="28"/>
        </w:rPr>
      </w:pPr>
    </w:p>
    <w:p w14:paraId="02EB9135" w14:textId="222E5122" w:rsidR="0025186F" w:rsidRPr="005014BC" w:rsidRDefault="0025186F" w:rsidP="00336D59">
      <w:pPr>
        <w:pStyle w:val="ConsPlusNormal"/>
        <w:ind w:firstLine="709"/>
        <w:jc w:val="both"/>
        <w:rPr>
          <w:sz w:val="28"/>
          <w:szCs w:val="28"/>
        </w:rPr>
      </w:pPr>
    </w:p>
    <w:p w14:paraId="65EB45A4" w14:textId="0DDB8F94" w:rsidR="0025186F" w:rsidRPr="005014BC" w:rsidRDefault="0025186F" w:rsidP="00336D59">
      <w:pPr>
        <w:pStyle w:val="ConsPlusNormal"/>
        <w:ind w:firstLine="709"/>
        <w:jc w:val="both"/>
        <w:rPr>
          <w:sz w:val="28"/>
          <w:szCs w:val="28"/>
        </w:rPr>
      </w:pPr>
    </w:p>
    <w:p w14:paraId="3B1FE2EE" w14:textId="515186D9" w:rsidR="0025186F" w:rsidRPr="005014BC" w:rsidRDefault="0025186F" w:rsidP="00336D59">
      <w:pPr>
        <w:pStyle w:val="ConsPlusNormal"/>
        <w:ind w:firstLine="709"/>
        <w:jc w:val="both"/>
        <w:rPr>
          <w:sz w:val="28"/>
          <w:szCs w:val="28"/>
        </w:rPr>
      </w:pPr>
    </w:p>
    <w:p w14:paraId="3FAF0A20" w14:textId="3924388E" w:rsidR="0025186F" w:rsidRDefault="0025186F" w:rsidP="00336D59">
      <w:pPr>
        <w:pStyle w:val="ConsPlusNormal"/>
        <w:ind w:firstLine="709"/>
        <w:jc w:val="both"/>
        <w:rPr>
          <w:sz w:val="28"/>
          <w:szCs w:val="28"/>
        </w:rPr>
      </w:pPr>
    </w:p>
    <w:p w14:paraId="3D9A6BA3" w14:textId="68203410" w:rsidR="0025186F" w:rsidRDefault="0025186F" w:rsidP="00336D59">
      <w:pPr>
        <w:pStyle w:val="ConsPlusNormal"/>
        <w:ind w:firstLine="709"/>
        <w:jc w:val="both"/>
        <w:rPr>
          <w:sz w:val="28"/>
          <w:szCs w:val="28"/>
        </w:rPr>
      </w:pPr>
    </w:p>
    <w:p w14:paraId="367A4093" w14:textId="0B0C1D6C" w:rsidR="0025186F" w:rsidRDefault="0025186F" w:rsidP="00336D59">
      <w:pPr>
        <w:pStyle w:val="ConsPlusNormal"/>
        <w:ind w:firstLine="709"/>
        <w:jc w:val="both"/>
        <w:rPr>
          <w:sz w:val="28"/>
          <w:szCs w:val="28"/>
        </w:rPr>
      </w:pPr>
    </w:p>
    <w:p w14:paraId="6AD17FCA" w14:textId="02205422" w:rsidR="0025186F" w:rsidRDefault="0025186F" w:rsidP="00336D59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a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5137"/>
      </w:tblGrid>
      <w:tr w:rsidR="00842DFE" w:rsidRPr="00440B4E" w14:paraId="38DBB8FB" w14:textId="77777777" w:rsidTr="00911613">
        <w:tc>
          <w:tcPr>
            <w:tcW w:w="4326" w:type="dxa"/>
          </w:tcPr>
          <w:p w14:paraId="0DA356E2" w14:textId="77777777" w:rsidR="00842DFE" w:rsidRPr="00440B4E" w:rsidRDefault="00842DFE" w:rsidP="00B31CD8">
            <w:pPr>
              <w:pStyle w:val="ConsPlusNormal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5137" w:type="dxa"/>
          </w:tcPr>
          <w:p w14:paraId="45087AC2" w14:textId="77777777" w:rsidR="00AC0766" w:rsidRDefault="00AC0766" w:rsidP="00DC50EC">
            <w:pPr>
              <w:pStyle w:val="ConsPlusNormal"/>
              <w:jc w:val="center"/>
              <w:outlineLvl w:val="0"/>
              <w:rPr>
                <w:b/>
                <w:sz w:val="28"/>
                <w:szCs w:val="28"/>
              </w:rPr>
            </w:pPr>
          </w:p>
          <w:p w14:paraId="2BED93EE" w14:textId="77777777" w:rsidR="00AC0766" w:rsidRDefault="00AC0766" w:rsidP="00DC50EC">
            <w:pPr>
              <w:pStyle w:val="ConsPlusNormal"/>
              <w:jc w:val="center"/>
              <w:outlineLvl w:val="0"/>
              <w:rPr>
                <w:b/>
                <w:sz w:val="28"/>
                <w:szCs w:val="28"/>
              </w:rPr>
            </w:pPr>
          </w:p>
          <w:p w14:paraId="3D2C53FE" w14:textId="77777777" w:rsidR="00AC0766" w:rsidRDefault="00AC0766" w:rsidP="00DC50EC">
            <w:pPr>
              <w:pStyle w:val="ConsPlusNormal"/>
              <w:jc w:val="center"/>
              <w:outlineLvl w:val="0"/>
              <w:rPr>
                <w:b/>
                <w:sz w:val="28"/>
                <w:szCs w:val="28"/>
              </w:rPr>
            </w:pPr>
          </w:p>
          <w:p w14:paraId="399F945D" w14:textId="77777777" w:rsidR="00AC0766" w:rsidRDefault="00AC0766" w:rsidP="00DC50EC">
            <w:pPr>
              <w:pStyle w:val="ConsPlusNormal"/>
              <w:jc w:val="center"/>
              <w:outlineLvl w:val="0"/>
              <w:rPr>
                <w:b/>
                <w:sz w:val="28"/>
                <w:szCs w:val="28"/>
              </w:rPr>
            </w:pPr>
          </w:p>
          <w:p w14:paraId="661D1DA0" w14:textId="77777777" w:rsidR="00AC0766" w:rsidRDefault="00AC0766" w:rsidP="00DC50EC">
            <w:pPr>
              <w:pStyle w:val="ConsPlusNormal"/>
              <w:jc w:val="center"/>
              <w:outlineLvl w:val="0"/>
              <w:rPr>
                <w:b/>
                <w:sz w:val="28"/>
                <w:szCs w:val="28"/>
              </w:rPr>
            </w:pPr>
          </w:p>
          <w:p w14:paraId="40AFD8CB" w14:textId="77777777" w:rsidR="00AC0766" w:rsidRDefault="00AC0766" w:rsidP="00DC50EC">
            <w:pPr>
              <w:pStyle w:val="ConsPlusNormal"/>
              <w:jc w:val="center"/>
              <w:outlineLvl w:val="0"/>
              <w:rPr>
                <w:b/>
                <w:sz w:val="28"/>
                <w:szCs w:val="28"/>
              </w:rPr>
            </w:pPr>
          </w:p>
          <w:p w14:paraId="2C1D6418" w14:textId="77777777" w:rsidR="00AC0766" w:rsidRDefault="00AC0766" w:rsidP="00DC50EC">
            <w:pPr>
              <w:pStyle w:val="ConsPlusNormal"/>
              <w:jc w:val="center"/>
              <w:outlineLvl w:val="0"/>
              <w:rPr>
                <w:b/>
                <w:sz w:val="28"/>
                <w:szCs w:val="28"/>
              </w:rPr>
            </w:pPr>
          </w:p>
          <w:p w14:paraId="51D57A4B" w14:textId="77777777" w:rsidR="00AC0766" w:rsidRDefault="00AC0766" w:rsidP="00DC50EC">
            <w:pPr>
              <w:pStyle w:val="ConsPlusNormal"/>
              <w:jc w:val="center"/>
              <w:outlineLvl w:val="0"/>
              <w:rPr>
                <w:b/>
                <w:sz w:val="28"/>
                <w:szCs w:val="28"/>
              </w:rPr>
            </w:pPr>
          </w:p>
          <w:p w14:paraId="6AE02085" w14:textId="77777777" w:rsidR="00AC0766" w:rsidRDefault="00AC0766" w:rsidP="00DC50EC">
            <w:pPr>
              <w:pStyle w:val="ConsPlusNormal"/>
              <w:jc w:val="center"/>
              <w:outlineLvl w:val="0"/>
              <w:rPr>
                <w:b/>
                <w:sz w:val="28"/>
                <w:szCs w:val="28"/>
              </w:rPr>
            </w:pPr>
          </w:p>
          <w:p w14:paraId="18E22EA3" w14:textId="77777777" w:rsidR="00AC0766" w:rsidRDefault="00AC0766" w:rsidP="00DC50EC">
            <w:pPr>
              <w:pStyle w:val="ConsPlusNormal"/>
              <w:jc w:val="center"/>
              <w:outlineLvl w:val="0"/>
              <w:rPr>
                <w:b/>
                <w:sz w:val="28"/>
                <w:szCs w:val="28"/>
              </w:rPr>
            </w:pPr>
          </w:p>
          <w:p w14:paraId="5545CF90" w14:textId="77777777" w:rsidR="00AC0766" w:rsidRDefault="00AC0766" w:rsidP="00DC50EC">
            <w:pPr>
              <w:pStyle w:val="ConsPlusNormal"/>
              <w:jc w:val="center"/>
              <w:outlineLvl w:val="0"/>
              <w:rPr>
                <w:b/>
                <w:sz w:val="28"/>
                <w:szCs w:val="28"/>
              </w:rPr>
            </w:pPr>
          </w:p>
          <w:p w14:paraId="15667D61" w14:textId="3823ECF2" w:rsidR="00DC50EC" w:rsidRPr="00440B4E" w:rsidRDefault="00842DFE" w:rsidP="00DC50EC">
            <w:pPr>
              <w:pStyle w:val="ConsPlusNormal"/>
              <w:jc w:val="center"/>
              <w:outlineLvl w:val="0"/>
              <w:rPr>
                <w:sz w:val="28"/>
                <w:szCs w:val="28"/>
              </w:rPr>
            </w:pPr>
            <w:r w:rsidRPr="00440B4E">
              <w:rPr>
                <w:b/>
                <w:sz w:val="28"/>
                <w:szCs w:val="28"/>
              </w:rPr>
              <w:t xml:space="preserve">Приложение № </w:t>
            </w:r>
            <w:r w:rsidR="00C65322">
              <w:rPr>
                <w:b/>
                <w:sz w:val="28"/>
                <w:szCs w:val="28"/>
              </w:rPr>
              <w:t>1</w:t>
            </w:r>
            <w:r w:rsidRPr="00440B4E">
              <w:rPr>
                <w:b/>
                <w:sz w:val="28"/>
                <w:szCs w:val="28"/>
              </w:rPr>
              <w:br/>
              <w:t xml:space="preserve">к </w:t>
            </w:r>
            <w:r w:rsidR="00DC50EC" w:rsidRPr="00440B4E">
              <w:rPr>
                <w:b/>
                <w:sz w:val="28"/>
                <w:szCs w:val="28"/>
              </w:rPr>
              <w:t>Порядку предоставления субсидий из областного бюджета на возмещение части затрат</w:t>
            </w:r>
            <w:r w:rsidR="00DC50EC">
              <w:rPr>
                <w:b/>
                <w:sz w:val="28"/>
                <w:szCs w:val="28"/>
              </w:rPr>
              <w:t xml:space="preserve"> на поддержку производства</w:t>
            </w:r>
            <w:r w:rsidR="00DC50EC" w:rsidRPr="00440B4E">
              <w:rPr>
                <w:b/>
                <w:sz w:val="28"/>
                <w:szCs w:val="28"/>
              </w:rPr>
              <w:t xml:space="preserve"> картофеля и овощей </w:t>
            </w:r>
            <w:r w:rsidR="00DC50EC" w:rsidRPr="00440B4E">
              <w:rPr>
                <w:b/>
                <w:sz w:val="28"/>
                <w:szCs w:val="28"/>
              </w:rPr>
              <w:lastRenderedPageBreak/>
              <w:t>открытого грунта гражданам, ведущим личн</w:t>
            </w:r>
            <w:r w:rsidR="00DC50EC">
              <w:rPr>
                <w:b/>
                <w:sz w:val="28"/>
                <w:szCs w:val="28"/>
              </w:rPr>
              <w:t>ое</w:t>
            </w:r>
            <w:r w:rsidR="00DC50EC" w:rsidRPr="00440B4E">
              <w:rPr>
                <w:b/>
                <w:sz w:val="28"/>
                <w:szCs w:val="28"/>
              </w:rPr>
              <w:t xml:space="preserve"> подсобн</w:t>
            </w:r>
            <w:r w:rsidR="00DC50EC">
              <w:rPr>
                <w:b/>
                <w:sz w:val="28"/>
                <w:szCs w:val="28"/>
              </w:rPr>
              <w:t>ое</w:t>
            </w:r>
            <w:r w:rsidR="00DC50EC" w:rsidRPr="00440B4E">
              <w:rPr>
                <w:b/>
                <w:sz w:val="28"/>
                <w:szCs w:val="28"/>
              </w:rPr>
              <w:t xml:space="preserve"> хозяйств</w:t>
            </w:r>
            <w:r w:rsidR="00DC50EC">
              <w:rPr>
                <w:b/>
                <w:sz w:val="28"/>
                <w:szCs w:val="28"/>
              </w:rPr>
              <w:t>о</w:t>
            </w:r>
            <w:r w:rsidR="00DC50EC" w:rsidRPr="00440B4E">
              <w:rPr>
                <w:b/>
                <w:sz w:val="28"/>
                <w:szCs w:val="28"/>
              </w:rPr>
              <w:t xml:space="preserve"> и применяющим специальный налоговый режим «Налог на профессиональный доход»</w:t>
            </w:r>
          </w:p>
          <w:p w14:paraId="17E4A006" w14:textId="77777777" w:rsidR="00842DFE" w:rsidRPr="00440B4E" w:rsidRDefault="00842DFE" w:rsidP="00440B4E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</w:p>
        </w:tc>
      </w:tr>
    </w:tbl>
    <w:p w14:paraId="605454DE" w14:textId="49EB3057" w:rsidR="00B31CD8" w:rsidRDefault="007779BE" w:rsidP="007779BE">
      <w:pPr>
        <w:pStyle w:val="ConsPlusNormal"/>
        <w:jc w:val="right"/>
        <w:rPr>
          <w:bCs/>
          <w:sz w:val="28"/>
          <w:szCs w:val="28"/>
        </w:rPr>
      </w:pPr>
      <w:r w:rsidRPr="007779BE">
        <w:rPr>
          <w:bCs/>
          <w:sz w:val="28"/>
          <w:szCs w:val="28"/>
        </w:rPr>
        <w:lastRenderedPageBreak/>
        <w:t>Форма</w:t>
      </w:r>
    </w:p>
    <w:p w14:paraId="3F433FEB" w14:textId="77777777" w:rsidR="007779BE" w:rsidRPr="007779BE" w:rsidRDefault="007779BE" w:rsidP="00842DFE">
      <w:pPr>
        <w:pStyle w:val="ConsPlusNormal"/>
        <w:rPr>
          <w:bCs/>
          <w:sz w:val="28"/>
          <w:szCs w:val="28"/>
        </w:rPr>
      </w:pPr>
    </w:p>
    <w:p w14:paraId="1E48A0C4" w14:textId="77777777" w:rsidR="00842DFE" w:rsidRPr="00440B4E" w:rsidRDefault="00842DFE" w:rsidP="00842DFE">
      <w:pPr>
        <w:pStyle w:val="ConsPlusNormal"/>
        <w:jc w:val="center"/>
        <w:rPr>
          <w:b/>
          <w:sz w:val="28"/>
          <w:szCs w:val="28"/>
        </w:rPr>
      </w:pPr>
      <w:r w:rsidRPr="00440B4E">
        <w:rPr>
          <w:b/>
          <w:sz w:val="28"/>
          <w:szCs w:val="28"/>
        </w:rPr>
        <w:t>Реестр</w:t>
      </w:r>
    </w:p>
    <w:p w14:paraId="634C4A0E" w14:textId="0309C750" w:rsidR="00982608" w:rsidRDefault="006B2F01" w:rsidP="00982608">
      <w:pPr>
        <w:pStyle w:val="ConsPlusNormal"/>
        <w:jc w:val="center"/>
        <w:rPr>
          <w:b/>
          <w:sz w:val="28"/>
          <w:szCs w:val="28"/>
        </w:rPr>
      </w:pPr>
      <w:r w:rsidRPr="006B2F01">
        <w:rPr>
          <w:b/>
          <w:sz w:val="28"/>
          <w:szCs w:val="28"/>
        </w:rPr>
        <w:t xml:space="preserve">произведенных затрат, направленных на производство картофеля </w:t>
      </w:r>
      <w:r w:rsidR="00C0754F">
        <w:rPr>
          <w:b/>
          <w:sz w:val="28"/>
          <w:szCs w:val="28"/>
        </w:rPr>
        <w:br/>
      </w:r>
      <w:r w:rsidRPr="006B2F01">
        <w:rPr>
          <w:b/>
          <w:sz w:val="28"/>
          <w:szCs w:val="28"/>
        </w:rPr>
        <w:t>и овощей открытого грунта</w:t>
      </w:r>
    </w:p>
    <w:p w14:paraId="3FDFAD57" w14:textId="77777777" w:rsidR="00C0754F" w:rsidRPr="006B2F01" w:rsidRDefault="00C0754F" w:rsidP="00982608">
      <w:pPr>
        <w:pStyle w:val="ConsPlusNormal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1476"/>
        <w:gridCol w:w="1904"/>
        <w:gridCol w:w="1867"/>
        <w:gridCol w:w="2041"/>
        <w:gridCol w:w="1842"/>
      </w:tblGrid>
      <w:tr w:rsidR="00842DFE" w:rsidRPr="00440B4E" w14:paraId="4886D005" w14:textId="77777777" w:rsidTr="00B31CD8">
        <w:tc>
          <w:tcPr>
            <w:tcW w:w="571" w:type="dxa"/>
          </w:tcPr>
          <w:p w14:paraId="00C1E68A" w14:textId="77777777" w:rsidR="00842DFE" w:rsidRPr="00440B4E" w:rsidRDefault="00842DFE" w:rsidP="00B31CD8">
            <w:pPr>
              <w:pStyle w:val="ConsPlusNormal"/>
              <w:jc w:val="center"/>
              <w:rPr>
                <w:b/>
              </w:rPr>
            </w:pPr>
            <w:r w:rsidRPr="00440B4E">
              <w:rPr>
                <w:b/>
              </w:rPr>
              <w:t>№ п/п</w:t>
            </w:r>
          </w:p>
        </w:tc>
        <w:tc>
          <w:tcPr>
            <w:tcW w:w="1476" w:type="dxa"/>
          </w:tcPr>
          <w:p w14:paraId="29B5DB61" w14:textId="77777777" w:rsidR="00842DFE" w:rsidRPr="00440B4E" w:rsidRDefault="00842DFE" w:rsidP="00B31CD8">
            <w:pPr>
              <w:pStyle w:val="ConsPlusNormal"/>
              <w:jc w:val="center"/>
              <w:rPr>
                <w:b/>
              </w:rPr>
            </w:pPr>
            <w:r w:rsidRPr="00440B4E">
              <w:rPr>
                <w:b/>
              </w:rPr>
              <w:t>Дата</w:t>
            </w:r>
          </w:p>
          <w:p w14:paraId="40ADE843" w14:textId="77777777" w:rsidR="00842DFE" w:rsidRPr="00440B4E" w:rsidRDefault="00842DFE" w:rsidP="00B31CD8">
            <w:pPr>
              <w:pStyle w:val="ConsPlusNormal"/>
              <w:jc w:val="center"/>
              <w:rPr>
                <w:b/>
              </w:rPr>
            </w:pPr>
            <w:r w:rsidRPr="00440B4E">
              <w:rPr>
                <w:b/>
              </w:rPr>
              <w:t xml:space="preserve"> и номер платежного поручения (документа </w:t>
            </w:r>
            <w:r w:rsidRPr="00440B4E">
              <w:rPr>
                <w:b/>
              </w:rPr>
              <w:br/>
              <w:t>об оплате)</w:t>
            </w:r>
          </w:p>
        </w:tc>
        <w:tc>
          <w:tcPr>
            <w:tcW w:w="1904" w:type="dxa"/>
          </w:tcPr>
          <w:p w14:paraId="6AB43761" w14:textId="77777777" w:rsidR="00842DFE" w:rsidRPr="00440B4E" w:rsidRDefault="00842DFE" w:rsidP="00911613">
            <w:pPr>
              <w:pStyle w:val="ConsPlusNormal"/>
              <w:jc w:val="center"/>
              <w:rPr>
                <w:b/>
              </w:rPr>
            </w:pPr>
            <w:r w:rsidRPr="00440B4E">
              <w:rPr>
                <w:b/>
              </w:rPr>
              <w:t xml:space="preserve">Сумма оплаты (руб.) </w:t>
            </w:r>
            <w:r w:rsidRPr="00440B4E">
              <w:rPr>
                <w:b/>
              </w:rPr>
              <w:br/>
              <w:t xml:space="preserve">по платежному поручению (документу </w:t>
            </w:r>
            <w:r w:rsidRPr="00440B4E">
              <w:rPr>
                <w:b/>
              </w:rPr>
              <w:br/>
              <w:t xml:space="preserve">об оплате) </w:t>
            </w:r>
            <w:r w:rsidRPr="00440B4E">
              <w:rPr>
                <w:b/>
              </w:rPr>
              <w:br/>
            </w:r>
          </w:p>
        </w:tc>
        <w:tc>
          <w:tcPr>
            <w:tcW w:w="1867" w:type="dxa"/>
          </w:tcPr>
          <w:p w14:paraId="1EBD6F17" w14:textId="77777777" w:rsidR="00842DFE" w:rsidRPr="00440B4E" w:rsidRDefault="00842DFE" w:rsidP="00B31CD8">
            <w:pPr>
              <w:pStyle w:val="ConsPlusNormal"/>
              <w:jc w:val="center"/>
              <w:rPr>
                <w:b/>
              </w:rPr>
            </w:pPr>
            <w:r w:rsidRPr="00440B4E">
              <w:rPr>
                <w:b/>
              </w:rPr>
              <w:t>Наименование поставщика, подрядчика, других организаций</w:t>
            </w:r>
          </w:p>
        </w:tc>
        <w:tc>
          <w:tcPr>
            <w:tcW w:w="2041" w:type="dxa"/>
          </w:tcPr>
          <w:p w14:paraId="645B7994" w14:textId="77777777" w:rsidR="00842DFE" w:rsidRPr="00440B4E" w:rsidRDefault="00842DFE" w:rsidP="00B31CD8">
            <w:pPr>
              <w:pStyle w:val="ConsPlusNormal"/>
              <w:jc w:val="center"/>
              <w:rPr>
                <w:b/>
              </w:rPr>
            </w:pPr>
            <w:r w:rsidRPr="00440B4E">
              <w:rPr>
                <w:b/>
              </w:rPr>
              <w:t xml:space="preserve">Дата и номер договора </w:t>
            </w:r>
            <w:r w:rsidRPr="00440B4E">
              <w:rPr>
                <w:b/>
              </w:rPr>
              <w:br/>
              <w:t>с поставщиком, подрядчиком, другими организациями</w:t>
            </w:r>
          </w:p>
        </w:tc>
        <w:tc>
          <w:tcPr>
            <w:tcW w:w="1842" w:type="dxa"/>
          </w:tcPr>
          <w:p w14:paraId="245413C2" w14:textId="77777777" w:rsidR="00842DFE" w:rsidRPr="00440B4E" w:rsidRDefault="00842DFE" w:rsidP="00B31CD8">
            <w:pPr>
              <w:pStyle w:val="ConsPlusNormal"/>
              <w:jc w:val="center"/>
              <w:rPr>
                <w:b/>
              </w:rPr>
            </w:pPr>
            <w:r w:rsidRPr="00440B4E">
              <w:rPr>
                <w:b/>
              </w:rPr>
              <w:t>Назначение платежа</w:t>
            </w:r>
          </w:p>
        </w:tc>
      </w:tr>
      <w:tr w:rsidR="00842DFE" w:rsidRPr="00440B4E" w14:paraId="29A4A0CE" w14:textId="77777777" w:rsidTr="00B31CD8">
        <w:tc>
          <w:tcPr>
            <w:tcW w:w="571" w:type="dxa"/>
          </w:tcPr>
          <w:p w14:paraId="76E721C9" w14:textId="77777777" w:rsidR="00842DFE" w:rsidRPr="00440B4E" w:rsidRDefault="00842DFE" w:rsidP="00B31CD8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14:paraId="1C081149" w14:textId="77777777" w:rsidR="00842DFE" w:rsidRPr="00440B4E" w:rsidRDefault="00842DFE" w:rsidP="00B31CD8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14:paraId="7C8BDB55" w14:textId="77777777" w:rsidR="00842DFE" w:rsidRPr="00440B4E" w:rsidRDefault="00842DFE" w:rsidP="00B31CD8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1C6A4677" w14:textId="77777777" w:rsidR="00842DFE" w:rsidRPr="00440B4E" w:rsidRDefault="00842DFE" w:rsidP="00B31CD8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041" w:type="dxa"/>
          </w:tcPr>
          <w:p w14:paraId="341DFD00" w14:textId="77777777" w:rsidR="00842DFE" w:rsidRPr="00440B4E" w:rsidRDefault="00842DFE" w:rsidP="00B31CD8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7D7FC48F" w14:textId="77777777" w:rsidR="00842DFE" w:rsidRPr="00440B4E" w:rsidRDefault="00842DFE" w:rsidP="00B31CD8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42DFE" w:rsidRPr="00440B4E" w14:paraId="7582EEEC" w14:textId="77777777" w:rsidTr="00B31CD8">
        <w:tc>
          <w:tcPr>
            <w:tcW w:w="571" w:type="dxa"/>
          </w:tcPr>
          <w:p w14:paraId="2BB9C63F" w14:textId="77777777" w:rsidR="00842DFE" w:rsidRPr="00440B4E" w:rsidRDefault="00842DFE" w:rsidP="00B31CD8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14:paraId="10F71656" w14:textId="77777777" w:rsidR="00842DFE" w:rsidRPr="00440B4E" w:rsidRDefault="00842DFE" w:rsidP="00B31CD8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14:paraId="7220A49A" w14:textId="77777777" w:rsidR="00842DFE" w:rsidRPr="00440B4E" w:rsidRDefault="00842DFE" w:rsidP="00B31CD8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69578D19" w14:textId="77777777" w:rsidR="00842DFE" w:rsidRPr="00440B4E" w:rsidRDefault="00842DFE" w:rsidP="00B31CD8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041" w:type="dxa"/>
          </w:tcPr>
          <w:p w14:paraId="5ECCDA50" w14:textId="77777777" w:rsidR="00842DFE" w:rsidRPr="00440B4E" w:rsidRDefault="00842DFE" w:rsidP="00B31CD8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73E00DEB" w14:textId="77777777" w:rsidR="00842DFE" w:rsidRPr="00440B4E" w:rsidRDefault="00842DFE" w:rsidP="00B31CD8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42DFE" w:rsidRPr="00440B4E" w14:paraId="0A8D6D4C" w14:textId="77777777" w:rsidTr="00B31CD8">
        <w:tc>
          <w:tcPr>
            <w:tcW w:w="571" w:type="dxa"/>
          </w:tcPr>
          <w:p w14:paraId="3B14CBFF" w14:textId="77777777" w:rsidR="00842DFE" w:rsidRPr="00440B4E" w:rsidRDefault="00842DFE" w:rsidP="00B31CD8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14:paraId="27E2BDA5" w14:textId="77777777" w:rsidR="00842DFE" w:rsidRPr="00440B4E" w:rsidRDefault="00842DFE" w:rsidP="00B31CD8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14:paraId="40922BC6" w14:textId="77777777" w:rsidR="00842DFE" w:rsidRPr="00440B4E" w:rsidRDefault="00842DFE" w:rsidP="00B31CD8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42A613AF" w14:textId="77777777" w:rsidR="00842DFE" w:rsidRPr="00440B4E" w:rsidRDefault="00842DFE" w:rsidP="00B31CD8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041" w:type="dxa"/>
          </w:tcPr>
          <w:p w14:paraId="784E08B9" w14:textId="77777777" w:rsidR="00842DFE" w:rsidRPr="00440B4E" w:rsidRDefault="00842DFE" w:rsidP="00B31CD8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64B18D7A" w14:textId="77777777" w:rsidR="00842DFE" w:rsidRPr="00440B4E" w:rsidRDefault="00842DFE" w:rsidP="00B31CD8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42DFE" w:rsidRPr="00440B4E" w14:paraId="72E934D4" w14:textId="77777777" w:rsidTr="00B31CD8">
        <w:tc>
          <w:tcPr>
            <w:tcW w:w="2047" w:type="dxa"/>
            <w:gridSpan w:val="2"/>
          </w:tcPr>
          <w:p w14:paraId="6EA6A644" w14:textId="77777777" w:rsidR="00842DFE" w:rsidRPr="00440B4E" w:rsidRDefault="00842DFE" w:rsidP="00B31CD8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440B4E">
              <w:rPr>
                <w:sz w:val="28"/>
                <w:szCs w:val="28"/>
              </w:rPr>
              <w:t>Итого</w:t>
            </w:r>
          </w:p>
        </w:tc>
        <w:tc>
          <w:tcPr>
            <w:tcW w:w="1904" w:type="dxa"/>
          </w:tcPr>
          <w:p w14:paraId="0A457E9C" w14:textId="77777777" w:rsidR="00842DFE" w:rsidRPr="00440B4E" w:rsidRDefault="00842DFE" w:rsidP="00B31CD8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14:paraId="2716DC8C" w14:textId="77777777" w:rsidR="00842DFE" w:rsidRPr="00440B4E" w:rsidRDefault="00842DFE" w:rsidP="00B31CD8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041" w:type="dxa"/>
          </w:tcPr>
          <w:p w14:paraId="3317B157" w14:textId="77777777" w:rsidR="00842DFE" w:rsidRPr="00440B4E" w:rsidRDefault="00842DFE" w:rsidP="00B31CD8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2EFB1F36" w14:textId="77777777" w:rsidR="00842DFE" w:rsidRPr="00440B4E" w:rsidRDefault="00842DFE" w:rsidP="00B31CD8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779C9D87" w14:textId="77777777" w:rsidR="00560576" w:rsidRPr="00440B4E" w:rsidRDefault="00560576" w:rsidP="00560576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891"/>
      </w:tblGrid>
      <w:tr w:rsidR="00842DFE" w:rsidRPr="00440B4E" w14:paraId="0EA61AD9" w14:textId="77777777" w:rsidTr="00B31CD8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42F44" w14:textId="77777777" w:rsidR="00842DFE" w:rsidRPr="00440B4E" w:rsidRDefault="00842DFE" w:rsidP="00560576">
            <w:pPr>
              <w:pStyle w:val="ConsPlusNormal"/>
              <w:jc w:val="both"/>
            </w:pPr>
            <w:r w:rsidRPr="00440B4E">
              <w:rPr>
                <w:sz w:val="26"/>
                <w:szCs w:val="26"/>
              </w:rPr>
              <w:t>Получатель субсидии</w:t>
            </w:r>
          </w:p>
        </w:tc>
      </w:tr>
      <w:tr w:rsidR="00842DFE" w:rsidRPr="00440B4E" w14:paraId="4D562004" w14:textId="77777777" w:rsidTr="00B31CD8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0B3D4" w14:textId="77777777" w:rsidR="00842DFE" w:rsidRPr="00440B4E" w:rsidRDefault="00842DFE" w:rsidP="00B31CD8">
            <w:pPr>
              <w:pStyle w:val="ConsPlusNormal"/>
              <w:jc w:val="both"/>
            </w:pPr>
            <w:r w:rsidRPr="00440B4E">
              <w:t xml:space="preserve">__________             _________________ </w:t>
            </w:r>
          </w:p>
          <w:p w14:paraId="39DF79F3" w14:textId="77777777" w:rsidR="00842DFE" w:rsidRPr="00440B4E" w:rsidRDefault="00842DFE" w:rsidP="00B31CD8">
            <w:pPr>
              <w:pStyle w:val="ConsPlusNormal"/>
              <w:jc w:val="both"/>
            </w:pPr>
            <w:r w:rsidRPr="00440B4E">
              <w:t xml:space="preserve"> (</w:t>
            </w:r>
            <w:proofErr w:type="gramStart"/>
            <w:r w:rsidRPr="00440B4E">
              <w:t xml:space="preserve">подпись)   </w:t>
            </w:r>
            <w:proofErr w:type="gramEnd"/>
            <w:r w:rsidRPr="00440B4E">
              <w:t xml:space="preserve">                     (Ф.И.О.)</w:t>
            </w:r>
          </w:p>
        </w:tc>
      </w:tr>
      <w:tr w:rsidR="00842DFE" w:rsidRPr="00440B4E" w14:paraId="6058D568" w14:textId="77777777" w:rsidTr="00B31CD8"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14:paraId="7C1710E4" w14:textId="77777777" w:rsidR="00842DFE" w:rsidRPr="00440B4E" w:rsidRDefault="00842DFE" w:rsidP="00B31CD8">
            <w:pPr>
              <w:pStyle w:val="ConsPlusNormal"/>
              <w:jc w:val="both"/>
            </w:pPr>
            <w:r w:rsidRPr="00440B4E">
              <w:t>«___» _____________ 20__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1BEFFA0F" w14:textId="77777777" w:rsidR="00842DFE" w:rsidRPr="00440B4E" w:rsidRDefault="00842DFE" w:rsidP="00B31CD8">
            <w:pPr>
              <w:pStyle w:val="ConsPlusNormal"/>
              <w:ind w:firstLine="709"/>
              <w:jc w:val="both"/>
            </w:pPr>
            <w:r w:rsidRPr="00440B4E">
              <w:t>М.П.</w:t>
            </w:r>
          </w:p>
        </w:tc>
      </w:tr>
    </w:tbl>
    <w:p w14:paraId="4AFFED51" w14:textId="77777777" w:rsidR="00842DFE" w:rsidRPr="00440B4E" w:rsidRDefault="00842DFE" w:rsidP="00842DFE">
      <w:pPr>
        <w:spacing w:line="240" w:lineRule="auto"/>
      </w:pPr>
    </w:p>
    <w:p w14:paraId="574023E7" w14:textId="77777777" w:rsidR="001A18D2" w:rsidRPr="00440B4E" w:rsidRDefault="001A18D2" w:rsidP="00842DFE">
      <w:pPr>
        <w:spacing w:line="240" w:lineRule="auto"/>
      </w:pPr>
    </w:p>
    <w:p w14:paraId="7E61845D" w14:textId="77777777" w:rsidR="003840A8" w:rsidRPr="00440B4E" w:rsidRDefault="003840A8" w:rsidP="00842DFE">
      <w:pPr>
        <w:spacing w:line="240" w:lineRule="auto"/>
      </w:pPr>
    </w:p>
    <w:tbl>
      <w:tblPr>
        <w:tblStyle w:val="a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4"/>
        <w:gridCol w:w="5419"/>
      </w:tblGrid>
      <w:tr w:rsidR="00842DFE" w:rsidRPr="00440B4E" w14:paraId="2114F74A" w14:textId="77777777" w:rsidTr="00BE0E13">
        <w:tc>
          <w:tcPr>
            <w:tcW w:w="4044" w:type="dxa"/>
          </w:tcPr>
          <w:p w14:paraId="7E1FCFD4" w14:textId="77777777" w:rsidR="00842DFE" w:rsidRPr="00440B4E" w:rsidRDefault="00043F56" w:rsidP="00B31CD8">
            <w:pPr>
              <w:pStyle w:val="ConsPlusNormal"/>
              <w:jc w:val="right"/>
              <w:outlineLvl w:val="1"/>
              <w:rPr>
                <w:sz w:val="28"/>
                <w:szCs w:val="28"/>
              </w:rPr>
            </w:pPr>
            <w:r w:rsidRPr="00440B4E">
              <w:tab/>
            </w:r>
          </w:p>
        </w:tc>
        <w:tc>
          <w:tcPr>
            <w:tcW w:w="5419" w:type="dxa"/>
          </w:tcPr>
          <w:p w14:paraId="4BBB24B3" w14:textId="77777777" w:rsidR="00365D01" w:rsidRDefault="00365D01" w:rsidP="003840A8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</w:p>
          <w:p w14:paraId="565778C4" w14:textId="478F1F26" w:rsidR="00365D01" w:rsidRDefault="00365D01" w:rsidP="003840A8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</w:p>
          <w:p w14:paraId="58AACB45" w14:textId="2B45076F" w:rsidR="009E2032" w:rsidRDefault="009E2032" w:rsidP="003840A8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</w:p>
          <w:p w14:paraId="123B0059" w14:textId="7C8913B2" w:rsidR="009E2032" w:rsidRDefault="009E2032" w:rsidP="003840A8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</w:p>
          <w:p w14:paraId="31C58ACD" w14:textId="77777777" w:rsidR="009E2032" w:rsidRDefault="009E2032" w:rsidP="003840A8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</w:p>
          <w:p w14:paraId="61D0C4A6" w14:textId="449D513B" w:rsidR="00842DFE" w:rsidRPr="00440B4E" w:rsidRDefault="00634252" w:rsidP="003840A8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  <w:r w:rsidRPr="00440B4E">
              <w:rPr>
                <w:b/>
                <w:sz w:val="28"/>
                <w:szCs w:val="28"/>
              </w:rPr>
              <w:t xml:space="preserve">Приложение № </w:t>
            </w:r>
            <w:r w:rsidR="00C65322">
              <w:rPr>
                <w:b/>
                <w:sz w:val="28"/>
                <w:szCs w:val="28"/>
              </w:rPr>
              <w:t>2</w:t>
            </w:r>
            <w:r w:rsidRPr="00440B4E">
              <w:rPr>
                <w:b/>
                <w:sz w:val="28"/>
                <w:szCs w:val="28"/>
              </w:rPr>
              <w:br/>
              <w:t xml:space="preserve">к </w:t>
            </w:r>
            <w:r w:rsidR="00DC50EC" w:rsidRPr="00440B4E">
              <w:rPr>
                <w:b/>
                <w:sz w:val="28"/>
                <w:szCs w:val="28"/>
              </w:rPr>
              <w:t>Порядку предоставления субсидий</w:t>
            </w:r>
            <w:r w:rsidR="00C0754F">
              <w:rPr>
                <w:b/>
                <w:sz w:val="28"/>
                <w:szCs w:val="28"/>
              </w:rPr>
              <w:br/>
            </w:r>
            <w:r w:rsidR="00DC50EC" w:rsidRPr="00440B4E">
              <w:rPr>
                <w:b/>
                <w:sz w:val="28"/>
                <w:szCs w:val="28"/>
              </w:rPr>
              <w:t xml:space="preserve"> из областного бюджета на возмещение части затра</w:t>
            </w:r>
            <w:r w:rsidR="00C65322">
              <w:rPr>
                <w:b/>
                <w:sz w:val="28"/>
                <w:szCs w:val="28"/>
              </w:rPr>
              <w:t>т</w:t>
            </w:r>
            <w:r w:rsidR="00DC50EC">
              <w:rPr>
                <w:b/>
                <w:sz w:val="28"/>
                <w:szCs w:val="28"/>
              </w:rPr>
              <w:t xml:space="preserve"> на поддержку производства</w:t>
            </w:r>
            <w:r w:rsidR="00DC50EC" w:rsidRPr="00440B4E">
              <w:rPr>
                <w:b/>
                <w:sz w:val="28"/>
                <w:szCs w:val="28"/>
              </w:rPr>
              <w:t xml:space="preserve"> картофеля и овощей </w:t>
            </w:r>
            <w:r w:rsidR="00DC50EC" w:rsidRPr="00440B4E">
              <w:rPr>
                <w:b/>
                <w:sz w:val="28"/>
                <w:szCs w:val="28"/>
              </w:rPr>
              <w:lastRenderedPageBreak/>
              <w:t>открытого грунта гражданам, ведущим личн</w:t>
            </w:r>
            <w:r w:rsidR="00DC50EC">
              <w:rPr>
                <w:b/>
                <w:sz w:val="28"/>
                <w:szCs w:val="28"/>
              </w:rPr>
              <w:t>ое</w:t>
            </w:r>
            <w:r w:rsidR="00DC50EC" w:rsidRPr="00440B4E">
              <w:rPr>
                <w:b/>
                <w:sz w:val="28"/>
                <w:szCs w:val="28"/>
              </w:rPr>
              <w:t xml:space="preserve"> подсобн</w:t>
            </w:r>
            <w:r w:rsidR="00DC50EC">
              <w:rPr>
                <w:b/>
                <w:sz w:val="28"/>
                <w:szCs w:val="28"/>
              </w:rPr>
              <w:t>ое</w:t>
            </w:r>
            <w:r w:rsidR="00DC50EC" w:rsidRPr="00440B4E">
              <w:rPr>
                <w:b/>
                <w:sz w:val="28"/>
                <w:szCs w:val="28"/>
              </w:rPr>
              <w:t xml:space="preserve"> хозяйств</w:t>
            </w:r>
            <w:r w:rsidR="00DC50EC">
              <w:rPr>
                <w:b/>
                <w:sz w:val="28"/>
                <w:szCs w:val="28"/>
              </w:rPr>
              <w:t>о</w:t>
            </w:r>
            <w:r w:rsidR="00DC50EC" w:rsidRPr="00440B4E">
              <w:rPr>
                <w:b/>
                <w:sz w:val="28"/>
                <w:szCs w:val="28"/>
              </w:rPr>
              <w:t xml:space="preserve"> и применяющим специальный налоговый режим </w:t>
            </w:r>
            <w:r w:rsidR="00C0754F">
              <w:rPr>
                <w:b/>
                <w:sz w:val="28"/>
                <w:szCs w:val="28"/>
              </w:rPr>
              <w:br/>
            </w:r>
            <w:r w:rsidR="00DC50EC" w:rsidRPr="00440B4E">
              <w:rPr>
                <w:b/>
                <w:sz w:val="28"/>
                <w:szCs w:val="28"/>
              </w:rPr>
              <w:t>«Налог на профессиональный доход»</w:t>
            </w:r>
          </w:p>
        </w:tc>
      </w:tr>
    </w:tbl>
    <w:p w14:paraId="3C5F8356" w14:textId="11F7F004" w:rsidR="00842DFE" w:rsidRPr="007779BE" w:rsidRDefault="00842DFE" w:rsidP="00842DFE">
      <w:pPr>
        <w:pStyle w:val="ConsPlusNormal"/>
        <w:jc w:val="both"/>
      </w:pPr>
    </w:p>
    <w:p w14:paraId="6FBF9487" w14:textId="33A5BB01" w:rsidR="007779BE" w:rsidRPr="007779BE" w:rsidRDefault="007779BE" w:rsidP="007779BE">
      <w:pPr>
        <w:pStyle w:val="ConsPlusNormal"/>
        <w:jc w:val="right"/>
        <w:rPr>
          <w:sz w:val="28"/>
          <w:szCs w:val="28"/>
        </w:rPr>
      </w:pPr>
      <w:r w:rsidRPr="007779BE">
        <w:rPr>
          <w:sz w:val="28"/>
          <w:szCs w:val="28"/>
        </w:rPr>
        <w:t>Форма</w:t>
      </w:r>
    </w:p>
    <w:p w14:paraId="373E4F96" w14:textId="77777777" w:rsidR="00B31CD8" w:rsidRPr="007779BE" w:rsidRDefault="00B31CD8" w:rsidP="00842DFE">
      <w:pPr>
        <w:pStyle w:val="ConsPlusNormal"/>
        <w:jc w:val="both"/>
      </w:pPr>
    </w:p>
    <w:p w14:paraId="6C80030F" w14:textId="77777777" w:rsidR="00842DFE" w:rsidRPr="00440B4E" w:rsidRDefault="00842DFE" w:rsidP="00842DFE">
      <w:pPr>
        <w:pStyle w:val="ConsPlusNormal"/>
        <w:jc w:val="center"/>
        <w:rPr>
          <w:b/>
          <w:sz w:val="28"/>
          <w:szCs w:val="28"/>
        </w:rPr>
      </w:pPr>
      <w:r w:rsidRPr="00440B4E">
        <w:rPr>
          <w:b/>
          <w:sz w:val="28"/>
          <w:szCs w:val="28"/>
        </w:rPr>
        <w:t>Расчет</w:t>
      </w:r>
    </w:p>
    <w:p w14:paraId="060240ED" w14:textId="51803F26" w:rsidR="00DC50EC" w:rsidRDefault="00842DFE" w:rsidP="00911613">
      <w:pPr>
        <w:pStyle w:val="ConsPlusNormal"/>
        <w:jc w:val="center"/>
        <w:rPr>
          <w:b/>
          <w:sz w:val="28"/>
          <w:szCs w:val="28"/>
        </w:rPr>
      </w:pPr>
      <w:r w:rsidRPr="00440B4E">
        <w:rPr>
          <w:b/>
          <w:sz w:val="28"/>
          <w:szCs w:val="28"/>
        </w:rPr>
        <w:t xml:space="preserve">размера </w:t>
      </w:r>
      <w:r w:rsidR="00DC50EC" w:rsidRPr="00440B4E">
        <w:rPr>
          <w:b/>
          <w:sz w:val="28"/>
          <w:szCs w:val="28"/>
        </w:rPr>
        <w:t>субсиди</w:t>
      </w:r>
      <w:r w:rsidR="00DC50EC">
        <w:rPr>
          <w:b/>
          <w:sz w:val="28"/>
          <w:szCs w:val="28"/>
        </w:rPr>
        <w:t>и</w:t>
      </w:r>
      <w:r w:rsidR="00DC50EC" w:rsidRPr="00440B4E">
        <w:rPr>
          <w:b/>
          <w:sz w:val="28"/>
          <w:szCs w:val="28"/>
        </w:rPr>
        <w:t xml:space="preserve"> из областного бюджета </w:t>
      </w:r>
      <w:r w:rsidR="00C0754F">
        <w:rPr>
          <w:b/>
          <w:sz w:val="28"/>
          <w:szCs w:val="28"/>
        </w:rPr>
        <w:br/>
      </w:r>
      <w:r w:rsidR="00DC50EC" w:rsidRPr="00440B4E">
        <w:rPr>
          <w:b/>
          <w:sz w:val="28"/>
          <w:szCs w:val="28"/>
        </w:rPr>
        <w:t xml:space="preserve">на </w:t>
      </w:r>
      <w:r w:rsidR="00DC50EC">
        <w:rPr>
          <w:b/>
          <w:sz w:val="28"/>
          <w:szCs w:val="28"/>
        </w:rPr>
        <w:t>финансовое обеспечение (</w:t>
      </w:r>
      <w:r w:rsidR="00DC50EC" w:rsidRPr="00440B4E">
        <w:rPr>
          <w:b/>
          <w:sz w:val="28"/>
          <w:szCs w:val="28"/>
        </w:rPr>
        <w:t>возмещение части затрат</w:t>
      </w:r>
      <w:r w:rsidR="00DC50EC">
        <w:rPr>
          <w:b/>
          <w:sz w:val="28"/>
          <w:szCs w:val="28"/>
        </w:rPr>
        <w:t>) на поддержку производства</w:t>
      </w:r>
      <w:r w:rsidR="00DC50EC" w:rsidRPr="00440B4E">
        <w:rPr>
          <w:b/>
          <w:sz w:val="28"/>
          <w:szCs w:val="28"/>
        </w:rPr>
        <w:t xml:space="preserve"> картофеля </w:t>
      </w:r>
      <w:r w:rsidR="005967F7">
        <w:rPr>
          <w:b/>
          <w:sz w:val="28"/>
          <w:szCs w:val="28"/>
        </w:rPr>
        <w:t>и</w:t>
      </w:r>
      <w:r w:rsidR="00DC50EC" w:rsidRPr="00440B4E">
        <w:rPr>
          <w:b/>
          <w:sz w:val="28"/>
          <w:szCs w:val="28"/>
        </w:rPr>
        <w:t xml:space="preserve"> овощей открытого грунта гражданам, ведущим личн</w:t>
      </w:r>
      <w:r w:rsidR="00DC50EC">
        <w:rPr>
          <w:b/>
          <w:sz w:val="28"/>
          <w:szCs w:val="28"/>
        </w:rPr>
        <w:t>ое</w:t>
      </w:r>
      <w:r w:rsidR="00DC50EC" w:rsidRPr="00440B4E">
        <w:rPr>
          <w:b/>
          <w:sz w:val="28"/>
          <w:szCs w:val="28"/>
        </w:rPr>
        <w:t xml:space="preserve"> подсобн</w:t>
      </w:r>
      <w:r w:rsidR="00DC50EC">
        <w:rPr>
          <w:b/>
          <w:sz w:val="28"/>
          <w:szCs w:val="28"/>
        </w:rPr>
        <w:t>ое</w:t>
      </w:r>
      <w:r w:rsidR="00DC50EC" w:rsidRPr="00440B4E">
        <w:rPr>
          <w:b/>
          <w:sz w:val="28"/>
          <w:szCs w:val="28"/>
        </w:rPr>
        <w:t xml:space="preserve"> хозяйств</w:t>
      </w:r>
      <w:r w:rsidR="00DC50EC">
        <w:rPr>
          <w:b/>
          <w:sz w:val="28"/>
          <w:szCs w:val="28"/>
        </w:rPr>
        <w:t>о</w:t>
      </w:r>
      <w:r w:rsidR="00DC50EC" w:rsidRPr="00440B4E">
        <w:rPr>
          <w:b/>
          <w:sz w:val="28"/>
          <w:szCs w:val="28"/>
        </w:rPr>
        <w:t xml:space="preserve"> и применяющим специальный налоговый режим «Налог на профессиональный доход»</w:t>
      </w:r>
    </w:p>
    <w:p w14:paraId="1F817BEC" w14:textId="77777777" w:rsidR="00842DFE" w:rsidRPr="00440B4E" w:rsidRDefault="00842DFE" w:rsidP="00911613">
      <w:pPr>
        <w:pStyle w:val="ConsPlusNormal"/>
        <w:jc w:val="center"/>
        <w:rPr>
          <w:sz w:val="28"/>
          <w:szCs w:val="28"/>
        </w:rPr>
      </w:pPr>
      <w:r w:rsidRPr="00440B4E">
        <w:rPr>
          <w:sz w:val="28"/>
          <w:szCs w:val="28"/>
        </w:rPr>
        <w:t>____________________________________________</w:t>
      </w:r>
    </w:p>
    <w:p w14:paraId="457BCC93" w14:textId="77777777" w:rsidR="00842DFE" w:rsidRPr="00440B4E" w:rsidRDefault="00842DFE" w:rsidP="00842DFE">
      <w:pPr>
        <w:pStyle w:val="ConsPlusNormal"/>
        <w:ind w:firstLine="709"/>
        <w:jc w:val="center"/>
        <w:rPr>
          <w:szCs w:val="22"/>
        </w:rPr>
      </w:pPr>
      <w:r w:rsidRPr="00440B4E">
        <w:rPr>
          <w:szCs w:val="22"/>
        </w:rPr>
        <w:t>(период, за который предоставляется субсидия)</w:t>
      </w:r>
    </w:p>
    <w:p w14:paraId="3963F3F3" w14:textId="77777777" w:rsidR="00842DFE" w:rsidRPr="00440B4E" w:rsidRDefault="00842DFE" w:rsidP="00842DFE">
      <w:pPr>
        <w:pStyle w:val="ConsPlusNormal"/>
        <w:ind w:firstLine="709"/>
        <w:jc w:val="center"/>
      </w:pPr>
      <w:r w:rsidRPr="00440B4E">
        <w:t>___________________________________________________</w:t>
      </w:r>
    </w:p>
    <w:p w14:paraId="4A92953B" w14:textId="77777777" w:rsidR="00842DFE" w:rsidRPr="00440B4E" w:rsidRDefault="00842DFE" w:rsidP="00842DFE">
      <w:pPr>
        <w:pStyle w:val="ConsPlusNormal"/>
        <w:ind w:firstLine="709"/>
        <w:jc w:val="center"/>
        <w:rPr>
          <w:szCs w:val="22"/>
        </w:rPr>
      </w:pPr>
      <w:r w:rsidRPr="00440B4E">
        <w:rPr>
          <w:szCs w:val="22"/>
        </w:rPr>
        <w:t>(полное наименование получателя субсидий)</w:t>
      </w:r>
    </w:p>
    <w:p w14:paraId="7473DE1C" w14:textId="77777777" w:rsidR="00842DFE" w:rsidRPr="00440B4E" w:rsidRDefault="00842DFE" w:rsidP="00842DFE">
      <w:pPr>
        <w:pStyle w:val="ConsPlusNormal"/>
        <w:ind w:firstLine="709"/>
        <w:jc w:val="right"/>
        <w:rPr>
          <w:sz w:val="28"/>
          <w:szCs w:val="28"/>
        </w:rPr>
      </w:pPr>
      <w:r w:rsidRPr="00440B4E">
        <w:rPr>
          <w:sz w:val="28"/>
          <w:szCs w:val="28"/>
        </w:rP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1"/>
        <w:gridCol w:w="1561"/>
        <w:gridCol w:w="1622"/>
        <w:gridCol w:w="1622"/>
        <w:gridCol w:w="1561"/>
        <w:gridCol w:w="1561"/>
      </w:tblGrid>
      <w:tr w:rsidR="006A004F" w:rsidRPr="00440B4E" w14:paraId="44AFC3F8" w14:textId="77777777" w:rsidTr="006A004F">
        <w:trPr>
          <w:trHeight w:val="747"/>
        </w:trPr>
        <w:tc>
          <w:tcPr>
            <w:tcW w:w="833" w:type="pct"/>
          </w:tcPr>
          <w:p w14:paraId="1C1CC4AC" w14:textId="71729203" w:rsidR="006A004F" w:rsidRPr="00CB1FA4" w:rsidRDefault="006A004F" w:rsidP="00CB1FA4">
            <w:pPr>
              <w:pStyle w:val="ab"/>
              <w:spacing w:line="233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1FA4">
              <w:rPr>
                <w:rFonts w:ascii="Times New Roman" w:hAnsi="Times New Roman" w:cs="Times New Roman"/>
                <w:b/>
              </w:rPr>
              <w:t>Направления затрат</w:t>
            </w:r>
          </w:p>
        </w:tc>
        <w:tc>
          <w:tcPr>
            <w:tcW w:w="833" w:type="pct"/>
          </w:tcPr>
          <w:p w14:paraId="16B1AE90" w14:textId="77777777" w:rsidR="006A004F" w:rsidRPr="00CB1FA4" w:rsidRDefault="006A004F" w:rsidP="00B31CD8">
            <w:pPr>
              <w:pStyle w:val="ab"/>
              <w:spacing w:line="233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1FA4">
              <w:rPr>
                <w:rFonts w:ascii="Times New Roman" w:hAnsi="Times New Roman" w:cs="Times New Roman"/>
                <w:b/>
              </w:rPr>
              <w:t>Сумма затрат, всего</w:t>
            </w:r>
          </w:p>
        </w:tc>
        <w:tc>
          <w:tcPr>
            <w:tcW w:w="833" w:type="pct"/>
          </w:tcPr>
          <w:p w14:paraId="39828701" w14:textId="5FD5C13B" w:rsidR="006A004F" w:rsidRPr="00CB1FA4" w:rsidRDefault="006A004F" w:rsidP="00CB1FA4">
            <w:pPr>
              <w:pStyle w:val="ab"/>
              <w:spacing w:line="233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1FA4">
              <w:rPr>
                <w:rFonts w:ascii="Times New Roman" w:hAnsi="Times New Roman" w:cs="Times New Roman"/>
                <w:b/>
              </w:rPr>
              <w:t>Ставка на 1 тонну реализованной продукции</w:t>
            </w:r>
          </w:p>
        </w:tc>
        <w:tc>
          <w:tcPr>
            <w:tcW w:w="833" w:type="pct"/>
          </w:tcPr>
          <w:p w14:paraId="6390C4C3" w14:textId="046C0538" w:rsidR="006A004F" w:rsidRPr="00CB1FA4" w:rsidRDefault="006A004F" w:rsidP="00B31CD8">
            <w:pPr>
              <w:pStyle w:val="ab"/>
              <w:spacing w:line="233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1FA4">
              <w:rPr>
                <w:rFonts w:ascii="Times New Roman" w:hAnsi="Times New Roman" w:cs="Times New Roman"/>
                <w:b/>
              </w:rPr>
              <w:t>Кол-во реализованной продукции, тонн</w:t>
            </w:r>
          </w:p>
        </w:tc>
        <w:tc>
          <w:tcPr>
            <w:tcW w:w="833" w:type="pct"/>
          </w:tcPr>
          <w:p w14:paraId="5F821025" w14:textId="3E583F16" w:rsidR="006A004F" w:rsidRPr="00CB1FA4" w:rsidRDefault="006A004F" w:rsidP="00CB1FA4">
            <w:pPr>
              <w:pStyle w:val="ab"/>
              <w:spacing w:line="233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1FA4">
              <w:rPr>
                <w:rFonts w:ascii="Times New Roman" w:hAnsi="Times New Roman" w:cs="Times New Roman"/>
                <w:b/>
              </w:rPr>
              <w:t>Сумма субсидии исходя из объёма продукции</w:t>
            </w:r>
          </w:p>
        </w:tc>
        <w:tc>
          <w:tcPr>
            <w:tcW w:w="833" w:type="pct"/>
          </w:tcPr>
          <w:p w14:paraId="2328097D" w14:textId="71676B83" w:rsidR="006A004F" w:rsidRPr="00CB1FA4" w:rsidRDefault="006A004F" w:rsidP="00CB1FA4">
            <w:pPr>
              <w:pStyle w:val="ab"/>
              <w:spacing w:line="233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1FA4">
              <w:rPr>
                <w:rFonts w:ascii="Times New Roman" w:hAnsi="Times New Roman" w:cs="Times New Roman"/>
                <w:b/>
              </w:rPr>
              <w:t>Сумма субсидии к выплате, всего</w:t>
            </w:r>
          </w:p>
        </w:tc>
      </w:tr>
      <w:tr w:rsidR="006A004F" w:rsidRPr="00440B4E" w14:paraId="292EB5BC" w14:textId="77777777" w:rsidTr="006A004F">
        <w:trPr>
          <w:trHeight w:val="329"/>
        </w:trPr>
        <w:tc>
          <w:tcPr>
            <w:tcW w:w="833" w:type="pct"/>
          </w:tcPr>
          <w:p w14:paraId="25FDEA86" w14:textId="77777777" w:rsidR="006A004F" w:rsidRPr="00440B4E" w:rsidRDefault="006A004F" w:rsidP="00B31CD8">
            <w:pPr>
              <w:pStyle w:val="ab"/>
              <w:spacing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pct"/>
          </w:tcPr>
          <w:p w14:paraId="191AD09A" w14:textId="77777777" w:rsidR="006A004F" w:rsidRPr="00440B4E" w:rsidRDefault="006A004F" w:rsidP="00B31CD8">
            <w:pPr>
              <w:pStyle w:val="ab"/>
              <w:spacing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pct"/>
          </w:tcPr>
          <w:p w14:paraId="34C16715" w14:textId="2AC17393" w:rsidR="006A004F" w:rsidRPr="00440B4E" w:rsidRDefault="006A004F" w:rsidP="00B31CD8">
            <w:pPr>
              <w:pStyle w:val="ab"/>
              <w:spacing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pct"/>
          </w:tcPr>
          <w:p w14:paraId="02651F49" w14:textId="77777777" w:rsidR="006A004F" w:rsidRPr="00440B4E" w:rsidRDefault="006A004F" w:rsidP="00B31CD8">
            <w:pPr>
              <w:pStyle w:val="ab"/>
              <w:spacing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pct"/>
          </w:tcPr>
          <w:p w14:paraId="7A9C60E0" w14:textId="43D94CD3" w:rsidR="006A004F" w:rsidRPr="00440B4E" w:rsidRDefault="006A004F" w:rsidP="00B31CD8">
            <w:pPr>
              <w:pStyle w:val="ab"/>
              <w:spacing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pct"/>
          </w:tcPr>
          <w:p w14:paraId="5C3D5FD1" w14:textId="77777777" w:rsidR="006A004F" w:rsidRPr="00440B4E" w:rsidRDefault="006A004F" w:rsidP="00B31CD8">
            <w:pPr>
              <w:pStyle w:val="ab"/>
              <w:spacing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004F" w:rsidRPr="00440B4E" w14:paraId="5CB8309A" w14:textId="77777777" w:rsidTr="006A004F">
        <w:trPr>
          <w:trHeight w:val="195"/>
        </w:trPr>
        <w:tc>
          <w:tcPr>
            <w:tcW w:w="833" w:type="pct"/>
          </w:tcPr>
          <w:p w14:paraId="6B35A587" w14:textId="73A886DD" w:rsidR="006A004F" w:rsidRDefault="006A004F" w:rsidP="00B31CD8">
            <w:pPr>
              <w:pStyle w:val="ab"/>
              <w:spacing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Аванс 30%</w:t>
            </w:r>
          </w:p>
        </w:tc>
        <w:tc>
          <w:tcPr>
            <w:tcW w:w="833" w:type="pct"/>
          </w:tcPr>
          <w:p w14:paraId="041C1FBC" w14:textId="7132EB1F" w:rsidR="006A004F" w:rsidRPr="00440B4E" w:rsidRDefault="006A004F" w:rsidP="00B31CD8">
            <w:pPr>
              <w:pStyle w:val="ab"/>
              <w:spacing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pct"/>
          </w:tcPr>
          <w:p w14:paraId="2AAFB999" w14:textId="0EE19BBC" w:rsidR="006A004F" w:rsidRPr="00440B4E" w:rsidRDefault="006A004F" w:rsidP="00B31CD8">
            <w:pPr>
              <w:pStyle w:val="ab"/>
              <w:spacing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pct"/>
          </w:tcPr>
          <w:p w14:paraId="326FFEF8" w14:textId="52868D25" w:rsidR="006A004F" w:rsidRPr="00440B4E" w:rsidRDefault="006A004F" w:rsidP="00B31CD8">
            <w:pPr>
              <w:pStyle w:val="ab"/>
              <w:spacing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pct"/>
          </w:tcPr>
          <w:p w14:paraId="0D954883" w14:textId="561A85A9" w:rsidR="006A004F" w:rsidRPr="00440B4E" w:rsidRDefault="006A004F" w:rsidP="00B31CD8">
            <w:pPr>
              <w:pStyle w:val="ab"/>
              <w:spacing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pct"/>
          </w:tcPr>
          <w:p w14:paraId="330B89F4" w14:textId="77777777" w:rsidR="006A004F" w:rsidRPr="00440B4E" w:rsidRDefault="006A004F" w:rsidP="00B31CD8">
            <w:pPr>
              <w:pStyle w:val="ab"/>
              <w:spacing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004F" w:rsidRPr="00440B4E" w14:paraId="06955401" w14:textId="77777777" w:rsidTr="006A004F">
        <w:trPr>
          <w:trHeight w:val="337"/>
        </w:trPr>
        <w:tc>
          <w:tcPr>
            <w:tcW w:w="833" w:type="pct"/>
          </w:tcPr>
          <w:p w14:paraId="3DB48F09" w14:textId="0674F47F" w:rsidR="006A004F" w:rsidRPr="00440B4E" w:rsidRDefault="006A004F" w:rsidP="00B31CD8">
            <w:pPr>
              <w:pStyle w:val="ab"/>
              <w:spacing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B4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33" w:type="pct"/>
          </w:tcPr>
          <w:p w14:paraId="52E0238F" w14:textId="15FB6204" w:rsidR="006A004F" w:rsidRPr="00440B4E" w:rsidRDefault="006A004F" w:rsidP="00B31CD8">
            <w:pPr>
              <w:pStyle w:val="ab"/>
              <w:spacing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pct"/>
          </w:tcPr>
          <w:p w14:paraId="7BC1163D" w14:textId="4972EC1D" w:rsidR="006A004F" w:rsidRPr="00440B4E" w:rsidRDefault="006A004F" w:rsidP="00B31CD8">
            <w:pPr>
              <w:pStyle w:val="ab"/>
              <w:spacing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pct"/>
          </w:tcPr>
          <w:p w14:paraId="1EF03A10" w14:textId="77777777" w:rsidR="006A004F" w:rsidRPr="00440B4E" w:rsidRDefault="006A004F" w:rsidP="00B31CD8">
            <w:pPr>
              <w:pStyle w:val="ab"/>
              <w:spacing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pct"/>
          </w:tcPr>
          <w:p w14:paraId="397F1494" w14:textId="7C6DE4D2" w:rsidR="006A004F" w:rsidRPr="00440B4E" w:rsidRDefault="006A004F" w:rsidP="00B31CD8">
            <w:pPr>
              <w:pStyle w:val="ab"/>
              <w:spacing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pct"/>
          </w:tcPr>
          <w:p w14:paraId="5B453354" w14:textId="77777777" w:rsidR="006A004F" w:rsidRPr="00440B4E" w:rsidRDefault="006A004F" w:rsidP="00B31CD8">
            <w:pPr>
              <w:pStyle w:val="ab"/>
              <w:spacing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9C44BEF" w14:textId="77777777" w:rsidR="00842DFE" w:rsidRPr="00440B4E" w:rsidRDefault="00842DFE" w:rsidP="00842DFE">
      <w:pPr>
        <w:pStyle w:val="a7"/>
        <w:spacing w:after="0" w:line="240" w:lineRule="auto"/>
        <w:ind w:left="0"/>
        <w:rPr>
          <w:rFonts w:ascii="Times New Roman" w:hAnsi="Times New Roman" w:cs="Times New Roman"/>
          <w:sz w:val="2"/>
          <w:szCs w:val="2"/>
        </w:rPr>
      </w:pPr>
    </w:p>
    <w:tbl>
      <w:tblPr>
        <w:tblW w:w="991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328"/>
        <w:gridCol w:w="1559"/>
        <w:gridCol w:w="3046"/>
      </w:tblGrid>
      <w:tr w:rsidR="00842DFE" w:rsidRPr="00440B4E" w14:paraId="68492856" w14:textId="77777777" w:rsidTr="00BE0E13">
        <w:trPr>
          <w:trHeight w:val="173"/>
        </w:trPr>
        <w:tc>
          <w:tcPr>
            <w:tcW w:w="5312" w:type="dxa"/>
            <w:gridSpan w:val="2"/>
            <w:vAlign w:val="center"/>
          </w:tcPr>
          <w:p w14:paraId="6AA1D1AF" w14:textId="77777777" w:rsidR="00842DFE" w:rsidRPr="00440B4E" w:rsidRDefault="00842DFE" w:rsidP="00B31CD8">
            <w:pPr>
              <w:pStyle w:val="ConsPlusNormal"/>
              <w:spacing w:line="235" w:lineRule="auto"/>
              <w:ind w:firstLine="709"/>
              <w:jc w:val="both"/>
              <w:rPr>
                <w:sz w:val="26"/>
                <w:szCs w:val="26"/>
              </w:rPr>
            </w:pPr>
            <w:r w:rsidRPr="00440B4E">
              <w:rPr>
                <w:sz w:val="26"/>
                <w:szCs w:val="26"/>
              </w:rPr>
              <w:t>Получатель субсидии:</w:t>
            </w:r>
          </w:p>
        </w:tc>
        <w:tc>
          <w:tcPr>
            <w:tcW w:w="4605" w:type="dxa"/>
            <w:gridSpan w:val="2"/>
          </w:tcPr>
          <w:p w14:paraId="5CF619D0" w14:textId="77777777" w:rsidR="00842DFE" w:rsidRPr="00440B4E" w:rsidRDefault="00842DFE" w:rsidP="00B31CD8">
            <w:pPr>
              <w:pStyle w:val="ConsPlusNormal"/>
              <w:spacing w:line="235" w:lineRule="auto"/>
              <w:ind w:firstLine="709"/>
              <w:jc w:val="both"/>
              <w:rPr>
                <w:sz w:val="26"/>
                <w:szCs w:val="26"/>
              </w:rPr>
            </w:pPr>
            <w:r w:rsidRPr="00440B4E">
              <w:rPr>
                <w:sz w:val="26"/>
                <w:szCs w:val="26"/>
              </w:rPr>
              <w:t>Согласовано:</w:t>
            </w:r>
          </w:p>
        </w:tc>
      </w:tr>
      <w:tr w:rsidR="00842DFE" w:rsidRPr="00440B4E" w14:paraId="78927D53" w14:textId="77777777" w:rsidTr="00BE0E13">
        <w:trPr>
          <w:trHeight w:val="607"/>
        </w:trPr>
        <w:tc>
          <w:tcPr>
            <w:tcW w:w="5312" w:type="dxa"/>
            <w:gridSpan w:val="2"/>
          </w:tcPr>
          <w:p w14:paraId="599D5B09" w14:textId="77777777" w:rsidR="00842DFE" w:rsidRPr="00440B4E" w:rsidRDefault="00842DFE" w:rsidP="00B31CD8">
            <w:pPr>
              <w:pStyle w:val="ConsPlusNormal"/>
              <w:spacing w:line="235" w:lineRule="auto"/>
              <w:ind w:firstLine="709"/>
              <w:jc w:val="both"/>
            </w:pPr>
          </w:p>
        </w:tc>
        <w:tc>
          <w:tcPr>
            <w:tcW w:w="4605" w:type="dxa"/>
            <w:gridSpan w:val="2"/>
          </w:tcPr>
          <w:p w14:paraId="04BA426A" w14:textId="77777777" w:rsidR="00842DFE" w:rsidRPr="00440B4E" w:rsidRDefault="00842DFE" w:rsidP="00B31CD8">
            <w:pPr>
              <w:pStyle w:val="ConsPlusNormal"/>
              <w:spacing w:line="235" w:lineRule="auto"/>
              <w:jc w:val="center"/>
              <w:rPr>
                <w:sz w:val="26"/>
                <w:szCs w:val="26"/>
              </w:rPr>
            </w:pPr>
            <w:r w:rsidRPr="00440B4E">
              <w:rPr>
                <w:sz w:val="26"/>
                <w:szCs w:val="26"/>
              </w:rPr>
              <w:t>Руководитель органа управления агропромышленного комплекса муниципального образования</w:t>
            </w:r>
          </w:p>
        </w:tc>
      </w:tr>
      <w:tr w:rsidR="00842DFE" w:rsidRPr="00440B4E" w14:paraId="4CE9C482" w14:textId="77777777" w:rsidTr="00BE0E13">
        <w:trPr>
          <w:trHeight w:val="12"/>
        </w:trPr>
        <w:tc>
          <w:tcPr>
            <w:tcW w:w="1984" w:type="dxa"/>
          </w:tcPr>
          <w:p w14:paraId="26DEC86C" w14:textId="77777777" w:rsidR="00842DFE" w:rsidRPr="00440B4E" w:rsidRDefault="00842DFE" w:rsidP="00B31CD8">
            <w:pPr>
              <w:pStyle w:val="ConsPlusNormal"/>
              <w:spacing w:line="235" w:lineRule="auto"/>
              <w:jc w:val="center"/>
            </w:pPr>
            <w:r w:rsidRPr="00440B4E">
              <w:t>_________</w:t>
            </w:r>
          </w:p>
          <w:p w14:paraId="4BBBA708" w14:textId="77777777" w:rsidR="00842DFE" w:rsidRPr="00440B4E" w:rsidRDefault="00842DFE" w:rsidP="00B31CD8">
            <w:pPr>
              <w:pStyle w:val="ConsPlusNormal"/>
              <w:spacing w:line="235" w:lineRule="auto"/>
              <w:jc w:val="center"/>
            </w:pPr>
            <w:r w:rsidRPr="00440B4E">
              <w:t>(подпись)</w:t>
            </w:r>
          </w:p>
        </w:tc>
        <w:tc>
          <w:tcPr>
            <w:tcW w:w="3328" w:type="dxa"/>
          </w:tcPr>
          <w:p w14:paraId="7903C8E7" w14:textId="77777777" w:rsidR="00842DFE" w:rsidRPr="00440B4E" w:rsidRDefault="00842DFE" w:rsidP="00B31CD8">
            <w:pPr>
              <w:pStyle w:val="ConsPlusNormal"/>
              <w:spacing w:line="235" w:lineRule="auto"/>
              <w:jc w:val="center"/>
            </w:pPr>
            <w:r w:rsidRPr="00440B4E">
              <w:t>______</w:t>
            </w:r>
            <w:r w:rsidR="001A18D2" w:rsidRPr="00440B4E">
              <w:t>__</w:t>
            </w:r>
            <w:r w:rsidRPr="00440B4E">
              <w:t>_____</w:t>
            </w:r>
          </w:p>
          <w:p w14:paraId="213F2E72" w14:textId="77777777" w:rsidR="00842DFE" w:rsidRPr="00440B4E" w:rsidRDefault="00842DFE" w:rsidP="00B31CD8">
            <w:pPr>
              <w:pStyle w:val="ConsPlusNormal"/>
              <w:spacing w:line="235" w:lineRule="auto"/>
              <w:jc w:val="center"/>
            </w:pPr>
            <w:r w:rsidRPr="00440B4E">
              <w:t>(Ф.И.О.)</w:t>
            </w:r>
          </w:p>
        </w:tc>
        <w:tc>
          <w:tcPr>
            <w:tcW w:w="1559" w:type="dxa"/>
          </w:tcPr>
          <w:p w14:paraId="0FE58DE1" w14:textId="77777777" w:rsidR="00842DFE" w:rsidRPr="00440B4E" w:rsidRDefault="00842DFE" w:rsidP="00B31CD8">
            <w:pPr>
              <w:pStyle w:val="ConsPlusNormal"/>
              <w:spacing w:line="235" w:lineRule="auto"/>
              <w:jc w:val="center"/>
            </w:pPr>
            <w:r w:rsidRPr="00440B4E">
              <w:t>_________</w:t>
            </w:r>
          </w:p>
          <w:p w14:paraId="7480A8A2" w14:textId="77777777" w:rsidR="00842DFE" w:rsidRPr="00440B4E" w:rsidRDefault="00842DFE" w:rsidP="00B31CD8">
            <w:pPr>
              <w:pStyle w:val="ConsPlusNormal"/>
              <w:spacing w:line="235" w:lineRule="auto"/>
              <w:jc w:val="center"/>
            </w:pPr>
            <w:r w:rsidRPr="00440B4E">
              <w:t>(подпись)</w:t>
            </w:r>
          </w:p>
        </w:tc>
        <w:tc>
          <w:tcPr>
            <w:tcW w:w="3046" w:type="dxa"/>
          </w:tcPr>
          <w:p w14:paraId="06D23C07" w14:textId="77777777" w:rsidR="00842DFE" w:rsidRPr="00440B4E" w:rsidRDefault="00842DFE" w:rsidP="00B31CD8">
            <w:pPr>
              <w:pStyle w:val="ConsPlusNormal"/>
              <w:spacing w:line="235" w:lineRule="auto"/>
              <w:ind w:firstLine="709"/>
              <w:jc w:val="center"/>
            </w:pPr>
            <w:r w:rsidRPr="00440B4E">
              <w:t>____</w:t>
            </w:r>
            <w:r w:rsidR="001A18D2" w:rsidRPr="00440B4E">
              <w:t>__</w:t>
            </w:r>
            <w:r w:rsidRPr="00440B4E">
              <w:t>________</w:t>
            </w:r>
          </w:p>
          <w:p w14:paraId="4A557EAE" w14:textId="77777777" w:rsidR="00842DFE" w:rsidRPr="00440B4E" w:rsidRDefault="00842DFE" w:rsidP="00B31CD8">
            <w:pPr>
              <w:pStyle w:val="ConsPlusNormal"/>
              <w:spacing w:line="235" w:lineRule="auto"/>
              <w:ind w:firstLine="709"/>
              <w:jc w:val="center"/>
            </w:pPr>
            <w:r w:rsidRPr="00440B4E">
              <w:t>(Ф.И.О.)</w:t>
            </w:r>
          </w:p>
        </w:tc>
      </w:tr>
      <w:tr w:rsidR="00842DFE" w:rsidRPr="00440B4E" w14:paraId="1620091D" w14:textId="77777777" w:rsidTr="00BE0E13">
        <w:trPr>
          <w:trHeight w:val="515"/>
        </w:trPr>
        <w:tc>
          <w:tcPr>
            <w:tcW w:w="5312" w:type="dxa"/>
            <w:gridSpan w:val="2"/>
          </w:tcPr>
          <w:p w14:paraId="3F248D43" w14:textId="77777777" w:rsidR="00842DFE" w:rsidRPr="00440B4E" w:rsidRDefault="00842DFE" w:rsidP="00B31CD8">
            <w:pPr>
              <w:pStyle w:val="ConsPlusNormal"/>
              <w:spacing w:line="235" w:lineRule="auto"/>
              <w:ind w:firstLine="709"/>
              <w:jc w:val="both"/>
            </w:pPr>
            <w:r w:rsidRPr="00440B4E">
              <w:t>«__» ______________ 20__ г.</w:t>
            </w:r>
          </w:p>
          <w:p w14:paraId="784C1B9A" w14:textId="77777777" w:rsidR="00842DFE" w:rsidRPr="00440B4E" w:rsidRDefault="00842DFE" w:rsidP="00B31CD8">
            <w:pPr>
              <w:pStyle w:val="ConsPlusNormal"/>
              <w:spacing w:line="235" w:lineRule="auto"/>
              <w:ind w:firstLine="709"/>
              <w:jc w:val="both"/>
            </w:pPr>
            <w:r w:rsidRPr="00440B4E">
              <w:t>М.П.</w:t>
            </w:r>
          </w:p>
        </w:tc>
        <w:tc>
          <w:tcPr>
            <w:tcW w:w="4605" w:type="dxa"/>
            <w:gridSpan w:val="2"/>
          </w:tcPr>
          <w:p w14:paraId="1ACBE21A" w14:textId="77777777" w:rsidR="00842DFE" w:rsidRPr="00440B4E" w:rsidRDefault="00842DFE" w:rsidP="00B31CD8">
            <w:pPr>
              <w:pStyle w:val="ConsPlusNormal"/>
              <w:spacing w:line="235" w:lineRule="auto"/>
              <w:ind w:firstLine="709"/>
              <w:jc w:val="both"/>
            </w:pPr>
            <w:r w:rsidRPr="00440B4E">
              <w:t>«__» ______________ 20__г.</w:t>
            </w:r>
          </w:p>
          <w:p w14:paraId="1AADBC5D" w14:textId="77777777" w:rsidR="00842DFE" w:rsidRPr="00440B4E" w:rsidRDefault="00842DFE" w:rsidP="00B31CD8">
            <w:pPr>
              <w:pStyle w:val="ConsPlusNormal"/>
              <w:spacing w:line="235" w:lineRule="auto"/>
              <w:ind w:firstLine="709"/>
              <w:jc w:val="both"/>
            </w:pPr>
            <w:r w:rsidRPr="00440B4E">
              <w:t>М.П.</w:t>
            </w:r>
          </w:p>
        </w:tc>
      </w:tr>
    </w:tbl>
    <w:p w14:paraId="7DA9973B" w14:textId="77777777" w:rsidR="004736E1" w:rsidRDefault="004736E1" w:rsidP="003840A8">
      <w:pPr>
        <w:pStyle w:val="ConsPlusNormal"/>
        <w:jc w:val="center"/>
      </w:pPr>
    </w:p>
    <w:p w14:paraId="6E1BC01F" w14:textId="77777777" w:rsidR="003840A8" w:rsidRDefault="003840A8" w:rsidP="003840A8">
      <w:pPr>
        <w:pStyle w:val="ConsPlusNormal"/>
        <w:jc w:val="center"/>
      </w:pPr>
    </w:p>
    <w:p w14:paraId="3C987A1F" w14:textId="77777777" w:rsidR="003840A8" w:rsidRPr="003840A8" w:rsidRDefault="003840A8" w:rsidP="003840A8">
      <w:pPr>
        <w:tabs>
          <w:tab w:val="left" w:pos="5415"/>
        </w:tabs>
      </w:pPr>
    </w:p>
    <w:sectPr w:rsidR="003840A8" w:rsidRPr="003840A8" w:rsidSect="00C74EE3">
      <w:headerReference w:type="default" r:id="rId9"/>
      <w:pgSz w:w="11906" w:h="16838" w:code="9"/>
      <w:pgMar w:top="1134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9C78B" w14:textId="77777777" w:rsidR="00933556" w:rsidRDefault="00933556">
      <w:pPr>
        <w:spacing w:after="0" w:line="240" w:lineRule="auto"/>
      </w:pPr>
      <w:r>
        <w:separator/>
      </w:r>
    </w:p>
  </w:endnote>
  <w:endnote w:type="continuationSeparator" w:id="0">
    <w:p w14:paraId="1EB8D1F0" w14:textId="77777777" w:rsidR="00933556" w:rsidRDefault="00933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C60AD" w14:textId="77777777" w:rsidR="00933556" w:rsidRDefault="00933556">
      <w:pPr>
        <w:spacing w:after="0" w:line="240" w:lineRule="auto"/>
      </w:pPr>
      <w:r>
        <w:separator/>
      </w:r>
    </w:p>
  </w:footnote>
  <w:footnote w:type="continuationSeparator" w:id="0">
    <w:p w14:paraId="4C17CD51" w14:textId="77777777" w:rsidR="00933556" w:rsidRDefault="00933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7506512"/>
      <w:docPartObj>
        <w:docPartGallery w:val="Page Numbers (Top of Page)"/>
        <w:docPartUnique/>
      </w:docPartObj>
    </w:sdtPr>
    <w:sdtEndPr/>
    <w:sdtContent>
      <w:p w14:paraId="015B80FC" w14:textId="06B61FEA" w:rsidR="003C29BB" w:rsidRDefault="003C29BB" w:rsidP="000344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DA4">
          <w:rPr>
            <w:noProof/>
          </w:rPr>
          <w:t>18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6373B"/>
    <w:multiLevelType w:val="hybridMultilevel"/>
    <w:tmpl w:val="9AF2DC7A"/>
    <w:lvl w:ilvl="0" w:tplc="E13657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DF2CC7"/>
    <w:multiLevelType w:val="multilevel"/>
    <w:tmpl w:val="8A36DA9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B2717A8"/>
    <w:multiLevelType w:val="hybridMultilevel"/>
    <w:tmpl w:val="B778F6AE"/>
    <w:lvl w:ilvl="0" w:tplc="8A30E5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06"/>
    <w:rsid w:val="00000980"/>
    <w:rsid w:val="00002377"/>
    <w:rsid w:val="00005930"/>
    <w:rsid w:val="00005BEB"/>
    <w:rsid w:val="00011B67"/>
    <w:rsid w:val="000121CA"/>
    <w:rsid w:val="0001341C"/>
    <w:rsid w:val="00013B45"/>
    <w:rsid w:val="00016CD8"/>
    <w:rsid w:val="0002276C"/>
    <w:rsid w:val="00022E4C"/>
    <w:rsid w:val="00032002"/>
    <w:rsid w:val="000344A6"/>
    <w:rsid w:val="00034645"/>
    <w:rsid w:val="000414D7"/>
    <w:rsid w:val="000436DC"/>
    <w:rsid w:val="00043F56"/>
    <w:rsid w:val="00051ED3"/>
    <w:rsid w:val="00055513"/>
    <w:rsid w:val="000556ED"/>
    <w:rsid w:val="00065C61"/>
    <w:rsid w:val="000769C1"/>
    <w:rsid w:val="00081E7F"/>
    <w:rsid w:val="00091766"/>
    <w:rsid w:val="00092827"/>
    <w:rsid w:val="000945B8"/>
    <w:rsid w:val="00097697"/>
    <w:rsid w:val="000977C6"/>
    <w:rsid w:val="000A3FE7"/>
    <w:rsid w:val="000A7A08"/>
    <w:rsid w:val="000B2846"/>
    <w:rsid w:val="000B3D08"/>
    <w:rsid w:val="000D069A"/>
    <w:rsid w:val="000D137B"/>
    <w:rsid w:val="000E0B80"/>
    <w:rsid w:val="000F105E"/>
    <w:rsid w:val="001107BE"/>
    <w:rsid w:val="00114490"/>
    <w:rsid w:val="00124ACC"/>
    <w:rsid w:val="00124B3E"/>
    <w:rsid w:val="00127275"/>
    <w:rsid w:val="0013751E"/>
    <w:rsid w:val="001531F2"/>
    <w:rsid w:val="0015668B"/>
    <w:rsid w:val="00160591"/>
    <w:rsid w:val="001606E2"/>
    <w:rsid w:val="00161898"/>
    <w:rsid w:val="00162B1D"/>
    <w:rsid w:val="00165991"/>
    <w:rsid w:val="0016782B"/>
    <w:rsid w:val="00175415"/>
    <w:rsid w:val="0017663A"/>
    <w:rsid w:val="00185508"/>
    <w:rsid w:val="00192A31"/>
    <w:rsid w:val="0019370B"/>
    <w:rsid w:val="00196557"/>
    <w:rsid w:val="001A0F50"/>
    <w:rsid w:val="001A18D2"/>
    <w:rsid w:val="001A4AA5"/>
    <w:rsid w:val="001B1079"/>
    <w:rsid w:val="001B77E8"/>
    <w:rsid w:val="001B7DAC"/>
    <w:rsid w:val="001C36A4"/>
    <w:rsid w:val="001C52B3"/>
    <w:rsid w:val="001D157B"/>
    <w:rsid w:val="001D47A1"/>
    <w:rsid w:val="001D49A4"/>
    <w:rsid w:val="001D6FF8"/>
    <w:rsid w:val="001E0D43"/>
    <w:rsid w:val="001E1232"/>
    <w:rsid w:val="001E1CA6"/>
    <w:rsid w:val="001E4437"/>
    <w:rsid w:val="001E49D8"/>
    <w:rsid w:val="001F16E8"/>
    <w:rsid w:val="0020007B"/>
    <w:rsid w:val="002014E2"/>
    <w:rsid w:val="0021142E"/>
    <w:rsid w:val="00226F61"/>
    <w:rsid w:val="0022728D"/>
    <w:rsid w:val="00231068"/>
    <w:rsid w:val="00234F84"/>
    <w:rsid w:val="00237A53"/>
    <w:rsid w:val="0024408C"/>
    <w:rsid w:val="00245290"/>
    <w:rsid w:val="00245384"/>
    <w:rsid w:val="00247287"/>
    <w:rsid w:val="0025186F"/>
    <w:rsid w:val="00263807"/>
    <w:rsid w:val="00264595"/>
    <w:rsid w:val="00276130"/>
    <w:rsid w:val="002812EC"/>
    <w:rsid w:val="00282755"/>
    <w:rsid w:val="0028285F"/>
    <w:rsid w:val="002835D6"/>
    <w:rsid w:val="00286D83"/>
    <w:rsid w:val="002945B4"/>
    <w:rsid w:val="002A0C2B"/>
    <w:rsid w:val="002A122F"/>
    <w:rsid w:val="002A2D7E"/>
    <w:rsid w:val="002A5A31"/>
    <w:rsid w:val="002A7BCF"/>
    <w:rsid w:val="002B099B"/>
    <w:rsid w:val="002D6194"/>
    <w:rsid w:val="002E21BB"/>
    <w:rsid w:val="00305B98"/>
    <w:rsid w:val="0031156A"/>
    <w:rsid w:val="00311F41"/>
    <w:rsid w:val="00312A8A"/>
    <w:rsid w:val="00313F11"/>
    <w:rsid w:val="00324268"/>
    <w:rsid w:val="00325475"/>
    <w:rsid w:val="0032669C"/>
    <w:rsid w:val="003277DC"/>
    <w:rsid w:val="003316C2"/>
    <w:rsid w:val="00334C99"/>
    <w:rsid w:val="00336D59"/>
    <w:rsid w:val="0034040D"/>
    <w:rsid w:val="0035264B"/>
    <w:rsid w:val="0035313B"/>
    <w:rsid w:val="00355B18"/>
    <w:rsid w:val="00356750"/>
    <w:rsid w:val="0035734D"/>
    <w:rsid w:val="00365D01"/>
    <w:rsid w:val="00373E1E"/>
    <w:rsid w:val="003743B2"/>
    <w:rsid w:val="00374A2F"/>
    <w:rsid w:val="0037776A"/>
    <w:rsid w:val="003814F0"/>
    <w:rsid w:val="003840A8"/>
    <w:rsid w:val="0039773B"/>
    <w:rsid w:val="003A240D"/>
    <w:rsid w:val="003A3864"/>
    <w:rsid w:val="003B07DA"/>
    <w:rsid w:val="003B1116"/>
    <w:rsid w:val="003C29BB"/>
    <w:rsid w:val="003C4D10"/>
    <w:rsid w:val="003F0210"/>
    <w:rsid w:val="003F07D2"/>
    <w:rsid w:val="003F584E"/>
    <w:rsid w:val="003F5C99"/>
    <w:rsid w:val="003F6141"/>
    <w:rsid w:val="003F6B22"/>
    <w:rsid w:val="003F6C80"/>
    <w:rsid w:val="00403BDE"/>
    <w:rsid w:val="004073CD"/>
    <w:rsid w:val="00415FB5"/>
    <w:rsid w:val="00425DE3"/>
    <w:rsid w:val="00434EBA"/>
    <w:rsid w:val="00435A5C"/>
    <w:rsid w:val="00440B4E"/>
    <w:rsid w:val="004440B7"/>
    <w:rsid w:val="0045129F"/>
    <w:rsid w:val="00451B33"/>
    <w:rsid w:val="004528EC"/>
    <w:rsid w:val="00455319"/>
    <w:rsid w:val="004574E7"/>
    <w:rsid w:val="0045781D"/>
    <w:rsid w:val="0046018C"/>
    <w:rsid w:val="00463ADE"/>
    <w:rsid w:val="00464770"/>
    <w:rsid w:val="00470034"/>
    <w:rsid w:val="004719D9"/>
    <w:rsid w:val="004736E1"/>
    <w:rsid w:val="004736FC"/>
    <w:rsid w:val="00473891"/>
    <w:rsid w:val="004756C1"/>
    <w:rsid w:val="00480886"/>
    <w:rsid w:val="00483B35"/>
    <w:rsid w:val="004903A5"/>
    <w:rsid w:val="00494707"/>
    <w:rsid w:val="004A0FE4"/>
    <w:rsid w:val="004B34C7"/>
    <w:rsid w:val="004B3D72"/>
    <w:rsid w:val="004B7FB9"/>
    <w:rsid w:val="004C2E97"/>
    <w:rsid w:val="004D3D83"/>
    <w:rsid w:val="004E1DE9"/>
    <w:rsid w:val="004E2652"/>
    <w:rsid w:val="004E3AC5"/>
    <w:rsid w:val="004E4F7A"/>
    <w:rsid w:val="004E695E"/>
    <w:rsid w:val="004F0742"/>
    <w:rsid w:val="00500526"/>
    <w:rsid w:val="005014BC"/>
    <w:rsid w:val="00502293"/>
    <w:rsid w:val="005118EA"/>
    <w:rsid w:val="00514D50"/>
    <w:rsid w:val="00516C66"/>
    <w:rsid w:val="00530EFD"/>
    <w:rsid w:val="00532A54"/>
    <w:rsid w:val="005374BF"/>
    <w:rsid w:val="005507FF"/>
    <w:rsid w:val="00554F8F"/>
    <w:rsid w:val="00560576"/>
    <w:rsid w:val="00572A5D"/>
    <w:rsid w:val="00572B54"/>
    <w:rsid w:val="00573189"/>
    <w:rsid w:val="0058225B"/>
    <w:rsid w:val="0058309D"/>
    <w:rsid w:val="0058429E"/>
    <w:rsid w:val="0058434D"/>
    <w:rsid w:val="00584D05"/>
    <w:rsid w:val="00584D39"/>
    <w:rsid w:val="0059162C"/>
    <w:rsid w:val="005958AF"/>
    <w:rsid w:val="00595C9D"/>
    <w:rsid w:val="005967F7"/>
    <w:rsid w:val="005A6CEF"/>
    <w:rsid w:val="005B5341"/>
    <w:rsid w:val="005B6F5D"/>
    <w:rsid w:val="005C077C"/>
    <w:rsid w:val="005C0ACA"/>
    <w:rsid w:val="005C1CC0"/>
    <w:rsid w:val="005C2B2A"/>
    <w:rsid w:val="005C4C29"/>
    <w:rsid w:val="005C5E4B"/>
    <w:rsid w:val="005C6722"/>
    <w:rsid w:val="005C6959"/>
    <w:rsid w:val="005C6962"/>
    <w:rsid w:val="005C7F59"/>
    <w:rsid w:val="005E2117"/>
    <w:rsid w:val="005E6B94"/>
    <w:rsid w:val="005E7975"/>
    <w:rsid w:val="005F0457"/>
    <w:rsid w:val="005F5619"/>
    <w:rsid w:val="005F6405"/>
    <w:rsid w:val="00607AC5"/>
    <w:rsid w:val="0061200E"/>
    <w:rsid w:val="00625511"/>
    <w:rsid w:val="00627DFA"/>
    <w:rsid w:val="00631454"/>
    <w:rsid w:val="00633470"/>
    <w:rsid w:val="00633814"/>
    <w:rsid w:val="00634252"/>
    <w:rsid w:val="006366CE"/>
    <w:rsid w:val="0064001C"/>
    <w:rsid w:val="00641C78"/>
    <w:rsid w:val="006424C7"/>
    <w:rsid w:val="006605F9"/>
    <w:rsid w:val="00663689"/>
    <w:rsid w:val="006636CE"/>
    <w:rsid w:val="0066617D"/>
    <w:rsid w:val="006749DE"/>
    <w:rsid w:val="0068433C"/>
    <w:rsid w:val="0068662A"/>
    <w:rsid w:val="006875E0"/>
    <w:rsid w:val="00687F08"/>
    <w:rsid w:val="00694F6D"/>
    <w:rsid w:val="00695D37"/>
    <w:rsid w:val="006A004F"/>
    <w:rsid w:val="006A4E42"/>
    <w:rsid w:val="006A7230"/>
    <w:rsid w:val="006A7777"/>
    <w:rsid w:val="006B097D"/>
    <w:rsid w:val="006B2F01"/>
    <w:rsid w:val="006B4C39"/>
    <w:rsid w:val="006B5EE2"/>
    <w:rsid w:val="006B76F6"/>
    <w:rsid w:val="006C05BC"/>
    <w:rsid w:val="006C4235"/>
    <w:rsid w:val="006C4398"/>
    <w:rsid w:val="006C7338"/>
    <w:rsid w:val="006E05BA"/>
    <w:rsid w:val="006E171A"/>
    <w:rsid w:val="006F266E"/>
    <w:rsid w:val="006F5D20"/>
    <w:rsid w:val="0070508B"/>
    <w:rsid w:val="00706211"/>
    <w:rsid w:val="0071409C"/>
    <w:rsid w:val="007161C8"/>
    <w:rsid w:val="00721D7A"/>
    <w:rsid w:val="00725CD8"/>
    <w:rsid w:val="00732869"/>
    <w:rsid w:val="0074203A"/>
    <w:rsid w:val="00742D24"/>
    <w:rsid w:val="00743251"/>
    <w:rsid w:val="00743D2C"/>
    <w:rsid w:val="00747306"/>
    <w:rsid w:val="007517E9"/>
    <w:rsid w:val="00760033"/>
    <w:rsid w:val="00772DC4"/>
    <w:rsid w:val="0077381C"/>
    <w:rsid w:val="00774C44"/>
    <w:rsid w:val="00774DC2"/>
    <w:rsid w:val="007756C6"/>
    <w:rsid w:val="007779BE"/>
    <w:rsid w:val="00794B42"/>
    <w:rsid w:val="007D6005"/>
    <w:rsid w:val="007D7145"/>
    <w:rsid w:val="007D7744"/>
    <w:rsid w:val="007E4183"/>
    <w:rsid w:val="007E7614"/>
    <w:rsid w:val="007F24D2"/>
    <w:rsid w:val="00805CBC"/>
    <w:rsid w:val="00806CFC"/>
    <w:rsid w:val="00815BB0"/>
    <w:rsid w:val="00815FF7"/>
    <w:rsid w:val="00823152"/>
    <w:rsid w:val="008302DC"/>
    <w:rsid w:val="008318D9"/>
    <w:rsid w:val="00832CC8"/>
    <w:rsid w:val="00835CC0"/>
    <w:rsid w:val="00836978"/>
    <w:rsid w:val="0083716E"/>
    <w:rsid w:val="00842DFE"/>
    <w:rsid w:val="00842E03"/>
    <w:rsid w:val="00844ED8"/>
    <w:rsid w:val="008543A6"/>
    <w:rsid w:val="00856594"/>
    <w:rsid w:val="008600F1"/>
    <w:rsid w:val="00874DEA"/>
    <w:rsid w:val="0088274C"/>
    <w:rsid w:val="00884EC3"/>
    <w:rsid w:val="008901FE"/>
    <w:rsid w:val="00895479"/>
    <w:rsid w:val="008964F0"/>
    <w:rsid w:val="008A0003"/>
    <w:rsid w:val="008A22D9"/>
    <w:rsid w:val="008A3E6E"/>
    <w:rsid w:val="008A69D5"/>
    <w:rsid w:val="008B049E"/>
    <w:rsid w:val="008B6902"/>
    <w:rsid w:val="008C56E7"/>
    <w:rsid w:val="008C5C23"/>
    <w:rsid w:val="008D3E3F"/>
    <w:rsid w:val="008E182B"/>
    <w:rsid w:val="008E43C6"/>
    <w:rsid w:val="008F151B"/>
    <w:rsid w:val="00903493"/>
    <w:rsid w:val="00911479"/>
    <w:rsid w:val="00911613"/>
    <w:rsid w:val="00915283"/>
    <w:rsid w:val="00921E85"/>
    <w:rsid w:val="009329FE"/>
    <w:rsid w:val="00933556"/>
    <w:rsid w:val="00933DA4"/>
    <w:rsid w:val="0093552C"/>
    <w:rsid w:val="0093587B"/>
    <w:rsid w:val="00940EB1"/>
    <w:rsid w:val="00942AB2"/>
    <w:rsid w:val="00946E79"/>
    <w:rsid w:val="0094736A"/>
    <w:rsid w:val="00947C39"/>
    <w:rsid w:val="00950E05"/>
    <w:rsid w:val="009547EE"/>
    <w:rsid w:val="0096237E"/>
    <w:rsid w:val="00966BB9"/>
    <w:rsid w:val="00970FFA"/>
    <w:rsid w:val="00975899"/>
    <w:rsid w:val="00975C2C"/>
    <w:rsid w:val="00977A80"/>
    <w:rsid w:val="00982608"/>
    <w:rsid w:val="00985C58"/>
    <w:rsid w:val="0098744C"/>
    <w:rsid w:val="00987F8C"/>
    <w:rsid w:val="00992D37"/>
    <w:rsid w:val="00993EBA"/>
    <w:rsid w:val="009946D9"/>
    <w:rsid w:val="0099756D"/>
    <w:rsid w:val="009A120F"/>
    <w:rsid w:val="009A19BF"/>
    <w:rsid w:val="009B2254"/>
    <w:rsid w:val="009B2322"/>
    <w:rsid w:val="009C3E0A"/>
    <w:rsid w:val="009C5EFD"/>
    <w:rsid w:val="009D5022"/>
    <w:rsid w:val="009D6D15"/>
    <w:rsid w:val="009E0856"/>
    <w:rsid w:val="009E2032"/>
    <w:rsid w:val="009E3F59"/>
    <w:rsid w:val="009E5E80"/>
    <w:rsid w:val="009E634D"/>
    <w:rsid w:val="009F0337"/>
    <w:rsid w:val="009F2176"/>
    <w:rsid w:val="009F265D"/>
    <w:rsid w:val="00A01436"/>
    <w:rsid w:val="00A138DF"/>
    <w:rsid w:val="00A141C0"/>
    <w:rsid w:val="00A15B48"/>
    <w:rsid w:val="00A20D7A"/>
    <w:rsid w:val="00A23B3A"/>
    <w:rsid w:val="00A25161"/>
    <w:rsid w:val="00A31915"/>
    <w:rsid w:val="00A3736F"/>
    <w:rsid w:val="00A44251"/>
    <w:rsid w:val="00A449C9"/>
    <w:rsid w:val="00A53E88"/>
    <w:rsid w:val="00A55154"/>
    <w:rsid w:val="00A643BE"/>
    <w:rsid w:val="00A65063"/>
    <w:rsid w:val="00A666B7"/>
    <w:rsid w:val="00A70EBC"/>
    <w:rsid w:val="00A7201E"/>
    <w:rsid w:val="00A74D80"/>
    <w:rsid w:val="00A8596B"/>
    <w:rsid w:val="00A937E2"/>
    <w:rsid w:val="00A96CA7"/>
    <w:rsid w:val="00AA742A"/>
    <w:rsid w:val="00AB04E1"/>
    <w:rsid w:val="00AB0B44"/>
    <w:rsid w:val="00AB61DE"/>
    <w:rsid w:val="00AB6A47"/>
    <w:rsid w:val="00AB6E60"/>
    <w:rsid w:val="00AB7312"/>
    <w:rsid w:val="00AC0766"/>
    <w:rsid w:val="00AC3C9B"/>
    <w:rsid w:val="00AC47E8"/>
    <w:rsid w:val="00AC6EFD"/>
    <w:rsid w:val="00AE199C"/>
    <w:rsid w:val="00AE728C"/>
    <w:rsid w:val="00AF6C79"/>
    <w:rsid w:val="00B0450B"/>
    <w:rsid w:val="00B05B2D"/>
    <w:rsid w:val="00B06FA5"/>
    <w:rsid w:val="00B10B0E"/>
    <w:rsid w:val="00B15F6A"/>
    <w:rsid w:val="00B17DC3"/>
    <w:rsid w:val="00B21A80"/>
    <w:rsid w:val="00B2245B"/>
    <w:rsid w:val="00B22D5A"/>
    <w:rsid w:val="00B31CD8"/>
    <w:rsid w:val="00B42F32"/>
    <w:rsid w:val="00B47810"/>
    <w:rsid w:val="00B50C16"/>
    <w:rsid w:val="00B57E86"/>
    <w:rsid w:val="00B65BAB"/>
    <w:rsid w:val="00B67B46"/>
    <w:rsid w:val="00B717E6"/>
    <w:rsid w:val="00B77258"/>
    <w:rsid w:val="00B77843"/>
    <w:rsid w:val="00BC189F"/>
    <w:rsid w:val="00BC3D98"/>
    <w:rsid w:val="00BC42D7"/>
    <w:rsid w:val="00BC72C3"/>
    <w:rsid w:val="00BD0BB0"/>
    <w:rsid w:val="00BD12A3"/>
    <w:rsid w:val="00BD1896"/>
    <w:rsid w:val="00BD4B6A"/>
    <w:rsid w:val="00BE0E13"/>
    <w:rsid w:val="00BE5486"/>
    <w:rsid w:val="00BF166E"/>
    <w:rsid w:val="00BF3150"/>
    <w:rsid w:val="00BF375C"/>
    <w:rsid w:val="00BF3E57"/>
    <w:rsid w:val="00C03E1F"/>
    <w:rsid w:val="00C0440E"/>
    <w:rsid w:val="00C05C1C"/>
    <w:rsid w:val="00C0754F"/>
    <w:rsid w:val="00C118FE"/>
    <w:rsid w:val="00C1519F"/>
    <w:rsid w:val="00C154E4"/>
    <w:rsid w:val="00C155C3"/>
    <w:rsid w:val="00C158AB"/>
    <w:rsid w:val="00C204C1"/>
    <w:rsid w:val="00C221A8"/>
    <w:rsid w:val="00C237C1"/>
    <w:rsid w:val="00C23BC6"/>
    <w:rsid w:val="00C24ACC"/>
    <w:rsid w:val="00C3247B"/>
    <w:rsid w:val="00C341FD"/>
    <w:rsid w:val="00C34780"/>
    <w:rsid w:val="00C407CE"/>
    <w:rsid w:val="00C43953"/>
    <w:rsid w:val="00C456F4"/>
    <w:rsid w:val="00C50971"/>
    <w:rsid w:val="00C57C8D"/>
    <w:rsid w:val="00C60CF3"/>
    <w:rsid w:val="00C65322"/>
    <w:rsid w:val="00C6577A"/>
    <w:rsid w:val="00C672AE"/>
    <w:rsid w:val="00C74EE3"/>
    <w:rsid w:val="00C76428"/>
    <w:rsid w:val="00C8053F"/>
    <w:rsid w:val="00C844E8"/>
    <w:rsid w:val="00C84A5C"/>
    <w:rsid w:val="00C86179"/>
    <w:rsid w:val="00C86E0B"/>
    <w:rsid w:val="00C86F17"/>
    <w:rsid w:val="00C87148"/>
    <w:rsid w:val="00C91AE0"/>
    <w:rsid w:val="00C92AC5"/>
    <w:rsid w:val="00C9435C"/>
    <w:rsid w:val="00C96AC0"/>
    <w:rsid w:val="00C96E02"/>
    <w:rsid w:val="00C9797B"/>
    <w:rsid w:val="00CA6D34"/>
    <w:rsid w:val="00CB1FA4"/>
    <w:rsid w:val="00CB7CE6"/>
    <w:rsid w:val="00CC0B1B"/>
    <w:rsid w:val="00CC279E"/>
    <w:rsid w:val="00CC2850"/>
    <w:rsid w:val="00CC3F9C"/>
    <w:rsid w:val="00CD1271"/>
    <w:rsid w:val="00CD3263"/>
    <w:rsid w:val="00CD6302"/>
    <w:rsid w:val="00CD6A04"/>
    <w:rsid w:val="00CE3FCC"/>
    <w:rsid w:val="00CE4F70"/>
    <w:rsid w:val="00CF04CA"/>
    <w:rsid w:val="00CF3AAD"/>
    <w:rsid w:val="00CF6C08"/>
    <w:rsid w:val="00D057FC"/>
    <w:rsid w:val="00D122BD"/>
    <w:rsid w:val="00D237D3"/>
    <w:rsid w:val="00D25EC2"/>
    <w:rsid w:val="00D3163D"/>
    <w:rsid w:val="00D4089E"/>
    <w:rsid w:val="00D42303"/>
    <w:rsid w:val="00D42497"/>
    <w:rsid w:val="00D439E5"/>
    <w:rsid w:val="00D44BE3"/>
    <w:rsid w:val="00D45196"/>
    <w:rsid w:val="00D457AB"/>
    <w:rsid w:val="00D46CB7"/>
    <w:rsid w:val="00D52691"/>
    <w:rsid w:val="00D52721"/>
    <w:rsid w:val="00D56EEA"/>
    <w:rsid w:val="00D57B70"/>
    <w:rsid w:val="00D60E4A"/>
    <w:rsid w:val="00D64B53"/>
    <w:rsid w:val="00D674A5"/>
    <w:rsid w:val="00D73725"/>
    <w:rsid w:val="00D764C2"/>
    <w:rsid w:val="00D82899"/>
    <w:rsid w:val="00D84FC5"/>
    <w:rsid w:val="00D905AA"/>
    <w:rsid w:val="00D94EC2"/>
    <w:rsid w:val="00DA216E"/>
    <w:rsid w:val="00DA31F3"/>
    <w:rsid w:val="00DB21C4"/>
    <w:rsid w:val="00DB4743"/>
    <w:rsid w:val="00DC50EC"/>
    <w:rsid w:val="00DC59D0"/>
    <w:rsid w:val="00DD2694"/>
    <w:rsid w:val="00DE28BC"/>
    <w:rsid w:val="00DE3F76"/>
    <w:rsid w:val="00DE5193"/>
    <w:rsid w:val="00E1391D"/>
    <w:rsid w:val="00E31532"/>
    <w:rsid w:val="00E350A1"/>
    <w:rsid w:val="00E37E69"/>
    <w:rsid w:val="00E41F93"/>
    <w:rsid w:val="00E426C6"/>
    <w:rsid w:val="00E47FB9"/>
    <w:rsid w:val="00E5207A"/>
    <w:rsid w:val="00E609E1"/>
    <w:rsid w:val="00E627B3"/>
    <w:rsid w:val="00E63909"/>
    <w:rsid w:val="00E6548E"/>
    <w:rsid w:val="00E677EB"/>
    <w:rsid w:val="00E82639"/>
    <w:rsid w:val="00E90DC0"/>
    <w:rsid w:val="00E94340"/>
    <w:rsid w:val="00EA09E5"/>
    <w:rsid w:val="00EA2488"/>
    <w:rsid w:val="00EB1A9E"/>
    <w:rsid w:val="00EC4A4A"/>
    <w:rsid w:val="00EC6D3E"/>
    <w:rsid w:val="00ED0FD7"/>
    <w:rsid w:val="00ED1D6B"/>
    <w:rsid w:val="00ED2F22"/>
    <w:rsid w:val="00ED4C5C"/>
    <w:rsid w:val="00EE0405"/>
    <w:rsid w:val="00EE429A"/>
    <w:rsid w:val="00EF0CE6"/>
    <w:rsid w:val="00EF27C4"/>
    <w:rsid w:val="00EF4210"/>
    <w:rsid w:val="00F02246"/>
    <w:rsid w:val="00F03FB8"/>
    <w:rsid w:val="00F04AEC"/>
    <w:rsid w:val="00F12DEC"/>
    <w:rsid w:val="00F304D6"/>
    <w:rsid w:val="00F327C0"/>
    <w:rsid w:val="00F33AB7"/>
    <w:rsid w:val="00F33DF7"/>
    <w:rsid w:val="00F379E5"/>
    <w:rsid w:val="00F37EE4"/>
    <w:rsid w:val="00F42E4B"/>
    <w:rsid w:val="00F445BE"/>
    <w:rsid w:val="00F454E7"/>
    <w:rsid w:val="00F46163"/>
    <w:rsid w:val="00F46C85"/>
    <w:rsid w:val="00F5458B"/>
    <w:rsid w:val="00F569F5"/>
    <w:rsid w:val="00F714C2"/>
    <w:rsid w:val="00F76D83"/>
    <w:rsid w:val="00F81D94"/>
    <w:rsid w:val="00F82789"/>
    <w:rsid w:val="00F8316C"/>
    <w:rsid w:val="00F83C8E"/>
    <w:rsid w:val="00F9773D"/>
    <w:rsid w:val="00FA266B"/>
    <w:rsid w:val="00FB2626"/>
    <w:rsid w:val="00FB580A"/>
    <w:rsid w:val="00FB6506"/>
    <w:rsid w:val="00FC13B6"/>
    <w:rsid w:val="00FC7B18"/>
    <w:rsid w:val="00FC7E85"/>
    <w:rsid w:val="00FD0E95"/>
    <w:rsid w:val="00FD52C0"/>
    <w:rsid w:val="00FD6960"/>
    <w:rsid w:val="00FD6F9B"/>
    <w:rsid w:val="00FE2A65"/>
    <w:rsid w:val="00FE3ADA"/>
    <w:rsid w:val="00FE625F"/>
    <w:rsid w:val="00F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CF38D"/>
  <w15:docId w15:val="{BE32F423-8FF5-409E-8C58-8E382AF5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736E1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636CE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736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736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36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76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642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76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6428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C76428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C764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C764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table" w:styleId="aa">
    <w:name w:val="Table Grid"/>
    <w:basedOn w:val="a1"/>
    <w:uiPriority w:val="59"/>
    <w:rsid w:val="00C76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42DFE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334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34C99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A0FE4"/>
  </w:style>
  <w:style w:type="paragraph" w:customStyle="1" w:styleId="purchaseinfomultiline">
    <w:name w:val="purchaseinfo_multiline"/>
    <w:basedOn w:val="a"/>
    <w:rsid w:val="008B6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rchaseinfocode">
    <w:name w:val="purchaseinfo_code"/>
    <w:basedOn w:val="a"/>
    <w:rsid w:val="008B6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a"/>
    <w:uiPriority w:val="59"/>
    <w:rsid w:val="00E47F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636C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pple-converted-space">
    <w:name w:val="apple-converted-space"/>
    <w:basedOn w:val="a0"/>
    <w:qFormat/>
    <w:rsid w:val="006875E0"/>
  </w:style>
  <w:style w:type="character" w:styleId="ae">
    <w:name w:val="annotation reference"/>
    <w:basedOn w:val="a0"/>
    <w:uiPriority w:val="99"/>
    <w:semiHidden/>
    <w:unhideWhenUsed/>
    <w:qFormat/>
    <w:rsid w:val="002A0C2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277D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277DC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277D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277DC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stomsforum.ru/okpd2/kod25.92.1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FD539-8950-4CE5-9AA2-76830376E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7238</Words>
  <Characters>41262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Petryakova</dc:creator>
  <cp:lastModifiedBy>Гаврик</cp:lastModifiedBy>
  <cp:revision>4</cp:revision>
  <cp:lastPrinted>2024-04-22T07:29:00Z</cp:lastPrinted>
  <dcterms:created xsi:type="dcterms:W3CDTF">2024-04-19T14:03:00Z</dcterms:created>
  <dcterms:modified xsi:type="dcterms:W3CDTF">2024-04-22T07:37:00Z</dcterms:modified>
</cp:coreProperties>
</file>