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</w:t>
      </w:r>
      <w:r w:rsidR="00F215AB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управление по труду и занятости населения Белгородской </w:t>
      </w:r>
      <w:proofErr w:type="gramStart"/>
      <w:r w:rsidR="00F215AB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уведомляет</w:t>
      </w:r>
      <w:proofErr w:type="gramEnd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2BF" w:rsidRPr="00135775" w:rsidRDefault="00E942BF" w:rsidP="00E942BF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35775">
        <w:rPr>
          <w:rFonts w:ascii="Times New Roman" w:hAnsi="Times New Roman" w:cs="Times New Roman"/>
          <w:b/>
          <w:sz w:val="26"/>
          <w:szCs w:val="26"/>
        </w:rPr>
        <w:t>Акт: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Проект постановления Правительства Белгородской области </w:t>
      </w:r>
      <w:r w:rsidR="00B03A19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proofErr w:type="gramStart"/>
      <w:r w:rsidR="00B03A19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B03A19">
        <w:rPr>
          <w:rFonts w:ascii="Times New Roman" w:hAnsi="Times New Roman" w:cs="Times New Roman"/>
          <w:b/>
          <w:sz w:val="26"/>
          <w:szCs w:val="26"/>
        </w:rPr>
        <w:t>О систематизации неналоговых платежей на территории Белгородской области</w:t>
      </w:r>
      <w:r>
        <w:rPr>
          <w:rFonts w:ascii="Times New Roman" w:hAnsi="Times New Roman"/>
          <w:b/>
          <w:sz w:val="26"/>
          <w:szCs w:val="26"/>
        </w:rPr>
        <w:t>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3769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по труду и занятости населения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</w:t>
      </w:r>
      <w:proofErr w:type="gramStart"/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консультаций: </w:t>
      </w:r>
      <w:r w:rsidR="00455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EE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proofErr w:type="gramEnd"/>
      <w:r w:rsidR="00E87E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455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 по </w:t>
      </w:r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87EE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455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8" w:history="1"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stebleva</w:t>
        </w:r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natalj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03A19" w:rsidRPr="00B03A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</w:t>
      </w:r>
      <w:proofErr w:type="gramStart"/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37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52C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Стеблева</w:t>
      </w:r>
      <w:proofErr w:type="gramEnd"/>
      <w:r w:rsidR="009A5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Александровна, </w:t>
      </w:r>
      <w:bookmarkStart w:id="0" w:name="_GoBack"/>
      <w:bookmarkEnd w:id="0"/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</w:t>
      </w:r>
      <w:r w:rsidR="00376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социально-трудовых отношений</w:t>
      </w:r>
      <w:r w:rsidR="00644216">
        <w:rPr>
          <w:rFonts w:ascii="Times New Roman" w:eastAsia="Times New Roman" w:hAnsi="Times New Roman" w:cs="Times New Roman"/>
          <w:sz w:val="26"/>
          <w:szCs w:val="26"/>
          <w:lang w:eastAsia="ru-RU"/>
        </w:rPr>
        <w:t>, 8 (4722) 27-</w:t>
      </w:r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644216">
        <w:rPr>
          <w:rFonts w:ascii="Times New Roman" w:eastAsia="Times New Roman" w:hAnsi="Times New Roman" w:cs="Times New Roman"/>
          <w:sz w:val="26"/>
          <w:szCs w:val="26"/>
          <w:lang w:eastAsia="ru-RU"/>
        </w:rPr>
        <w:t>-3</w:t>
      </w:r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644216" w:rsidRPr="00135775" w:rsidRDefault="00644216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B03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19" w:rsidRDefault="00E942BF" w:rsidP="00B03A19">
      <w:pPr>
        <w:pStyle w:val="ConsPlusNormal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Проекту постановления </w:t>
      </w:r>
      <w:r w:rsidR="00B03A19">
        <w:rPr>
          <w:rFonts w:ascii="Times New Roman" w:hAnsi="Times New Roman"/>
          <w:b/>
          <w:sz w:val="26"/>
          <w:szCs w:val="26"/>
        </w:rPr>
        <w:t>П</w:t>
      </w:r>
      <w:r>
        <w:rPr>
          <w:rFonts w:ascii="Times New Roman" w:hAnsi="Times New Roman"/>
          <w:b/>
          <w:sz w:val="26"/>
          <w:szCs w:val="26"/>
        </w:rPr>
        <w:t xml:space="preserve">равительства Белгородской области </w:t>
      </w:r>
    </w:p>
    <w:p w:rsidR="00B03A19" w:rsidRPr="00135775" w:rsidRDefault="00E942BF" w:rsidP="00B03A1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B03A19">
        <w:rPr>
          <w:rFonts w:ascii="Times New Roman" w:hAnsi="Times New Roman" w:cs="Times New Roman"/>
          <w:b/>
          <w:sz w:val="26"/>
          <w:szCs w:val="26"/>
        </w:rPr>
        <w:t>О систематизации неналоговых платежей на территории Белгородской области</w:t>
      </w:r>
      <w:r w:rsidR="00B03A19">
        <w:rPr>
          <w:rFonts w:ascii="Times New Roman" w:hAnsi="Times New Roman"/>
          <w:b/>
          <w:sz w:val="26"/>
          <w:szCs w:val="26"/>
        </w:rPr>
        <w:t>»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873" w:rsidRPr="00A405B8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B03A1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stebleva</w:t>
        </w:r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B03A19" w:rsidRPr="00F44754">
          <w:rPr>
            <w:rStyle w:val="ab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natalj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B03A19" w:rsidRPr="00F44754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03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03A19">
        <w:rPr>
          <w:rFonts w:ascii="Times New Roman" w:hAnsi="Times New Roman" w:cs="Times New Roman"/>
          <w:sz w:val="28"/>
          <w:szCs w:val="28"/>
        </w:rPr>
        <w:t>1</w:t>
      </w:r>
      <w:r w:rsidR="00E87EED">
        <w:rPr>
          <w:rFonts w:ascii="Times New Roman" w:hAnsi="Times New Roman" w:cs="Times New Roman"/>
          <w:sz w:val="28"/>
          <w:szCs w:val="28"/>
        </w:rPr>
        <w:t>7</w:t>
      </w:r>
      <w:r w:rsidR="00E942BF">
        <w:rPr>
          <w:rFonts w:ascii="Times New Roman" w:hAnsi="Times New Roman" w:cs="Times New Roman"/>
          <w:sz w:val="28"/>
          <w:szCs w:val="28"/>
        </w:rPr>
        <w:t xml:space="preserve"> </w:t>
      </w:r>
      <w:r w:rsidR="00B03A19">
        <w:rPr>
          <w:rFonts w:ascii="Times New Roman" w:hAnsi="Times New Roman" w:cs="Times New Roman"/>
          <w:sz w:val="28"/>
          <w:szCs w:val="28"/>
        </w:rPr>
        <w:t>июня</w:t>
      </w:r>
      <w:r w:rsidR="00E942BF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Сферу деятельности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2E4616" w:rsidRPr="00A405B8">
        <w:rPr>
          <w:rFonts w:ascii="Times New Roman" w:hAnsi="Times New Roman" w:cs="Times New Roman"/>
          <w:sz w:val="28"/>
          <w:szCs w:val="28"/>
        </w:rPr>
        <w:t>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F4F42" w:rsidRPr="00A405B8" w:rsidSect="00FE756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89" w:rsidRDefault="00F46B89">
      <w:pPr>
        <w:spacing w:after="0" w:line="240" w:lineRule="auto"/>
      </w:pPr>
      <w:r>
        <w:separator/>
      </w:r>
    </w:p>
  </w:endnote>
  <w:endnote w:type="continuationSeparator" w:id="0">
    <w:p w:rsidR="00F46B89" w:rsidRDefault="00F4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89" w:rsidRDefault="00F46B89">
      <w:pPr>
        <w:spacing w:after="0" w:line="240" w:lineRule="auto"/>
      </w:pPr>
      <w:r>
        <w:separator/>
      </w:r>
    </w:p>
  </w:footnote>
  <w:footnote w:type="continuationSeparator" w:id="0">
    <w:p w:rsidR="00F46B89" w:rsidRDefault="00F4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F904C6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F904C6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A52CC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F904C6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2263"/>
    <w:rsid w:val="000147AC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D3E04"/>
    <w:rsid w:val="000E4C0A"/>
    <w:rsid w:val="000F0185"/>
    <w:rsid w:val="000F1DC9"/>
    <w:rsid w:val="000F3F2A"/>
    <w:rsid w:val="000F4057"/>
    <w:rsid w:val="000F447E"/>
    <w:rsid w:val="000F616D"/>
    <w:rsid w:val="001037D4"/>
    <w:rsid w:val="00103ABC"/>
    <w:rsid w:val="00106D4E"/>
    <w:rsid w:val="0011719D"/>
    <w:rsid w:val="00126547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3917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17925"/>
    <w:rsid w:val="003233DD"/>
    <w:rsid w:val="00331AE3"/>
    <w:rsid w:val="00341131"/>
    <w:rsid w:val="003440C8"/>
    <w:rsid w:val="0034472F"/>
    <w:rsid w:val="00344A55"/>
    <w:rsid w:val="003503AB"/>
    <w:rsid w:val="003550C5"/>
    <w:rsid w:val="00363FC2"/>
    <w:rsid w:val="003769D9"/>
    <w:rsid w:val="00382973"/>
    <w:rsid w:val="003906E1"/>
    <w:rsid w:val="003A6AC6"/>
    <w:rsid w:val="003B31A7"/>
    <w:rsid w:val="003C27EB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579F"/>
    <w:rsid w:val="00457EAA"/>
    <w:rsid w:val="0047105F"/>
    <w:rsid w:val="004742B5"/>
    <w:rsid w:val="00485185"/>
    <w:rsid w:val="00486B9C"/>
    <w:rsid w:val="00490148"/>
    <w:rsid w:val="004941D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0D5C"/>
    <w:rsid w:val="00644216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3CB6"/>
    <w:rsid w:val="006F7E16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421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A52CC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E6C"/>
    <w:rsid w:val="00AF6F79"/>
    <w:rsid w:val="00B03A1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082F"/>
    <w:rsid w:val="00C5170C"/>
    <w:rsid w:val="00C56497"/>
    <w:rsid w:val="00C60EAA"/>
    <w:rsid w:val="00C92E02"/>
    <w:rsid w:val="00CA4E6C"/>
    <w:rsid w:val="00CB3F67"/>
    <w:rsid w:val="00CF059E"/>
    <w:rsid w:val="00CF4992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57D0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87EED"/>
    <w:rsid w:val="00E9379F"/>
    <w:rsid w:val="00E942BF"/>
    <w:rsid w:val="00EA37C4"/>
    <w:rsid w:val="00EA3C98"/>
    <w:rsid w:val="00EB4483"/>
    <w:rsid w:val="00EC3AC5"/>
    <w:rsid w:val="00EC5954"/>
    <w:rsid w:val="00EC765E"/>
    <w:rsid w:val="00ED022F"/>
    <w:rsid w:val="00ED22D7"/>
    <w:rsid w:val="00ED68B0"/>
    <w:rsid w:val="00EE0FF4"/>
    <w:rsid w:val="00EE14F3"/>
    <w:rsid w:val="00EE52EC"/>
    <w:rsid w:val="00EE78FB"/>
    <w:rsid w:val="00EF5FD7"/>
    <w:rsid w:val="00F12AD1"/>
    <w:rsid w:val="00F15EBB"/>
    <w:rsid w:val="00F215AB"/>
    <w:rsid w:val="00F22702"/>
    <w:rsid w:val="00F253C5"/>
    <w:rsid w:val="00F30740"/>
    <w:rsid w:val="00F36B17"/>
    <w:rsid w:val="00F42D63"/>
    <w:rsid w:val="00F46B89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04C6"/>
    <w:rsid w:val="00FB75F8"/>
    <w:rsid w:val="00FD058F"/>
    <w:rsid w:val="00FD41FB"/>
    <w:rsid w:val="00FD6978"/>
    <w:rsid w:val="00FD7E17"/>
    <w:rsid w:val="00FE07CE"/>
    <w:rsid w:val="00FE520B"/>
    <w:rsid w:val="00FE6E21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BACD9-2E20-40A5-8CC8-AC98B99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215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bleva.natalj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bleva.natalj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1A90-23DE-4FF5-812E-2948A39E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24</cp:revision>
  <cp:lastPrinted>2016-11-09T06:23:00Z</cp:lastPrinted>
  <dcterms:created xsi:type="dcterms:W3CDTF">2016-11-16T05:57:00Z</dcterms:created>
  <dcterms:modified xsi:type="dcterms:W3CDTF">2019-05-31T14:17:00Z</dcterms:modified>
</cp:coreProperties>
</file>