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57B" w:rsidRDefault="00A81D89" w:rsidP="00A81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81D89">
        <w:rPr>
          <w:rFonts w:ascii="Times New Roman" w:hAnsi="Times New Roman" w:cs="Times New Roman"/>
          <w:b/>
          <w:sz w:val="24"/>
        </w:rPr>
        <w:t>Сводный отчет</w:t>
      </w:r>
      <w:r w:rsidR="00E70E05">
        <w:rPr>
          <w:rFonts w:ascii="Times New Roman" w:hAnsi="Times New Roman" w:cs="Times New Roman"/>
          <w:b/>
          <w:sz w:val="24"/>
        </w:rPr>
        <w:br/>
        <w:t>о</w:t>
      </w:r>
      <w:r w:rsidRPr="00A81D89">
        <w:rPr>
          <w:rFonts w:ascii="Times New Roman" w:hAnsi="Times New Roman" w:cs="Times New Roman"/>
          <w:b/>
          <w:sz w:val="24"/>
        </w:rPr>
        <w:t xml:space="preserve"> результатах проведения оценки регулирующего воздействия</w:t>
      </w:r>
    </w:p>
    <w:p w:rsidR="00A81D89" w:rsidRPr="00A81D89" w:rsidRDefault="00A81D89" w:rsidP="00A81D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81D89">
        <w:rPr>
          <w:rFonts w:ascii="Times New Roman" w:hAnsi="Times New Roman" w:cs="Times New Roman"/>
          <w:b/>
          <w:sz w:val="24"/>
        </w:rPr>
        <w:t xml:space="preserve"> проекта нормативного правового акта</w:t>
      </w:r>
    </w:p>
    <w:p w:rsidR="00A81D89" w:rsidRPr="00A81D89" w:rsidRDefault="00A81D89" w:rsidP="00A81D89">
      <w:pPr>
        <w:jc w:val="center"/>
        <w:rPr>
          <w:b/>
          <w:sz w:val="20"/>
        </w:rPr>
      </w:pPr>
    </w:p>
    <w:p w:rsidR="00A81D89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81D89">
        <w:rPr>
          <w:rFonts w:ascii="Times New Roman" w:hAnsi="Times New Roman" w:cs="Times New Roman"/>
          <w:sz w:val="24"/>
        </w:rPr>
        <w:t xml:space="preserve">Сроки </w:t>
      </w:r>
      <w:r>
        <w:rPr>
          <w:rFonts w:ascii="Times New Roman" w:hAnsi="Times New Roman" w:cs="Times New Roman"/>
          <w:sz w:val="24"/>
        </w:rPr>
        <w:t>проведения публичного обсуждения проекта нормативного правового акта:</w:t>
      </w:r>
    </w:p>
    <w:p w:rsidR="00A81D89" w:rsidRPr="00596F4C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Начало: </w:t>
      </w:r>
      <w:r w:rsidR="00F05655">
        <w:rPr>
          <w:rFonts w:ascii="Times New Roman" w:hAnsi="Times New Roman" w:cs="Times New Roman"/>
          <w:sz w:val="24"/>
        </w:rPr>
        <w:t>2</w:t>
      </w:r>
      <w:r w:rsidR="008A0116">
        <w:rPr>
          <w:rFonts w:ascii="Times New Roman" w:hAnsi="Times New Roman" w:cs="Times New Roman"/>
          <w:sz w:val="24"/>
        </w:rPr>
        <w:t>3</w:t>
      </w:r>
      <w:bookmarkStart w:id="0" w:name="_GoBack"/>
      <w:bookmarkEnd w:id="0"/>
      <w:r w:rsidR="001A3CB9" w:rsidRPr="00596F4C">
        <w:rPr>
          <w:rFonts w:ascii="Times New Roman" w:hAnsi="Times New Roman" w:cs="Times New Roman"/>
          <w:sz w:val="24"/>
        </w:rPr>
        <w:t>.</w:t>
      </w:r>
      <w:r w:rsidR="00F05655">
        <w:rPr>
          <w:rFonts w:ascii="Times New Roman" w:hAnsi="Times New Roman" w:cs="Times New Roman"/>
          <w:sz w:val="24"/>
        </w:rPr>
        <w:t>07</w:t>
      </w:r>
      <w:r w:rsidR="0027757B">
        <w:rPr>
          <w:rFonts w:ascii="Times New Roman" w:hAnsi="Times New Roman" w:cs="Times New Roman"/>
          <w:sz w:val="24"/>
        </w:rPr>
        <w:t>.2020</w:t>
      </w:r>
    </w:p>
    <w:p w:rsidR="00A81D89" w:rsidRPr="00596F4C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Окончание:</w:t>
      </w:r>
      <w:r w:rsidR="00425ECD" w:rsidRPr="00596F4C">
        <w:rPr>
          <w:rFonts w:ascii="Times New Roman" w:hAnsi="Times New Roman" w:cs="Times New Roman"/>
          <w:sz w:val="24"/>
        </w:rPr>
        <w:t xml:space="preserve"> </w:t>
      </w:r>
      <w:r w:rsidR="006B1092">
        <w:rPr>
          <w:rFonts w:ascii="Times New Roman" w:hAnsi="Times New Roman" w:cs="Times New Roman"/>
          <w:sz w:val="24"/>
        </w:rPr>
        <w:t>0</w:t>
      </w:r>
      <w:r w:rsidR="005C5056">
        <w:rPr>
          <w:rFonts w:ascii="Times New Roman" w:hAnsi="Times New Roman" w:cs="Times New Roman"/>
          <w:sz w:val="24"/>
        </w:rPr>
        <w:t>5</w:t>
      </w:r>
      <w:r w:rsidR="001A3CB9" w:rsidRPr="00596F4C">
        <w:rPr>
          <w:rFonts w:ascii="Times New Roman" w:hAnsi="Times New Roman" w:cs="Times New Roman"/>
          <w:sz w:val="24"/>
        </w:rPr>
        <w:t>.</w:t>
      </w:r>
      <w:r w:rsidR="00D105B4" w:rsidRPr="00596F4C">
        <w:rPr>
          <w:rFonts w:ascii="Times New Roman" w:hAnsi="Times New Roman" w:cs="Times New Roman"/>
          <w:sz w:val="24"/>
        </w:rPr>
        <w:t>0</w:t>
      </w:r>
      <w:r w:rsidR="00F05655">
        <w:rPr>
          <w:rFonts w:ascii="Times New Roman" w:hAnsi="Times New Roman" w:cs="Times New Roman"/>
          <w:sz w:val="24"/>
        </w:rPr>
        <w:t>8</w:t>
      </w:r>
      <w:r w:rsidR="0027757B">
        <w:rPr>
          <w:rFonts w:ascii="Times New Roman" w:hAnsi="Times New Roman" w:cs="Times New Roman"/>
          <w:sz w:val="24"/>
        </w:rPr>
        <w:t>.2020</w:t>
      </w:r>
    </w:p>
    <w:p w:rsidR="00A81D89" w:rsidRPr="00596F4C" w:rsidRDefault="00A81D89" w:rsidP="00A81D8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A81D89" w:rsidRPr="00596F4C" w:rsidRDefault="00A81D89" w:rsidP="00A81D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Общая информация</w:t>
      </w:r>
    </w:p>
    <w:p w:rsidR="00A81D89" w:rsidRPr="00596F4C" w:rsidRDefault="00A81D89" w:rsidP="00A81D8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Орган-разработчик:</w:t>
      </w:r>
    </w:p>
    <w:p w:rsidR="00A81D89" w:rsidRPr="00596F4C" w:rsidRDefault="00865A83" w:rsidP="00A81D8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Управление прогнозирования, государственной поддержки АПК и бюджетного финансирования д</w:t>
      </w:r>
      <w:r w:rsidR="00A81D89" w:rsidRPr="00596F4C">
        <w:rPr>
          <w:rFonts w:ascii="Times New Roman" w:hAnsi="Times New Roman" w:cs="Times New Roman"/>
          <w:i/>
          <w:sz w:val="24"/>
        </w:rPr>
        <w:t>епартамент агропромышленного комплекса и воспроизводства окружающей среды Белгородской области</w:t>
      </w:r>
    </w:p>
    <w:p w:rsidR="00A81D89" w:rsidRPr="00596F4C" w:rsidRDefault="00A81D89" w:rsidP="00A81D89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A81D89" w:rsidRPr="00596F4C" w:rsidRDefault="00A81D89" w:rsidP="00A81D89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Вид и наименование проекта нормативного правового акта: </w:t>
      </w:r>
    </w:p>
    <w:p w:rsidR="0089033E" w:rsidRPr="00596F4C" w:rsidRDefault="0089033E" w:rsidP="00D105B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Проект постановления   Правительства Белгородской области </w:t>
      </w:r>
      <w:r w:rsidR="00D105B4" w:rsidRPr="00596F4C">
        <w:rPr>
          <w:rFonts w:ascii="Times New Roman" w:hAnsi="Times New Roman" w:cs="Times New Roman"/>
          <w:i/>
          <w:sz w:val="24"/>
        </w:rPr>
        <w:t>«О внесении изменений   в   постановление   Правительства Бе</w:t>
      </w:r>
      <w:r w:rsidR="00F05655">
        <w:rPr>
          <w:rFonts w:ascii="Times New Roman" w:hAnsi="Times New Roman" w:cs="Times New Roman"/>
          <w:i/>
          <w:sz w:val="24"/>
        </w:rPr>
        <w:t>лгородской области от 6 апреля 2020 года № 126</w:t>
      </w:r>
      <w:r w:rsidR="00D105B4" w:rsidRPr="00596F4C">
        <w:rPr>
          <w:rFonts w:ascii="Times New Roman" w:hAnsi="Times New Roman" w:cs="Times New Roman"/>
          <w:i/>
          <w:sz w:val="24"/>
        </w:rPr>
        <w:t>-пп</w:t>
      </w:r>
      <w:r w:rsidRPr="00596F4C">
        <w:rPr>
          <w:rFonts w:ascii="Times New Roman" w:hAnsi="Times New Roman" w:cs="Times New Roman"/>
          <w:i/>
          <w:sz w:val="24"/>
        </w:rPr>
        <w:t>»</w:t>
      </w:r>
    </w:p>
    <w:p w:rsidR="0089033E" w:rsidRPr="00596F4C" w:rsidRDefault="0089033E" w:rsidP="00D105B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770717" w:rsidRPr="004318FC" w:rsidRDefault="003646E8" w:rsidP="00770717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Краткое описание проблемы, на решение которой направлен предлагаемый способ правового регулирования</w:t>
      </w:r>
      <w:r w:rsidR="004318FC">
        <w:rPr>
          <w:rFonts w:ascii="Times New Roman" w:hAnsi="Times New Roman" w:cs="Times New Roman"/>
          <w:sz w:val="24"/>
        </w:rPr>
        <w:t>:</w:t>
      </w:r>
    </w:p>
    <w:p w:rsidR="004318FC" w:rsidRPr="004318FC" w:rsidRDefault="009B5BDD" w:rsidP="009B5B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Недостаточная </w:t>
      </w:r>
      <w:r w:rsidR="00B6053A">
        <w:rPr>
          <w:rFonts w:ascii="Times New Roman" w:hAnsi="Times New Roman" w:cs="Times New Roman"/>
          <w:i/>
          <w:sz w:val="24"/>
        </w:rPr>
        <w:t xml:space="preserve"> поддер</w:t>
      </w:r>
      <w:r>
        <w:rPr>
          <w:rFonts w:ascii="Times New Roman" w:hAnsi="Times New Roman" w:cs="Times New Roman"/>
          <w:i/>
          <w:sz w:val="24"/>
        </w:rPr>
        <w:t>жка</w:t>
      </w:r>
      <w:r w:rsidR="00B6053A">
        <w:rPr>
          <w:rFonts w:ascii="Times New Roman" w:hAnsi="Times New Roman" w:cs="Times New Roman"/>
          <w:i/>
          <w:sz w:val="24"/>
        </w:rPr>
        <w:t xml:space="preserve"> </w:t>
      </w:r>
      <w:r w:rsidRPr="00AD7F53">
        <w:rPr>
          <w:rFonts w:ascii="Times New Roman" w:hAnsi="Times New Roman" w:cs="Times New Roman"/>
          <w:i/>
          <w:sz w:val="24"/>
        </w:rPr>
        <w:t xml:space="preserve">отдельных </w:t>
      </w:r>
      <w:proofErr w:type="spellStart"/>
      <w:r w:rsidRPr="00AD7F5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Pr="00AD7F53">
        <w:rPr>
          <w:rFonts w:ascii="Times New Roman" w:hAnsi="Times New Roman" w:cs="Times New Roman"/>
          <w:i/>
          <w:sz w:val="24"/>
        </w:rPr>
        <w:t xml:space="preserve"> </w:t>
      </w:r>
      <w:r w:rsidR="00F05655">
        <w:rPr>
          <w:rFonts w:ascii="Times New Roman" w:hAnsi="Times New Roman" w:cs="Times New Roman"/>
          <w:i/>
          <w:sz w:val="24"/>
        </w:rPr>
        <w:t>растениеводства, стимулирование увеличения производства масличных культур за счет возмещение части затрат</w:t>
      </w:r>
      <w:r w:rsidR="009909CC">
        <w:rPr>
          <w:rFonts w:ascii="Times New Roman" w:hAnsi="Times New Roman" w:cs="Times New Roman"/>
          <w:i/>
          <w:sz w:val="24"/>
        </w:rPr>
        <w:t xml:space="preserve"> на производство реализованных и (или) отгруженных на собственную переработку масличных культур в </w:t>
      </w:r>
      <w:r w:rsidR="00F05655">
        <w:rPr>
          <w:rFonts w:ascii="Times New Roman" w:hAnsi="Times New Roman" w:cs="Times New Roman"/>
          <w:i/>
          <w:sz w:val="24"/>
        </w:rPr>
        <w:t>теку</w:t>
      </w:r>
      <w:r w:rsidR="009909CC">
        <w:rPr>
          <w:rFonts w:ascii="Times New Roman" w:hAnsi="Times New Roman" w:cs="Times New Roman"/>
          <w:i/>
          <w:sz w:val="24"/>
        </w:rPr>
        <w:t>щем финансовом году, независимо от года их производства.</w:t>
      </w:r>
    </w:p>
    <w:p w:rsidR="00C81305" w:rsidRPr="00AD7F53" w:rsidRDefault="00C81305" w:rsidP="0089342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E45E9" w:rsidRPr="00AD7F53" w:rsidRDefault="007F2FF0" w:rsidP="007F2FF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 xml:space="preserve">1.4. </w:t>
      </w:r>
      <w:r w:rsidR="00EE45E9" w:rsidRPr="00AD7F53">
        <w:rPr>
          <w:rFonts w:ascii="Times New Roman" w:hAnsi="Times New Roman" w:cs="Times New Roman"/>
          <w:sz w:val="24"/>
        </w:rPr>
        <w:t>Основание для разработки проекта нормативного правового акта:</w:t>
      </w:r>
    </w:p>
    <w:p w:rsidR="00EE45E9" w:rsidRPr="00AD7F53" w:rsidRDefault="00EE45E9" w:rsidP="00EE45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AD7F53">
        <w:rPr>
          <w:rFonts w:ascii="Times New Roman" w:hAnsi="Times New Roman" w:cs="Times New Roman"/>
          <w:i/>
          <w:sz w:val="24"/>
        </w:rPr>
        <w:t>Постановлени</w:t>
      </w:r>
      <w:r w:rsidR="00D105B4" w:rsidRPr="00AD7F53">
        <w:rPr>
          <w:rFonts w:ascii="Times New Roman" w:hAnsi="Times New Roman" w:cs="Times New Roman"/>
          <w:i/>
          <w:sz w:val="24"/>
        </w:rPr>
        <w:t>е</w:t>
      </w:r>
      <w:r w:rsidRPr="00AD7F53">
        <w:rPr>
          <w:rFonts w:ascii="Times New Roman" w:hAnsi="Times New Roman" w:cs="Times New Roman"/>
          <w:i/>
          <w:sz w:val="24"/>
        </w:rPr>
        <w:t xml:space="preserve">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</w:t>
      </w:r>
      <w:r w:rsidR="002140E8" w:rsidRPr="00AD7F53">
        <w:rPr>
          <w:rFonts w:ascii="Times New Roman" w:hAnsi="Times New Roman" w:cs="Times New Roman"/>
          <w:i/>
          <w:sz w:val="24"/>
        </w:rPr>
        <w:t>продовольствия</w:t>
      </w:r>
      <w:r w:rsidRPr="00AD7F53">
        <w:rPr>
          <w:rFonts w:ascii="Times New Roman" w:hAnsi="Times New Roman" w:cs="Times New Roman"/>
          <w:i/>
          <w:sz w:val="24"/>
        </w:rPr>
        <w:t>», Правительства Белгородской области от 28 октября 2013 года № 439-пп «Об утверждении государственной программы Белгородской области «Развитие сельского хозяйства и рыбоводства в Белгород</w:t>
      </w:r>
      <w:r w:rsidR="002140E8" w:rsidRPr="00AD7F53">
        <w:rPr>
          <w:rFonts w:ascii="Times New Roman" w:hAnsi="Times New Roman" w:cs="Times New Roman"/>
          <w:i/>
          <w:sz w:val="24"/>
        </w:rPr>
        <w:t>ской области</w:t>
      </w:r>
      <w:r w:rsidRPr="00AD7F53">
        <w:rPr>
          <w:rFonts w:ascii="Times New Roman" w:hAnsi="Times New Roman" w:cs="Times New Roman"/>
          <w:i/>
          <w:sz w:val="24"/>
        </w:rPr>
        <w:t>» в рамк</w:t>
      </w:r>
      <w:r w:rsidR="002140E8" w:rsidRPr="00AD7F53">
        <w:rPr>
          <w:rFonts w:ascii="Times New Roman" w:hAnsi="Times New Roman" w:cs="Times New Roman"/>
          <w:i/>
          <w:sz w:val="24"/>
        </w:rPr>
        <w:t xml:space="preserve">ах мероприятий распределения </w:t>
      </w:r>
      <w:r w:rsidR="00EA085E" w:rsidRPr="00AD7F53">
        <w:rPr>
          <w:rFonts w:ascii="Times New Roman" w:hAnsi="Times New Roman" w:cs="Times New Roman"/>
          <w:i/>
          <w:sz w:val="24"/>
        </w:rPr>
        <w:t xml:space="preserve">субсидий в </w:t>
      </w:r>
      <w:r w:rsidR="00D90907" w:rsidRPr="00AD7F53">
        <w:rPr>
          <w:rFonts w:ascii="Times New Roman" w:hAnsi="Times New Roman" w:cs="Times New Roman"/>
          <w:i/>
          <w:sz w:val="24"/>
        </w:rPr>
        <w:t>правилах предоставления и распределения субсидий из федерального</w:t>
      </w:r>
      <w:proofErr w:type="gramEnd"/>
      <w:r w:rsidR="00D90907" w:rsidRPr="00AD7F53">
        <w:rPr>
          <w:rFonts w:ascii="Times New Roman" w:hAnsi="Times New Roman" w:cs="Times New Roman"/>
          <w:i/>
          <w:sz w:val="24"/>
        </w:rPr>
        <w:t xml:space="preserve"> бюджета бюджетам субъектов Российской Федерации на поддержку отдельных </w:t>
      </w:r>
      <w:proofErr w:type="spellStart"/>
      <w:r w:rsidR="00D90907" w:rsidRPr="00AD7F5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="00D90907" w:rsidRPr="00AD7F53">
        <w:rPr>
          <w:rFonts w:ascii="Times New Roman" w:hAnsi="Times New Roman" w:cs="Times New Roman"/>
          <w:i/>
          <w:sz w:val="24"/>
        </w:rPr>
        <w:t xml:space="preserve"> </w:t>
      </w:r>
      <w:r w:rsidR="006B1092">
        <w:rPr>
          <w:rFonts w:ascii="Times New Roman" w:hAnsi="Times New Roman" w:cs="Times New Roman"/>
          <w:i/>
          <w:sz w:val="24"/>
        </w:rPr>
        <w:t>растениеводства</w:t>
      </w:r>
      <w:r w:rsidR="00D90907" w:rsidRPr="00AD7F53">
        <w:rPr>
          <w:rFonts w:ascii="Times New Roman" w:hAnsi="Times New Roman" w:cs="Times New Roman"/>
          <w:i/>
          <w:sz w:val="24"/>
        </w:rPr>
        <w:t xml:space="preserve"> и в </w:t>
      </w:r>
      <w:r w:rsidR="00EA085E" w:rsidRPr="00AD7F53">
        <w:rPr>
          <w:rFonts w:ascii="Times New Roman" w:hAnsi="Times New Roman" w:cs="Times New Roman"/>
          <w:i/>
          <w:sz w:val="24"/>
        </w:rPr>
        <w:t xml:space="preserve">правилах предоставления и распределения субсидий из федерального бюджета бюджетам субъектов Российской Федерации на стимулирование развития приоритетных </w:t>
      </w:r>
      <w:proofErr w:type="spellStart"/>
      <w:r w:rsidR="00EA085E" w:rsidRPr="00AD7F5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="00EA085E" w:rsidRPr="00AD7F53">
        <w:rPr>
          <w:rFonts w:ascii="Times New Roman" w:hAnsi="Times New Roman" w:cs="Times New Roman"/>
          <w:i/>
          <w:sz w:val="24"/>
        </w:rPr>
        <w:t xml:space="preserve"> агропромышленного комплекса</w:t>
      </w:r>
      <w:r w:rsidR="00C11159" w:rsidRPr="00AD7F53">
        <w:rPr>
          <w:rFonts w:ascii="Times New Roman" w:hAnsi="Times New Roman" w:cs="Times New Roman"/>
          <w:i/>
          <w:sz w:val="24"/>
        </w:rPr>
        <w:t>.</w:t>
      </w:r>
    </w:p>
    <w:p w:rsidR="007F2FF0" w:rsidRPr="00AD7F53" w:rsidRDefault="007F2FF0" w:rsidP="00EE45E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EE45E9" w:rsidRPr="00AD7F53" w:rsidRDefault="007F2FF0" w:rsidP="007F2FF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 xml:space="preserve">1.5. </w:t>
      </w:r>
      <w:r w:rsidR="00EE45E9" w:rsidRPr="00AD7F53">
        <w:rPr>
          <w:rFonts w:ascii="Times New Roman" w:hAnsi="Times New Roman" w:cs="Times New Roman"/>
          <w:sz w:val="24"/>
        </w:rPr>
        <w:t>Краткое описание целей предлагаемого правового регулирования:</w:t>
      </w:r>
    </w:p>
    <w:p w:rsidR="00D90907" w:rsidRPr="00AD7F53" w:rsidRDefault="004318FC" w:rsidP="00D909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Стимулирование развития приоритетных </w:t>
      </w:r>
      <w:proofErr w:type="spellStart"/>
      <w:r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r w:rsidR="009B5BDD">
        <w:rPr>
          <w:rFonts w:ascii="Times New Roman" w:hAnsi="Times New Roman" w:cs="Times New Roman"/>
          <w:i/>
          <w:sz w:val="24"/>
        </w:rPr>
        <w:t xml:space="preserve">агропромышленного комплекса, </w:t>
      </w:r>
      <w:r w:rsidR="00BC3890" w:rsidRPr="00AD7F53">
        <w:rPr>
          <w:rFonts w:ascii="Times New Roman" w:hAnsi="Times New Roman" w:cs="Times New Roman"/>
          <w:i/>
          <w:sz w:val="24"/>
        </w:rPr>
        <w:t>предоставление субсидий за счет бюджетных средств сельскохоз</w:t>
      </w:r>
      <w:r w:rsidR="007F2FF0" w:rsidRPr="00AD7F53">
        <w:rPr>
          <w:rFonts w:ascii="Times New Roman" w:hAnsi="Times New Roman" w:cs="Times New Roman"/>
          <w:i/>
          <w:sz w:val="24"/>
        </w:rPr>
        <w:t>яйственным товаропроизводителям</w:t>
      </w:r>
      <w:r w:rsidR="00D90907" w:rsidRPr="00AD7F53">
        <w:rPr>
          <w:rFonts w:ascii="Times New Roman" w:hAnsi="Times New Roman" w:cs="Times New Roman"/>
          <w:i/>
          <w:sz w:val="24"/>
        </w:rPr>
        <w:t xml:space="preserve"> в соответствии с правилами предоставления и распределения субсидий из федерального бюджета бюджетам субъектов Российской Федерации </w:t>
      </w:r>
      <w:r w:rsidR="007930C7">
        <w:rPr>
          <w:rFonts w:ascii="Times New Roman" w:hAnsi="Times New Roman" w:cs="Times New Roman"/>
          <w:i/>
          <w:sz w:val="24"/>
        </w:rPr>
        <w:t>на стимулирование увеличения производства масличных культур.</w:t>
      </w:r>
    </w:p>
    <w:p w:rsidR="007F2FF0" w:rsidRDefault="007F2FF0" w:rsidP="007F2FF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BC3890" w:rsidRPr="00596F4C" w:rsidRDefault="007F2FF0" w:rsidP="007F2FF0">
      <w:pPr>
        <w:pStyle w:val="a3"/>
        <w:numPr>
          <w:ilvl w:val="1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</w:t>
      </w:r>
      <w:r w:rsidR="00BC3890" w:rsidRPr="00596F4C">
        <w:rPr>
          <w:rFonts w:ascii="Times New Roman" w:hAnsi="Times New Roman" w:cs="Times New Roman"/>
          <w:sz w:val="24"/>
        </w:rPr>
        <w:t xml:space="preserve">Краткое описание предлагаемого способа правового регулирования: </w:t>
      </w:r>
    </w:p>
    <w:p w:rsidR="005562E9" w:rsidRDefault="002578F5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Проектом постановления пред</w:t>
      </w:r>
      <w:r w:rsidR="007930C7">
        <w:rPr>
          <w:rFonts w:ascii="Times New Roman" w:hAnsi="Times New Roman" w:cs="Times New Roman"/>
          <w:i/>
          <w:sz w:val="24"/>
        </w:rPr>
        <w:t>лагается актуализировать п</w:t>
      </w:r>
      <w:r w:rsidR="006B1092" w:rsidRPr="00AD7F53">
        <w:rPr>
          <w:rFonts w:ascii="Times New Roman" w:hAnsi="Times New Roman" w:cs="Times New Roman"/>
          <w:i/>
          <w:sz w:val="24"/>
        </w:rPr>
        <w:t xml:space="preserve">орядок </w:t>
      </w:r>
      <w:r w:rsidR="006B1092">
        <w:rPr>
          <w:rFonts w:ascii="Times New Roman" w:hAnsi="Times New Roman" w:cs="Times New Roman"/>
          <w:i/>
          <w:sz w:val="24"/>
        </w:rPr>
        <w:t xml:space="preserve">предоставления  субсидий из областного бюджета на условиях </w:t>
      </w:r>
      <w:r w:rsidR="006B1092" w:rsidRPr="00AD7F5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6B1092">
        <w:rPr>
          <w:rFonts w:ascii="Times New Roman" w:hAnsi="Times New Roman" w:cs="Times New Roman"/>
          <w:i/>
          <w:sz w:val="24"/>
        </w:rPr>
        <w:t>софинансирования</w:t>
      </w:r>
      <w:proofErr w:type="spellEnd"/>
      <w:r w:rsidR="006B1092">
        <w:rPr>
          <w:rFonts w:ascii="Times New Roman" w:hAnsi="Times New Roman" w:cs="Times New Roman"/>
          <w:i/>
          <w:sz w:val="24"/>
        </w:rPr>
        <w:t xml:space="preserve"> расходных обязательств области за счет средств </w:t>
      </w:r>
      <w:r w:rsidR="006B1092" w:rsidRPr="00AD7F53">
        <w:rPr>
          <w:rFonts w:ascii="Times New Roman" w:hAnsi="Times New Roman" w:cs="Times New Roman"/>
          <w:i/>
          <w:sz w:val="24"/>
        </w:rPr>
        <w:t xml:space="preserve">федерального бюджета на стимулирование </w:t>
      </w:r>
      <w:r w:rsidR="006B1092">
        <w:rPr>
          <w:rFonts w:ascii="Times New Roman" w:hAnsi="Times New Roman" w:cs="Times New Roman"/>
          <w:i/>
          <w:sz w:val="24"/>
        </w:rPr>
        <w:t>увеличения производства масличных культур</w:t>
      </w:r>
      <w:r>
        <w:rPr>
          <w:rFonts w:ascii="Times New Roman" w:hAnsi="Times New Roman" w:cs="Times New Roman"/>
          <w:i/>
          <w:sz w:val="24"/>
        </w:rPr>
        <w:t>.</w:t>
      </w:r>
    </w:p>
    <w:p w:rsidR="002578F5" w:rsidRDefault="002578F5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BC3890" w:rsidRPr="00596F4C" w:rsidRDefault="007F2FF0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1.7. </w:t>
      </w:r>
      <w:r w:rsidR="0086204D" w:rsidRPr="00596F4C">
        <w:rPr>
          <w:rFonts w:ascii="Times New Roman" w:hAnsi="Times New Roman" w:cs="Times New Roman"/>
          <w:sz w:val="24"/>
        </w:rPr>
        <w:t xml:space="preserve">Контактная информация исполнителя в органе – разработчике: </w:t>
      </w:r>
    </w:p>
    <w:p w:rsidR="0086204D" w:rsidRPr="00596F4C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Ф.И.О.: </w:t>
      </w:r>
      <w:r w:rsidR="00C81305">
        <w:rPr>
          <w:rFonts w:ascii="Times New Roman" w:hAnsi="Times New Roman" w:cs="Times New Roman"/>
          <w:i/>
          <w:sz w:val="24"/>
        </w:rPr>
        <w:t>Мигунова Татьяна Юрьевна</w:t>
      </w:r>
    </w:p>
    <w:p w:rsidR="0086204D" w:rsidRPr="00596F4C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sz w:val="24"/>
        </w:rPr>
        <w:lastRenderedPageBreak/>
        <w:t xml:space="preserve">Должность: </w:t>
      </w:r>
      <w:r w:rsidR="00C81305">
        <w:rPr>
          <w:rFonts w:ascii="Times New Roman" w:hAnsi="Times New Roman" w:cs="Times New Roman"/>
          <w:i/>
          <w:sz w:val="24"/>
        </w:rPr>
        <w:t xml:space="preserve">консультант </w:t>
      </w:r>
      <w:r w:rsidRPr="00596F4C">
        <w:rPr>
          <w:rFonts w:ascii="Times New Roman" w:hAnsi="Times New Roman" w:cs="Times New Roman"/>
          <w:i/>
          <w:sz w:val="24"/>
        </w:rPr>
        <w:t xml:space="preserve">отдела </w:t>
      </w:r>
      <w:r w:rsidR="001948E6" w:rsidRPr="00596F4C">
        <w:rPr>
          <w:rFonts w:ascii="Times New Roman" w:hAnsi="Times New Roman" w:cs="Times New Roman"/>
          <w:i/>
          <w:sz w:val="24"/>
        </w:rPr>
        <w:t>субсидий и бюджетного финансирования</w:t>
      </w:r>
      <w:r w:rsidRPr="00596F4C">
        <w:rPr>
          <w:rFonts w:ascii="Times New Roman" w:hAnsi="Times New Roman" w:cs="Times New Roman"/>
          <w:i/>
          <w:sz w:val="24"/>
        </w:rPr>
        <w:t xml:space="preserve"> управления прогнозирования, государственной поддержки АПК и бюджетного финансирования департамента агропромышленного комплекса и воспроизводства окружающей среды Белгородской области</w:t>
      </w:r>
    </w:p>
    <w:p w:rsidR="0086204D" w:rsidRPr="00596F4C" w:rsidRDefault="0086204D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Тел.: </w:t>
      </w:r>
      <w:r w:rsidRPr="00596F4C">
        <w:rPr>
          <w:rFonts w:ascii="Times New Roman" w:hAnsi="Times New Roman" w:cs="Times New Roman"/>
          <w:i/>
          <w:sz w:val="24"/>
        </w:rPr>
        <w:t>(4722) 24-76-</w:t>
      </w:r>
      <w:r w:rsidR="00C81305">
        <w:rPr>
          <w:rFonts w:ascii="Times New Roman" w:hAnsi="Times New Roman" w:cs="Times New Roman"/>
          <w:i/>
          <w:sz w:val="24"/>
        </w:rPr>
        <w:t>61</w:t>
      </w:r>
      <w:r w:rsidRPr="00596F4C">
        <w:rPr>
          <w:rFonts w:ascii="Times New Roman" w:hAnsi="Times New Roman" w:cs="Times New Roman"/>
          <w:i/>
          <w:sz w:val="24"/>
        </w:rPr>
        <w:t xml:space="preserve">, </w:t>
      </w:r>
      <w:r w:rsidR="007F2FF0">
        <w:rPr>
          <w:rFonts w:ascii="Times New Roman" w:hAnsi="Times New Roman" w:cs="Times New Roman"/>
          <w:sz w:val="24"/>
        </w:rPr>
        <w:t>а</w:t>
      </w:r>
      <w:r w:rsidRPr="00596F4C">
        <w:rPr>
          <w:rFonts w:ascii="Times New Roman" w:hAnsi="Times New Roman" w:cs="Times New Roman"/>
          <w:sz w:val="24"/>
        </w:rPr>
        <w:t xml:space="preserve">дрес электронной почты: </w:t>
      </w:r>
      <w:hyperlink r:id="rId9" w:history="1">
        <w:r w:rsidR="00C81305" w:rsidRPr="00A87D07">
          <w:rPr>
            <w:rStyle w:val="a4"/>
            <w:rFonts w:ascii="Times New Roman" w:hAnsi="Times New Roman" w:cs="Times New Roman"/>
            <w:i/>
            <w:sz w:val="24"/>
            <w:lang w:val="en-US"/>
          </w:rPr>
          <w:t>migunova</w:t>
        </w:r>
        <w:r w:rsidR="00C81305" w:rsidRPr="00A87D07">
          <w:rPr>
            <w:rStyle w:val="a4"/>
            <w:rFonts w:ascii="Times New Roman" w:hAnsi="Times New Roman" w:cs="Times New Roman"/>
            <w:i/>
            <w:sz w:val="24"/>
          </w:rPr>
          <w:t>@</w:t>
        </w:r>
        <w:r w:rsidR="00C81305" w:rsidRPr="00A87D07">
          <w:rPr>
            <w:rStyle w:val="a4"/>
            <w:rFonts w:ascii="Times New Roman" w:hAnsi="Times New Roman" w:cs="Times New Roman"/>
            <w:i/>
            <w:sz w:val="24"/>
            <w:lang w:val="en-US"/>
          </w:rPr>
          <w:t>belapk</w:t>
        </w:r>
        <w:r w:rsidR="00C81305" w:rsidRPr="00A87D07">
          <w:rPr>
            <w:rStyle w:val="a4"/>
            <w:rFonts w:ascii="Times New Roman" w:hAnsi="Times New Roman" w:cs="Times New Roman"/>
            <w:i/>
            <w:sz w:val="24"/>
          </w:rPr>
          <w:t>.</w:t>
        </w:r>
        <w:proofErr w:type="spellStart"/>
        <w:r w:rsidR="00C81305" w:rsidRPr="00A87D07">
          <w:rPr>
            <w:rStyle w:val="a4"/>
            <w:rFonts w:ascii="Times New Roman" w:hAnsi="Times New Roman" w:cs="Times New Roman"/>
            <w:i/>
            <w:sz w:val="24"/>
            <w:lang w:val="en-US"/>
          </w:rPr>
          <w:t>ru</w:t>
        </w:r>
        <w:proofErr w:type="spellEnd"/>
      </w:hyperlink>
    </w:p>
    <w:p w:rsidR="003B653F" w:rsidRDefault="003B653F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27B95" w:rsidRPr="00596F4C" w:rsidRDefault="00327B95" w:rsidP="00313F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86204D" w:rsidRPr="00596F4C" w:rsidRDefault="0098752F" w:rsidP="007F2FF0">
      <w:pPr>
        <w:pStyle w:val="a3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Степень регулирующего воздействия проекта нормативного правового акта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978"/>
        <w:gridCol w:w="2945"/>
      </w:tblGrid>
      <w:tr w:rsidR="0098752F" w:rsidRPr="00596F4C" w:rsidTr="0098752F">
        <w:tc>
          <w:tcPr>
            <w:tcW w:w="6978" w:type="dxa"/>
          </w:tcPr>
          <w:p w:rsidR="0098752F" w:rsidRPr="00596F4C" w:rsidRDefault="0098752F" w:rsidP="007F2FF0">
            <w:pPr>
              <w:pStyle w:val="a3"/>
              <w:numPr>
                <w:ilvl w:val="1"/>
                <w:numId w:val="7"/>
              </w:num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Степень регулирующего воздействия проекта</w:t>
            </w:r>
          </w:p>
        </w:tc>
        <w:tc>
          <w:tcPr>
            <w:tcW w:w="2945" w:type="dxa"/>
          </w:tcPr>
          <w:p w:rsidR="0098752F" w:rsidRPr="00596F4C" w:rsidRDefault="00D74648" w:rsidP="0098752F">
            <w:pPr>
              <w:tabs>
                <w:tab w:val="left" w:pos="567"/>
              </w:tabs>
              <w:ind w:right="-108"/>
              <w:jc w:val="both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средняя</w:t>
            </w:r>
          </w:p>
        </w:tc>
      </w:tr>
      <w:tr w:rsidR="0098752F" w:rsidRPr="00596F4C" w:rsidTr="00644EFB">
        <w:tc>
          <w:tcPr>
            <w:tcW w:w="9923" w:type="dxa"/>
            <w:gridSpan w:val="2"/>
          </w:tcPr>
          <w:p w:rsidR="0098752F" w:rsidRPr="00596F4C" w:rsidRDefault="00A24BCD" w:rsidP="007F2FF0">
            <w:pPr>
              <w:pStyle w:val="a3"/>
              <w:numPr>
                <w:ilvl w:val="1"/>
                <w:numId w:val="7"/>
              </w:numPr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Обоснование отнесения проекта нормативного правового акта к определенной степени регулирующего воздействия:</w:t>
            </w:r>
          </w:p>
          <w:p w:rsidR="00A24BCD" w:rsidRDefault="002578F5" w:rsidP="00A24BCD">
            <w:pPr>
              <w:pStyle w:val="a3"/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</w:t>
            </w:r>
            <w:r w:rsidR="00425ECD" w:rsidRPr="00596F4C">
              <w:rPr>
                <w:rFonts w:ascii="Times New Roman" w:hAnsi="Times New Roman" w:cs="Times New Roman"/>
                <w:i/>
                <w:sz w:val="24"/>
              </w:rPr>
              <w:t>роект нормативного правового акта содержит положения, изменяющие ранее предусмотренные законодательством обязанности, запреты и ограничения для субъектов предпринимательской и инвестиционной деятельност</w:t>
            </w:r>
            <w:r>
              <w:rPr>
                <w:rFonts w:ascii="Times New Roman" w:hAnsi="Times New Roman" w:cs="Times New Roman"/>
                <w:i/>
                <w:sz w:val="24"/>
              </w:rPr>
              <w:t>и.</w:t>
            </w:r>
          </w:p>
          <w:p w:rsidR="002578F5" w:rsidRPr="00596F4C" w:rsidRDefault="002578F5" w:rsidP="00F815AC">
            <w:pPr>
              <w:pStyle w:val="a3"/>
              <w:tabs>
                <w:tab w:val="left" w:pos="459"/>
              </w:tabs>
              <w:ind w:left="34" w:hanging="34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Проектом</w:t>
            </w:r>
            <w:r w:rsidR="008311D7">
              <w:rPr>
                <w:rFonts w:ascii="Times New Roman" w:hAnsi="Times New Roman" w:cs="Times New Roman"/>
                <w:i/>
                <w:sz w:val="24"/>
              </w:rPr>
              <w:t xml:space="preserve"> постановления предусмотрена необходимость </w:t>
            </w:r>
            <w:r w:rsidR="00F815AC">
              <w:rPr>
                <w:rFonts w:ascii="Times New Roman" w:hAnsi="Times New Roman" w:cs="Times New Roman"/>
                <w:i/>
                <w:sz w:val="24"/>
              </w:rPr>
              <w:t>предоставления документов подтверждающих наличие посевных площадей, занятых масличными культурами и документов подтверждающих реализацию и (или) отгрузку на собственную переработку масличных культур</w:t>
            </w:r>
            <w:r w:rsidR="009909CC">
              <w:rPr>
                <w:rFonts w:ascii="Times New Roman" w:hAnsi="Times New Roman" w:cs="Times New Roman"/>
                <w:i/>
                <w:sz w:val="24"/>
              </w:rPr>
              <w:t>, а также научные организации, занимающиеся производством и реализацией масличных культур должны подтверждать статус научной организации</w:t>
            </w:r>
            <w:r w:rsidR="00F815AC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</w:tbl>
    <w:p w:rsidR="0098752F" w:rsidRPr="00596F4C" w:rsidRDefault="0098752F" w:rsidP="0098752F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</w:p>
    <w:p w:rsidR="0086204D" w:rsidRPr="00596F4C" w:rsidRDefault="00866F8A" w:rsidP="007F2FF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Описание проблемы, на решение</w:t>
      </w:r>
      <w:r w:rsidR="003F52D0" w:rsidRPr="00596F4C">
        <w:rPr>
          <w:rFonts w:ascii="Times New Roman" w:hAnsi="Times New Roman" w:cs="Times New Roman"/>
          <w:b/>
          <w:sz w:val="24"/>
        </w:rPr>
        <w:t xml:space="preserve">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3F52D0" w:rsidRPr="00596F4C" w:rsidRDefault="003F52D0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sz w:val="24"/>
        </w:rPr>
        <w:t>Описание проблемы, на решение которой направлен предлагаемый способ правового регулирования, условий и факторов ее существования:</w:t>
      </w:r>
    </w:p>
    <w:p w:rsidR="00137937" w:rsidRPr="00137937" w:rsidRDefault="00137937" w:rsidP="0013793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137937">
        <w:rPr>
          <w:rFonts w:ascii="Times New Roman" w:hAnsi="Times New Roman" w:cs="Times New Roman"/>
          <w:i/>
          <w:sz w:val="24"/>
        </w:rPr>
        <w:t xml:space="preserve">Недостаточная  поддержка отдельных </w:t>
      </w:r>
      <w:proofErr w:type="spellStart"/>
      <w:r w:rsidRPr="00137937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Pr="00137937">
        <w:rPr>
          <w:rFonts w:ascii="Times New Roman" w:hAnsi="Times New Roman" w:cs="Times New Roman"/>
          <w:i/>
          <w:sz w:val="24"/>
        </w:rPr>
        <w:t xml:space="preserve"> растениеводства</w:t>
      </w:r>
      <w:r w:rsidR="00F815AC">
        <w:rPr>
          <w:rFonts w:ascii="Times New Roman" w:hAnsi="Times New Roman" w:cs="Times New Roman"/>
          <w:i/>
          <w:sz w:val="24"/>
        </w:rPr>
        <w:t>,</w:t>
      </w:r>
      <w:r w:rsidRPr="00137937">
        <w:rPr>
          <w:rFonts w:ascii="Times New Roman" w:hAnsi="Times New Roman" w:cs="Times New Roman"/>
          <w:i/>
          <w:sz w:val="24"/>
        </w:rPr>
        <w:t xml:space="preserve"> </w:t>
      </w:r>
      <w:r w:rsidR="00F815AC">
        <w:rPr>
          <w:rFonts w:ascii="Times New Roman" w:hAnsi="Times New Roman" w:cs="Times New Roman"/>
          <w:i/>
          <w:sz w:val="24"/>
        </w:rPr>
        <w:t>стимулирование увеличения производства масличных культур.</w:t>
      </w:r>
    </w:p>
    <w:p w:rsidR="003F52D0" w:rsidRPr="00AD7F53" w:rsidRDefault="003F52D0" w:rsidP="007E02F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F52D0" w:rsidRPr="00AD7F53" w:rsidRDefault="003F52D0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</w:rPr>
      </w:pPr>
      <w:r w:rsidRPr="00AD7F53">
        <w:rPr>
          <w:rFonts w:ascii="Times New Roman" w:hAnsi="Times New Roman" w:cs="Times New Roman"/>
          <w:sz w:val="24"/>
        </w:rPr>
        <w:t>Негативные эффекты, возникающие в связи с наличием проблемы:</w:t>
      </w:r>
      <w:r w:rsidRPr="00AD7F53">
        <w:rPr>
          <w:rFonts w:ascii="Times New Roman" w:hAnsi="Times New Roman" w:cs="Times New Roman"/>
          <w:i/>
          <w:sz w:val="24"/>
        </w:rPr>
        <w:t xml:space="preserve"> </w:t>
      </w:r>
    </w:p>
    <w:p w:rsidR="003F52D0" w:rsidRPr="00AD7F53" w:rsidRDefault="00CB285A" w:rsidP="003B653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 w:rsidRPr="00AD7F53">
        <w:rPr>
          <w:rFonts w:ascii="Times New Roman" w:hAnsi="Times New Roman" w:cs="Times New Roman"/>
          <w:i/>
          <w:sz w:val="24"/>
        </w:rPr>
        <w:t xml:space="preserve">Отсутствие </w:t>
      </w:r>
      <w:r w:rsidR="003B653F" w:rsidRPr="00AD7F53">
        <w:rPr>
          <w:rFonts w:ascii="Times New Roman" w:hAnsi="Times New Roman" w:cs="Times New Roman"/>
          <w:i/>
          <w:sz w:val="24"/>
        </w:rPr>
        <w:t xml:space="preserve">государственной поддержки </w:t>
      </w:r>
      <w:r w:rsidR="00BA6C41" w:rsidRPr="00AD7F53">
        <w:rPr>
          <w:rFonts w:ascii="Times New Roman" w:hAnsi="Times New Roman" w:cs="Times New Roman"/>
          <w:i/>
          <w:sz w:val="24"/>
        </w:rPr>
        <w:t xml:space="preserve">в связи с изменениями, внесенными в  нормативную базу. </w:t>
      </w:r>
    </w:p>
    <w:p w:rsidR="003B653F" w:rsidRPr="00AD7F53" w:rsidRDefault="003B653F" w:rsidP="003B653F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CB285A" w:rsidRPr="00AD7F53" w:rsidRDefault="00CB285A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</w:r>
    </w:p>
    <w:p w:rsidR="007E02F2" w:rsidRDefault="00A97048" w:rsidP="007E02F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AD7F53">
        <w:rPr>
          <w:rFonts w:ascii="Times New Roman" w:hAnsi="Times New Roman" w:cs="Times New Roman"/>
          <w:i/>
          <w:sz w:val="24"/>
        </w:rPr>
        <w:t>Принятие</w:t>
      </w:r>
      <w:r w:rsidR="003A778F" w:rsidRPr="00AD7F53">
        <w:rPr>
          <w:rFonts w:ascii="Times New Roman" w:hAnsi="Times New Roman" w:cs="Times New Roman"/>
          <w:i/>
          <w:sz w:val="24"/>
        </w:rPr>
        <w:t xml:space="preserve"> нормативных правовых актов, регулирующих предоставление субсидий сельскохозяйственным товаропроизводителям</w:t>
      </w:r>
      <w:r w:rsidR="007E02F2" w:rsidRPr="00AD7F53">
        <w:rPr>
          <w:rFonts w:ascii="Times New Roman" w:hAnsi="Times New Roman" w:cs="Times New Roman"/>
          <w:i/>
          <w:sz w:val="24"/>
        </w:rPr>
        <w:t xml:space="preserve"> в соответствии с правилами </w:t>
      </w:r>
      <w:r w:rsidR="003A778F" w:rsidRPr="00AD7F53">
        <w:rPr>
          <w:rFonts w:ascii="Times New Roman" w:hAnsi="Times New Roman" w:cs="Times New Roman"/>
          <w:i/>
          <w:sz w:val="24"/>
        </w:rPr>
        <w:t xml:space="preserve"> </w:t>
      </w:r>
      <w:r w:rsidR="007E02F2" w:rsidRPr="00AD7F53">
        <w:rPr>
          <w:rFonts w:ascii="Times New Roman" w:hAnsi="Times New Roman" w:cs="Times New Roman"/>
          <w:i/>
          <w:sz w:val="24"/>
        </w:rPr>
        <w:t xml:space="preserve">предоставления и распределения субсидий из федерального бюджета бюджетам субъектов Российской Федерации на поддержку отдельных </w:t>
      </w:r>
      <w:proofErr w:type="spellStart"/>
      <w:r w:rsidR="007E02F2" w:rsidRPr="00AD7F5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="007E02F2" w:rsidRPr="00AD7F53">
        <w:rPr>
          <w:rFonts w:ascii="Times New Roman" w:hAnsi="Times New Roman" w:cs="Times New Roman"/>
          <w:i/>
          <w:sz w:val="24"/>
        </w:rPr>
        <w:t xml:space="preserve"> растениеводства </w:t>
      </w:r>
      <w:r w:rsidR="00F815AC">
        <w:rPr>
          <w:rFonts w:ascii="Times New Roman" w:hAnsi="Times New Roman" w:cs="Times New Roman"/>
          <w:i/>
          <w:sz w:val="24"/>
        </w:rPr>
        <w:t>и</w:t>
      </w:r>
      <w:r w:rsidR="007E02F2" w:rsidRPr="00AD7F53">
        <w:rPr>
          <w:rFonts w:ascii="Times New Roman" w:hAnsi="Times New Roman" w:cs="Times New Roman"/>
          <w:i/>
          <w:sz w:val="24"/>
        </w:rPr>
        <w:t xml:space="preserve"> стимулирование развития приоритетных </w:t>
      </w:r>
      <w:proofErr w:type="spellStart"/>
      <w:r w:rsidR="007E02F2" w:rsidRPr="00AD7F53">
        <w:rPr>
          <w:rFonts w:ascii="Times New Roman" w:hAnsi="Times New Roman" w:cs="Times New Roman"/>
          <w:i/>
          <w:sz w:val="24"/>
        </w:rPr>
        <w:t>подотрас</w:t>
      </w:r>
      <w:r w:rsidR="00F815AC">
        <w:rPr>
          <w:rFonts w:ascii="Times New Roman" w:hAnsi="Times New Roman" w:cs="Times New Roman"/>
          <w:i/>
          <w:sz w:val="24"/>
        </w:rPr>
        <w:t>лей</w:t>
      </w:r>
      <w:proofErr w:type="spellEnd"/>
      <w:r w:rsidR="00F815AC">
        <w:rPr>
          <w:rFonts w:ascii="Times New Roman" w:hAnsi="Times New Roman" w:cs="Times New Roman"/>
          <w:i/>
          <w:sz w:val="24"/>
        </w:rPr>
        <w:t xml:space="preserve"> агропромышленного комплекса.</w:t>
      </w:r>
    </w:p>
    <w:p w:rsidR="009909CC" w:rsidRPr="00AD7F53" w:rsidRDefault="009909CC" w:rsidP="007E02F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A778F" w:rsidRPr="00AD7F53" w:rsidRDefault="003A778F" w:rsidP="007E02F2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>Описание условий, при которых проблема может быть решена в целом без вмешательства со стороны государства:</w:t>
      </w:r>
    </w:p>
    <w:p w:rsidR="003A778F" w:rsidRPr="00596F4C" w:rsidRDefault="00114B7E" w:rsidP="003A77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4D3E70">
        <w:rPr>
          <w:rFonts w:ascii="Times New Roman" w:hAnsi="Times New Roman" w:cs="Times New Roman"/>
          <w:i/>
          <w:sz w:val="24"/>
        </w:rPr>
        <w:t>Улучшение финансово-экономического состояния сельскохозяйственных товаропроизводителей</w:t>
      </w:r>
      <w:r w:rsidR="008311D7">
        <w:rPr>
          <w:rFonts w:ascii="Times New Roman" w:hAnsi="Times New Roman" w:cs="Times New Roman"/>
          <w:i/>
          <w:sz w:val="24"/>
        </w:rPr>
        <w:t xml:space="preserve"> за счет собственных или заемных средств.</w:t>
      </w:r>
    </w:p>
    <w:p w:rsidR="00E70E05" w:rsidRPr="00596F4C" w:rsidRDefault="00E70E05" w:rsidP="003A778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3A778F" w:rsidRPr="00596F4C" w:rsidRDefault="00722132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Источники данных:</w:t>
      </w:r>
    </w:p>
    <w:p w:rsidR="00722132" w:rsidRPr="00596F4C" w:rsidRDefault="00722132" w:rsidP="00865A8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865A83" w:rsidRPr="00596F4C" w:rsidRDefault="00865A83" w:rsidP="00865A8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865A83" w:rsidRPr="00596F4C" w:rsidRDefault="00444964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Иная информация о проблеме:</w:t>
      </w:r>
    </w:p>
    <w:p w:rsidR="00444964" w:rsidRPr="00596F4C" w:rsidRDefault="00444964" w:rsidP="004449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795833" w:rsidRPr="00596F4C" w:rsidRDefault="00795833" w:rsidP="0044496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95833" w:rsidRPr="00596F4C" w:rsidRDefault="00795833" w:rsidP="007F2FF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lastRenderedPageBreak/>
        <w:t>Анализ опыта иных субъектов Российской Федерации в соответствующих сферах деятельности</w:t>
      </w:r>
    </w:p>
    <w:p w:rsidR="00795833" w:rsidRPr="00596F4C" w:rsidRDefault="00795833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Опыт решения </w:t>
      </w:r>
      <w:proofErr w:type="gramStart"/>
      <w:r w:rsidRPr="00596F4C">
        <w:rPr>
          <w:rFonts w:ascii="Times New Roman" w:hAnsi="Times New Roman" w:cs="Times New Roman"/>
          <w:sz w:val="24"/>
        </w:rPr>
        <w:t>аналогичных проблем</w:t>
      </w:r>
      <w:proofErr w:type="gramEnd"/>
      <w:r w:rsidRPr="00596F4C">
        <w:rPr>
          <w:rFonts w:ascii="Times New Roman" w:hAnsi="Times New Roman" w:cs="Times New Roman"/>
          <w:sz w:val="24"/>
        </w:rPr>
        <w:t xml:space="preserve"> в других субъектах</w:t>
      </w:r>
      <w:r w:rsidRPr="00596F4C">
        <w:t xml:space="preserve"> </w:t>
      </w:r>
      <w:r w:rsidRPr="00596F4C">
        <w:rPr>
          <w:rFonts w:ascii="Times New Roman" w:hAnsi="Times New Roman" w:cs="Times New Roman"/>
          <w:sz w:val="24"/>
        </w:rPr>
        <w:t>Российской Федерации, иностранных государствах:</w:t>
      </w:r>
    </w:p>
    <w:p w:rsidR="00BC1254" w:rsidRPr="00596F4C" w:rsidRDefault="00BC1254" w:rsidP="0079583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C81305" w:rsidRPr="00AD7F53" w:rsidRDefault="00795833" w:rsidP="00C8130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C81305">
        <w:rPr>
          <w:rFonts w:ascii="Times New Roman" w:hAnsi="Times New Roman" w:cs="Times New Roman"/>
          <w:i/>
          <w:sz w:val="24"/>
        </w:rPr>
        <w:t xml:space="preserve">В субъектах Российской Федерации утверждены порядки предоставления субсидий </w:t>
      </w:r>
      <w:r w:rsidR="00C81305" w:rsidRPr="00AD7F53">
        <w:rPr>
          <w:rFonts w:ascii="Times New Roman" w:hAnsi="Times New Roman" w:cs="Times New Roman"/>
          <w:i/>
          <w:sz w:val="24"/>
        </w:rPr>
        <w:t xml:space="preserve">в соответствии с правилами  предоставления и распределения субсидий из федерального бюджета бюджетам субъектов Российской Федерации на поддержку отдельных </w:t>
      </w:r>
      <w:proofErr w:type="spellStart"/>
      <w:r w:rsidR="00C81305" w:rsidRPr="00AD7F5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="00C81305" w:rsidRPr="00AD7F53">
        <w:rPr>
          <w:rFonts w:ascii="Times New Roman" w:hAnsi="Times New Roman" w:cs="Times New Roman"/>
          <w:i/>
          <w:sz w:val="24"/>
        </w:rPr>
        <w:t xml:space="preserve"> растениеводства </w:t>
      </w:r>
      <w:r w:rsidR="00F815AC">
        <w:rPr>
          <w:rFonts w:ascii="Times New Roman" w:hAnsi="Times New Roman" w:cs="Times New Roman"/>
          <w:i/>
          <w:sz w:val="24"/>
        </w:rPr>
        <w:t xml:space="preserve">и </w:t>
      </w:r>
      <w:r w:rsidR="00C81305" w:rsidRPr="00AD7F53">
        <w:rPr>
          <w:rFonts w:ascii="Times New Roman" w:hAnsi="Times New Roman" w:cs="Times New Roman"/>
          <w:i/>
          <w:sz w:val="24"/>
        </w:rPr>
        <w:t xml:space="preserve">стимулирование развития приоритетных </w:t>
      </w:r>
      <w:proofErr w:type="spellStart"/>
      <w:r w:rsidR="00C81305" w:rsidRPr="00AD7F5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="00C81305" w:rsidRPr="00AD7F53">
        <w:rPr>
          <w:rFonts w:ascii="Times New Roman" w:hAnsi="Times New Roman" w:cs="Times New Roman"/>
          <w:i/>
          <w:sz w:val="24"/>
        </w:rPr>
        <w:t xml:space="preserve"> агропромышленного комплекса.</w:t>
      </w:r>
    </w:p>
    <w:p w:rsidR="00A90429" w:rsidRPr="00596F4C" w:rsidRDefault="00A90429" w:rsidP="0079583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795833" w:rsidRPr="00596F4C" w:rsidRDefault="00BF701C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 xml:space="preserve">Источники данных: </w:t>
      </w:r>
    </w:p>
    <w:p w:rsidR="00BF701C" w:rsidRPr="00596F4C" w:rsidRDefault="00BF701C" w:rsidP="00BF701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Нормативные правовые акты </w:t>
      </w:r>
      <w:r w:rsidR="009A3C63" w:rsidRPr="00596F4C">
        <w:rPr>
          <w:rFonts w:ascii="Times New Roman" w:hAnsi="Times New Roman" w:cs="Times New Roman"/>
          <w:i/>
          <w:sz w:val="24"/>
        </w:rPr>
        <w:t>с</w:t>
      </w:r>
      <w:r w:rsidRPr="00596F4C">
        <w:rPr>
          <w:rFonts w:ascii="Times New Roman" w:hAnsi="Times New Roman" w:cs="Times New Roman"/>
          <w:i/>
          <w:sz w:val="24"/>
        </w:rPr>
        <w:t>убъектов Российской Федерации</w:t>
      </w:r>
    </w:p>
    <w:p w:rsidR="009A3C63" w:rsidRPr="00596F4C" w:rsidRDefault="009A3C63" w:rsidP="00BF701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</w:rPr>
      </w:pPr>
    </w:p>
    <w:p w:rsidR="009A3C63" w:rsidRPr="00596F4C" w:rsidRDefault="009A3C63" w:rsidP="007F2FF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Цели предлагаемого правового регулирования и их соответствие принципам правового регулирования, программным документам Российской Федерации</w:t>
      </w:r>
      <w:r w:rsidR="0079025D" w:rsidRPr="00596F4C">
        <w:rPr>
          <w:rFonts w:ascii="Times New Roman" w:hAnsi="Times New Roman" w:cs="Times New Roman"/>
          <w:b/>
          <w:sz w:val="24"/>
        </w:rPr>
        <w:t xml:space="preserve"> и </w:t>
      </w:r>
      <w:r w:rsidRPr="00596F4C">
        <w:rPr>
          <w:rFonts w:ascii="Times New Roman" w:hAnsi="Times New Roman" w:cs="Times New Roman"/>
          <w:b/>
          <w:sz w:val="24"/>
        </w:rPr>
        <w:t xml:space="preserve"> Белгородской области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79025D" w:rsidRPr="00596F4C" w:rsidTr="00AD7F53">
        <w:tc>
          <w:tcPr>
            <w:tcW w:w="5068" w:type="dxa"/>
          </w:tcPr>
          <w:p w:rsidR="0079025D" w:rsidRPr="00596F4C" w:rsidRDefault="0079025D" w:rsidP="007F2FF0">
            <w:pPr>
              <w:pStyle w:val="a3"/>
              <w:numPr>
                <w:ilvl w:val="1"/>
                <w:numId w:val="7"/>
              </w:numPr>
              <w:tabs>
                <w:tab w:val="left" w:pos="567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Цели предлагаемого правового регулирования</w:t>
            </w:r>
          </w:p>
        </w:tc>
        <w:tc>
          <w:tcPr>
            <w:tcW w:w="5069" w:type="dxa"/>
          </w:tcPr>
          <w:p w:rsidR="0079025D" w:rsidRPr="00596F4C" w:rsidRDefault="0079025D" w:rsidP="007F2FF0">
            <w:pPr>
              <w:pStyle w:val="a3"/>
              <w:numPr>
                <w:ilvl w:val="1"/>
                <w:numId w:val="7"/>
              </w:numPr>
              <w:tabs>
                <w:tab w:val="left" w:pos="567"/>
              </w:tabs>
              <w:ind w:left="0" w:firstLine="3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Установленные сроки достижения целей предлагаемого правового регулирования</w:t>
            </w:r>
          </w:p>
        </w:tc>
      </w:tr>
      <w:tr w:rsidR="0079025D" w:rsidRPr="00596F4C" w:rsidTr="00AD7F53">
        <w:tc>
          <w:tcPr>
            <w:tcW w:w="5068" w:type="dxa"/>
          </w:tcPr>
          <w:p w:rsidR="00137937" w:rsidRPr="00AD7F53" w:rsidRDefault="00137937" w:rsidP="0013793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Стимулирование развития приоритетных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подотраслей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агропромышленного комплекса,  и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 предоставление субсидий за счет бюджетных средств сельскохозяйственным товаропроизводителям в соответствии с правилами предоставления и распределения субсидий из федерального бюджета бюджетам субъектов Российской Федерации на поддержку отдель</w:t>
            </w:r>
            <w:r w:rsidR="00436330">
              <w:rPr>
                <w:rFonts w:ascii="Times New Roman" w:hAnsi="Times New Roman" w:cs="Times New Roman"/>
                <w:i/>
                <w:sz w:val="24"/>
              </w:rPr>
              <w:t xml:space="preserve">ных </w:t>
            </w:r>
            <w:proofErr w:type="spellStart"/>
            <w:r w:rsidR="00436330">
              <w:rPr>
                <w:rFonts w:ascii="Times New Roman" w:hAnsi="Times New Roman" w:cs="Times New Roman"/>
                <w:i/>
                <w:sz w:val="24"/>
              </w:rPr>
              <w:t>подотраслей</w:t>
            </w:r>
            <w:proofErr w:type="spellEnd"/>
            <w:r w:rsidR="00436330">
              <w:rPr>
                <w:rFonts w:ascii="Times New Roman" w:hAnsi="Times New Roman" w:cs="Times New Roman"/>
                <w:i/>
                <w:sz w:val="24"/>
              </w:rPr>
              <w:t xml:space="preserve"> растениеводства.</w:t>
            </w:r>
          </w:p>
          <w:p w:rsidR="0079025D" w:rsidRPr="00AD7F53" w:rsidRDefault="0079025D" w:rsidP="00BA6C41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5069" w:type="dxa"/>
          </w:tcPr>
          <w:p w:rsidR="0079025D" w:rsidRPr="00596F4C" w:rsidRDefault="007C6C69" w:rsidP="009A3C63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</w:rPr>
              <w:t>Со дня официального опубликования постановления Правительства Белгородской области</w:t>
            </w:r>
          </w:p>
        </w:tc>
      </w:tr>
    </w:tbl>
    <w:p w:rsidR="009A3C63" w:rsidRPr="00596F4C" w:rsidRDefault="009A3C63" w:rsidP="009A3C63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</w:rPr>
      </w:pPr>
    </w:p>
    <w:p w:rsidR="005B3797" w:rsidRPr="00596F4C" w:rsidRDefault="00A34DF9" w:rsidP="007F2FF0">
      <w:pPr>
        <w:pStyle w:val="a3"/>
        <w:numPr>
          <w:ilvl w:val="1"/>
          <w:numId w:val="7"/>
        </w:numPr>
        <w:tabs>
          <w:tab w:val="left" w:pos="567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4D3E70" w:rsidRPr="00AD7F53" w:rsidRDefault="00A34DF9" w:rsidP="004D3E7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596F4C">
        <w:rPr>
          <w:rFonts w:ascii="Times New Roman" w:hAnsi="Times New Roman" w:cs="Times New Roman"/>
          <w:i/>
          <w:sz w:val="24"/>
        </w:rPr>
        <w:t xml:space="preserve">Постановления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продукции, сырья и </w:t>
      </w:r>
      <w:r w:rsidR="00A333EC">
        <w:rPr>
          <w:rFonts w:ascii="Times New Roman" w:hAnsi="Times New Roman" w:cs="Times New Roman"/>
          <w:i/>
          <w:sz w:val="24"/>
        </w:rPr>
        <w:t>продовольствия</w:t>
      </w:r>
      <w:r w:rsidRPr="00596F4C">
        <w:rPr>
          <w:rFonts w:ascii="Times New Roman" w:hAnsi="Times New Roman" w:cs="Times New Roman"/>
          <w:i/>
          <w:sz w:val="24"/>
        </w:rPr>
        <w:t xml:space="preserve">», Правительства Белгородской области от 28 октября 2013 года № 439-пп «Об утверждении государственной программы </w:t>
      </w:r>
      <w:r w:rsidRPr="00AD7F53">
        <w:rPr>
          <w:rFonts w:ascii="Times New Roman" w:hAnsi="Times New Roman" w:cs="Times New Roman"/>
          <w:i/>
          <w:sz w:val="24"/>
        </w:rPr>
        <w:t>Белгородской области «Развитие сельского хозяйства и рыбоводства в Белгород</w:t>
      </w:r>
      <w:r w:rsidR="00A333EC" w:rsidRPr="00AD7F53">
        <w:rPr>
          <w:rFonts w:ascii="Times New Roman" w:hAnsi="Times New Roman" w:cs="Times New Roman"/>
          <w:i/>
          <w:sz w:val="24"/>
        </w:rPr>
        <w:t>ской области</w:t>
      </w:r>
      <w:r w:rsidRPr="00AD7F53">
        <w:rPr>
          <w:rFonts w:ascii="Times New Roman" w:hAnsi="Times New Roman" w:cs="Times New Roman"/>
          <w:i/>
          <w:sz w:val="24"/>
        </w:rPr>
        <w:t>» в рамк</w:t>
      </w:r>
      <w:r w:rsidR="00A333EC" w:rsidRPr="00AD7F53">
        <w:rPr>
          <w:rFonts w:ascii="Times New Roman" w:hAnsi="Times New Roman" w:cs="Times New Roman"/>
          <w:i/>
          <w:sz w:val="24"/>
        </w:rPr>
        <w:t>ах мероприятий,</w:t>
      </w:r>
      <w:r w:rsidR="004D3E70" w:rsidRPr="00AD7F53">
        <w:rPr>
          <w:rFonts w:ascii="Times New Roman" w:hAnsi="Times New Roman" w:cs="Times New Roman"/>
          <w:i/>
          <w:sz w:val="24"/>
        </w:rPr>
        <w:t xml:space="preserve"> в соответствии с </w:t>
      </w:r>
      <w:r w:rsidR="00A333EC" w:rsidRPr="00AD7F53">
        <w:rPr>
          <w:rFonts w:ascii="Times New Roman" w:hAnsi="Times New Roman" w:cs="Times New Roman"/>
          <w:i/>
          <w:sz w:val="24"/>
        </w:rPr>
        <w:t xml:space="preserve"> </w:t>
      </w:r>
      <w:r w:rsidR="004D3E70" w:rsidRPr="00AD7F53">
        <w:rPr>
          <w:rFonts w:ascii="Times New Roman" w:hAnsi="Times New Roman" w:cs="Times New Roman"/>
          <w:i/>
          <w:sz w:val="24"/>
        </w:rPr>
        <w:t>правилами предоставления и распределения субсидий из федерального</w:t>
      </w:r>
      <w:proofErr w:type="gramEnd"/>
      <w:r w:rsidR="004D3E70" w:rsidRPr="00AD7F53">
        <w:rPr>
          <w:rFonts w:ascii="Times New Roman" w:hAnsi="Times New Roman" w:cs="Times New Roman"/>
          <w:i/>
          <w:sz w:val="24"/>
        </w:rPr>
        <w:t xml:space="preserve"> бюджета бюджетам субъектов Российской Федерации на поддержку отдельных </w:t>
      </w:r>
      <w:proofErr w:type="spellStart"/>
      <w:r w:rsidR="004D3E70" w:rsidRPr="00AD7F5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="004D3E70" w:rsidRPr="00AD7F53">
        <w:rPr>
          <w:rFonts w:ascii="Times New Roman" w:hAnsi="Times New Roman" w:cs="Times New Roman"/>
          <w:i/>
          <w:sz w:val="24"/>
        </w:rPr>
        <w:t xml:space="preserve"> растениеводства </w:t>
      </w:r>
      <w:r w:rsidR="00436330">
        <w:rPr>
          <w:rFonts w:ascii="Times New Roman" w:hAnsi="Times New Roman" w:cs="Times New Roman"/>
          <w:i/>
          <w:sz w:val="24"/>
        </w:rPr>
        <w:t>и п</w:t>
      </w:r>
      <w:r w:rsidR="004D3E70" w:rsidRPr="00AD7F53">
        <w:rPr>
          <w:rFonts w:ascii="Times New Roman" w:hAnsi="Times New Roman" w:cs="Times New Roman"/>
          <w:i/>
          <w:sz w:val="24"/>
        </w:rPr>
        <w:t xml:space="preserve">равилами предоставления и распределения субсидий из федерального бюджета бюджетам субъектов Российской Федерации на стимулирование развития приоритетных </w:t>
      </w:r>
      <w:proofErr w:type="spellStart"/>
      <w:r w:rsidR="004D3E70" w:rsidRPr="00AD7F5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="004D3E70" w:rsidRPr="00AD7F53">
        <w:rPr>
          <w:rFonts w:ascii="Times New Roman" w:hAnsi="Times New Roman" w:cs="Times New Roman"/>
          <w:i/>
          <w:sz w:val="24"/>
        </w:rPr>
        <w:t xml:space="preserve"> агропромышленного комплекса.</w:t>
      </w:r>
    </w:p>
    <w:p w:rsidR="00A34DF9" w:rsidRPr="00AD7F53" w:rsidRDefault="009705BC" w:rsidP="004D3E7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>Иная информация о целях предлагаемого правового регулирования:</w:t>
      </w:r>
    </w:p>
    <w:p w:rsidR="009705BC" w:rsidRPr="00AD7F53" w:rsidRDefault="009705BC" w:rsidP="009705B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AD7F53">
        <w:rPr>
          <w:rFonts w:ascii="Times New Roman" w:hAnsi="Times New Roman" w:cs="Times New Roman"/>
          <w:i/>
          <w:sz w:val="24"/>
        </w:rPr>
        <w:t>Отсутствует</w:t>
      </w:r>
    </w:p>
    <w:p w:rsidR="009705BC" w:rsidRPr="00AD7F53" w:rsidRDefault="009705BC" w:rsidP="009705B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9705BC" w:rsidRPr="00AD7F53" w:rsidRDefault="009705BC" w:rsidP="007F2FF0">
      <w:pPr>
        <w:pStyle w:val="a3"/>
        <w:numPr>
          <w:ilvl w:val="0"/>
          <w:numId w:val="7"/>
        </w:numPr>
        <w:tabs>
          <w:tab w:val="left" w:pos="567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AD7F53">
        <w:rPr>
          <w:rFonts w:ascii="Times New Roman" w:hAnsi="Times New Roman" w:cs="Times New Roman"/>
          <w:b/>
          <w:sz w:val="24"/>
        </w:rPr>
        <w:t>Описание предлагаемого правового регулирования и иных возможных способов решения проблемы</w:t>
      </w:r>
    </w:p>
    <w:p w:rsidR="009705BC" w:rsidRPr="00AD7F53" w:rsidRDefault="00F045CA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 xml:space="preserve">6.1.   Описание   предлагаемого  способа  решения  проблемы  и  </w:t>
      </w:r>
      <w:proofErr w:type="spellStart"/>
      <w:r w:rsidRPr="00AD7F53">
        <w:rPr>
          <w:rFonts w:ascii="Times New Roman" w:hAnsi="Times New Roman" w:cs="Times New Roman"/>
          <w:sz w:val="24"/>
        </w:rPr>
        <w:t>прео</w:t>
      </w:r>
      <w:r w:rsidR="00022D81">
        <w:rPr>
          <w:rFonts w:ascii="Times New Roman" w:hAnsi="Times New Roman" w:cs="Times New Roman"/>
          <w:sz w:val="24"/>
        </w:rPr>
        <w:t>о</w:t>
      </w:r>
      <w:r w:rsidRPr="00AD7F53">
        <w:rPr>
          <w:rFonts w:ascii="Times New Roman" w:hAnsi="Times New Roman" w:cs="Times New Roman"/>
          <w:sz w:val="24"/>
        </w:rPr>
        <w:t>доления</w:t>
      </w:r>
      <w:proofErr w:type="spellEnd"/>
      <w:r w:rsidRPr="00AD7F53">
        <w:rPr>
          <w:rFonts w:ascii="Times New Roman" w:hAnsi="Times New Roman" w:cs="Times New Roman"/>
          <w:sz w:val="24"/>
        </w:rPr>
        <w:t xml:space="preserve"> связанных с ней негативных эффектов:</w:t>
      </w:r>
    </w:p>
    <w:p w:rsidR="00022D81" w:rsidRDefault="00022D81" w:rsidP="00F25C6D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 xml:space="preserve">Внесение изменений </w:t>
      </w:r>
      <w:r w:rsidRPr="00AD7F53">
        <w:rPr>
          <w:rFonts w:ascii="Times New Roman" w:hAnsi="Times New Roman" w:cs="Times New Roman"/>
          <w:i/>
          <w:sz w:val="24"/>
        </w:rPr>
        <w:t>в</w:t>
      </w:r>
      <w:r>
        <w:rPr>
          <w:rFonts w:ascii="Times New Roman" w:hAnsi="Times New Roman" w:cs="Times New Roman"/>
          <w:i/>
          <w:sz w:val="24"/>
        </w:rPr>
        <w:t xml:space="preserve"> постановление Правительства Белгородской области от 6 апреля 2020 года № 126-пп  «Об утверждении Порядка предоставления субсидий из областного бюджета на условиях </w:t>
      </w:r>
      <w:proofErr w:type="spellStart"/>
      <w:r>
        <w:rPr>
          <w:rFonts w:ascii="Times New Roman" w:hAnsi="Times New Roman" w:cs="Times New Roman"/>
          <w:i/>
          <w:sz w:val="24"/>
        </w:rPr>
        <w:t>софинансирования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расходных обязательств </w:t>
      </w:r>
      <w:r w:rsidR="00436330">
        <w:rPr>
          <w:rFonts w:ascii="Times New Roman" w:hAnsi="Times New Roman" w:cs="Times New Roman"/>
          <w:i/>
          <w:sz w:val="24"/>
        </w:rPr>
        <w:t xml:space="preserve">за счет средств </w:t>
      </w:r>
      <w:r w:rsidR="004D3E70" w:rsidRPr="00AD7F53">
        <w:rPr>
          <w:rFonts w:ascii="Times New Roman" w:hAnsi="Times New Roman" w:cs="Times New Roman"/>
          <w:i/>
          <w:sz w:val="24"/>
        </w:rPr>
        <w:t xml:space="preserve">федерального бюджета на стимулирование </w:t>
      </w:r>
      <w:r w:rsidR="00436330">
        <w:rPr>
          <w:rFonts w:ascii="Times New Roman" w:hAnsi="Times New Roman" w:cs="Times New Roman"/>
          <w:i/>
          <w:sz w:val="24"/>
        </w:rPr>
        <w:t>увеличения производства масличных культур</w:t>
      </w:r>
      <w:r>
        <w:rPr>
          <w:rFonts w:ascii="Times New Roman" w:hAnsi="Times New Roman" w:cs="Times New Roman"/>
          <w:i/>
          <w:sz w:val="24"/>
        </w:rPr>
        <w:t>»</w:t>
      </w:r>
      <w:r w:rsidR="00436330">
        <w:rPr>
          <w:rFonts w:ascii="Times New Roman" w:hAnsi="Times New Roman" w:cs="Times New Roman"/>
          <w:i/>
          <w:sz w:val="24"/>
        </w:rPr>
        <w:t>.</w:t>
      </w:r>
    </w:p>
    <w:p w:rsidR="00022D81" w:rsidRDefault="00022D81" w:rsidP="00F25C6D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F25C6D" w:rsidRPr="00AD7F53" w:rsidRDefault="00F045CA" w:rsidP="00F25C6D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307CA4">
        <w:rPr>
          <w:rFonts w:ascii="Times New Roman" w:hAnsi="Times New Roman" w:cs="Times New Roman"/>
          <w:sz w:val="24"/>
        </w:rPr>
        <w:t>6.2.  Описание  иных  способов  решения  проблемы  (с указанием того, каким</w:t>
      </w:r>
      <w:r w:rsidR="00032FE0" w:rsidRPr="00307CA4">
        <w:rPr>
          <w:rFonts w:ascii="Times New Roman" w:hAnsi="Times New Roman" w:cs="Times New Roman"/>
          <w:sz w:val="24"/>
        </w:rPr>
        <w:t xml:space="preserve"> </w:t>
      </w:r>
      <w:r w:rsidRPr="00307CA4">
        <w:rPr>
          <w:rFonts w:ascii="Times New Roman" w:hAnsi="Times New Roman" w:cs="Times New Roman"/>
          <w:sz w:val="24"/>
        </w:rPr>
        <w:t>образом каждым из способов могла бы быть решена проблема):</w:t>
      </w:r>
    </w:p>
    <w:p w:rsidR="004D3E70" w:rsidRPr="00AD7F53" w:rsidRDefault="003C7680" w:rsidP="004D3E70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Развитие </w:t>
      </w:r>
      <w:r w:rsidR="004D3E70" w:rsidRPr="00AD7F5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4D3E70" w:rsidRPr="00AD7F5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="004D3E70" w:rsidRPr="00AD7F53">
        <w:rPr>
          <w:rFonts w:ascii="Times New Roman" w:hAnsi="Times New Roman" w:cs="Times New Roman"/>
          <w:i/>
          <w:sz w:val="24"/>
        </w:rPr>
        <w:t xml:space="preserve"> </w:t>
      </w:r>
      <w:r w:rsidR="00436330">
        <w:rPr>
          <w:rFonts w:ascii="Times New Roman" w:hAnsi="Times New Roman" w:cs="Times New Roman"/>
          <w:i/>
          <w:sz w:val="24"/>
        </w:rPr>
        <w:t>растениеводства</w:t>
      </w:r>
      <w:r w:rsidR="008311D7">
        <w:rPr>
          <w:rFonts w:ascii="Times New Roman" w:hAnsi="Times New Roman" w:cs="Times New Roman"/>
          <w:i/>
          <w:sz w:val="24"/>
        </w:rPr>
        <w:t xml:space="preserve"> за счет собственных</w:t>
      </w:r>
      <w:r w:rsidR="001111EF">
        <w:rPr>
          <w:rFonts w:ascii="Times New Roman" w:hAnsi="Times New Roman" w:cs="Times New Roman"/>
          <w:i/>
          <w:sz w:val="24"/>
        </w:rPr>
        <w:t xml:space="preserve"> или заемных</w:t>
      </w:r>
      <w:r w:rsidR="008311D7">
        <w:rPr>
          <w:rFonts w:ascii="Times New Roman" w:hAnsi="Times New Roman" w:cs="Times New Roman"/>
          <w:i/>
          <w:sz w:val="24"/>
        </w:rPr>
        <w:t xml:space="preserve"> средств</w:t>
      </w:r>
      <w:r w:rsidR="004D3E70" w:rsidRPr="00AD7F53">
        <w:rPr>
          <w:rFonts w:ascii="Times New Roman" w:hAnsi="Times New Roman" w:cs="Times New Roman"/>
          <w:i/>
          <w:sz w:val="24"/>
        </w:rPr>
        <w:t>.</w:t>
      </w:r>
    </w:p>
    <w:p w:rsidR="00A90429" w:rsidRPr="00AD7F53" w:rsidRDefault="00A90429" w:rsidP="004D3E70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F045CA" w:rsidRPr="00AD7F53" w:rsidRDefault="00255740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>6.3. Обоснование выбора предлагаемого способа решения проблемы:</w:t>
      </w:r>
    </w:p>
    <w:p w:rsidR="00A90429" w:rsidRPr="00AD7F53" w:rsidRDefault="006E7D63" w:rsidP="00BC1254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/>
          <w:i/>
          <w:sz w:val="26"/>
          <w:szCs w:val="26"/>
        </w:rPr>
      </w:pPr>
      <w:r w:rsidRPr="00AD7F53">
        <w:rPr>
          <w:rFonts w:ascii="Times New Roman" w:hAnsi="Times New Roman" w:cs="Times New Roman"/>
          <w:i/>
          <w:sz w:val="24"/>
        </w:rPr>
        <w:t>Предпочтительным вариантом ре</w:t>
      </w:r>
      <w:r w:rsidR="00022D81">
        <w:rPr>
          <w:rFonts w:ascii="Times New Roman" w:hAnsi="Times New Roman" w:cs="Times New Roman"/>
          <w:i/>
          <w:sz w:val="24"/>
        </w:rPr>
        <w:t>шения проблемы считаем внесение изменений в постановление</w:t>
      </w:r>
      <w:r w:rsidRPr="00AD7F53">
        <w:rPr>
          <w:rFonts w:ascii="Times New Roman" w:hAnsi="Times New Roman" w:cs="Times New Roman"/>
          <w:i/>
          <w:sz w:val="24"/>
        </w:rPr>
        <w:t xml:space="preserve"> Правительства Белгородской области,</w:t>
      </w:r>
      <w:r w:rsidR="001111EF">
        <w:rPr>
          <w:rFonts w:ascii="Times New Roman" w:hAnsi="Times New Roman" w:cs="Times New Roman"/>
          <w:i/>
          <w:sz w:val="24"/>
        </w:rPr>
        <w:t xml:space="preserve"> направленное на субсидирование </w:t>
      </w:r>
      <w:r w:rsidR="00451154" w:rsidRPr="00AD7F53">
        <w:rPr>
          <w:rFonts w:ascii="Times New Roman" w:hAnsi="Times New Roman" w:cs="Times New Roman"/>
          <w:i/>
          <w:sz w:val="24"/>
        </w:rPr>
        <w:t xml:space="preserve"> </w:t>
      </w:r>
      <w:r w:rsidR="00A90429" w:rsidRPr="00AD7F53">
        <w:rPr>
          <w:rFonts w:ascii="Times New Roman" w:hAnsi="Times New Roman" w:cs="Times New Roman"/>
          <w:i/>
          <w:sz w:val="24"/>
        </w:rPr>
        <w:t>р</w:t>
      </w:r>
      <w:r w:rsidR="001111EF">
        <w:rPr>
          <w:rFonts w:ascii="Times New Roman" w:hAnsi="Times New Roman" w:cs="Times New Roman"/>
          <w:i/>
          <w:sz w:val="24"/>
        </w:rPr>
        <w:t>егламентирующее</w:t>
      </w:r>
      <w:r w:rsidR="00451154" w:rsidRPr="00AD7F53">
        <w:rPr>
          <w:rFonts w:ascii="Times New Roman" w:hAnsi="Times New Roman" w:cs="Times New Roman"/>
          <w:i/>
          <w:sz w:val="24"/>
        </w:rPr>
        <w:t xml:space="preserve"> предоставление государственной поддержки сельскохозяйственных товаропроизводителей</w:t>
      </w:r>
      <w:r w:rsidR="001111EF">
        <w:rPr>
          <w:rFonts w:ascii="Times New Roman" w:hAnsi="Times New Roman" w:cs="Times New Roman"/>
          <w:i/>
          <w:sz w:val="24"/>
        </w:rPr>
        <w:t xml:space="preserve"> в целях совершенствования повышения эффективности развития</w:t>
      </w:r>
      <w:r w:rsidR="00BC1254" w:rsidRPr="00AD7F53">
        <w:rPr>
          <w:rFonts w:ascii="Times New Roman" w:hAnsi="Times New Roman" w:cs="Times New Roman"/>
          <w:i/>
          <w:sz w:val="24"/>
        </w:rPr>
        <w:t>.</w:t>
      </w:r>
      <w:r w:rsidR="00451154" w:rsidRPr="00AD7F53">
        <w:rPr>
          <w:rFonts w:ascii="Times New Roman" w:hAnsi="Times New Roman" w:cs="Times New Roman"/>
          <w:i/>
          <w:sz w:val="24"/>
        </w:rPr>
        <w:t xml:space="preserve"> </w:t>
      </w:r>
      <w:r w:rsidR="00BC1254" w:rsidRPr="00AD7F53">
        <w:rPr>
          <w:rFonts w:ascii="Times New Roman" w:hAnsi="Times New Roman" w:cs="Times New Roman"/>
          <w:i/>
          <w:sz w:val="24"/>
        </w:rPr>
        <w:t xml:space="preserve">Вносимые изменения будут способствовать  повышению заинтересованности </w:t>
      </w:r>
      <w:proofErr w:type="spellStart"/>
      <w:r w:rsidR="00BC1254" w:rsidRPr="00AD7F53">
        <w:rPr>
          <w:rFonts w:ascii="Times New Roman" w:hAnsi="Times New Roman" w:cs="Times New Roman"/>
          <w:i/>
          <w:sz w:val="24"/>
        </w:rPr>
        <w:t>сельхозтоваропроизводителей</w:t>
      </w:r>
      <w:proofErr w:type="spellEnd"/>
      <w:r w:rsidR="00BC1254" w:rsidRPr="00AD7F53">
        <w:rPr>
          <w:rFonts w:ascii="Times New Roman" w:hAnsi="Times New Roman" w:cs="Times New Roman"/>
          <w:i/>
          <w:sz w:val="24"/>
        </w:rPr>
        <w:t xml:space="preserve"> в выполнении </w:t>
      </w:r>
      <w:r w:rsidR="00372308">
        <w:rPr>
          <w:rFonts w:ascii="Times New Roman" w:hAnsi="Times New Roman" w:cs="Times New Roman"/>
          <w:i/>
          <w:sz w:val="24"/>
        </w:rPr>
        <w:t>показателей результативности.</w:t>
      </w:r>
      <w:r w:rsidR="00BC1254" w:rsidRPr="00AD7F53">
        <w:rPr>
          <w:rFonts w:ascii="Times New Roman" w:hAnsi="Times New Roman" w:cs="Times New Roman"/>
          <w:i/>
          <w:sz w:val="24"/>
        </w:rPr>
        <w:t xml:space="preserve"> </w:t>
      </w:r>
    </w:p>
    <w:p w:rsidR="00A90429" w:rsidRPr="00AD7F53" w:rsidRDefault="00A90429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6E7D63" w:rsidRPr="00AD7F53" w:rsidRDefault="006E7D63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>6.4. Иная информация о предлагаемом способе решения проблемы:</w:t>
      </w:r>
    </w:p>
    <w:p w:rsidR="006E7D63" w:rsidRPr="00AD7F53" w:rsidRDefault="0001627F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AD7F53">
        <w:rPr>
          <w:rFonts w:ascii="Times New Roman" w:hAnsi="Times New Roman" w:cs="Times New Roman"/>
          <w:i/>
          <w:sz w:val="24"/>
        </w:rPr>
        <w:t xml:space="preserve">Отсутствует </w:t>
      </w:r>
    </w:p>
    <w:p w:rsidR="0001627F" w:rsidRPr="00AD7F53" w:rsidRDefault="0001627F" w:rsidP="00F045CA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01627F" w:rsidRPr="00596F4C" w:rsidRDefault="00985935" w:rsidP="00985935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AD7F53">
        <w:rPr>
          <w:rFonts w:ascii="Times New Roman" w:hAnsi="Times New Roman" w:cs="Times New Roman"/>
          <w:b/>
          <w:sz w:val="24"/>
        </w:rPr>
        <w:t>7.</w:t>
      </w:r>
      <w:r w:rsidRPr="00AD7F53">
        <w:rPr>
          <w:rFonts w:ascii="Times New Roman" w:hAnsi="Times New Roman" w:cs="Times New Roman"/>
          <w:sz w:val="24"/>
        </w:rPr>
        <w:t xml:space="preserve">  </w:t>
      </w:r>
      <w:r w:rsidRPr="00AD7F53">
        <w:rPr>
          <w:rFonts w:ascii="Times New Roman" w:hAnsi="Times New Roman" w:cs="Times New Roman"/>
          <w:b/>
          <w:sz w:val="24"/>
        </w:rPr>
        <w:t>Основные  группы  субъектов  предпринимательской  и  иной экономической деятельности,  иные  заинтересованные  лица, включая органы государственной власти,</w:t>
      </w:r>
      <w:r w:rsidRPr="00596F4C">
        <w:rPr>
          <w:rFonts w:ascii="Times New Roman" w:hAnsi="Times New Roman" w:cs="Times New Roman"/>
          <w:b/>
          <w:sz w:val="24"/>
        </w:rPr>
        <w:t xml:space="preserve">    интересы   которых   будут   затронуты   предлагаемым   правовым регулированием, оценка количества таких субъектов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4D4E36" w:rsidRPr="00596F4C" w:rsidTr="004D4E36">
        <w:tc>
          <w:tcPr>
            <w:tcW w:w="3379" w:type="dxa"/>
          </w:tcPr>
          <w:p w:rsidR="004D4E36" w:rsidRPr="00596F4C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7.1. Группа участников отношений</w:t>
            </w:r>
          </w:p>
        </w:tc>
        <w:tc>
          <w:tcPr>
            <w:tcW w:w="3379" w:type="dxa"/>
          </w:tcPr>
          <w:p w:rsidR="004D4E36" w:rsidRPr="00596F4C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7.2. Оценка количества участников отношений</w:t>
            </w:r>
          </w:p>
        </w:tc>
        <w:tc>
          <w:tcPr>
            <w:tcW w:w="3379" w:type="dxa"/>
          </w:tcPr>
          <w:p w:rsidR="004D4E36" w:rsidRPr="00596F4C" w:rsidRDefault="004D4E36" w:rsidP="004D4E36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7.3. Источники данных</w:t>
            </w:r>
          </w:p>
        </w:tc>
      </w:tr>
      <w:tr w:rsidR="004D4E36" w:rsidRPr="00AD7F53" w:rsidTr="004D4E36">
        <w:tc>
          <w:tcPr>
            <w:tcW w:w="3379" w:type="dxa"/>
          </w:tcPr>
          <w:p w:rsidR="004D4E36" w:rsidRPr="00AD7F53" w:rsidRDefault="00372308" w:rsidP="00C81305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Юридические лица, зарегистрированны</w:t>
            </w:r>
            <w:r w:rsidR="00FD1452" w:rsidRPr="00AD7F53">
              <w:rPr>
                <w:rFonts w:ascii="Times New Roman" w:hAnsi="Times New Roman" w:cs="Times New Roman"/>
                <w:i/>
                <w:sz w:val="24"/>
              </w:rPr>
              <w:t xml:space="preserve">е на территории Белгородской области, </w:t>
            </w:r>
            <w:proofErr w:type="gramStart"/>
            <w:r w:rsidR="00FD1452" w:rsidRPr="00AD7F53">
              <w:rPr>
                <w:rFonts w:ascii="Times New Roman" w:hAnsi="Times New Roman" w:cs="Times New Roman"/>
                <w:i/>
                <w:sz w:val="24"/>
              </w:rPr>
              <w:t>осуществляющее</w:t>
            </w:r>
            <w:proofErr w:type="gramEnd"/>
            <w:r w:rsidR="00851F58" w:rsidRPr="00AD7F53">
              <w:rPr>
                <w:rFonts w:ascii="Times New Roman" w:hAnsi="Times New Roman" w:cs="Times New Roman"/>
                <w:i/>
                <w:sz w:val="24"/>
              </w:rPr>
              <w:t xml:space="preserve"> сельскохозяйственную</w:t>
            </w:r>
            <w:r w:rsidR="00FD1452" w:rsidRPr="00AD7F53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="00451154" w:rsidRPr="00AD7F53">
              <w:rPr>
                <w:rFonts w:ascii="Times New Roman" w:hAnsi="Times New Roman" w:cs="Times New Roman"/>
                <w:i/>
                <w:sz w:val="24"/>
              </w:rPr>
              <w:t>деятельно</w:t>
            </w:r>
            <w:r w:rsidR="00851F58" w:rsidRPr="00AD7F53">
              <w:rPr>
                <w:rFonts w:ascii="Times New Roman" w:hAnsi="Times New Roman" w:cs="Times New Roman"/>
                <w:i/>
                <w:sz w:val="24"/>
              </w:rPr>
              <w:t>сть в области</w:t>
            </w:r>
            <w:r w:rsidR="007C304B">
              <w:rPr>
                <w:rFonts w:ascii="Times New Roman" w:hAnsi="Times New Roman" w:cs="Times New Roman"/>
                <w:i/>
                <w:sz w:val="24"/>
              </w:rPr>
              <w:t xml:space="preserve"> растениеводства</w:t>
            </w:r>
          </w:p>
        </w:tc>
        <w:tc>
          <w:tcPr>
            <w:tcW w:w="3379" w:type="dxa"/>
          </w:tcPr>
          <w:p w:rsidR="004D4E36" w:rsidRPr="007526B6" w:rsidRDefault="00C81305" w:rsidP="00473521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Около </w:t>
            </w:r>
            <w:r w:rsidR="00ED6E66">
              <w:rPr>
                <w:rFonts w:ascii="Times New Roman" w:hAnsi="Times New Roman" w:cs="Times New Roman"/>
                <w:i/>
                <w:sz w:val="24"/>
              </w:rPr>
              <w:t>250</w:t>
            </w:r>
          </w:p>
          <w:p w:rsidR="00707662" w:rsidRPr="00AD7F53" w:rsidRDefault="00707662" w:rsidP="005F6392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379" w:type="dxa"/>
          </w:tcPr>
          <w:p w:rsidR="004D4E36" w:rsidRPr="00AD7F53" w:rsidRDefault="00473521" w:rsidP="00473521">
            <w:pPr>
              <w:pStyle w:val="a3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AD7F53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</w:tbl>
    <w:p w:rsidR="002B5394" w:rsidRPr="00AD7F53" w:rsidRDefault="002B5394" w:rsidP="00985935">
      <w:pPr>
        <w:pStyle w:val="a3"/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A5250D" w:rsidRPr="00AD7F53" w:rsidRDefault="00A5250D" w:rsidP="00A5250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  <w:sz w:val="24"/>
        </w:rPr>
      </w:pPr>
      <w:r w:rsidRPr="00AD7F53">
        <w:rPr>
          <w:rFonts w:ascii="Times New Roman" w:hAnsi="Times New Roman" w:cs="Times New Roman"/>
          <w:b/>
          <w:sz w:val="24"/>
        </w:rPr>
        <w:t>Новые функции, полномочия, обязанности и права органов государственной власти и органов местного самоуправления области или сведения об их изменении, а также порядок их реализации</w:t>
      </w:r>
    </w:p>
    <w:tbl>
      <w:tblPr>
        <w:tblStyle w:val="a5"/>
        <w:tblW w:w="0" w:type="auto"/>
        <w:tblInd w:w="-284" w:type="dxa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A5250D" w:rsidRPr="00AD7F53" w:rsidTr="00A5250D">
        <w:tc>
          <w:tcPr>
            <w:tcW w:w="3379" w:type="dxa"/>
          </w:tcPr>
          <w:p w:rsidR="00A5250D" w:rsidRPr="00AD7F53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3379" w:type="dxa"/>
          </w:tcPr>
          <w:p w:rsidR="00A5250D" w:rsidRPr="00AD7F53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8.2. Порядок реализации</w:t>
            </w:r>
          </w:p>
        </w:tc>
        <w:tc>
          <w:tcPr>
            <w:tcW w:w="3379" w:type="dxa"/>
          </w:tcPr>
          <w:p w:rsidR="00A5250D" w:rsidRPr="00AD7F53" w:rsidRDefault="00A5250D" w:rsidP="00A5250D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8.3. Оценка изменения трудозатрат и (или) потребностей в иных ресурсах</w:t>
            </w:r>
          </w:p>
        </w:tc>
      </w:tr>
      <w:tr w:rsidR="00D22AEC" w:rsidRPr="00AD7F53" w:rsidTr="00C064A9">
        <w:tc>
          <w:tcPr>
            <w:tcW w:w="10137" w:type="dxa"/>
            <w:gridSpan w:val="3"/>
          </w:tcPr>
          <w:p w:rsidR="00D22AEC" w:rsidRPr="00AD7F53" w:rsidRDefault="00D22AEC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 xml:space="preserve">Наименование органа: 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  <w:tr w:rsidR="00D22AEC" w:rsidRPr="00AD7F53" w:rsidTr="00D3092F">
        <w:tc>
          <w:tcPr>
            <w:tcW w:w="3379" w:type="dxa"/>
          </w:tcPr>
          <w:p w:rsidR="00D22AEC" w:rsidRPr="00AD7F53" w:rsidRDefault="00ED6E66" w:rsidP="00FA0484">
            <w:pPr>
              <w:tabs>
                <w:tab w:val="left" w:pos="426"/>
              </w:tabs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Проектом постановления предусмотрена необходимость предоставления документов подтверждающих наличие посевных площадей, занятых масличными культурами и документов подтверждающих реализацию </w:t>
            </w:r>
            <w:r>
              <w:rPr>
                <w:rFonts w:ascii="Times New Roman" w:hAnsi="Times New Roman" w:cs="Times New Roman"/>
                <w:i/>
                <w:sz w:val="24"/>
              </w:rPr>
              <w:lastRenderedPageBreak/>
              <w:t>и (или) отгрузку на собственну</w:t>
            </w:r>
            <w:r w:rsidR="007C304B">
              <w:rPr>
                <w:rFonts w:ascii="Times New Roman" w:hAnsi="Times New Roman" w:cs="Times New Roman"/>
                <w:i/>
                <w:sz w:val="24"/>
              </w:rPr>
              <w:t>ю переработку масличных культур, а также документов для научных организаций подтверждающих статус научной организации.</w:t>
            </w:r>
          </w:p>
        </w:tc>
        <w:tc>
          <w:tcPr>
            <w:tcW w:w="3379" w:type="dxa"/>
          </w:tcPr>
          <w:p w:rsidR="00D22AEC" w:rsidRPr="00AD7F53" w:rsidRDefault="00F2351F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AD7F53">
              <w:rPr>
                <w:rFonts w:ascii="Times New Roman" w:hAnsi="Times New Roman" w:cs="Times New Roman"/>
                <w:i/>
                <w:sz w:val="24"/>
              </w:rPr>
              <w:lastRenderedPageBreak/>
              <w:t>Предусмотрен</w:t>
            </w:r>
            <w:proofErr w:type="gramEnd"/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 постановлением Правительства Белгородской области</w:t>
            </w:r>
          </w:p>
        </w:tc>
        <w:tc>
          <w:tcPr>
            <w:tcW w:w="3379" w:type="dxa"/>
          </w:tcPr>
          <w:p w:rsidR="00D22AEC" w:rsidRPr="00AD7F53" w:rsidRDefault="00F0438E" w:rsidP="00D22AEC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</w:tr>
    </w:tbl>
    <w:p w:rsidR="00A5250D" w:rsidRPr="00AD7F53" w:rsidRDefault="00A5250D" w:rsidP="00A5250D">
      <w:pPr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</w:rPr>
      </w:pPr>
    </w:p>
    <w:p w:rsidR="00D5432B" w:rsidRPr="00AD7F53" w:rsidRDefault="00D5432B" w:rsidP="00D5432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AD7F53">
        <w:rPr>
          <w:rFonts w:ascii="Times New Roman" w:hAnsi="Times New Roman" w:cs="Times New Roman"/>
          <w:b/>
          <w:sz w:val="24"/>
        </w:rPr>
        <w:t>Оценка соответствующих расходов (возможных поступлений) консолидированного бюджета Белгородской области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3379"/>
        <w:gridCol w:w="3379"/>
        <w:gridCol w:w="3449"/>
      </w:tblGrid>
      <w:tr w:rsidR="0028111E" w:rsidRPr="00AD7F53" w:rsidTr="0028111E">
        <w:tc>
          <w:tcPr>
            <w:tcW w:w="3379" w:type="dxa"/>
          </w:tcPr>
          <w:p w:rsidR="0028111E" w:rsidRPr="00AD7F53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9.1. 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</w:tc>
        <w:tc>
          <w:tcPr>
            <w:tcW w:w="3379" w:type="dxa"/>
          </w:tcPr>
          <w:p w:rsidR="0028111E" w:rsidRPr="00AD7F53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9.2. Описание видов расходов (возможных поступлений) консолидированного бюджета Белгородской области</w:t>
            </w:r>
          </w:p>
        </w:tc>
        <w:tc>
          <w:tcPr>
            <w:tcW w:w="3449" w:type="dxa"/>
          </w:tcPr>
          <w:p w:rsidR="0028111E" w:rsidRPr="00AD7F53" w:rsidRDefault="0028111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9.3. Количественная оценка расходов и возможных поступлений, млн. рублей</w:t>
            </w:r>
          </w:p>
        </w:tc>
      </w:tr>
      <w:tr w:rsidR="00563F27" w:rsidRPr="00AD7F53" w:rsidTr="0028111E">
        <w:tc>
          <w:tcPr>
            <w:tcW w:w="3379" w:type="dxa"/>
          </w:tcPr>
          <w:p w:rsidR="00563F27" w:rsidRPr="00AD7F53" w:rsidRDefault="00ED6E66" w:rsidP="00563F27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Предоставление документов подтверждающих наличие посевных площадей, занятых масличными культурами и документов подтверждающих реализацию и (или) отгрузку на собственную переработку масличных культур</w:t>
            </w:r>
            <w:r w:rsidR="007C304B">
              <w:rPr>
                <w:rFonts w:ascii="Times New Roman" w:hAnsi="Times New Roman" w:cs="Times New Roman"/>
                <w:i/>
                <w:sz w:val="24"/>
              </w:rPr>
              <w:t>, а также документов для научных организаций подтверждающих статус научной организации.</w:t>
            </w:r>
          </w:p>
        </w:tc>
        <w:tc>
          <w:tcPr>
            <w:tcW w:w="3379" w:type="dxa"/>
          </w:tcPr>
          <w:p w:rsidR="00563F27" w:rsidRPr="00AD7F53" w:rsidRDefault="00563F27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449" w:type="dxa"/>
          </w:tcPr>
          <w:p w:rsidR="00563F27" w:rsidRPr="00AD7F53" w:rsidRDefault="00563F27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EA58D3" w:rsidRPr="00AD7F53" w:rsidTr="00080D03">
        <w:tc>
          <w:tcPr>
            <w:tcW w:w="10207" w:type="dxa"/>
            <w:gridSpan w:val="3"/>
          </w:tcPr>
          <w:p w:rsidR="00EA58D3" w:rsidRPr="00AD7F53" w:rsidRDefault="00EA58D3" w:rsidP="00EA58D3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9.4. Наименование государственного органа:</w:t>
            </w:r>
            <w:r w:rsidRPr="00AD7F53">
              <w:t xml:space="preserve"> 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  <w:tr w:rsidR="0028111E" w:rsidRPr="00AD7F53" w:rsidTr="0028111E">
        <w:tc>
          <w:tcPr>
            <w:tcW w:w="3379" w:type="dxa"/>
          </w:tcPr>
          <w:p w:rsidR="0028111E" w:rsidRDefault="00563F27" w:rsidP="00563F27">
            <w:pPr>
              <w:tabs>
                <w:tab w:val="left" w:pos="426"/>
              </w:tabs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Не предусмотрено</w:t>
            </w:r>
          </w:p>
          <w:p w:rsidR="00563F27" w:rsidRPr="00563F27" w:rsidRDefault="00563F27" w:rsidP="00563F27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9.4.1.</w:t>
            </w:r>
          </w:p>
        </w:tc>
        <w:tc>
          <w:tcPr>
            <w:tcW w:w="3379" w:type="dxa"/>
          </w:tcPr>
          <w:p w:rsidR="0028111E" w:rsidRPr="00AD7F53" w:rsidRDefault="00F0438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  <w:tc>
          <w:tcPr>
            <w:tcW w:w="3449" w:type="dxa"/>
          </w:tcPr>
          <w:p w:rsidR="0028111E" w:rsidRPr="00AD7F53" w:rsidRDefault="00F0438E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-</w:t>
            </w:r>
          </w:p>
        </w:tc>
      </w:tr>
      <w:tr w:rsidR="00D53154" w:rsidRPr="00AD7F53" w:rsidTr="00AC10B3">
        <w:tc>
          <w:tcPr>
            <w:tcW w:w="6758" w:type="dxa"/>
            <w:gridSpan w:val="2"/>
          </w:tcPr>
          <w:p w:rsidR="00D53154" w:rsidRPr="00AD7F53" w:rsidRDefault="00D53154" w:rsidP="0026239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AD7F5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9.5. Итого единовременные расходы:</w:t>
            </w:r>
          </w:p>
        </w:tc>
        <w:tc>
          <w:tcPr>
            <w:tcW w:w="3449" w:type="dxa"/>
          </w:tcPr>
          <w:p w:rsidR="00D53154" w:rsidRPr="00AD7F53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  <w:tr w:rsidR="00D53154" w:rsidRPr="00AD7F53" w:rsidTr="009272D3">
        <w:tc>
          <w:tcPr>
            <w:tcW w:w="6758" w:type="dxa"/>
            <w:gridSpan w:val="2"/>
          </w:tcPr>
          <w:p w:rsidR="00D53154" w:rsidRPr="00AD7F53" w:rsidRDefault="00D53154" w:rsidP="0026239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AD7F5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9.6. Итого периодические расходы за год:</w:t>
            </w:r>
          </w:p>
        </w:tc>
        <w:tc>
          <w:tcPr>
            <w:tcW w:w="3449" w:type="dxa"/>
          </w:tcPr>
          <w:p w:rsidR="00D53154" w:rsidRPr="00AD7F53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  <w:tr w:rsidR="00D53154" w:rsidRPr="00AD7F53" w:rsidTr="008856FB">
        <w:tc>
          <w:tcPr>
            <w:tcW w:w="6758" w:type="dxa"/>
            <w:gridSpan w:val="2"/>
          </w:tcPr>
          <w:p w:rsidR="00D53154" w:rsidRPr="00AD7F53" w:rsidRDefault="00D53154" w:rsidP="00262397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AD7F53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9.7. Итого возможные поступления за год:</w:t>
            </w:r>
          </w:p>
        </w:tc>
        <w:tc>
          <w:tcPr>
            <w:tcW w:w="3449" w:type="dxa"/>
          </w:tcPr>
          <w:p w:rsidR="00D53154" w:rsidRPr="00AD7F53" w:rsidRDefault="00D53154" w:rsidP="0028111E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Нет </w:t>
            </w:r>
          </w:p>
        </w:tc>
      </w:tr>
    </w:tbl>
    <w:p w:rsidR="00D53154" w:rsidRPr="00AD7F53" w:rsidRDefault="00880E8F" w:rsidP="00E771F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>9.8.  Иные  сведения о расходах (возможных поступлениях) консолидированного</w:t>
      </w:r>
      <w:r w:rsidR="00E771F7" w:rsidRPr="00AD7F53">
        <w:rPr>
          <w:rFonts w:ascii="Times New Roman" w:hAnsi="Times New Roman" w:cs="Times New Roman"/>
          <w:sz w:val="24"/>
        </w:rPr>
        <w:t xml:space="preserve"> </w:t>
      </w:r>
      <w:r w:rsidRPr="00AD7F53">
        <w:rPr>
          <w:rFonts w:ascii="Times New Roman" w:hAnsi="Times New Roman" w:cs="Times New Roman"/>
          <w:sz w:val="24"/>
        </w:rPr>
        <w:t>бюджета Белгородской области:</w:t>
      </w:r>
    </w:p>
    <w:p w:rsidR="00880E8F" w:rsidRPr="00AD7F53" w:rsidRDefault="00880E8F" w:rsidP="00E94F97">
      <w:pPr>
        <w:pStyle w:val="a3"/>
        <w:tabs>
          <w:tab w:val="left" w:pos="567"/>
        </w:tabs>
        <w:ind w:left="-142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AD7F53">
        <w:rPr>
          <w:rFonts w:ascii="Times New Roman" w:hAnsi="Times New Roman" w:cs="Times New Roman"/>
          <w:i/>
          <w:sz w:val="24"/>
        </w:rPr>
        <w:t xml:space="preserve">Расходы в рамках </w:t>
      </w:r>
      <w:r w:rsidR="006C3DF8" w:rsidRPr="00AD7F53">
        <w:rPr>
          <w:rFonts w:ascii="Times New Roman" w:hAnsi="Times New Roman" w:cs="Times New Roman"/>
          <w:i/>
          <w:sz w:val="24"/>
        </w:rPr>
        <w:t xml:space="preserve">реализации основного мероприятия </w:t>
      </w:r>
      <w:r w:rsidR="00E94F97" w:rsidRPr="00AD7F53">
        <w:rPr>
          <w:rFonts w:ascii="Times New Roman" w:hAnsi="Times New Roman" w:cs="Times New Roman"/>
          <w:i/>
          <w:sz w:val="24"/>
        </w:rPr>
        <w:t xml:space="preserve">предоставление и распределение субсидий из федерального бюджета бюджетам субъектов Российской Федерации на поддержку отдельных </w:t>
      </w:r>
      <w:proofErr w:type="spellStart"/>
      <w:r w:rsidR="00E94F97" w:rsidRPr="00AD7F5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="00E94F97" w:rsidRPr="00AD7F53">
        <w:rPr>
          <w:rFonts w:ascii="Times New Roman" w:hAnsi="Times New Roman" w:cs="Times New Roman"/>
          <w:i/>
          <w:sz w:val="24"/>
        </w:rPr>
        <w:t xml:space="preserve"> раст</w:t>
      </w:r>
      <w:r w:rsidR="00ED6E66">
        <w:rPr>
          <w:rFonts w:ascii="Times New Roman" w:hAnsi="Times New Roman" w:cs="Times New Roman"/>
          <w:i/>
          <w:sz w:val="24"/>
        </w:rPr>
        <w:t>ениеводства</w:t>
      </w:r>
      <w:r w:rsidR="00E94F97" w:rsidRPr="00AD7F53">
        <w:rPr>
          <w:rFonts w:ascii="Times New Roman" w:hAnsi="Times New Roman" w:cs="Times New Roman"/>
          <w:i/>
          <w:sz w:val="24"/>
        </w:rPr>
        <w:t xml:space="preserve">, и предоставление и распределение субсидий из федерального бюджета бюджетам субъектов Российской Федерации на стимулирование развития приоритетных </w:t>
      </w:r>
      <w:proofErr w:type="spellStart"/>
      <w:r w:rsidR="00E94F97" w:rsidRPr="00AD7F53">
        <w:rPr>
          <w:rFonts w:ascii="Times New Roman" w:hAnsi="Times New Roman" w:cs="Times New Roman"/>
          <w:i/>
          <w:sz w:val="24"/>
        </w:rPr>
        <w:t>подотраслей</w:t>
      </w:r>
      <w:proofErr w:type="spellEnd"/>
      <w:r w:rsidR="00E94F97" w:rsidRPr="00AD7F53">
        <w:rPr>
          <w:rFonts w:ascii="Times New Roman" w:hAnsi="Times New Roman" w:cs="Times New Roman"/>
          <w:i/>
          <w:sz w:val="24"/>
        </w:rPr>
        <w:t xml:space="preserve"> агропромышленного комплекса </w:t>
      </w:r>
      <w:r w:rsidR="00441E3C" w:rsidRPr="00AD7F53">
        <w:rPr>
          <w:rFonts w:ascii="Times New Roman" w:hAnsi="Times New Roman" w:cs="Times New Roman"/>
          <w:i/>
          <w:sz w:val="24"/>
        </w:rPr>
        <w:t>в соответствии с государственной программой</w:t>
      </w:r>
      <w:r w:rsidR="006C3DF8" w:rsidRPr="00AD7F53">
        <w:rPr>
          <w:rFonts w:ascii="Times New Roman" w:hAnsi="Times New Roman" w:cs="Times New Roman"/>
          <w:i/>
          <w:sz w:val="24"/>
        </w:rPr>
        <w:t xml:space="preserve"> Белгородской области «Развитие сельского хозяйства и рыбоводства в Белгород</w:t>
      </w:r>
      <w:r w:rsidR="00851F58" w:rsidRPr="00AD7F53">
        <w:rPr>
          <w:rFonts w:ascii="Times New Roman" w:hAnsi="Times New Roman" w:cs="Times New Roman"/>
          <w:i/>
          <w:sz w:val="24"/>
        </w:rPr>
        <w:t>ской области</w:t>
      </w:r>
      <w:r w:rsidR="006C3DF8" w:rsidRPr="00AD7F53">
        <w:rPr>
          <w:rFonts w:ascii="Times New Roman" w:hAnsi="Times New Roman" w:cs="Times New Roman"/>
          <w:i/>
          <w:sz w:val="24"/>
        </w:rPr>
        <w:t>», утвержденной постановлением Правительства Белгородской</w:t>
      </w:r>
      <w:proofErr w:type="gramEnd"/>
      <w:r w:rsidR="006C3DF8" w:rsidRPr="00AD7F53">
        <w:rPr>
          <w:rFonts w:ascii="Times New Roman" w:hAnsi="Times New Roman" w:cs="Times New Roman"/>
          <w:i/>
          <w:sz w:val="24"/>
        </w:rPr>
        <w:t xml:space="preserve"> области от 28 октября 2013 года № 439-пп</w:t>
      </w:r>
    </w:p>
    <w:p w:rsidR="006C3DF8" w:rsidRPr="00AD7F53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>9.9. Источники данных:</w:t>
      </w:r>
    </w:p>
    <w:p w:rsidR="001E1B2A" w:rsidRPr="00AD7F53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AD7F53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1E1B2A" w:rsidRPr="00AD7F53" w:rsidRDefault="001E1B2A" w:rsidP="006C3DF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</w:p>
    <w:p w:rsidR="001E1B2A" w:rsidRPr="00596F4C" w:rsidRDefault="000978CB" w:rsidP="000978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D7F53">
        <w:rPr>
          <w:rFonts w:ascii="Times New Roman" w:hAnsi="Times New Roman" w:cs="Times New Roman"/>
          <w:b/>
          <w:sz w:val="24"/>
        </w:rPr>
        <w:lastRenderedPageBreak/>
        <w:t>10.  Новые  преимущества, а также обязанности или ограничения для субъектов предпринимательской   и  иной  экономической  деятельности  либо  изменение содержания   существующих  обязанностей  и  ограничений,  а  также  порядок организации их</w:t>
      </w:r>
      <w:r w:rsidRPr="00596F4C">
        <w:rPr>
          <w:rFonts w:ascii="Times New Roman" w:hAnsi="Times New Roman" w:cs="Times New Roman"/>
          <w:b/>
          <w:sz w:val="24"/>
        </w:rPr>
        <w:t xml:space="preserve"> исполнения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3544"/>
        <w:gridCol w:w="2941"/>
      </w:tblGrid>
      <w:tr w:rsidR="006751B8" w:rsidRPr="00596F4C" w:rsidTr="00FD1452">
        <w:trPr>
          <w:tblHeader/>
        </w:trPr>
        <w:tc>
          <w:tcPr>
            <w:tcW w:w="3652" w:type="dxa"/>
          </w:tcPr>
          <w:p w:rsidR="006751B8" w:rsidRPr="00596F4C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10.1. Группа участников</w:t>
            </w:r>
          </w:p>
        </w:tc>
        <w:tc>
          <w:tcPr>
            <w:tcW w:w="3544" w:type="dxa"/>
          </w:tcPr>
          <w:p w:rsidR="006751B8" w:rsidRPr="00596F4C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941" w:type="dxa"/>
          </w:tcPr>
          <w:p w:rsidR="006751B8" w:rsidRPr="00596F4C" w:rsidRDefault="006751B8" w:rsidP="006751B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10.3. Порядок организации исполнения обязанностей и ограничений</w:t>
            </w:r>
          </w:p>
        </w:tc>
      </w:tr>
      <w:tr w:rsidR="00563F27" w:rsidRPr="00596F4C" w:rsidTr="00ED6E66">
        <w:trPr>
          <w:trHeight w:val="2322"/>
        </w:trPr>
        <w:tc>
          <w:tcPr>
            <w:tcW w:w="3652" w:type="dxa"/>
          </w:tcPr>
          <w:p w:rsidR="00563F27" w:rsidRPr="00596F4C" w:rsidRDefault="00563F27" w:rsidP="0009191A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Юридические лица, зарегистрированны</w:t>
            </w: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е на территории Белгородской области, </w:t>
            </w:r>
            <w:proofErr w:type="gramStart"/>
            <w:r w:rsidRPr="00596F4C">
              <w:rPr>
                <w:rFonts w:ascii="Times New Roman" w:hAnsi="Times New Roman" w:cs="Times New Roman"/>
                <w:i/>
                <w:sz w:val="24"/>
              </w:rPr>
              <w:t>осуществляющее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</w:rPr>
              <w:t xml:space="preserve"> сельскохозяйственную </w:t>
            </w:r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</w:rPr>
              <w:t>деятельность в области</w:t>
            </w:r>
            <w:r w:rsidR="00ED6E66">
              <w:rPr>
                <w:rFonts w:ascii="Times New Roman" w:hAnsi="Times New Roman" w:cs="Times New Roman"/>
                <w:i/>
                <w:sz w:val="24"/>
              </w:rPr>
              <w:t xml:space="preserve"> растениеводства.</w:t>
            </w:r>
          </w:p>
        </w:tc>
        <w:tc>
          <w:tcPr>
            <w:tcW w:w="3544" w:type="dxa"/>
          </w:tcPr>
          <w:p w:rsidR="00563F27" w:rsidRPr="00596F4C" w:rsidRDefault="00ED6E66" w:rsidP="0009191A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Предоставление документов подтверждающих наличие посевных площадей, занятых масличными культурами и документов подтверждающих реализацию и (или) отгрузку на собственну</w:t>
            </w:r>
            <w:r w:rsidR="007C304B">
              <w:rPr>
                <w:rFonts w:ascii="Times New Roman" w:hAnsi="Times New Roman" w:cs="Times New Roman"/>
                <w:i/>
                <w:sz w:val="24"/>
              </w:rPr>
              <w:t>ю переработку масличных культур, а также документов для научных организаций подтверждающих статус научной организации.</w:t>
            </w:r>
          </w:p>
        </w:tc>
        <w:tc>
          <w:tcPr>
            <w:tcW w:w="2941" w:type="dxa"/>
          </w:tcPr>
          <w:p w:rsidR="00563F27" w:rsidRPr="00596F4C" w:rsidRDefault="00563F27" w:rsidP="000978CB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AD7F53">
              <w:rPr>
                <w:rFonts w:ascii="Times New Roman" w:hAnsi="Times New Roman" w:cs="Times New Roman"/>
                <w:i/>
                <w:sz w:val="24"/>
              </w:rPr>
              <w:t>Предусмотрен</w:t>
            </w:r>
            <w:proofErr w:type="gramEnd"/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 проектом постановления Правительства Белгородской области</w:t>
            </w:r>
          </w:p>
        </w:tc>
      </w:tr>
    </w:tbl>
    <w:p w:rsidR="006C0103" w:rsidRPr="00AD7F53" w:rsidRDefault="006C0103" w:rsidP="000978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C0103" w:rsidRPr="00AD7F53" w:rsidRDefault="00AD572E" w:rsidP="00AD572E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AD7F53">
        <w:rPr>
          <w:rFonts w:ascii="Times New Roman" w:hAnsi="Times New Roman" w:cs="Times New Roman"/>
          <w:b/>
          <w:sz w:val="24"/>
        </w:rPr>
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ограничении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3261"/>
        <w:gridCol w:w="3969"/>
        <w:gridCol w:w="2835"/>
      </w:tblGrid>
      <w:tr w:rsidR="00AD572E" w:rsidRPr="00AD7F53" w:rsidTr="005F6392">
        <w:tc>
          <w:tcPr>
            <w:tcW w:w="3261" w:type="dxa"/>
          </w:tcPr>
          <w:p w:rsidR="00AD572E" w:rsidRPr="00AD7F53" w:rsidRDefault="00AD572E" w:rsidP="00AD572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3969" w:type="dxa"/>
          </w:tcPr>
          <w:p w:rsidR="00AD572E" w:rsidRPr="00AD7F53" w:rsidRDefault="00AD572E" w:rsidP="00AD572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835" w:type="dxa"/>
          </w:tcPr>
          <w:p w:rsidR="00AD572E" w:rsidRPr="00AD7F53" w:rsidRDefault="00AD572E" w:rsidP="00AD572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AD7F53">
              <w:rPr>
                <w:rFonts w:ascii="Times New Roman" w:hAnsi="Times New Roman" w:cs="Times New Roman"/>
                <w:sz w:val="24"/>
              </w:rPr>
              <w:t>11.3. Описание и оценка видов расходов</w:t>
            </w:r>
          </w:p>
        </w:tc>
      </w:tr>
      <w:tr w:rsidR="00563F27" w:rsidRPr="00AD7F53" w:rsidTr="008B1AA3">
        <w:trPr>
          <w:trHeight w:val="4702"/>
        </w:trPr>
        <w:tc>
          <w:tcPr>
            <w:tcW w:w="3261" w:type="dxa"/>
          </w:tcPr>
          <w:p w:rsidR="00563F27" w:rsidRPr="00AD7F53" w:rsidRDefault="00563F27" w:rsidP="0009191A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Юридические лица, зарегистрированны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е на территории Белгородской области, </w:t>
            </w:r>
            <w:proofErr w:type="gramStart"/>
            <w:r w:rsidRPr="00AD7F53">
              <w:rPr>
                <w:rFonts w:ascii="Times New Roman" w:hAnsi="Times New Roman" w:cs="Times New Roman"/>
                <w:i/>
                <w:sz w:val="24"/>
              </w:rPr>
              <w:t>осуществляющее</w:t>
            </w:r>
            <w:proofErr w:type="gramEnd"/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 сельскохозяйственную деятельность в области растениеводства.</w:t>
            </w:r>
          </w:p>
          <w:p w:rsidR="00563F27" w:rsidRPr="00AD7F53" w:rsidRDefault="00563F27" w:rsidP="00A90429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3969" w:type="dxa"/>
          </w:tcPr>
          <w:p w:rsidR="00563F27" w:rsidRPr="005A207E" w:rsidRDefault="00ED6E66" w:rsidP="0009191A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Предоставление документов подтверждающих наличие посевных площадей, занятых масличными культурами и документов подтверждающих реализацию и (или) отгрузку на собственну</w:t>
            </w:r>
            <w:r w:rsidR="007C304B">
              <w:rPr>
                <w:rFonts w:ascii="Times New Roman" w:hAnsi="Times New Roman" w:cs="Times New Roman"/>
                <w:i/>
                <w:sz w:val="24"/>
              </w:rPr>
              <w:t>ю переработку масличных культур, а также документов для научных организаций подтверждающих статус научной организации.</w:t>
            </w:r>
          </w:p>
        </w:tc>
        <w:tc>
          <w:tcPr>
            <w:tcW w:w="2835" w:type="dxa"/>
          </w:tcPr>
          <w:p w:rsidR="00563F27" w:rsidRPr="00AD7F53" w:rsidRDefault="00563F27" w:rsidP="00FA048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Общая стоимость требования по предоставлению пакета док</w:t>
            </w:r>
            <w:r w:rsidR="005F74B8">
              <w:rPr>
                <w:rFonts w:ascii="Times New Roman" w:hAnsi="Times New Roman" w:cs="Times New Roman"/>
                <w:i/>
                <w:sz w:val="24"/>
              </w:rPr>
              <w:t xml:space="preserve">ументов для получения субсидий </w:t>
            </w:r>
            <w:r w:rsidR="008A0116">
              <w:rPr>
                <w:rFonts w:ascii="Times New Roman" w:hAnsi="Times New Roman" w:cs="Times New Roman"/>
                <w:i/>
                <w:sz w:val="24"/>
              </w:rPr>
              <w:t>416,67</w:t>
            </w:r>
            <w:r>
              <w:rPr>
                <w:rFonts w:ascii="Times New Roman" w:hAnsi="Times New Roman" w:cs="Times New Roman"/>
                <w:i/>
                <w:sz w:val="24"/>
              </w:rPr>
              <w:t xml:space="preserve"> тыс. руб.</w:t>
            </w:r>
          </w:p>
        </w:tc>
      </w:tr>
    </w:tbl>
    <w:p w:rsidR="00AD572E" w:rsidRPr="00596F4C" w:rsidRDefault="00AD572E" w:rsidP="00AD572E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077222" w:rsidRPr="00596F4C" w:rsidRDefault="00077222" w:rsidP="0001103C">
      <w:pPr>
        <w:pStyle w:val="a3"/>
        <w:numPr>
          <w:ilvl w:val="1"/>
          <w:numId w:val="4"/>
        </w:numP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Источники данных:</w:t>
      </w:r>
    </w:p>
    <w:p w:rsidR="00077222" w:rsidRPr="00596F4C" w:rsidRDefault="00077222" w:rsidP="0001103C">
      <w:pPr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077222" w:rsidRPr="00596F4C" w:rsidRDefault="00077222" w:rsidP="00077222">
      <w:pPr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77222" w:rsidRPr="00596F4C" w:rsidRDefault="0001103C" w:rsidP="0001103C">
      <w:pPr>
        <w:pStyle w:val="a3"/>
        <w:numPr>
          <w:ilvl w:val="0"/>
          <w:numId w:val="4"/>
        </w:numPr>
        <w:tabs>
          <w:tab w:val="left" w:pos="426"/>
        </w:tabs>
        <w:spacing w:after="0" w:line="240" w:lineRule="auto"/>
        <w:ind w:left="-142" w:firstLine="0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Информация  об  отмене  обязанностей,  запретов  или  ограничений  для субъектов предпринимательской и иной экономической деятельности</w:t>
      </w:r>
    </w:p>
    <w:p w:rsidR="0001103C" w:rsidRPr="00596F4C" w:rsidRDefault="0001103C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lastRenderedPageBreak/>
        <w:t>Нет</w:t>
      </w:r>
    </w:p>
    <w:p w:rsidR="0001103C" w:rsidRDefault="0001103C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D6E66" w:rsidRDefault="00ED6E66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D6E66" w:rsidRPr="00596F4C" w:rsidRDefault="00ED6E66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DC6810" w:rsidRPr="00596F4C" w:rsidRDefault="00DC6810" w:rsidP="00DC6810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 xml:space="preserve">13.  Риски решения проблемы предложенным способом правового регулирования и риски   негативных   последствий,   а   также   описание  </w:t>
      </w:r>
      <w:proofErr w:type="gramStart"/>
      <w:r w:rsidRPr="00596F4C">
        <w:rPr>
          <w:rFonts w:ascii="Times New Roman" w:hAnsi="Times New Roman" w:cs="Times New Roman"/>
          <w:b/>
          <w:sz w:val="24"/>
        </w:rPr>
        <w:t>методов  контроля эффективности избранного способа достижения целей регулирования</w:t>
      </w:r>
      <w:proofErr w:type="gramEnd"/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2782"/>
        <w:gridCol w:w="2114"/>
        <w:gridCol w:w="3410"/>
        <w:gridCol w:w="1973"/>
      </w:tblGrid>
      <w:tr w:rsidR="00AC658E" w:rsidRPr="00596F4C" w:rsidTr="00E771F7">
        <w:tc>
          <w:tcPr>
            <w:tcW w:w="2782" w:type="dxa"/>
          </w:tcPr>
          <w:p w:rsidR="00AC658E" w:rsidRPr="00596F4C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99" w:type="dxa"/>
          </w:tcPr>
          <w:p w:rsidR="00AC658E" w:rsidRPr="00596F4C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13.2. Оценка вероятности наступления рисков</w:t>
            </w:r>
          </w:p>
        </w:tc>
        <w:tc>
          <w:tcPr>
            <w:tcW w:w="2509" w:type="dxa"/>
          </w:tcPr>
          <w:p w:rsidR="00AC658E" w:rsidRPr="00596F4C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 xml:space="preserve">13.3. Методы </w:t>
            </w:r>
            <w:proofErr w:type="gramStart"/>
            <w:r w:rsidRPr="00596F4C">
              <w:rPr>
                <w:rFonts w:ascii="Times New Roman" w:hAnsi="Times New Roman" w:cs="Times New Roman"/>
                <w:sz w:val="24"/>
              </w:rPr>
              <w:t>контроля эффективности избранного способа достижения целей регулирования</w:t>
            </w:r>
            <w:proofErr w:type="gramEnd"/>
          </w:p>
        </w:tc>
        <w:tc>
          <w:tcPr>
            <w:tcW w:w="2489" w:type="dxa"/>
          </w:tcPr>
          <w:p w:rsidR="00AC658E" w:rsidRPr="00596F4C" w:rsidRDefault="00AC658E" w:rsidP="00AC658E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13.4. Степень контроля рисков</w:t>
            </w:r>
          </w:p>
        </w:tc>
      </w:tr>
      <w:tr w:rsidR="00AC658E" w:rsidRPr="00596F4C" w:rsidTr="00E771F7">
        <w:tc>
          <w:tcPr>
            <w:tcW w:w="2782" w:type="dxa"/>
          </w:tcPr>
          <w:p w:rsidR="00AC658E" w:rsidRPr="00596F4C" w:rsidRDefault="00AC658E" w:rsidP="00E52807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proofErr w:type="spellStart"/>
            <w:r w:rsidRPr="00596F4C">
              <w:rPr>
                <w:rFonts w:ascii="Times New Roman" w:hAnsi="Times New Roman" w:cs="Times New Roman"/>
                <w:i/>
                <w:sz w:val="24"/>
              </w:rPr>
              <w:t>Недостижение</w:t>
            </w:r>
            <w:proofErr w:type="spellEnd"/>
            <w:r w:rsidRPr="00596F4C">
              <w:rPr>
                <w:rFonts w:ascii="Times New Roman" w:hAnsi="Times New Roman" w:cs="Times New Roman"/>
                <w:i/>
                <w:sz w:val="24"/>
              </w:rPr>
              <w:t xml:space="preserve"> сельскохозяйственными товаропроизводителями показателей результативности</w:t>
            </w:r>
            <w:r w:rsidR="0009191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2499" w:type="dxa"/>
          </w:tcPr>
          <w:p w:rsidR="00AC658E" w:rsidRPr="00301F2F" w:rsidRDefault="00301F2F" w:rsidP="00301F2F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01F2F">
              <w:rPr>
                <w:rFonts w:ascii="Times New Roman" w:hAnsi="Times New Roman" w:cs="Times New Roman"/>
                <w:i/>
                <w:sz w:val="24"/>
              </w:rPr>
              <w:t>низкая</w:t>
            </w:r>
          </w:p>
        </w:tc>
        <w:tc>
          <w:tcPr>
            <w:tcW w:w="2509" w:type="dxa"/>
          </w:tcPr>
          <w:p w:rsidR="00AC658E" w:rsidRPr="00301F2F" w:rsidRDefault="00301F2F" w:rsidP="0009191A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4"/>
              </w:rPr>
            </w:pPr>
            <w:r w:rsidRPr="00301F2F">
              <w:rPr>
                <w:rFonts w:ascii="Times New Roman" w:hAnsi="Times New Roman" w:cs="Times New Roman"/>
                <w:i/>
                <w:sz w:val="24"/>
              </w:rPr>
              <w:t xml:space="preserve">Порядками предоставления субсидий установлены требования об осуществлении департаментом агропромышленного комплекса и воспроизводства окружающей среды Белгородской области контроля соблюдения </w:t>
            </w:r>
            <w:proofErr w:type="spellStart"/>
            <w:r w:rsidRPr="00301F2F">
              <w:rPr>
                <w:rFonts w:ascii="Times New Roman" w:hAnsi="Times New Roman" w:cs="Times New Roman"/>
                <w:i/>
                <w:sz w:val="24"/>
              </w:rPr>
              <w:t>сельхозтоваропоизводителями</w:t>
            </w:r>
            <w:proofErr w:type="spellEnd"/>
            <w:r w:rsidRPr="00301F2F">
              <w:rPr>
                <w:rFonts w:ascii="Times New Roman" w:hAnsi="Times New Roman" w:cs="Times New Roman"/>
                <w:i/>
                <w:sz w:val="24"/>
              </w:rPr>
              <w:t xml:space="preserve"> условий, целей и порядка предоставления субсидий</w:t>
            </w:r>
          </w:p>
        </w:tc>
        <w:tc>
          <w:tcPr>
            <w:tcW w:w="2489" w:type="dxa"/>
          </w:tcPr>
          <w:p w:rsidR="00AC658E" w:rsidRPr="00301F2F" w:rsidRDefault="00301F2F" w:rsidP="00301F2F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01F2F">
              <w:rPr>
                <w:rFonts w:ascii="Times New Roman" w:hAnsi="Times New Roman" w:cs="Times New Roman"/>
                <w:i/>
                <w:sz w:val="24"/>
              </w:rPr>
              <w:t>полный</w:t>
            </w:r>
          </w:p>
        </w:tc>
      </w:tr>
    </w:tbl>
    <w:p w:rsidR="00E771F7" w:rsidRPr="00596F4C" w:rsidRDefault="00E771F7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</w:p>
    <w:p w:rsidR="00AC658E" w:rsidRPr="00596F4C" w:rsidRDefault="00AC658E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13.5. Источники данных:</w:t>
      </w:r>
    </w:p>
    <w:p w:rsidR="00AC658E" w:rsidRPr="00596F4C" w:rsidRDefault="00AC658E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Департамент агропромышленного комплекса и воспроизводства окружающей среды Белгородской области</w:t>
      </w:r>
    </w:p>
    <w:p w:rsidR="00AC658E" w:rsidRPr="00596F4C" w:rsidRDefault="00AC658E" w:rsidP="0001103C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7A36C8" w:rsidRPr="00596F4C" w:rsidRDefault="007A36C8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bCs/>
          <w:sz w:val="24"/>
          <w:szCs w:val="28"/>
        </w:rPr>
        <w:t>14. </w:t>
      </w:r>
      <w:r w:rsidRPr="00596F4C">
        <w:rPr>
          <w:rFonts w:ascii="Times New Roman" w:hAnsi="Times New Roman" w:cs="Times New Roman"/>
          <w:b/>
          <w:sz w:val="24"/>
        </w:rPr>
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349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843"/>
        <w:gridCol w:w="1842"/>
        <w:gridCol w:w="1816"/>
        <w:gridCol w:w="1843"/>
      </w:tblGrid>
      <w:tr w:rsidR="007A36C8" w:rsidRPr="00596F4C" w:rsidTr="005F6392">
        <w:tc>
          <w:tcPr>
            <w:tcW w:w="3005" w:type="dxa"/>
          </w:tcPr>
          <w:p w:rsidR="007A36C8" w:rsidRPr="00596F4C" w:rsidRDefault="007A36C8" w:rsidP="00CA5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sz w:val="24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843" w:type="dxa"/>
          </w:tcPr>
          <w:p w:rsidR="007A36C8" w:rsidRPr="00596F4C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sz w:val="24"/>
                <w:szCs w:val="28"/>
              </w:rPr>
              <w:t>14.2.</w:t>
            </w:r>
          </w:p>
          <w:p w:rsidR="007A36C8" w:rsidRPr="00596F4C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sz w:val="24"/>
                <w:szCs w:val="28"/>
              </w:rPr>
              <w:t>Сроки мероприятий</w:t>
            </w:r>
          </w:p>
        </w:tc>
        <w:tc>
          <w:tcPr>
            <w:tcW w:w="1842" w:type="dxa"/>
          </w:tcPr>
          <w:p w:rsidR="007A36C8" w:rsidRPr="00596F4C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sz w:val="24"/>
                <w:szCs w:val="28"/>
              </w:rPr>
              <w:t>14.3. Описание ожидаемого результата</w:t>
            </w:r>
          </w:p>
        </w:tc>
        <w:tc>
          <w:tcPr>
            <w:tcW w:w="1816" w:type="dxa"/>
          </w:tcPr>
          <w:p w:rsidR="007A36C8" w:rsidRPr="00596F4C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sz w:val="24"/>
                <w:szCs w:val="28"/>
              </w:rPr>
              <w:t xml:space="preserve">14.4. </w:t>
            </w:r>
          </w:p>
          <w:p w:rsidR="007A36C8" w:rsidRPr="00596F4C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sz w:val="24"/>
                <w:szCs w:val="28"/>
              </w:rPr>
              <w:t>Объем финансирования</w:t>
            </w:r>
          </w:p>
        </w:tc>
        <w:tc>
          <w:tcPr>
            <w:tcW w:w="1843" w:type="dxa"/>
          </w:tcPr>
          <w:p w:rsidR="007A36C8" w:rsidRPr="00596F4C" w:rsidRDefault="007A36C8" w:rsidP="00F464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sz w:val="24"/>
                <w:szCs w:val="28"/>
              </w:rPr>
              <w:t>14.5. Источники финансирования</w:t>
            </w:r>
          </w:p>
        </w:tc>
      </w:tr>
      <w:tr w:rsidR="007A36C8" w:rsidRPr="00596F4C" w:rsidTr="005F6392">
        <w:tc>
          <w:tcPr>
            <w:tcW w:w="3005" w:type="dxa"/>
          </w:tcPr>
          <w:p w:rsidR="007A36C8" w:rsidRPr="00596F4C" w:rsidRDefault="00F4182E" w:rsidP="00F46498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Размещение информации в СМИ о принятии </w:t>
            </w:r>
            <w:r w:rsidR="00ED6E66">
              <w:rPr>
                <w:rFonts w:ascii="Times New Roman" w:hAnsi="Times New Roman" w:cs="Times New Roman"/>
                <w:i/>
                <w:sz w:val="24"/>
                <w:szCs w:val="28"/>
              </w:rPr>
              <w:t>постановления</w:t>
            </w:r>
            <w:r w:rsidRPr="00596F4C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Белгородской области</w:t>
            </w:r>
          </w:p>
        </w:tc>
        <w:tc>
          <w:tcPr>
            <w:tcW w:w="1843" w:type="dxa"/>
          </w:tcPr>
          <w:p w:rsidR="007A36C8" w:rsidRPr="00596F4C" w:rsidRDefault="00671E63" w:rsidP="007850D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август</w:t>
            </w:r>
            <w:r w:rsidR="00E470B1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2020</w:t>
            </w:r>
            <w:r w:rsidR="00DB7327" w:rsidRPr="00596F4C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года</w:t>
            </w:r>
          </w:p>
        </w:tc>
        <w:tc>
          <w:tcPr>
            <w:tcW w:w="1842" w:type="dxa"/>
          </w:tcPr>
          <w:p w:rsidR="007A36C8" w:rsidRPr="00596F4C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  <w:szCs w:val="28"/>
              </w:rPr>
              <w:t>-</w:t>
            </w:r>
          </w:p>
        </w:tc>
        <w:tc>
          <w:tcPr>
            <w:tcW w:w="1816" w:type="dxa"/>
          </w:tcPr>
          <w:p w:rsidR="007A36C8" w:rsidRPr="00596F4C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  <w:szCs w:val="28"/>
              </w:rPr>
              <w:t>нет</w:t>
            </w:r>
          </w:p>
        </w:tc>
        <w:tc>
          <w:tcPr>
            <w:tcW w:w="1843" w:type="dxa"/>
          </w:tcPr>
          <w:p w:rsidR="007A36C8" w:rsidRPr="00596F4C" w:rsidRDefault="00F4182E" w:rsidP="00F4182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596F4C">
              <w:rPr>
                <w:rFonts w:ascii="Times New Roman" w:hAnsi="Times New Roman" w:cs="Times New Roman"/>
                <w:i/>
                <w:sz w:val="24"/>
                <w:szCs w:val="28"/>
              </w:rPr>
              <w:t>нет</w:t>
            </w:r>
          </w:p>
        </w:tc>
      </w:tr>
    </w:tbl>
    <w:p w:rsidR="007A36C8" w:rsidRPr="00596F4C" w:rsidRDefault="007A36C8" w:rsidP="007A36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6C8" w:rsidRPr="00596F4C" w:rsidRDefault="007A36C8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8"/>
        </w:rPr>
      </w:pPr>
      <w:r w:rsidRPr="00596F4C">
        <w:rPr>
          <w:rFonts w:ascii="Times New Roman" w:hAnsi="Times New Roman" w:cs="Times New Roman"/>
          <w:sz w:val="24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</w:p>
    <w:p w:rsidR="00DB7327" w:rsidRPr="00596F4C" w:rsidRDefault="00DB7327" w:rsidP="00CA562A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  <w:szCs w:val="28"/>
        </w:rPr>
      </w:pPr>
      <w:r w:rsidRPr="00596F4C">
        <w:rPr>
          <w:rFonts w:ascii="Times New Roman" w:hAnsi="Times New Roman" w:cs="Times New Roman"/>
          <w:i/>
          <w:sz w:val="24"/>
          <w:szCs w:val="28"/>
        </w:rPr>
        <w:t>Не предусматривается</w:t>
      </w:r>
    </w:p>
    <w:p w:rsidR="007A36C8" w:rsidRPr="00596F4C" w:rsidRDefault="007A36C8" w:rsidP="00CA562A">
      <w:pPr>
        <w:pStyle w:val="a3"/>
        <w:tabs>
          <w:tab w:val="left" w:pos="426"/>
        </w:tabs>
        <w:spacing w:after="0" w:line="240" w:lineRule="auto"/>
        <w:ind w:left="-284"/>
        <w:jc w:val="both"/>
        <w:rPr>
          <w:rFonts w:ascii="Times New Roman" w:hAnsi="Times New Roman" w:cs="Times New Roman"/>
          <w:i/>
          <w:sz w:val="24"/>
        </w:rPr>
      </w:pPr>
    </w:p>
    <w:p w:rsidR="0099633B" w:rsidRPr="00596F4C" w:rsidRDefault="0099633B" w:rsidP="0099633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1</w:t>
      </w:r>
      <w:r w:rsidR="007A36C8" w:rsidRPr="00596F4C">
        <w:rPr>
          <w:rFonts w:ascii="Times New Roman" w:hAnsi="Times New Roman" w:cs="Times New Roman"/>
          <w:b/>
          <w:sz w:val="24"/>
        </w:rPr>
        <w:t>5</w:t>
      </w:r>
      <w:r w:rsidRPr="00596F4C">
        <w:rPr>
          <w:rFonts w:ascii="Times New Roman" w:hAnsi="Times New Roman" w:cs="Times New Roman"/>
          <w:b/>
          <w:sz w:val="24"/>
        </w:rPr>
        <w:t>.  Индикативные показатели, программы мониторинга и иные способы (методы)</w:t>
      </w:r>
    </w:p>
    <w:p w:rsidR="00AC658E" w:rsidRPr="00596F4C" w:rsidRDefault="0099633B" w:rsidP="0099633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оценки достижения заявленных целей регулирования</w:t>
      </w:r>
    </w:p>
    <w:tbl>
      <w:tblPr>
        <w:tblStyle w:val="a5"/>
        <w:tblW w:w="0" w:type="auto"/>
        <w:tblInd w:w="-142" w:type="dxa"/>
        <w:tblLook w:val="04A0" w:firstRow="1" w:lastRow="0" w:firstColumn="1" w:lastColumn="0" w:noHBand="0" w:noVBand="1"/>
      </w:tblPr>
      <w:tblGrid>
        <w:gridCol w:w="3369"/>
        <w:gridCol w:w="2268"/>
        <w:gridCol w:w="2268"/>
        <w:gridCol w:w="2232"/>
      </w:tblGrid>
      <w:tr w:rsidR="00671E63" w:rsidRPr="00596F4C" w:rsidTr="00591218">
        <w:trPr>
          <w:tblHeader/>
        </w:trPr>
        <w:tc>
          <w:tcPr>
            <w:tcW w:w="3369" w:type="dxa"/>
          </w:tcPr>
          <w:p w:rsidR="0099633B" w:rsidRPr="00596F4C" w:rsidRDefault="0099633B" w:rsidP="007A36C8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596F4C">
              <w:rPr>
                <w:rFonts w:ascii="Times New Roman" w:hAnsi="Times New Roman" w:cs="Times New Roman"/>
                <w:sz w:val="24"/>
              </w:rPr>
              <w:t>1</w:t>
            </w:r>
            <w:r w:rsidR="007A36C8" w:rsidRPr="00596F4C">
              <w:rPr>
                <w:rFonts w:ascii="Times New Roman" w:hAnsi="Times New Roman" w:cs="Times New Roman"/>
                <w:sz w:val="24"/>
              </w:rPr>
              <w:t>5</w:t>
            </w:r>
            <w:r w:rsidRPr="00596F4C">
              <w:rPr>
                <w:rFonts w:ascii="Times New Roman" w:hAnsi="Times New Roman" w:cs="Times New Roman"/>
                <w:sz w:val="24"/>
              </w:rPr>
              <w:t>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99633B" w:rsidRPr="00596F4C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.2. Индикативные показатели</w:t>
            </w:r>
          </w:p>
        </w:tc>
        <w:tc>
          <w:tcPr>
            <w:tcW w:w="2268" w:type="dxa"/>
          </w:tcPr>
          <w:p w:rsidR="0099633B" w:rsidRPr="00596F4C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.3. Единицы измерения индикативных показателей</w:t>
            </w:r>
          </w:p>
        </w:tc>
        <w:tc>
          <w:tcPr>
            <w:tcW w:w="2232" w:type="dxa"/>
          </w:tcPr>
          <w:p w:rsidR="0099633B" w:rsidRPr="00596F4C" w:rsidRDefault="0099633B" w:rsidP="007A36C8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</w:pP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1</w:t>
            </w:r>
            <w:r w:rsidR="007A36C8"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5</w:t>
            </w:r>
            <w:r w:rsidRPr="00596F4C">
              <w:rPr>
                <w:rFonts w:ascii="Times New Roman" w:eastAsiaTheme="minorHAnsi" w:hAnsi="Times New Roman" w:cs="Times New Roman"/>
                <w:sz w:val="24"/>
                <w:szCs w:val="22"/>
                <w:lang w:eastAsia="en-US"/>
              </w:rPr>
              <w:t>.4. Способы расчета индикативных показателей</w:t>
            </w:r>
          </w:p>
        </w:tc>
      </w:tr>
      <w:tr w:rsidR="00671E63" w:rsidRPr="00AD7F53" w:rsidTr="0099633B">
        <w:tc>
          <w:tcPr>
            <w:tcW w:w="3369" w:type="dxa"/>
          </w:tcPr>
          <w:p w:rsidR="0099633B" w:rsidRPr="00AD7F53" w:rsidRDefault="005A207E" w:rsidP="00671E63">
            <w:pPr>
              <w:tabs>
                <w:tab w:val="left" w:pos="567"/>
              </w:tabs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Стимулирование развития приоритетных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</w:rPr>
              <w:t>подотраслей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</w:rPr>
              <w:t xml:space="preserve"> агропромышленного </w:t>
            </w:r>
            <w:r>
              <w:rPr>
                <w:rFonts w:ascii="Times New Roman" w:hAnsi="Times New Roman" w:cs="Times New Roman"/>
                <w:i/>
                <w:sz w:val="24"/>
              </w:rPr>
              <w:lastRenderedPageBreak/>
              <w:t>комплекса, и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 предоставление субсидий за счет бюджетных средств сельскохозяйственным товаропроизводителям в соответствии с правилами предоставления и распределения субсидий из федерального бюджета бюджетам субъектов Российской Федерации на поддержку отдель</w:t>
            </w:r>
            <w:r w:rsidR="00671E63">
              <w:rPr>
                <w:rFonts w:ascii="Times New Roman" w:hAnsi="Times New Roman" w:cs="Times New Roman"/>
                <w:i/>
                <w:sz w:val="24"/>
              </w:rPr>
              <w:t xml:space="preserve">ных </w:t>
            </w:r>
            <w:proofErr w:type="spellStart"/>
            <w:r w:rsidR="00671E63">
              <w:rPr>
                <w:rFonts w:ascii="Times New Roman" w:hAnsi="Times New Roman" w:cs="Times New Roman"/>
                <w:i/>
                <w:sz w:val="24"/>
              </w:rPr>
              <w:t>подотраслей</w:t>
            </w:r>
            <w:proofErr w:type="spellEnd"/>
            <w:r w:rsidR="00671E63">
              <w:rPr>
                <w:rFonts w:ascii="Times New Roman" w:hAnsi="Times New Roman" w:cs="Times New Roman"/>
                <w:i/>
                <w:sz w:val="24"/>
              </w:rPr>
              <w:t xml:space="preserve"> растениеводства.</w:t>
            </w:r>
          </w:p>
        </w:tc>
        <w:tc>
          <w:tcPr>
            <w:tcW w:w="2268" w:type="dxa"/>
          </w:tcPr>
          <w:p w:rsidR="0099633B" w:rsidRPr="00AD7F53" w:rsidRDefault="00591218" w:rsidP="00671E63">
            <w:pPr>
              <w:pStyle w:val="a3"/>
              <w:tabs>
                <w:tab w:val="left" w:pos="567"/>
              </w:tabs>
              <w:ind w:left="-142"/>
              <w:rPr>
                <w:rFonts w:ascii="Times New Roman" w:hAnsi="Times New Roman" w:cs="Times New Roman"/>
                <w:i/>
                <w:sz w:val="24"/>
              </w:rPr>
            </w:pPr>
            <w:r w:rsidRPr="00AD7F53">
              <w:rPr>
                <w:rFonts w:ascii="Times New Roman" w:hAnsi="Times New Roman" w:cs="Times New Roman"/>
                <w:i/>
                <w:sz w:val="24"/>
              </w:rPr>
              <w:lastRenderedPageBreak/>
              <w:t xml:space="preserve">Принятие постановления Правительства 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lastRenderedPageBreak/>
              <w:t xml:space="preserve">Белгородской области, </w:t>
            </w:r>
            <w:r w:rsidR="00671E63">
              <w:rPr>
                <w:rFonts w:ascii="Times New Roman" w:hAnsi="Times New Roman" w:cs="Times New Roman"/>
                <w:i/>
                <w:sz w:val="24"/>
              </w:rPr>
              <w:t xml:space="preserve">о внесении изменений </w:t>
            </w:r>
            <w:r w:rsidR="007850DF" w:rsidRPr="00AD7F53">
              <w:rPr>
                <w:rFonts w:ascii="Times New Roman" w:hAnsi="Times New Roman" w:cs="Times New Roman"/>
                <w:i/>
                <w:sz w:val="24"/>
              </w:rPr>
              <w:t>в</w:t>
            </w:r>
            <w:r w:rsidR="00671E63">
              <w:rPr>
                <w:rFonts w:ascii="Times New Roman" w:hAnsi="Times New Roman" w:cs="Times New Roman"/>
                <w:i/>
                <w:sz w:val="24"/>
              </w:rPr>
              <w:t xml:space="preserve"> Поряд</w:t>
            </w:r>
            <w:r w:rsidR="00FA0484">
              <w:rPr>
                <w:rFonts w:ascii="Times New Roman" w:hAnsi="Times New Roman" w:cs="Times New Roman"/>
                <w:i/>
                <w:sz w:val="24"/>
              </w:rPr>
              <w:t>о</w:t>
            </w:r>
            <w:r w:rsidR="00671E63">
              <w:rPr>
                <w:rFonts w:ascii="Times New Roman" w:hAnsi="Times New Roman" w:cs="Times New Roman"/>
                <w:i/>
                <w:sz w:val="24"/>
              </w:rPr>
              <w:t>к предоставления субсидий из областного</w:t>
            </w:r>
            <w:r w:rsidR="009275F5" w:rsidRPr="00AD7F53">
              <w:rPr>
                <w:rFonts w:ascii="Times New Roman" w:hAnsi="Times New Roman" w:cs="Times New Roman"/>
                <w:i/>
                <w:sz w:val="24"/>
              </w:rPr>
              <w:t xml:space="preserve"> бюджета </w:t>
            </w:r>
            <w:r w:rsidR="00671E63">
              <w:rPr>
                <w:rFonts w:ascii="Times New Roman" w:hAnsi="Times New Roman" w:cs="Times New Roman"/>
                <w:i/>
                <w:sz w:val="24"/>
              </w:rPr>
              <w:t xml:space="preserve">на условиях </w:t>
            </w:r>
            <w:proofErr w:type="spellStart"/>
            <w:r w:rsidR="00671E63">
              <w:rPr>
                <w:rFonts w:ascii="Times New Roman" w:hAnsi="Times New Roman" w:cs="Times New Roman"/>
                <w:i/>
                <w:sz w:val="24"/>
              </w:rPr>
              <w:t>софинансирования</w:t>
            </w:r>
            <w:proofErr w:type="spellEnd"/>
            <w:r w:rsidR="00671E63">
              <w:rPr>
                <w:rFonts w:ascii="Times New Roman" w:hAnsi="Times New Roman" w:cs="Times New Roman"/>
                <w:i/>
                <w:sz w:val="24"/>
              </w:rPr>
              <w:t xml:space="preserve"> расходных обязательств области за счет средств федерального бюджета на стимулирование увеличения производства масличных культур. </w:t>
            </w:r>
          </w:p>
        </w:tc>
        <w:tc>
          <w:tcPr>
            <w:tcW w:w="2268" w:type="dxa"/>
          </w:tcPr>
          <w:p w:rsidR="0099633B" w:rsidRPr="00AD7F53" w:rsidRDefault="00591218" w:rsidP="0099633B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AD7F53">
              <w:rPr>
                <w:rFonts w:ascii="Times New Roman" w:hAnsi="Times New Roman" w:cs="Times New Roman"/>
                <w:i/>
                <w:sz w:val="24"/>
              </w:rPr>
              <w:lastRenderedPageBreak/>
              <w:t>Принятие</w:t>
            </w:r>
            <w:proofErr w:type="gramStart"/>
            <w:r w:rsidRPr="00AD7F53">
              <w:rPr>
                <w:rFonts w:ascii="Times New Roman" w:hAnsi="Times New Roman" w:cs="Times New Roman"/>
                <w:i/>
                <w:sz w:val="24"/>
              </w:rPr>
              <w:t>/                  Н</w:t>
            </w:r>
            <w:proofErr w:type="gramEnd"/>
            <w:r w:rsidRPr="00AD7F53">
              <w:rPr>
                <w:rFonts w:ascii="Times New Roman" w:hAnsi="Times New Roman" w:cs="Times New Roman"/>
                <w:i/>
                <w:sz w:val="24"/>
              </w:rPr>
              <w:t>е принятие</w:t>
            </w:r>
          </w:p>
        </w:tc>
        <w:tc>
          <w:tcPr>
            <w:tcW w:w="2232" w:type="dxa"/>
          </w:tcPr>
          <w:p w:rsidR="0099633B" w:rsidRPr="00AD7F53" w:rsidRDefault="00591218" w:rsidP="00FA0484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i/>
                <w:sz w:val="24"/>
              </w:rPr>
            </w:pPr>
            <w:r w:rsidRPr="00AD7F53">
              <w:rPr>
                <w:rFonts w:ascii="Times New Roman" w:hAnsi="Times New Roman" w:cs="Times New Roman"/>
                <w:i/>
                <w:sz w:val="24"/>
              </w:rPr>
              <w:t xml:space="preserve">Дата и номер постановления Правительства </w:t>
            </w:r>
            <w:r w:rsidRPr="00AD7F53">
              <w:rPr>
                <w:rFonts w:ascii="Times New Roman" w:hAnsi="Times New Roman" w:cs="Times New Roman"/>
                <w:i/>
                <w:sz w:val="24"/>
              </w:rPr>
              <w:lastRenderedPageBreak/>
              <w:t>Белгородской области</w:t>
            </w:r>
          </w:p>
        </w:tc>
      </w:tr>
    </w:tbl>
    <w:p w:rsidR="0099633B" w:rsidRPr="00AD7F53" w:rsidRDefault="0099633B" w:rsidP="0099633B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4015D5" w:rsidRPr="00AD7F53" w:rsidRDefault="007A36C8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AD7F53">
        <w:rPr>
          <w:rFonts w:ascii="Times New Roman" w:hAnsi="Times New Roman" w:cs="Times New Roman"/>
          <w:sz w:val="24"/>
        </w:rPr>
        <w:t>15</w:t>
      </w:r>
      <w:r w:rsidR="004015D5" w:rsidRPr="00AD7F53">
        <w:rPr>
          <w:rFonts w:ascii="Times New Roman" w:hAnsi="Times New Roman" w:cs="Times New Roman"/>
          <w:sz w:val="24"/>
        </w:rPr>
        <w:t>.5.  Информация о программах мониторинга и иных способах (методах) оценки достижения заявленных целей регулирования:</w:t>
      </w:r>
    </w:p>
    <w:p w:rsidR="004015D5" w:rsidRPr="00596F4C" w:rsidRDefault="004015D5" w:rsidP="00F46C36">
      <w:pPr>
        <w:pStyle w:val="a3"/>
        <w:tabs>
          <w:tab w:val="left" w:pos="567"/>
        </w:tabs>
        <w:ind w:left="-142"/>
        <w:jc w:val="both"/>
        <w:rPr>
          <w:rFonts w:ascii="Times New Roman" w:hAnsi="Times New Roman" w:cs="Times New Roman"/>
          <w:i/>
          <w:sz w:val="24"/>
        </w:rPr>
      </w:pPr>
      <w:r w:rsidRPr="00AD7F53">
        <w:rPr>
          <w:rFonts w:ascii="Times New Roman" w:hAnsi="Times New Roman" w:cs="Times New Roman"/>
          <w:i/>
          <w:sz w:val="24"/>
        </w:rPr>
        <w:t>Порядк</w:t>
      </w:r>
      <w:r w:rsidR="006B1092">
        <w:rPr>
          <w:rFonts w:ascii="Times New Roman" w:hAnsi="Times New Roman" w:cs="Times New Roman"/>
          <w:i/>
          <w:sz w:val="24"/>
        </w:rPr>
        <w:t>о</w:t>
      </w:r>
      <w:r w:rsidR="00671E63">
        <w:rPr>
          <w:rFonts w:ascii="Times New Roman" w:hAnsi="Times New Roman" w:cs="Times New Roman"/>
          <w:i/>
          <w:sz w:val="24"/>
        </w:rPr>
        <w:t>м предоставления субсидий из областного бюджета</w:t>
      </w:r>
      <w:r w:rsidRPr="00AD7F53">
        <w:rPr>
          <w:rFonts w:ascii="Times New Roman" w:hAnsi="Times New Roman" w:cs="Times New Roman"/>
          <w:i/>
          <w:sz w:val="24"/>
        </w:rPr>
        <w:t xml:space="preserve"> </w:t>
      </w:r>
      <w:r w:rsidR="00671E63">
        <w:rPr>
          <w:rFonts w:ascii="Times New Roman" w:hAnsi="Times New Roman" w:cs="Times New Roman"/>
          <w:i/>
          <w:sz w:val="24"/>
        </w:rPr>
        <w:t xml:space="preserve">на условиях </w:t>
      </w:r>
      <w:proofErr w:type="spellStart"/>
      <w:r w:rsidR="00671E63">
        <w:rPr>
          <w:rFonts w:ascii="Times New Roman" w:hAnsi="Times New Roman" w:cs="Times New Roman"/>
          <w:i/>
          <w:sz w:val="24"/>
        </w:rPr>
        <w:t>софинансирования</w:t>
      </w:r>
      <w:proofErr w:type="spellEnd"/>
      <w:r w:rsidR="00671E63">
        <w:rPr>
          <w:rFonts w:ascii="Times New Roman" w:hAnsi="Times New Roman" w:cs="Times New Roman"/>
          <w:i/>
          <w:sz w:val="24"/>
        </w:rPr>
        <w:t xml:space="preserve"> расходных обязательств области за счет средств федерального бюджета на стимулирование увеличения производства масличных культур</w:t>
      </w:r>
      <w:r w:rsidR="00671E63" w:rsidRPr="00AD7F53">
        <w:rPr>
          <w:rFonts w:ascii="Times New Roman" w:hAnsi="Times New Roman" w:cs="Times New Roman"/>
          <w:i/>
          <w:sz w:val="24"/>
        </w:rPr>
        <w:t xml:space="preserve"> </w:t>
      </w:r>
      <w:r w:rsidRPr="00AD7F53">
        <w:rPr>
          <w:rFonts w:ascii="Times New Roman" w:hAnsi="Times New Roman" w:cs="Times New Roman"/>
          <w:i/>
          <w:sz w:val="24"/>
        </w:rPr>
        <w:t xml:space="preserve">установлены </w:t>
      </w:r>
      <w:r w:rsidR="00AD27C0" w:rsidRPr="00AD7F53">
        <w:rPr>
          <w:rFonts w:ascii="Times New Roman" w:hAnsi="Times New Roman" w:cs="Times New Roman"/>
          <w:i/>
          <w:sz w:val="24"/>
        </w:rPr>
        <w:t>требования об осуществлении департаментом агропромышленного комплекса и воспроизводства</w:t>
      </w:r>
      <w:r w:rsidR="00AD27C0" w:rsidRPr="00596F4C">
        <w:rPr>
          <w:rFonts w:ascii="Times New Roman" w:hAnsi="Times New Roman" w:cs="Times New Roman"/>
          <w:i/>
          <w:sz w:val="24"/>
        </w:rPr>
        <w:t xml:space="preserve"> окружающей среды Белгородской области контроля </w:t>
      </w:r>
      <w:r w:rsidR="00596F4C" w:rsidRPr="00596F4C">
        <w:rPr>
          <w:rFonts w:ascii="Times New Roman" w:hAnsi="Times New Roman" w:cs="Times New Roman"/>
          <w:i/>
          <w:sz w:val="24"/>
        </w:rPr>
        <w:t xml:space="preserve">соблюдения </w:t>
      </w:r>
      <w:proofErr w:type="spellStart"/>
      <w:r w:rsidR="00596F4C" w:rsidRPr="00596F4C">
        <w:rPr>
          <w:rFonts w:ascii="Times New Roman" w:hAnsi="Times New Roman" w:cs="Times New Roman"/>
          <w:i/>
          <w:sz w:val="24"/>
        </w:rPr>
        <w:t>сельхозтоваропоизводителями</w:t>
      </w:r>
      <w:proofErr w:type="spellEnd"/>
      <w:r w:rsidR="00AD27C0" w:rsidRPr="00596F4C">
        <w:rPr>
          <w:rFonts w:ascii="Times New Roman" w:hAnsi="Times New Roman" w:cs="Times New Roman"/>
          <w:i/>
          <w:sz w:val="24"/>
        </w:rPr>
        <w:t xml:space="preserve"> условий, целей и порядка предоставления субсидий</w:t>
      </w:r>
    </w:p>
    <w:p w:rsidR="00AD27C0" w:rsidRPr="00596F4C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D27C0" w:rsidRPr="00596F4C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5</w:t>
      </w:r>
      <w:r w:rsidRPr="00596F4C">
        <w:rPr>
          <w:rFonts w:ascii="Times New Roman" w:hAnsi="Times New Roman" w:cs="Times New Roman"/>
          <w:sz w:val="24"/>
        </w:rPr>
        <w:t>.6.  Оценка  затрат  на осуществление мониторинга (в среднем в год):</w:t>
      </w:r>
    </w:p>
    <w:p w:rsidR="00AD27C0" w:rsidRPr="00596F4C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Не предусмотрена</w:t>
      </w:r>
    </w:p>
    <w:p w:rsidR="00AD27C0" w:rsidRPr="00596F4C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D27C0" w:rsidRPr="00596F4C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5</w:t>
      </w:r>
      <w:r w:rsidRPr="00596F4C">
        <w:rPr>
          <w:rFonts w:ascii="Times New Roman" w:hAnsi="Times New Roman" w:cs="Times New Roman"/>
          <w:sz w:val="24"/>
        </w:rPr>
        <w:t>.7. Описание источников информации для расчета показателей (индикаторов):</w:t>
      </w:r>
    </w:p>
    <w:p w:rsidR="00AD27C0" w:rsidRPr="00596F4C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AD27C0" w:rsidRPr="00596F4C" w:rsidRDefault="00AD27C0" w:rsidP="004015D5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AD27C0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1</w:t>
      </w:r>
      <w:r w:rsidR="007A36C8" w:rsidRPr="00596F4C">
        <w:rPr>
          <w:rFonts w:ascii="Times New Roman" w:hAnsi="Times New Roman" w:cs="Times New Roman"/>
          <w:b/>
          <w:sz w:val="24"/>
        </w:rPr>
        <w:t>6</w:t>
      </w:r>
      <w:r w:rsidRPr="00596F4C">
        <w:rPr>
          <w:rFonts w:ascii="Times New Roman" w:hAnsi="Times New Roman" w:cs="Times New Roman"/>
          <w:b/>
          <w:sz w:val="24"/>
        </w:rPr>
        <w:t>. Предполагаемая  дата  вступления в силу проекта нормативного правового акта,   необходимость   установления   переходных   положений  (переходного периода), а также эксперимента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.1. Предполагаемая дата вступления в силу проекта нормативного правового акта: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Дата официального опубликования</w:t>
      </w:r>
    </w:p>
    <w:p w:rsidR="00A90429" w:rsidRPr="00596F4C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.2. Необходимость   установления   переходных   положений  (переходного периода):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Нет </w:t>
      </w:r>
    </w:p>
    <w:p w:rsidR="00A90429" w:rsidRPr="00596F4C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.3. Срок (если есть необходимость):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 xml:space="preserve">Нет </w:t>
      </w:r>
    </w:p>
    <w:p w:rsidR="00A90429" w:rsidRPr="00596F4C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lastRenderedPageBreak/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.4. Обоснование необходимости установления эксперимента: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596F4C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.5. Цель проведения эксперимента: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596F4C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.6. Срок проведения эксперимента: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596F4C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.7. Необходимые    для    проведения   эксперимента   материальные   и организационно-технические ресурсы:</w:t>
      </w:r>
    </w:p>
    <w:p w:rsidR="001A05F3" w:rsidRPr="00596F4C" w:rsidRDefault="001A05F3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Отсутствуют</w:t>
      </w:r>
    </w:p>
    <w:p w:rsidR="00A90429" w:rsidRPr="00596F4C" w:rsidRDefault="00A90429" w:rsidP="001A05F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A05F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.8. Перечень  субъектов  Российской  Федерации,  на  территориях которых проводится эксперимент:</w:t>
      </w: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A90429" w:rsidRPr="00596F4C" w:rsidRDefault="00A90429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</w:t>
      </w:r>
      <w:r w:rsidR="007A36C8" w:rsidRPr="00596F4C">
        <w:rPr>
          <w:rFonts w:ascii="Times New Roman" w:hAnsi="Times New Roman" w:cs="Times New Roman"/>
          <w:sz w:val="24"/>
        </w:rPr>
        <w:t>6</w:t>
      </w:r>
      <w:r w:rsidRPr="00596F4C">
        <w:rPr>
          <w:rFonts w:ascii="Times New Roman" w:hAnsi="Times New Roman" w:cs="Times New Roman"/>
          <w:sz w:val="24"/>
        </w:rPr>
        <w:t>.9. Индикативные  показатели,  в  соответствии с которыми осуществляется оценка достижения заявленных целей эксперимента по итогам проведения:</w:t>
      </w: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Отсутствует</w:t>
      </w: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1</w:t>
      </w:r>
      <w:r w:rsidR="007A36C8" w:rsidRPr="00596F4C">
        <w:rPr>
          <w:rFonts w:ascii="Times New Roman" w:hAnsi="Times New Roman" w:cs="Times New Roman"/>
          <w:b/>
          <w:sz w:val="24"/>
        </w:rPr>
        <w:t>7</w:t>
      </w:r>
      <w:r w:rsidRPr="00596F4C">
        <w:rPr>
          <w:rFonts w:ascii="Times New Roman" w:hAnsi="Times New Roman" w:cs="Times New Roman"/>
          <w:b/>
          <w:sz w:val="24"/>
        </w:rPr>
        <w:t>. Сведения о размещении уведомления, сроках предоставления предложений в связи   с   таким   размещением,   лицах,   представивших   предложения,  и рассмотревших их структурных подразделениях органа-разработчика</w:t>
      </w: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Предложения не принимались</w:t>
      </w:r>
    </w:p>
    <w:p w:rsidR="008F0E43" w:rsidRPr="00596F4C" w:rsidRDefault="008F0E43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32BD9" w:rsidRPr="00596F4C" w:rsidRDefault="00132BD9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</w:rPr>
      </w:pPr>
      <w:r w:rsidRPr="00596F4C">
        <w:rPr>
          <w:rFonts w:ascii="Times New Roman" w:hAnsi="Times New Roman" w:cs="Times New Roman"/>
          <w:b/>
          <w:sz w:val="24"/>
        </w:rPr>
        <w:t>18. Иные сведения, которые, по мнению органа-разработчика, позволяют оценить обоснованность предлагаемого регулирования</w:t>
      </w:r>
    </w:p>
    <w:p w:rsidR="00132BD9" w:rsidRPr="00596F4C" w:rsidRDefault="00132BD9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18.1. Иные необходимые, по мнению разработчика, сведения:</w:t>
      </w:r>
    </w:p>
    <w:p w:rsidR="00FA1F83" w:rsidRPr="00596F4C" w:rsidRDefault="00FA1F83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Отсутствуют</w:t>
      </w:r>
    </w:p>
    <w:p w:rsidR="00FA1F83" w:rsidRPr="00596F4C" w:rsidRDefault="00FA1F83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132BD9" w:rsidRPr="00596F4C" w:rsidRDefault="00132BD9" w:rsidP="00132BD9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596F4C">
        <w:rPr>
          <w:rFonts w:ascii="Times New Roman" w:hAnsi="Times New Roman" w:cs="Times New Roman"/>
          <w:sz w:val="24"/>
        </w:rPr>
        <w:t>18.2. Источники данных:</w:t>
      </w:r>
    </w:p>
    <w:p w:rsidR="00FA1F83" w:rsidRPr="00596F4C" w:rsidRDefault="00FA1F83" w:rsidP="00FA1F8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  <w:r w:rsidRPr="00596F4C">
        <w:rPr>
          <w:rFonts w:ascii="Times New Roman" w:hAnsi="Times New Roman" w:cs="Times New Roman"/>
          <w:i/>
          <w:sz w:val="24"/>
        </w:rPr>
        <w:t>Отсутствуют</w:t>
      </w:r>
    </w:p>
    <w:p w:rsidR="00132BD9" w:rsidRPr="00596F4C" w:rsidRDefault="00132BD9" w:rsidP="008F0E43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 w:cs="Times New Roman"/>
          <w:i/>
          <w:sz w:val="24"/>
        </w:rPr>
      </w:pPr>
    </w:p>
    <w:p w:rsidR="008526C4" w:rsidRDefault="008526C4" w:rsidP="008526C4">
      <w:pPr>
        <w:pStyle w:val="Default"/>
      </w:pPr>
    </w:p>
    <w:p w:rsidR="008526C4" w:rsidRDefault="008526C4" w:rsidP="008526C4">
      <w:pPr>
        <w:pStyle w:val="Default"/>
        <w:rPr>
          <w:color w:val="auto"/>
        </w:rPr>
      </w:pPr>
    </w:p>
    <w:p w:rsidR="008526C4" w:rsidRDefault="008526C4" w:rsidP="008526C4">
      <w:pPr>
        <w:pStyle w:val="Default"/>
        <w:rPr>
          <w:color w:val="auto"/>
          <w:sz w:val="23"/>
          <w:szCs w:val="23"/>
        </w:rPr>
      </w:pPr>
    </w:p>
    <w:sectPr w:rsidR="008526C4" w:rsidSect="00D105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767" w:rsidRDefault="00AD6767" w:rsidP="00D105B4">
      <w:pPr>
        <w:spacing w:after="0" w:line="240" w:lineRule="auto"/>
      </w:pPr>
      <w:r>
        <w:separator/>
      </w:r>
    </w:p>
  </w:endnote>
  <w:endnote w:type="continuationSeparator" w:id="0">
    <w:p w:rsidR="00AD6767" w:rsidRDefault="00AD6767" w:rsidP="00D10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EE" w:rsidRDefault="00655FE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EE" w:rsidRDefault="00655FE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EE" w:rsidRDefault="00655FE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767" w:rsidRDefault="00AD6767" w:rsidP="00D105B4">
      <w:pPr>
        <w:spacing w:after="0" w:line="240" w:lineRule="auto"/>
      </w:pPr>
      <w:r>
        <w:separator/>
      </w:r>
    </w:p>
  </w:footnote>
  <w:footnote w:type="continuationSeparator" w:id="0">
    <w:p w:rsidR="00AD6767" w:rsidRDefault="00AD6767" w:rsidP="00D10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EE" w:rsidRDefault="00655FE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6559377"/>
      <w:docPartObj>
        <w:docPartGallery w:val="Page Numbers (Top of Page)"/>
        <w:docPartUnique/>
      </w:docPartObj>
    </w:sdtPr>
    <w:sdtEndPr/>
    <w:sdtContent>
      <w:p w:rsidR="00D105B4" w:rsidRDefault="00D105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116">
          <w:rPr>
            <w:noProof/>
          </w:rPr>
          <w:t>9</w:t>
        </w:r>
        <w:r>
          <w:fldChar w:fldCharType="end"/>
        </w:r>
      </w:p>
    </w:sdtContent>
  </w:sdt>
  <w:p w:rsidR="00D105B4" w:rsidRDefault="00D105B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EE" w:rsidRDefault="00655FE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6095E"/>
    <w:multiLevelType w:val="multilevel"/>
    <w:tmpl w:val="26366A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9B046CF"/>
    <w:multiLevelType w:val="hybridMultilevel"/>
    <w:tmpl w:val="BC743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236F1"/>
    <w:multiLevelType w:val="multilevel"/>
    <w:tmpl w:val="E348E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3">
    <w:nsid w:val="63C42468"/>
    <w:multiLevelType w:val="multilevel"/>
    <w:tmpl w:val="2572D0F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4B23F8E"/>
    <w:multiLevelType w:val="hybridMultilevel"/>
    <w:tmpl w:val="7C8EF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74F69"/>
    <w:multiLevelType w:val="multilevel"/>
    <w:tmpl w:val="70AE1DA8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5201607"/>
    <w:multiLevelType w:val="multilevel"/>
    <w:tmpl w:val="EF60D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43D"/>
    <w:rsid w:val="00003875"/>
    <w:rsid w:val="0001103C"/>
    <w:rsid w:val="0001627F"/>
    <w:rsid w:val="00022D81"/>
    <w:rsid w:val="00032FE0"/>
    <w:rsid w:val="00055E10"/>
    <w:rsid w:val="000578AB"/>
    <w:rsid w:val="00077222"/>
    <w:rsid w:val="00086007"/>
    <w:rsid w:val="0009191A"/>
    <w:rsid w:val="000978CB"/>
    <w:rsid w:val="000A72C9"/>
    <w:rsid w:val="000D1738"/>
    <w:rsid w:val="000E79AE"/>
    <w:rsid w:val="000F7755"/>
    <w:rsid w:val="001111EF"/>
    <w:rsid w:val="00114B7E"/>
    <w:rsid w:val="00121705"/>
    <w:rsid w:val="00132BD9"/>
    <w:rsid w:val="001363AB"/>
    <w:rsid w:val="00137937"/>
    <w:rsid w:val="00162EA3"/>
    <w:rsid w:val="001948E6"/>
    <w:rsid w:val="001A05F3"/>
    <w:rsid w:val="001A3CB9"/>
    <w:rsid w:val="001E0328"/>
    <w:rsid w:val="001E1B2A"/>
    <w:rsid w:val="002140E8"/>
    <w:rsid w:val="00255740"/>
    <w:rsid w:val="002578F5"/>
    <w:rsid w:val="0027757B"/>
    <w:rsid w:val="0028111E"/>
    <w:rsid w:val="00297FBD"/>
    <w:rsid w:val="002B5394"/>
    <w:rsid w:val="002E680F"/>
    <w:rsid w:val="00301F2F"/>
    <w:rsid w:val="00307CA4"/>
    <w:rsid w:val="00313FE6"/>
    <w:rsid w:val="00327B95"/>
    <w:rsid w:val="00333BB8"/>
    <w:rsid w:val="00343E5A"/>
    <w:rsid w:val="003646E8"/>
    <w:rsid w:val="00372308"/>
    <w:rsid w:val="0039409F"/>
    <w:rsid w:val="003A3B25"/>
    <w:rsid w:val="003A778F"/>
    <w:rsid w:val="003B653F"/>
    <w:rsid w:val="003C7680"/>
    <w:rsid w:val="003F52D0"/>
    <w:rsid w:val="004015D5"/>
    <w:rsid w:val="00404D4A"/>
    <w:rsid w:val="0041315D"/>
    <w:rsid w:val="00425ECD"/>
    <w:rsid w:val="004318FC"/>
    <w:rsid w:val="00436330"/>
    <w:rsid w:val="00441E3C"/>
    <w:rsid w:val="00444964"/>
    <w:rsid w:val="00451154"/>
    <w:rsid w:val="00473521"/>
    <w:rsid w:val="004D3E70"/>
    <w:rsid w:val="004D4E36"/>
    <w:rsid w:val="004F6307"/>
    <w:rsid w:val="005104C4"/>
    <w:rsid w:val="00512D13"/>
    <w:rsid w:val="00515E28"/>
    <w:rsid w:val="005173CB"/>
    <w:rsid w:val="00543D5B"/>
    <w:rsid w:val="00544817"/>
    <w:rsid w:val="005508DC"/>
    <w:rsid w:val="005562E9"/>
    <w:rsid w:val="00557492"/>
    <w:rsid w:val="00563F27"/>
    <w:rsid w:val="00573CCB"/>
    <w:rsid w:val="00576737"/>
    <w:rsid w:val="00591218"/>
    <w:rsid w:val="005915F5"/>
    <w:rsid w:val="00596F4C"/>
    <w:rsid w:val="005A207E"/>
    <w:rsid w:val="005B0FC4"/>
    <w:rsid w:val="005B3797"/>
    <w:rsid w:val="005C0158"/>
    <w:rsid w:val="005C1882"/>
    <w:rsid w:val="005C5056"/>
    <w:rsid w:val="005F6392"/>
    <w:rsid w:val="005F74B8"/>
    <w:rsid w:val="00613AD2"/>
    <w:rsid w:val="006161A4"/>
    <w:rsid w:val="006330F7"/>
    <w:rsid w:val="00644064"/>
    <w:rsid w:val="00655FEE"/>
    <w:rsid w:val="00656B93"/>
    <w:rsid w:val="00671E63"/>
    <w:rsid w:val="006751B8"/>
    <w:rsid w:val="00690387"/>
    <w:rsid w:val="006A4A9D"/>
    <w:rsid w:val="006B1092"/>
    <w:rsid w:val="006C0103"/>
    <w:rsid w:val="006C3ABD"/>
    <w:rsid w:val="006C3DF8"/>
    <w:rsid w:val="006E7D63"/>
    <w:rsid w:val="00707662"/>
    <w:rsid w:val="00722132"/>
    <w:rsid w:val="00741DF3"/>
    <w:rsid w:val="007526B6"/>
    <w:rsid w:val="00763DF5"/>
    <w:rsid w:val="00770717"/>
    <w:rsid w:val="007850DF"/>
    <w:rsid w:val="0079025D"/>
    <w:rsid w:val="007912D9"/>
    <w:rsid w:val="007930C7"/>
    <w:rsid w:val="00795833"/>
    <w:rsid w:val="007A36C8"/>
    <w:rsid w:val="007C304B"/>
    <w:rsid w:val="007C5128"/>
    <w:rsid w:val="007C6C69"/>
    <w:rsid w:val="007E02F2"/>
    <w:rsid w:val="007F2FF0"/>
    <w:rsid w:val="008311D7"/>
    <w:rsid w:val="00851F58"/>
    <w:rsid w:val="008526C4"/>
    <w:rsid w:val="0086204D"/>
    <w:rsid w:val="00865A83"/>
    <w:rsid w:val="00865B4E"/>
    <w:rsid w:val="00866F8A"/>
    <w:rsid w:val="00880E8F"/>
    <w:rsid w:val="0089033E"/>
    <w:rsid w:val="0089342E"/>
    <w:rsid w:val="008A0116"/>
    <w:rsid w:val="008A6791"/>
    <w:rsid w:val="008E6F84"/>
    <w:rsid w:val="008F0E43"/>
    <w:rsid w:val="008F59DA"/>
    <w:rsid w:val="00901D94"/>
    <w:rsid w:val="009020A4"/>
    <w:rsid w:val="00925BB4"/>
    <w:rsid w:val="009275F5"/>
    <w:rsid w:val="009543A8"/>
    <w:rsid w:val="00960343"/>
    <w:rsid w:val="009705BC"/>
    <w:rsid w:val="00983CB4"/>
    <w:rsid w:val="00985935"/>
    <w:rsid w:val="0098752F"/>
    <w:rsid w:val="009875BE"/>
    <w:rsid w:val="009909CC"/>
    <w:rsid w:val="0099633B"/>
    <w:rsid w:val="00997311"/>
    <w:rsid w:val="009A3C63"/>
    <w:rsid w:val="009A40C9"/>
    <w:rsid w:val="009B5BDD"/>
    <w:rsid w:val="009E5D74"/>
    <w:rsid w:val="00A24AC0"/>
    <w:rsid w:val="00A24BCD"/>
    <w:rsid w:val="00A321B5"/>
    <w:rsid w:val="00A333EC"/>
    <w:rsid w:val="00A34DF9"/>
    <w:rsid w:val="00A5250D"/>
    <w:rsid w:val="00A54D73"/>
    <w:rsid w:val="00A631CA"/>
    <w:rsid w:val="00A81D89"/>
    <w:rsid w:val="00A90429"/>
    <w:rsid w:val="00A97048"/>
    <w:rsid w:val="00AA553C"/>
    <w:rsid w:val="00AA56F0"/>
    <w:rsid w:val="00AC343D"/>
    <w:rsid w:val="00AC658E"/>
    <w:rsid w:val="00AC76DC"/>
    <w:rsid w:val="00AD27C0"/>
    <w:rsid w:val="00AD572E"/>
    <w:rsid w:val="00AD6767"/>
    <w:rsid w:val="00AD685D"/>
    <w:rsid w:val="00AD7F53"/>
    <w:rsid w:val="00AE7718"/>
    <w:rsid w:val="00B0456C"/>
    <w:rsid w:val="00B21664"/>
    <w:rsid w:val="00B24A9B"/>
    <w:rsid w:val="00B6053A"/>
    <w:rsid w:val="00B61271"/>
    <w:rsid w:val="00B86363"/>
    <w:rsid w:val="00BA5F3D"/>
    <w:rsid w:val="00BA6C41"/>
    <w:rsid w:val="00BC1254"/>
    <w:rsid w:val="00BC214A"/>
    <w:rsid w:val="00BC3890"/>
    <w:rsid w:val="00BD5A4F"/>
    <w:rsid w:val="00BF701C"/>
    <w:rsid w:val="00C067F0"/>
    <w:rsid w:val="00C11159"/>
    <w:rsid w:val="00C14D6D"/>
    <w:rsid w:val="00C2216A"/>
    <w:rsid w:val="00C42347"/>
    <w:rsid w:val="00C81305"/>
    <w:rsid w:val="00C86E12"/>
    <w:rsid w:val="00CA4467"/>
    <w:rsid w:val="00CA562A"/>
    <w:rsid w:val="00CB285A"/>
    <w:rsid w:val="00CC0ABE"/>
    <w:rsid w:val="00CD5E16"/>
    <w:rsid w:val="00CF0B85"/>
    <w:rsid w:val="00CF31DA"/>
    <w:rsid w:val="00CF420D"/>
    <w:rsid w:val="00D105B4"/>
    <w:rsid w:val="00D10A71"/>
    <w:rsid w:val="00D22AEC"/>
    <w:rsid w:val="00D51804"/>
    <w:rsid w:val="00D53154"/>
    <w:rsid w:val="00D5432B"/>
    <w:rsid w:val="00D626EB"/>
    <w:rsid w:val="00D65E0A"/>
    <w:rsid w:val="00D74648"/>
    <w:rsid w:val="00D85828"/>
    <w:rsid w:val="00D90907"/>
    <w:rsid w:val="00DB7327"/>
    <w:rsid w:val="00DC4613"/>
    <w:rsid w:val="00DC6810"/>
    <w:rsid w:val="00DE3807"/>
    <w:rsid w:val="00E470B1"/>
    <w:rsid w:val="00E502B5"/>
    <w:rsid w:val="00E52807"/>
    <w:rsid w:val="00E564DC"/>
    <w:rsid w:val="00E70E05"/>
    <w:rsid w:val="00E771F7"/>
    <w:rsid w:val="00E83689"/>
    <w:rsid w:val="00E90A4F"/>
    <w:rsid w:val="00E94F97"/>
    <w:rsid w:val="00E95347"/>
    <w:rsid w:val="00EA085E"/>
    <w:rsid w:val="00EA58D3"/>
    <w:rsid w:val="00EB7CB3"/>
    <w:rsid w:val="00ED6E66"/>
    <w:rsid w:val="00EE45E9"/>
    <w:rsid w:val="00F0438E"/>
    <w:rsid w:val="00F045CA"/>
    <w:rsid w:val="00F05655"/>
    <w:rsid w:val="00F12F95"/>
    <w:rsid w:val="00F2351F"/>
    <w:rsid w:val="00F25C6D"/>
    <w:rsid w:val="00F4182E"/>
    <w:rsid w:val="00F45E10"/>
    <w:rsid w:val="00F46C36"/>
    <w:rsid w:val="00F57B7F"/>
    <w:rsid w:val="00F7633A"/>
    <w:rsid w:val="00F815AC"/>
    <w:rsid w:val="00F949CC"/>
    <w:rsid w:val="00FA0484"/>
    <w:rsid w:val="00FA1F83"/>
    <w:rsid w:val="00FC0E02"/>
    <w:rsid w:val="00FD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A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D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204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7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05B4"/>
  </w:style>
  <w:style w:type="paragraph" w:styleId="aa">
    <w:name w:val="footer"/>
    <w:basedOn w:val="a"/>
    <w:link w:val="ab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05B4"/>
  </w:style>
  <w:style w:type="paragraph" w:customStyle="1" w:styleId="Default">
    <w:name w:val="Default"/>
    <w:rsid w:val="00394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C3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A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D8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204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7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53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7F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105B4"/>
  </w:style>
  <w:style w:type="paragraph" w:styleId="aa">
    <w:name w:val="footer"/>
    <w:basedOn w:val="a"/>
    <w:link w:val="ab"/>
    <w:uiPriority w:val="99"/>
    <w:unhideWhenUsed/>
    <w:rsid w:val="00D10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105B4"/>
  </w:style>
  <w:style w:type="paragraph" w:customStyle="1" w:styleId="Default">
    <w:name w:val="Default"/>
    <w:rsid w:val="00394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C3A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igunova@belap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7270B-8A90-4940-8A21-15A67E8A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2955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19766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48</cp:revision>
  <cp:lastPrinted>2020-02-07T09:29:00Z</cp:lastPrinted>
  <dcterms:created xsi:type="dcterms:W3CDTF">2018-03-15T10:02:00Z</dcterms:created>
  <dcterms:modified xsi:type="dcterms:W3CDTF">2020-07-23T10:10:00Z</dcterms:modified>
</cp:coreProperties>
</file>