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министерство сельского хозяйства и продовольствия Белгородской области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уведомляет о начале публичных консультаций в целях проведения оценки регулирующего воздействия проекта нормативного правового акта.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rPr>
          <w:rFonts w:eastAsia="Arial" w:cs="Arial"/>
        </w:rPr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rPr>
          <w:spacing w:val="-6"/>
        </w:rPr>
        <w:t xml:space="preserve">проект </w:t>
      </w:r>
      <w:r>
        <w:t xml:space="preserve">приказа министерства сельского хозяйства и продовольствия Белгородской области </w:t>
      </w:r>
      <w:r>
        <w:rPr>
          <w:bCs/>
          <w:color w:val="000000"/>
        </w:rPr>
        <w:t xml:space="preserve">«О внесении изменений в приказ министерства сельского хозяйства и продовольствия Белгородской области от 23.01.2025 г. № 21 «Об утверждении </w:t>
      </w:r>
      <w:r>
        <w:t xml:space="preserve">административного регламента предост</w:t>
      </w:r>
      <w:r>
        <w:t xml:space="preserve">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</w:t>
      </w:r>
      <w:r>
        <w:t xml:space="preserve">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</w:t>
      </w:r>
      <w:r>
        <w:t xml:space="preserve">.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rPr>
          <w:b/>
        </w:rPr>
        <w:t xml:space="preserve">Разработчик акта: </w:t>
      </w:r>
      <w:r>
        <w:t xml:space="preserve">министерство сельского хозяйства и продовольствия Белгородской области</w:t>
      </w:r>
      <w:r/>
    </w:p>
    <w:p>
      <w:pPr>
        <w:jc w:val="both"/>
        <w:shd w:val="clear" w:color="auto" w:fill="e6e6e6"/>
        <w:rPr>
          <w:color w:val="000000" w:themeColor="text1"/>
        </w:rPr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</w:t>
      </w:r>
      <w:r>
        <w:t xml:space="preserve">: </w:t>
      </w:r>
      <w:r>
        <w:rPr>
          <w:color w:val="000000" w:themeColor="text1"/>
        </w:rPr>
        <w:t xml:space="preserve">с </w:t>
      </w:r>
      <w:r>
        <w:rPr>
          <w:color w:val="000000" w:themeColor="text1"/>
        </w:rPr>
        <w:t xml:space="preserve">21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  <w:t xml:space="preserve">02</w:t>
      </w:r>
      <w:r>
        <w:rPr>
          <w:color w:val="000000" w:themeColor="text1"/>
        </w:rPr>
        <w:t xml:space="preserve">.202</w:t>
      </w:r>
      <w:r>
        <w:rPr>
          <w:color w:val="000000" w:themeColor="text1"/>
        </w:rPr>
        <w:t xml:space="preserve">5</w:t>
      </w:r>
      <w:r>
        <w:rPr>
          <w:color w:val="000000" w:themeColor="text1"/>
        </w:rPr>
        <w:t xml:space="preserve"> г. по </w:t>
      </w:r>
      <w:r>
        <w:rPr>
          <w:color w:val="000000" w:themeColor="text1"/>
        </w:rPr>
        <w:t xml:space="preserve">0</w:t>
      </w:r>
      <w:r>
        <w:rPr>
          <w:color w:val="000000" w:themeColor="text1"/>
        </w:rPr>
        <w:t xml:space="preserve">6.</w:t>
      </w:r>
      <w:r>
        <w:rPr>
          <w:color w:val="000000" w:themeColor="text1"/>
        </w:rPr>
        <w:t xml:space="preserve">0</w:t>
      </w: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.202</w:t>
      </w:r>
      <w:r>
        <w:rPr>
          <w:color w:val="000000" w:themeColor="text1"/>
        </w:rPr>
        <w:t xml:space="preserve">5</w:t>
      </w:r>
      <w:r>
        <w:rPr>
          <w:color w:val="000000" w:themeColor="text1"/>
        </w:rPr>
        <w:t xml:space="preserve"> г.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rPr>
          <w:b/>
        </w:rPr>
        <w:t xml:space="preserve">Способ направления ответов: </w:t>
      </w:r>
      <w:r>
        <w:t xml:space="preserve">направление по электронной почте на адрес </w:t>
      </w:r>
      <w:r>
        <w:rPr>
          <w:lang w:val="en-US"/>
        </w:rPr>
        <w:t xml:space="preserve">nesterenko</w:t>
      </w:r>
      <w:r>
        <w:t xml:space="preserve">@belapk.ru 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t xml:space="preserve">Нестеренко Сергей Юрьевич начальник отдела</w:t>
      </w:r>
      <w:r>
        <w:t xml:space="preserve"> лицензирования департамента потребительского рынка министерства сельского хозяйства и продовольствия области, контактный </w:t>
      </w:r>
      <w:r>
        <w:t xml:space="preserve">телефон:   </w:t>
      </w:r>
      <w:r>
        <w:t xml:space="preserve">                        8 (4722) 35-30-44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rPr>
          <w:rFonts w:eastAsia="Arial" w:cs="Arial"/>
        </w:rPr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t xml:space="preserve">1) </w:t>
      </w:r>
      <w:r>
        <w:rPr>
          <w:spacing w:val="-6"/>
        </w:rPr>
        <w:t xml:space="preserve">проект </w:t>
      </w:r>
      <w:r>
        <w:t xml:space="preserve">приказа министерства сельского хозяйства и продовольствия Белгородской области </w:t>
      </w:r>
      <w:r>
        <w:rPr>
          <w:bCs/>
          <w:color w:val="000000"/>
        </w:rPr>
        <w:t xml:space="preserve">«О внесении изменений в приказ министерства сельского хозяйства и продовольствия Белгородской области от 23.01.2025 г. № 21 «Об утверждении </w:t>
      </w:r>
      <w:r>
        <w:t xml:space="preserve">административного регламента предост</w:t>
      </w:r>
      <w:r>
        <w:t xml:space="preserve">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</w:t>
      </w:r>
      <w:r>
        <w:t xml:space="preserve">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</w:t>
      </w:r>
      <w:r>
        <w:t xml:space="preserve">;</w:t>
      </w:r>
      <w:r/>
    </w:p>
    <w:p>
      <w:pPr>
        <w:jc w:val="both"/>
        <w:shd w:val="clear" w:color="auto" w:fill="e6e6e6"/>
        <w:rPr>
          <w:rFonts w:eastAsia="Arial" w:cs="Arial"/>
        </w:rPr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t xml:space="preserve">2) сводный отчет о результатах проведения оценки регулирующего воздействия </w:t>
      </w:r>
      <w:r>
        <w:rPr>
          <w:spacing w:val="-6"/>
        </w:rPr>
        <w:t xml:space="preserve">проекта </w:t>
      </w:r>
      <w:r>
        <w:t xml:space="preserve">приказа;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t xml:space="preserve">3) расчет издержек;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t xml:space="preserve">4) пояснительная записка.</w:t>
      </w:r>
      <w:r/>
    </w:p>
    <w:p>
      <w:pPr>
        <w:jc w:val="both"/>
        <w:rPr>
          <w:b/>
        </w:rPr>
      </w:pPr>
      <w:r>
        <w:rPr>
          <w:b/>
        </w:rPr>
      </w:r>
      <w:r/>
    </w:p>
    <w:p>
      <w:pPr>
        <w:jc w:val="both"/>
      </w:pPr>
      <w:r>
        <w:rPr>
          <w:b/>
        </w:rPr>
        <w:t xml:space="preserve">Перечень вопросов для участников публичных консультаций по проекту</w:t>
      </w:r>
      <w:bookmarkStart w:id="3" w:name="_Hlk190947034"/>
      <w:r>
        <w:rPr>
          <w:spacing w:val="-6"/>
        </w:rPr>
        <w:t xml:space="preserve"> </w:t>
      </w:r>
      <w:r>
        <w:t xml:space="preserve">приказа министерства сельского хозяйства и продовольствия Белгородской области </w:t>
      </w:r>
      <w:r>
        <w:rPr>
          <w:bCs/>
          <w:color w:val="000000"/>
        </w:rPr>
        <w:t xml:space="preserve">«О внесении изменений в приказ министерства сельского хозяйства и продовольствия Белгородской области от 23.01.2025 г. № 21 «Об утверждении </w:t>
      </w:r>
      <w:r>
        <w:t xml:space="preserve">административного регламента предост</w:t>
      </w:r>
      <w:r>
        <w:t xml:space="preserve">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</w:t>
      </w:r>
      <w:r>
        <w:t xml:space="preserve">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</w:t>
      </w:r>
      <w:bookmarkEnd w:id="3"/>
      <w:r>
        <w:t xml:space="preserve">.</w:t>
      </w:r>
      <w:r/>
    </w:p>
    <w:p>
      <w:pPr>
        <w:jc w:val="both"/>
        <w:rPr>
          <w:b/>
          <w:bCs/>
          <w:color w:val="000000" w:themeColor="text1"/>
        </w:rPr>
      </w:pPr>
      <w:r>
        <w:t xml:space="preserve">Пожалуйста, заполните и направьте данную форму по электронной почте на адрес                         </w:t>
      </w:r>
      <w:r>
        <w:rPr>
          <w:lang w:val="en-US"/>
        </w:rPr>
        <w:t xml:space="preserve">nesterenko</w:t>
      </w:r>
      <w:r>
        <w:t xml:space="preserve">@belapk.ru</w:t>
      </w:r>
      <w:r>
        <w:rPr>
          <w:b/>
          <w:bCs/>
          <w:color w:val="000000" w:themeColor="text1"/>
        </w:rPr>
        <w:t xml:space="preserve"> не позднее </w:t>
      </w:r>
      <w:r>
        <w:rPr>
          <w:b/>
          <w:bCs/>
          <w:color w:val="000000" w:themeColor="text1"/>
        </w:rPr>
        <w:t xml:space="preserve">0</w:t>
      </w:r>
      <w:r>
        <w:rPr>
          <w:b/>
          <w:bCs/>
          <w:color w:val="000000" w:themeColor="text1"/>
        </w:rPr>
        <w:t xml:space="preserve">6 марта 2025</w:t>
      </w:r>
      <w:r>
        <w:rPr>
          <w:b/>
          <w:bCs/>
          <w:color w:val="000000" w:themeColor="text1"/>
        </w:rPr>
        <w:t xml:space="preserve"> г.</w:t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</w:t>
      </w:r>
      <w:r>
        <w:t xml:space="preserve">организации:  _</w:t>
      </w:r>
      <w:r>
        <w:t xml:space="preserve">______________________________________________________________</w:t>
      </w:r>
      <w:r/>
    </w:p>
    <w:p>
      <w:pPr>
        <w:jc w:val="both"/>
      </w:pPr>
      <w:r>
        <w:t xml:space="preserve">Сферу деятельности организации: ______________________________________________________</w:t>
      </w:r>
      <w:r/>
    </w:p>
    <w:p>
      <w:pPr>
        <w:jc w:val="both"/>
      </w:pPr>
      <w:r>
        <w:t xml:space="preserve">Ф.И.О. контактного лица: _____________________________________________________________</w:t>
      </w:r>
      <w:r/>
    </w:p>
    <w:p>
      <w:pPr>
        <w:jc w:val="both"/>
      </w:pPr>
      <w:r>
        <w:t xml:space="preserve">Контактный </w:t>
      </w:r>
      <w:r>
        <w:t xml:space="preserve">телефон:  _</w:t>
      </w:r>
      <w:r>
        <w:t xml:space="preserve">_______________________________________________________________</w:t>
      </w:r>
      <w:r/>
    </w:p>
    <w:p>
      <w:pPr>
        <w:jc w:val="both"/>
      </w:pPr>
      <w:r>
        <w:t xml:space="preserve">Электронный адрес: ____</w:t>
      </w:r>
      <w:bookmarkStart w:id="4" w:name="_GoBack"/>
      <w:r/>
      <w:bookmarkEnd w:id="4"/>
      <w:r>
        <w:t xml:space="preserve">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separate"/>
    </w:r>
    <w:r>
      <w:rPr>
        <w:rStyle w:val="876"/>
      </w:rPr>
      <w:t xml:space="preserve">2</w: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rPr>
      <w:sz w:val="24"/>
      <w:szCs w:val="24"/>
    </w:rPr>
  </w:style>
  <w:style w:type="paragraph" w:styleId="681">
    <w:name w:val="Heading 1"/>
    <w:basedOn w:val="680"/>
    <w:next w:val="680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6">
    <w:name w:val="Heading 6"/>
    <w:basedOn w:val="680"/>
    <w:next w:val="680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basedOn w:val="690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basedOn w:val="690"/>
    <w:uiPriority w:val="9"/>
    <w:rPr>
      <w:rFonts w:ascii="Arial" w:hAnsi="Arial" w:eastAsia="Arial" w:cs="Arial"/>
      <w:sz w:val="34"/>
    </w:rPr>
  </w:style>
  <w:style w:type="character" w:styleId="695" w:customStyle="1">
    <w:name w:val="Heading 3 Char"/>
    <w:basedOn w:val="690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basedOn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basedOn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basedOn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basedOn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basedOn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702" w:customStyle="1">
    <w:name w:val="Title Char"/>
    <w:basedOn w:val="690"/>
    <w:uiPriority w:val="10"/>
    <w:rPr>
      <w:sz w:val="48"/>
      <w:szCs w:val="48"/>
    </w:rPr>
  </w:style>
  <w:style w:type="character" w:styleId="703" w:customStyle="1">
    <w:name w:val="Subtitle Char"/>
    <w:basedOn w:val="690"/>
    <w:uiPriority w:val="11"/>
    <w:rPr>
      <w:sz w:val="24"/>
      <w:szCs w:val="24"/>
    </w:rPr>
  </w:style>
  <w:style w:type="character" w:styleId="704" w:customStyle="1">
    <w:name w:val="Quote Char"/>
    <w:uiPriority w:val="29"/>
    <w:rPr>
      <w:i/>
    </w:rPr>
  </w:style>
  <w:style w:type="character" w:styleId="705" w:customStyle="1">
    <w:name w:val="Intense Quote Char"/>
    <w:uiPriority w:val="30"/>
    <w:rPr>
      <w:i/>
    </w:rPr>
  </w:style>
  <w:style w:type="character" w:styleId="706" w:customStyle="1">
    <w:name w:val="Caption Char"/>
    <w:uiPriority w:val="99"/>
  </w:style>
  <w:style w:type="character" w:styleId="707" w:customStyle="1">
    <w:name w:val="Footnote Text Char"/>
    <w:uiPriority w:val="99"/>
    <w:rPr>
      <w:sz w:val="18"/>
    </w:rPr>
  </w:style>
  <w:style w:type="character" w:styleId="708" w:customStyle="1">
    <w:name w:val="Endnote Text Char"/>
    <w:uiPriority w:val="99"/>
    <w:rPr>
      <w:sz w:val="20"/>
    </w:rPr>
  </w:style>
  <w:style w:type="character" w:styleId="709" w:customStyle="1">
    <w:name w:val="Заголовок 1 Знак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80"/>
    <w:uiPriority w:val="34"/>
    <w:qFormat/>
    <w:pPr>
      <w:contextualSpacing/>
      <w:ind w:left="720"/>
    </w:pPr>
  </w:style>
  <w:style w:type="paragraph" w:styleId="719">
    <w:name w:val="No Spacing"/>
    <w:uiPriority w:val="1"/>
    <w:qFormat/>
  </w:style>
  <w:style w:type="paragraph" w:styleId="720">
    <w:name w:val="Title"/>
    <w:basedOn w:val="680"/>
    <w:next w:val="680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Заголовок Знак"/>
    <w:basedOn w:val="690"/>
    <w:link w:val="720"/>
    <w:uiPriority w:val="10"/>
    <w:rPr>
      <w:sz w:val="48"/>
      <w:szCs w:val="48"/>
    </w:rPr>
  </w:style>
  <w:style w:type="paragraph" w:styleId="722">
    <w:name w:val="Subtitle"/>
    <w:basedOn w:val="680"/>
    <w:next w:val="680"/>
    <w:link w:val="723"/>
    <w:uiPriority w:val="11"/>
    <w:qFormat/>
    <w:pPr>
      <w:spacing w:before="200" w:after="200"/>
    </w:pPr>
  </w:style>
  <w:style w:type="character" w:styleId="723" w:customStyle="1">
    <w:name w:val="Подзаголовок Знак"/>
    <w:basedOn w:val="690"/>
    <w:link w:val="722"/>
    <w:uiPriority w:val="11"/>
    <w:rPr>
      <w:sz w:val="24"/>
      <w:szCs w:val="24"/>
    </w:rPr>
  </w:style>
  <w:style w:type="paragraph" w:styleId="724">
    <w:name w:val="Quote"/>
    <w:basedOn w:val="680"/>
    <w:next w:val="680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80"/>
    <w:next w:val="680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690"/>
    <w:uiPriority w:val="99"/>
  </w:style>
  <w:style w:type="character" w:styleId="729" w:customStyle="1">
    <w:name w:val="Footer Char"/>
    <w:basedOn w:val="690"/>
    <w:uiPriority w:val="99"/>
  </w:style>
  <w:style w:type="paragraph" w:styleId="730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1" w:customStyle="1">
    <w:name w:val="Нижний колонтитул Знак"/>
    <w:link w:val="877"/>
    <w:uiPriority w:val="99"/>
  </w:style>
  <w:style w:type="table" w:styleId="732">
    <w:name w:val="Table Grid"/>
    <w:basedOn w:val="69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3" w:customStyle="1">
    <w:name w:val="Table Grid Light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4">
    <w:name w:val="Plain Table 1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69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69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69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69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69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69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69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69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69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69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69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69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69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69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69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69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2" w:customStyle="1">
    <w:name w:val="Grid Table 4 - Accent 2"/>
    <w:basedOn w:val="69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3" w:customStyle="1">
    <w:name w:val="Grid Table 4 - Accent 3"/>
    <w:basedOn w:val="69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4" w:customStyle="1">
    <w:name w:val="Grid Table 4 - Accent 4"/>
    <w:basedOn w:val="69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5" w:customStyle="1">
    <w:name w:val="Grid Table 4 - Accent 5"/>
    <w:basedOn w:val="69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6" w:customStyle="1">
    <w:name w:val="Grid Table 4 - Accent 6"/>
    <w:basedOn w:val="69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7">
    <w:name w:val="Grid Table 5 Dark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69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6" w:customStyle="1">
    <w:name w:val="Grid Table 6 Colorful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7" w:customStyle="1">
    <w:name w:val="Grid Table 6 Colorful - Accent 3"/>
    <w:basedOn w:val="69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8" w:customStyle="1">
    <w:name w:val="Grid Table 6 Colorful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9" w:customStyle="1">
    <w:name w:val="Grid Table 6 Colorful - Accent 5"/>
    <w:basedOn w:val="69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6 Colorful - Accent 6"/>
    <w:basedOn w:val="69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>
    <w:name w:val="Grid Table 7 Colorful"/>
    <w:basedOn w:val="69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Grid Table 7 Colorful - Accent 1"/>
    <w:basedOn w:val="69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 w:customStyle="1">
    <w:name w:val="Grid Table 7 Colorful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4" w:customStyle="1">
    <w:name w:val="Grid Table 7 Colorful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5" w:customStyle="1">
    <w:name w:val="Grid Table 7 Colorful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6" w:customStyle="1">
    <w:name w:val="Grid Table 7 Colorful - Accent 5"/>
    <w:basedOn w:val="69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Grid Table 7 Colorful - Accent 6"/>
    <w:basedOn w:val="69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>
    <w:name w:val="List Table 1 Light"/>
    <w:basedOn w:val="69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69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69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69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69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69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69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69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69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69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69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69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69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69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69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69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69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69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69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69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69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69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69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69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5" w:customStyle="1">
    <w:name w:val="List Table 6 Colorful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List Table 6 Colorful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7" w:customStyle="1">
    <w:name w:val="List Table 6 Colorful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List Table 6 Colorful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9" w:customStyle="1">
    <w:name w:val="List Table 6 Colorful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0">
    <w:name w:val="List Table 7 Colorful"/>
    <w:basedOn w:val="69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List Table 7 Colorful - Accent 1"/>
    <w:basedOn w:val="69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List Table 7 Colorful - Accent 2"/>
    <w:basedOn w:val="69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List Table 7 Colorful - Accent 3"/>
    <w:basedOn w:val="69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List Table 7 Colorful - Accent 4"/>
    <w:basedOn w:val="69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List Table 7 Colorful - Accent 5"/>
    <w:basedOn w:val="69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List Table 7 Colorful - Accent 6"/>
    <w:basedOn w:val="69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Lined - Accent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Lined - Accent 2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Lined - Accent 3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Lined - Accent 4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Lined - Accent 5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Lined - Accent 6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 &amp; Lined - Accent"/>
    <w:basedOn w:val="69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69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Bordered &amp; Lined - Accent 2"/>
    <w:basedOn w:val="69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Bordered &amp; Lined - Accent 3"/>
    <w:basedOn w:val="69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Bordered &amp; Lined - Accent 4"/>
    <w:basedOn w:val="69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Bordered &amp; Lined - Accent 5"/>
    <w:basedOn w:val="69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Bordered &amp; Lined - Accent 6"/>
    <w:basedOn w:val="69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"/>
    <w:basedOn w:val="69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69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3" w:customStyle="1">
    <w:name w:val="Bordered - Accent 2"/>
    <w:basedOn w:val="69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4" w:customStyle="1">
    <w:name w:val="Bordered - Accent 3"/>
    <w:basedOn w:val="69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5" w:customStyle="1">
    <w:name w:val="Bordered - Accent 4"/>
    <w:basedOn w:val="69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6" w:customStyle="1">
    <w:name w:val="Bordered - Accent 5"/>
    <w:basedOn w:val="69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7" w:customStyle="1">
    <w:name w:val="Bordered - Accent 6"/>
    <w:basedOn w:val="69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8">
    <w:name w:val="footnote text"/>
    <w:basedOn w:val="680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690"/>
    <w:uiPriority w:val="99"/>
    <w:unhideWhenUsed/>
    <w:rPr>
      <w:vertAlign w:val="superscript"/>
    </w:rPr>
  </w:style>
  <w:style w:type="paragraph" w:styleId="861">
    <w:name w:val="endnote text"/>
    <w:basedOn w:val="680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690"/>
    <w:uiPriority w:val="99"/>
    <w:semiHidden/>
    <w:unhideWhenUsed/>
    <w:rPr>
      <w:vertAlign w:val="superscript"/>
    </w:rPr>
  </w:style>
  <w:style w:type="paragraph" w:styleId="864">
    <w:name w:val="toc 1"/>
    <w:basedOn w:val="680"/>
    <w:next w:val="680"/>
    <w:uiPriority w:val="39"/>
    <w:unhideWhenUsed/>
    <w:pPr>
      <w:spacing w:after="57"/>
    </w:pPr>
  </w:style>
  <w:style w:type="paragraph" w:styleId="865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66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67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68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69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70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71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72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80"/>
    <w:next w:val="680"/>
    <w:uiPriority w:val="99"/>
    <w:unhideWhenUsed/>
  </w:style>
  <w:style w:type="paragraph" w:styleId="875">
    <w:name w:val="Header"/>
    <w:basedOn w:val="680"/>
    <w:link w:val="879"/>
    <w:pPr>
      <w:tabs>
        <w:tab w:val="center" w:pos="4677" w:leader="none"/>
        <w:tab w:val="right" w:pos="9355" w:leader="none"/>
      </w:tabs>
    </w:pPr>
  </w:style>
  <w:style w:type="character" w:styleId="876">
    <w:name w:val="page number"/>
    <w:basedOn w:val="690"/>
  </w:style>
  <w:style w:type="paragraph" w:styleId="877">
    <w:name w:val="Footer"/>
    <w:basedOn w:val="680"/>
    <w:link w:val="731"/>
    <w:pPr>
      <w:tabs>
        <w:tab w:val="center" w:pos="4677" w:leader="none"/>
        <w:tab w:val="right" w:pos="9355" w:leader="none"/>
      </w:tabs>
    </w:pPr>
  </w:style>
  <w:style w:type="character" w:styleId="878">
    <w:name w:val="Hyperlink"/>
    <w:rPr>
      <w:color w:val="0000ff"/>
      <w:u w:val="single"/>
    </w:rPr>
  </w:style>
  <w:style w:type="character" w:styleId="879" w:customStyle="1">
    <w:name w:val="Верхний колонтитул Знак"/>
    <w:link w:val="875"/>
    <w:rPr>
      <w:sz w:val="24"/>
      <w:szCs w:val="24"/>
      <w:lang w:bidi="ar-SA"/>
    </w:rPr>
  </w:style>
  <w:style w:type="paragraph" w:styleId="880" w:customStyle="1">
    <w:name w:val="ConsPlusNormal"/>
    <w:link w:val="883"/>
    <w:pPr>
      <w:widowControl w:val="off"/>
    </w:pPr>
    <w:rPr>
      <w:rFonts w:ascii="Arial" w:hAnsi="Arial" w:cs="Arial"/>
    </w:rPr>
  </w:style>
  <w:style w:type="paragraph" w:styleId="881">
    <w:name w:val="Balloon Text"/>
    <w:basedOn w:val="680"/>
    <w:link w:val="882"/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link w:val="881"/>
    <w:rPr>
      <w:rFonts w:ascii="Segoe UI" w:hAnsi="Segoe UI" w:cs="Segoe UI"/>
      <w:sz w:val="18"/>
      <w:szCs w:val="18"/>
    </w:rPr>
  </w:style>
  <w:style w:type="character" w:styleId="883" w:customStyle="1">
    <w:name w:val="ConsPlusNormal Знак"/>
    <w:link w:val="88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28</cp:revision>
  <dcterms:created xsi:type="dcterms:W3CDTF">2024-02-28T07:48:00Z</dcterms:created>
  <dcterms:modified xsi:type="dcterms:W3CDTF">2025-02-21T12:45:44Z</dcterms:modified>
</cp:coreProperties>
</file>