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893" w:rsidRPr="00F853BD" w:rsidRDefault="00C15893" w:rsidP="000D1F3D">
      <w:pPr>
        <w:spacing w:after="0" w:line="240" w:lineRule="auto"/>
        <w:rPr>
          <w:rFonts w:ascii="Times New Roman" w:hAnsi="Times New Roman" w:cs="Times New Roman"/>
          <w:sz w:val="26"/>
          <w:szCs w:val="26"/>
        </w:rPr>
      </w:pPr>
      <w:bookmarkStart w:id="0" w:name="_GoBack"/>
      <w:bookmarkEnd w:id="0"/>
    </w:p>
    <w:p w:rsidR="001E784F" w:rsidRPr="00F853BD" w:rsidRDefault="001E784F" w:rsidP="000D1F3D">
      <w:pPr>
        <w:spacing w:after="0" w:line="240" w:lineRule="auto"/>
        <w:rPr>
          <w:rFonts w:ascii="Times New Roman" w:hAnsi="Times New Roman" w:cs="Times New Roman"/>
          <w:sz w:val="26"/>
          <w:szCs w:val="26"/>
        </w:rPr>
      </w:pPr>
    </w:p>
    <w:p w:rsidR="001E784F" w:rsidRPr="00F853BD" w:rsidRDefault="001E784F" w:rsidP="000D1F3D">
      <w:pPr>
        <w:spacing w:after="0" w:line="240" w:lineRule="auto"/>
        <w:rPr>
          <w:rFonts w:ascii="Times New Roman" w:hAnsi="Times New Roman" w:cs="Times New Roman"/>
          <w:sz w:val="26"/>
          <w:szCs w:val="26"/>
        </w:rPr>
      </w:pPr>
    </w:p>
    <w:p w:rsidR="001E784F" w:rsidRPr="00F853BD" w:rsidRDefault="001E784F" w:rsidP="000D1F3D">
      <w:pPr>
        <w:spacing w:after="0" w:line="240" w:lineRule="auto"/>
        <w:rPr>
          <w:rFonts w:ascii="Times New Roman" w:hAnsi="Times New Roman" w:cs="Times New Roman"/>
          <w:sz w:val="26"/>
          <w:szCs w:val="26"/>
        </w:rPr>
      </w:pPr>
    </w:p>
    <w:p w:rsidR="004B5039" w:rsidRPr="00F853BD" w:rsidRDefault="004B5039" w:rsidP="000D1F3D">
      <w:pPr>
        <w:spacing w:after="0" w:line="240" w:lineRule="auto"/>
        <w:rPr>
          <w:rFonts w:ascii="Times New Roman" w:hAnsi="Times New Roman" w:cs="Times New Roman"/>
          <w:sz w:val="26"/>
          <w:szCs w:val="26"/>
        </w:rPr>
      </w:pPr>
    </w:p>
    <w:p w:rsidR="009B0916" w:rsidRPr="00F853BD" w:rsidRDefault="009B0916" w:rsidP="000D1F3D">
      <w:pPr>
        <w:spacing w:after="0" w:line="240" w:lineRule="auto"/>
        <w:jc w:val="center"/>
        <w:rPr>
          <w:rFonts w:ascii="Times New Roman" w:hAnsi="Times New Roman" w:cs="Times New Roman"/>
          <w:b/>
          <w:sz w:val="26"/>
          <w:szCs w:val="26"/>
        </w:rPr>
      </w:pPr>
    </w:p>
    <w:p w:rsidR="000D1F3D" w:rsidRPr="00F853BD" w:rsidRDefault="000D1F3D" w:rsidP="000D1F3D">
      <w:pPr>
        <w:spacing w:after="0" w:line="240" w:lineRule="auto"/>
        <w:jc w:val="center"/>
        <w:rPr>
          <w:rFonts w:ascii="Times New Roman" w:hAnsi="Times New Roman" w:cs="Times New Roman"/>
          <w:b/>
          <w:sz w:val="26"/>
          <w:szCs w:val="26"/>
        </w:rPr>
      </w:pPr>
    </w:p>
    <w:p w:rsidR="000D1F3D" w:rsidRPr="00F853BD" w:rsidRDefault="000D1F3D" w:rsidP="000D1F3D">
      <w:pPr>
        <w:spacing w:after="0" w:line="240" w:lineRule="auto"/>
        <w:jc w:val="center"/>
        <w:rPr>
          <w:rFonts w:ascii="Times New Roman" w:hAnsi="Times New Roman" w:cs="Times New Roman"/>
          <w:b/>
          <w:sz w:val="26"/>
          <w:szCs w:val="26"/>
        </w:rPr>
      </w:pPr>
    </w:p>
    <w:p w:rsidR="000D1F3D" w:rsidRPr="00C1748E" w:rsidRDefault="000D1F3D" w:rsidP="000D1F3D">
      <w:pPr>
        <w:spacing w:after="0" w:line="240" w:lineRule="auto"/>
        <w:jc w:val="center"/>
        <w:rPr>
          <w:rFonts w:ascii="Times New Roman" w:hAnsi="Times New Roman" w:cs="Times New Roman"/>
          <w:b/>
          <w:sz w:val="32"/>
          <w:szCs w:val="26"/>
        </w:rPr>
      </w:pPr>
    </w:p>
    <w:p w:rsidR="000D1F3D" w:rsidRPr="00F853BD" w:rsidRDefault="000D1F3D" w:rsidP="00E72AEC">
      <w:pPr>
        <w:spacing w:after="0" w:line="144" w:lineRule="auto"/>
        <w:jc w:val="center"/>
        <w:rPr>
          <w:rFonts w:ascii="Times New Roman" w:hAnsi="Times New Roman" w:cs="Times New Roman"/>
          <w:b/>
          <w:sz w:val="26"/>
          <w:szCs w:val="26"/>
        </w:rPr>
      </w:pPr>
    </w:p>
    <w:p w:rsidR="004B5039" w:rsidRPr="00F853BD" w:rsidRDefault="00657E26" w:rsidP="00F17F2B">
      <w:pPr>
        <w:spacing w:after="0" w:line="240" w:lineRule="auto"/>
        <w:jc w:val="center"/>
        <w:rPr>
          <w:rFonts w:ascii="Times New Roman" w:hAnsi="Times New Roman" w:cs="Times New Roman"/>
          <w:b/>
          <w:sz w:val="28"/>
          <w:szCs w:val="28"/>
        </w:rPr>
      </w:pPr>
      <w:r w:rsidRPr="00F853BD">
        <w:rPr>
          <w:rFonts w:ascii="Times New Roman" w:hAnsi="Times New Roman" w:cs="Times New Roman"/>
          <w:b/>
          <w:sz w:val="28"/>
          <w:szCs w:val="28"/>
        </w:rPr>
        <w:t>О внесении изменени</w:t>
      </w:r>
      <w:r w:rsidR="005C236D" w:rsidRPr="00F853BD">
        <w:rPr>
          <w:rFonts w:ascii="Times New Roman" w:hAnsi="Times New Roman" w:cs="Times New Roman"/>
          <w:b/>
          <w:sz w:val="28"/>
          <w:szCs w:val="28"/>
        </w:rPr>
        <w:t>й</w:t>
      </w:r>
      <w:r w:rsidR="004B5039" w:rsidRPr="00F853BD">
        <w:rPr>
          <w:rFonts w:ascii="Times New Roman" w:hAnsi="Times New Roman" w:cs="Times New Roman"/>
          <w:b/>
          <w:sz w:val="28"/>
          <w:szCs w:val="28"/>
        </w:rPr>
        <w:t xml:space="preserve"> в постановление</w:t>
      </w:r>
      <w:r w:rsidR="004B5039" w:rsidRPr="00F853BD">
        <w:rPr>
          <w:rFonts w:ascii="Times New Roman" w:hAnsi="Times New Roman" w:cs="Times New Roman"/>
          <w:b/>
          <w:sz w:val="28"/>
          <w:szCs w:val="28"/>
        </w:rPr>
        <w:br/>
        <w:t xml:space="preserve">Правительства Белгородской области </w:t>
      </w:r>
      <w:r w:rsidR="004B5039" w:rsidRPr="00F853BD">
        <w:rPr>
          <w:rFonts w:ascii="Times New Roman" w:hAnsi="Times New Roman" w:cs="Times New Roman"/>
          <w:b/>
          <w:sz w:val="28"/>
          <w:szCs w:val="28"/>
        </w:rPr>
        <w:br/>
        <w:t xml:space="preserve">от </w:t>
      </w:r>
      <w:r w:rsidR="00C2161C" w:rsidRPr="00F853BD">
        <w:rPr>
          <w:rFonts w:ascii="Times New Roman" w:hAnsi="Times New Roman" w:cs="Times New Roman"/>
          <w:b/>
          <w:sz w:val="28"/>
          <w:szCs w:val="28"/>
        </w:rPr>
        <w:t>24</w:t>
      </w:r>
      <w:r w:rsidR="004B5039" w:rsidRPr="00F853BD">
        <w:rPr>
          <w:rFonts w:ascii="Times New Roman" w:hAnsi="Times New Roman" w:cs="Times New Roman"/>
          <w:b/>
          <w:sz w:val="28"/>
          <w:szCs w:val="28"/>
        </w:rPr>
        <w:t xml:space="preserve"> </w:t>
      </w:r>
      <w:r w:rsidR="00C2161C" w:rsidRPr="00F853BD">
        <w:rPr>
          <w:rFonts w:ascii="Times New Roman" w:hAnsi="Times New Roman" w:cs="Times New Roman"/>
          <w:b/>
          <w:sz w:val="28"/>
          <w:szCs w:val="28"/>
        </w:rPr>
        <w:t>марта</w:t>
      </w:r>
      <w:r w:rsidR="004B5039" w:rsidRPr="00F853BD">
        <w:rPr>
          <w:rFonts w:ascii="Times New Roman" w:hAnsi="Times New Roman" w:cs="Times New Roman"/>
          <w:b/>
          <w:sz w:val="28"/>
          <w:szCs w:val="28"/>
        </w:rPr>
        <w:t xml:space="preserve"> 201</w:t>
      </w:r>
      <w:r w:rsidR="00C2161C" w:rsidRPr="00F853BD">
        <w:rPr>
          <w:rFonts w:ascii="Times New Roman" w:hAnsi="Times New Roman" w:cs="Times New Roman"/>
          <w:b/>
          <w:sz w:val="28"/>
          <w:szCs w:val="28"/>
        </w:rPr>
        <w:t>4</w:t>
      </w:r>
      <w:r w:rsidR="004B5039" w:rsidRPr="00F853BD">
        <w:rPr>
          <w:rFonts w:ascii="Times New Roman" w:hAnsi="Times New Roman" w:cs="Times New Roman"/>
          <w:b/>
          <w:sz w:val="28"/>
          <w:szCs w:val="28"/>
        </w:rPr>
        <w:t xml:space="preserve"> года № </w:t>
      </w:r>
      <w:r w:rsidR="00C2161C" w:rsidRPr="00F853BD">
        <w:rPr>
          <w:rFonts w:ascii="Times New Roman" w:hAnsi="Times New Roman" w:cs="Times New Roman"/>
          <w:b/>
          <w:sz w:val="28"/>
          <w:szCs w:val="28"/>
        </w:rPr>
        <w:t>11</w:t>
      </w:r>
      <w:r w:rsidR="00227BFD" w:rsidRPr="00F853BD">
        <w:rPr>
          <w:rFonts w:ascii="Times New Roman" w:hAnsi="Times New Roman" w:cs="Times New Roman"/>
          <w:b/>
          <w:sz w:val="28"/>
          <w:szCs w:val="28"/>
        </w:rPr>
        <w:t>3</w:t>
      </w:r>
      <w:r w:rsidR="004B5039" w:rsidRPr="00F853BD">
        <w:rPr>
          <w:rFonts w:ascii="Times New Roman" w:hAnsi="Times New Roman" w:cs="Times New Roman"/>
          <w:b/>
          <w:sz w:val="28"/>
          <w:szCs w:val="28"/>
        </w:rPr>
        <w:t>-пп</w:t>
      </w:r>
    </w:p>
    <w:p w:rsidR="004B5039" w:rsidRPr="00F853BD" w:rsidRDefault="004B5039" w:rsidP="00F17F2B">
      <w:pPr>
        <w:spacing w:after="0" w:line="240" w:lineRule="auto"/>
        <w:rPr>
          <w:rFonts w:ascii="Times New Roman" w:hAnsi="Times New Roman" w:cs="Times New Roman"/>
          <w:sz w:val="28"/>
          <w:szCs w:val="28"/>
        </w:rPr>
      </w:pPr>
    </w:p>
    <w:p w:rsidR="00FE2D12" w:rsidRPr="00C1748E" w:rsidRDefault="00FE2D12" w:rsidP="00F17F2B">
      <w:pPr>
        <w:spacing w:after="0" w:line="240" w:lineRule="auto"/>
        <w:rPr>
          <w:rFonts w:ascii="Times New Roman" w:hAnsi="Times New Roman" w:cs="Times New Roman"/>
          <w:sz w:val="24"/>
          <w:szCs w:val="28"/>
        </w:rPr>
      </w:pPr>
    </w:p>
    <w:p w:rsidR="007731EF" w:rsidRPr="00F853BD" w:rsidRDefault="007731EF" w:rsidP="00F17F2B">
      <w:pPr>
        <w:spacing w:after="0" w:line="240" w:lineRule="auto"/>
        <w:rPr>
          <w:rFonts w:ascii="Times New Roman" w:hAnsi="Times New Roman" w:cs="Times New Roman"/>
          <w:sz w:val="28"/>
          <w:szCs w:val="28"/>
        </w:rPr>
      </w:pPr>
    </w:p>
    <w:p w:rsidR="007731EF" w:rsidRPr="00F853BD" w:rsidRDefault="0068528A" w:rsidP="00FD523C">
      <w:pPr>
        <w:tabs>
          <w:tab w:val="left" w:pos="851"/>
        </w:tabs>
        <w:spacing w:after="0" w:line="228" w:lineRule="auto"/>
        <w:ind w:firstLine="567"/>
        <w:jc w:val="both"/>
        <w:rPr>
          <w:rFonts w:ascii="Times New Roman" w:hAnsi="Times New Roman" w:cs="Times New Roman"/>
          <w:b/>
          <w:spacing w:val="30"/>
          <w:sz w:val="28"/>
          <w:szCs w:val="28"/>
        </w:rPr>
      </w:pPr>
      <w:r w:rsidRPr="00F853BD">
        <w:rPr>
          <w:rFonts w:ascii="Times New Roman" w:hAnsi="Times New Roman" w:cs="Times New Roman"/>
          <w:sz w:val="28"/>
          <w:szCs w:val="28"/>
        </w:rPr>
        <w:t>В целях приведения нормативных правовых актов области в соответствие с действующим законодательством</w:t>
      </w:r>
      <w:r w:rsidRPr="00F853BD">
        <w:rPr>
          <w:rStyle w:val="apple-style-span"/>
          <w:rFonts w:ascii="Times New Roman" w:hAnsi="Times New Roman" w:cs="Times New Roman"/>
          <w:sz w:val="28"/>
          <w:szCs w:val="28"/>
          <w:shd w:val="clear" w:color="auto" w:fill="FFFFFF"/>
        </w:rPr>
        <w:t xml:space="preserve"> </w:t>
      </w:r>
      <w:r w:rsidRPr="00F853BD">
        <w:rPr>
          <w:rFonts w:ascii="Times New Roman" w:hAnsi="Times New Roman" w:cs="Times New Roman"/>
          <w:sz w:val="28"/>
          <w:szCs w:val="28"/>
        </w:rPr>
        <w:t xml:space="preserve">Правительство Белгородской области </w:t>
      </w:r>
      <w:r w:rsidRPr="00F853BD">
        <w:rPr>
          <w:rFonts w:ascii="Times New Roman" w:hAnsi="Times New Roman" w:cs="Times New Roman"/>
          <w:b/>
          <w:spacing w:val="50"/>
          <w:sz w:val="28"/>
          <w:szCs w:val="28"/>
        </w:rPr>
        <w:t>постановляет:</w:t>
      </w:r>
    </w:p>
    <w:p w:rsidR="0051368E" w:rsidRPr="00F853BD" w:rsidRDefault="00E7414C" w:rsidP="00FD523C">
      <w:pPr>
        <w:tabs>
          <w:tab w:val="left" w:pos="851"/>
        </w:tabs>
        <w:spacing w:after="0" w:line="240" w:lineRule="auto"/>
        <w:ind w:firstLine="567"/>
        <w:jc w:val="both"/>
        <w:rPr>
          <w:rFonts w:ascii="Times New Roman" w:hAnsi="Times New Roman" w:cs="Times New Roman"/>
          <w:sz w:val="28"/>
          <w:szCs w:val="28"/>
        </w:rPr>
      </w:pPr>
      <w:r w:rsidRPr="00F853BD">
        <w:rPr>
          <w:rFonts w:ascii="Times New Roman" w:hAnsi="Times New Roman" w:cs="Times New Roman"/>
          <w:sz w:val="28"/>
          <w:szCs w:val="28"/>
        </w:rPr>
        <w:t>1.</w:t>
      </w:r>
      <w:r w:rsidR="00120AFA" w:rsidRPr="00F853BD">
        <w:rPr>
          <w:rFonts w:ascii="Times New Roman" w:hAnsi="Times New Roman" w:cs="Times New Roman"/>
          <w:sz w:val="28"/>
          <w:szCs w:val="28"/>
        </w:rPr>
        <w:t xml:space="preserve"> </w:t>
      </w:r>
      <w:r w:rsidR="0028437E" w:rsidRPr="00F853BD">
        <w:rPr>
          <w:rFonts w:ascii="Times New Roman" w:hAnsi="Times New Roman" w:cs="Times New Roman"/>
          <w:sz w:val="28"/>
          <w:szCs w:val="28"/>
        </w:rPr>
        <w:t>В</w:t>
      </w:r>
      <w:r w:rsidR="001678CC" w:rsidRPr="00F853BD">
        <w:rPr>
          <w:rFonts w:ascii="Times New Roman" w:hAnsi="Times New Roman" w:cs="Times New Roman"/>
          <w:sz w:val="28"/>
          <w:szCs w:val="28"/>
        </w:rPr>
        <w:t xml:space="preserve">нести </w:t>
      </w:r>
      <w:r w:rsidR="0028437E" w:rsidRPr="00F853BD">
        <w:rPr>
          <w:rFonts w:ascii="Times New Roman" w:hAnsi="Times New Roman" w:cs="Times New Roman"/>
          <w:sz w:val="28"/>
          <w:szCs w:val="28"/>
        </w:rPr>
        <w:t>следующ</w:t>
      </w:r>
      <w:r w:rsidR="00034D8C" w:rsidRPr="00F853BD">
        <w:rPr>
          <w:rFonts w:ascii="Times New Roman" w:hAnsi="Times New Roman" w:cs="Times New Roman"/>
          <w:sz w:val="28"/>
          <w:szCs w:val="28"/>
        </w:rPr>
        <w:t>и</w:t>
      </w:r>
      <w:r w:rsidR="00E90E33" w:rsidRPr="00F853BD">
        <w:rPr>
          <w:rFonts w:ascii="Times New Roman" w:hAnsi="Times New Roman" w:cs="Times New Roman"/>
          <w:sz w:val="28"/>
          <w:szCs w:val="28"/>
        </w:rPr>
        <w:t>е</w:t>
      </w:r>
      <w:r w:rsidR="0028437E" w:rsidRPr="00F853BD">
        <w:rPr>
          <w:rFonts w:ascii="Times New Roman" w:hAnsi="Times New Roman" w:cs="Times New Roman"/>
          <w:sz w:val="28"/>
          <w:szCs w:val="28"/>
        </w:rPr>
        <w:t xml:space="preserve"> </w:t>
      </w:r>
      <w:r w:rsidR="00657E26" w:rsidRPr="00F853BD">
        <w:rPr>
          <w:rFonts w:ascii="Times New Roman" w:hAnsi="Times New Roman" w:cs="Times New Roman"/>
          <w:sz w:val="28"/>
          <w:szCs w:val="28"/>
        </w:rPr>
        <w:t>изменени</w:t>
      </w:r>
      <w:r w:rsidR="00034D8C" w:rsidRPr="00F853BD">
        <w:rPr>
          <w:rFonts w:ascii="Times New Roman" w:hAnsi="Times New Roman" w:cs="Times New Roman"/>
          <w:sz w:val="28"/>
          <w:szCs w:val="28"/>
        </w:rPr>
        <w:t>я</w:t>
      </w:r>
      <w:r w:rsidR="001678CC" w:rsidRPr="00F853BD">
        <w:rPr>
          <w:rFonts w:ascii="Times New Roman" w:hAnsi="Times New Roman" w:cs="Times New Roman"/>
          <w:sz w:val="28"/>
          <w:szCs w:val="28"/>
        </w:rPr>
        <w:t xml:space="preserve"> в</w:t>
      </w:r>
      <w:r w:rsidR="00A461B7" w:rsidRPr="00F853BD">
        <w:rPr>
          <w:rFonts w:ascii="Times New Roman" w:hAnsi="Times New Roman" w:cs="Times New Roman"/>
          <w:sz w:val="28"/>
          <w:szCs w:val="28"/>
        </w:rPr>
        <w:t xml:space="preserve"> </w:t>
      </w:r>
      <w:r w:rsidR="0051368E" w:rsidRPr="00F853BD">
        <w:rPr>
          <w:rFonts w:ascii="Times New Roman" w:hAnsi="Times New Roman" w:cs="Times New Roman"/>
          <w:sz w:val="28"/>
          <w:szCs w:val="28"/>
        </w:rPr>
        <w:t xml:space="preserve">постановление Правительства Белгородской области  от </w:t>
      </w:r>
      <w:r w:rsidR="00034D8C" w:rsidRPr="00F853BD">
        <w:rPr>
          <w:rFonts w:ascii="Times New Roman" w:hAnsi="Times New Roman" w:cs="Times New Roman"/>
          <w:sz w:val="28"/>
          <w:szCs w:val="28"/>
        </w:rPr>
        <w:t>24 марта 2014 года № 11</w:t>
      </w:r>
      <w:r w:rsidR="00227BFD" w:rsidRPr="00F853BD">
        <w:rPr>
          <w:rFonts w:ascii="Times New Roman" w:hAnsi="Times New Roman" w:cs="Times New Roman"/>
          <w:sz w:val="28"/>
          <w:szCs w:val="28"/>
        </w:rPr>
        <w:t>3</w:t>
      </w:r>
      <w:r w:rsidR="00034D8C" w:rsidRPr="00F853BD">
        <w:rPr>
          <w:rFonts w:ascii="Times New Roman" w:hAnsi="Times New Roman" w:cs="Times New Roman"/>
          <w:sz w:val="28"/>
          <w:szCs w:val="28"/>
        </w:rPr>
        <w:t xml:space="preserve">-пп </w:t>
      </w:r>
      <w:r w:rsidR="0051368E" w:rsidRPr="00F853BD">
        <w:rPr>
          <w:rFonts w:ascii="Times New Roman" w:hAnsi="Times New Roman" w:cs="Times New Roman"/>
          <w:sz w:val="28"/>
          <w:szCs w:val="28"/>
        </w:rPr>
        <w:t>«</w:t>
      </w:r>
      <w:r w:rsidR="00034D8C" w:rsidRPr="00F853BD">
        <w:rPr>
          <w:rFonts w:ascii="Times New Roman" w:hAnsi="Times New Roman" w:cs="Times New Roman"/>
          <w:sz w:val="28"/>
          <w:szCs w:val="28"/>
        </w:rPr>
        <w:t xml:space="preserve">О реализации мероприятий по поддержке </w:t>
      </w:r>
      <w:r w:rsidR="00227BFD" w:rsidRPr="00F853BD">
        <w:rPr>
          <w:rFonts w:ascii="Times New Roman" w:hAnsi="Times New Roman" w:cs="Times New Roman"/>
          <w:sz w:val="28"/>
          <w:szCs w:val="28"/>
        </w:rPr>
        <w:t xml:space="preserve">начинающих фермеров </w:t>
      </w:r>
      <w:r w:rsidR="00034D8C" w:rsidRPr="00F853BD">
        <w:rPr>
          <w:rFonts w:ascii="Times New Roman" w:hAnsi="Times New Roman" w:cs="Times New Roman"/>
          <w:sz w:val="28"/>
          <w:szCs w:val="28"/>
        </w:rPr>
        <w:t>Белгородской области</w:t>
      </w:r>
      <w:r w:rsidR="0051368E" w:rsidRPr="00F853BD">
        <w:rPr>
          <w:rFonts w:ascii="Times New Roman" w:hAnsi="Times New Roman" w:cs="Times New Roman"/>
          <w:sz w:val="28"/>
          <w:szCs w:val="28"/>
        </w:rPr>
        <w:t>»:</w:t>
      </w:r>
    </w:p>
    <w:p w:rsidR="00647286" w:rsidRDefault="00647286" w:rsidP="006472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абзац третий текста постановления изложить в следующей редакции:</w:t>
      </w:r>
    </w:p>
    <w:p w:rsidR="00647286" w:rsidRPr="00870BA3" w:rsidRDefault="00647286" w:rsidP="006472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порядок предоставления грантов на поддержку начинающего фермера»</w:t>
      </w:r>
      <w:r w:rsidR="00782330">
        <w:rPr>
          <w:rFonts w:ascii="Times New Roman" w:hAnsi="Times New Roman" w:cs="Times New Roman"/>
          <w:sz w:val="28"/>
          <w:szCs w:val="28"/>
        </w:rPr>
        <w:t>;</w:t>
      </w:r>
    </w:p>
    <w:p w:rsidR="005129B3" w:rsidRDefault="00EA48B5" w:rsidP="00FD523C">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995821">
        <w:rPr>
          <w:rFonts w:ascii="Times New Roman" w:hAnsi="Times New Roman" w:cs="Times New Roman"/>
          <w:sz w:val="28"/>
          <w:szCs w:val="28"/>
        </w:rPr>
        <w:t xml:space="preserve"> в п</w:t>
      </w:r>
      <w:r w:rsidR="00B93E7E" w:rsidRPr="00F853BD">
        <w:rPr>
          <w:rFonts w:ascii="Times New Roman" w:hAnsi="Times New Roman" w:cs="Times New Roman"/>
          <w:sz w:val="28"/>
          <w:szCs w:val="28"/>
        </w:rPr>
        <w:t>оложени</w:t>
      </w:r>
      <w:r w:rsidR="00995821">
        <w:rPr>
          <w:rFonts w:ascii="Times New Roman" w:hAnsi="Times New Roman" w:cs="Times New Roman"/>
          <w:sz w:val="28"/>
          <w:szCs w:val="28"/>
        </w:rPr>
        <w:t>е</w:t>
      </w:r>
      <w:r w:rsidR="00B93E7E" w:rsidRPr="00F853BD">
        <w:rPr>
          <w:rFonts w:ascii="Times New Roman" w:hAnsi="Times New Roman" w:cs="Times New Roman"/>
          <w:sz w:val="28"/>
          <w:szCs w:val="28"/>
        </w:rPr>
        <w:t xml:space="preserve"> о конкурсной комиссии по отбору крестьянских (фермерских) хозяйств для участия в мероприятиях по поддержке начинающих фермеров Белгородской области </w:t>
      </w:r>
      <w:r w:rsidR="00F12BA5" w:rsidRPr="00F853BD">
        <w:rPr>
          <w:rFonts w:ascii="Times New Roman" w:hAnsi="Times New Roman" w:cs="Times New Roman"/>
          <w:sz w:val="28"/>
          <w:szCs w:val="28"/>
        </w:rPr>
        <w:t>(далее – Положение)</w:t>
      </w:r>
      <w:r w:rsidR="00995821">
        <w:rPr>
          <w:rFonts w:ascii="Times New Roman" w:hAnsi="Times New Roman" w:cs="Times New Roman"/>
          <w:sz w:val="28"/>
          <w:szCs w:val="28"/>
        </w:rPr>
        <w:t>, утвержденное</w:t>
      </w:r>
      <w:r w:rsidR="00054434">
        <w:rPr>
          <w:rFonts w:ascii="Times New Roman" w:hAnsi="Times New Roman" w:cs="Times New Roman"/>
          <w:sz w:val="28"/>
          <w:szCs w:val="28"/>
        </w:rPr>
        <w:t xml:space="preserve"> в пункте 1 названного</w:t>
      </w:r>
      <w:r w:rsidR="00F12BA5" w:rsidRPr="00F853BD">
        <w:rPr>
          <w:rFonts w:ascii="Times New Roman" w:hAnsi="Times New Roman" w:cs="Times New Roman"/>
          <w:sz w:val="28"/>
          <w:szCs w:val="28"/>
        </w:rPr>
        <w:t xml:space="preserve"> </w:t>
      </w:r>
      <w:r w:rsidR="00054434">
        <w:rPr>
          <w:rFonts w:ascii="Times New Roman" w:hAnsi="Times New Roman" w:cs="Times New Roman"/>
          <w:sz w:val="28"/>
          <w:szCs w:val="28"/>
        </w:rPr>
        <w:t>постановления</w:t>
      </w:r>
      <w:r w:rsidR="005129B3">
        <w:rPr>
          <w:rFonts w:ascii="Times New Roman" w:hAnsi="Times New Roman" w:cs="Times New Roman"/>
          <w:sz w:val="28"/>
          <w:szCs w:val="28"/>
        </w:rPr>
        <w:t>:</w:t>
      </w:r>
      <w:r w:rsidR="00054434">
        <w:rPr>
          <w:rFonts w:ascii="Times New Roman" w:hAnsi="Times New Roman" w:cs="Times New Roman"/>
          <w:sz w:val="28"/>
          <w:szCs w:val="28"/>
        </w:rPr>
        <w:t xml:space="preserve"> </w:t>
      </w:r>
    </w:p>
    <w:p w:rsidR="00611238" w:rsidRDefault="00611238" w:rsidP="00FD523C">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 пункт 1.1 раздела 1 изложить в новой редакции:</w:t>
      </w:r>
    </w:p>
    <w:p w:rsidR="00611238" w:rsidRDefault="00611238" w:rsidP="00FD523C">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11238">
        <w:rPr>
          <w:rFonts w:ascii="Times New Roman" w:hAnsi="Times New Roman" w:cs="Times New Roman"/>
          <w:sz w:val="28"/>
          <w:szCs w:val="28"/>
        </w:rPr>
        <w:t>Конкурсная комиссия по отбору крестьянских (фермерских) хозяйств для участия в мероприятиях по поддержке начинающих фермеров Белгородской области (далее - Конкурсная комиссия) создается приказом департамента агропромышленного комплекса и воспроизводства окружающей среды Белгородской области в соответствии с государственной программ</w:t>
      </w:r>
      <w:r>
        <w:rPr>
          <w:rFonts w:ascii="Times New Roman" w:hAnsi="Times New Roman" w:cs="Times New Roman"/>
          <w:sz w:val="28"/>
          <w:szCs w:val="28"/>
        </w:rPr>
        <w:t>ой</w:t>
      </w:r>
      <w:r w:rsidRPr="00611238">
        <w:rPr>
          <w:rFonts w:ascii="Times New Roman" w:hAnsi="Times New Roman" w:cs="Times New Roman"/>
          <w:sz w:val="28"/>
          <w:szCs w:val="28"/>
        </w:rPr>
        <w:t xml:space="preserve"> Белгородской области </w:t>
      </w:r>
      <w:r>
        <w:rPr>
          <w:rFonts w:ascii="Times New Roman" w:hAnsi="Times New Roman" w:cs="Times New Roman"/>
          <w:sz w:val="28"/>
          <w:szCs w:val="28"/>
        </w:rPr>
        <w:t>«</w:t>
      </w:r>
      <w:r w:rsidRPr="00611238">
        <w:rPr>
          <w:rFonts w:ascii="Times New Roman" w:hAnsi="Times New Roman" w:cs="Times New Roman"/>
          <w:sz w:val="28"/>
          <w:szCs w:val="28"/>
        </w:rPr>
        <w:t>Развитие сельского хозяйства и рыбоводства в Белгородской области на 2014 - 2020 годы</w:t>
      </w:r>
      <w:r>
        <w:rPr>
          <w:rFonts w:ascii="Times New Roman" w:hAnsi="Times New Roman" w:cs="Times New Roman"/>
          <w:sz w:val="28"/>
          <w:szCs w:val="28"/>
        </w:rPr>
        <w:t>»</w:t>
      </w:r>
      <w:r w:rsidRPr="00611238">
        <w:rPr>
          <w:rFonts w:ascii="Times New Roman" w:hAnsi="Times New Roman" w:cs="Times New Roman"/>
          <w:sz w:val="28"/>
          <w:szCs w:val="28"/>
        </w:rPr>
        <w:t xml:space="preserve">, утвержденной постановлением Правительства области от 28 октября 2013 года </w:t>
      </w:r>
      <w:r>
        <w:rPr>
          <w:rFonts w:ascii="Times New Roman" w:hAnsi="Times New Roman" w:cs="Times New Roman"/>
          <w:sz w:val="28"/>
          <w:szCs w:val="28"/>
        </w:rPr>
        <w:t>№</w:t>
      </w:r>
      <w:r w:rsidRPr="00611238">
        <w:rPr>
          <w:rFonts w:ascii="Times New Roman" w:hAnsi="Times New Roman" w:cs="Times New Roman"/>
          <w:sz w:val="28"/>
          <w:szCs w:val="28"/>
        </w:rPr>
        <w:t xml:space="preserve"> 439-пп</w:t>
      </w:r>
      <w:r>
        <w:rPr>
          <w:rFonts w:ascii="Times New Roman" w:hAnsi="Times New Roman" w:cs="Times New Roman"/>
          <w:sz w:val="28"/>
          <w:szCs w:val="28"/>
        </w:rPr>
        <w:t xml:space="preserve"> (далее Программа)</w:t>
      </w:r>
      <w:r w:rsidRPr="00611238">
        <w:rPr>
          <w:rFonts w:ascii="Times New Roman" w:hAnsi="Times New Roman" w:cs="Times New Roman"/>
          <w:sz w:val="28"/>
          <w:szCs w:val="28"/>
        </w:rPr>
        <w:t>.</w:t>
      </w:r>
      <w:r w:rsidR="00782330">
        <w:rPr>
          <w:rFonts w:ascii="Times New Roman" w:hAnsi="Times New Roman" w:cs="Times New Roman"/>
          <w:sz w:val="28"/>
          <w:szCs w:val="28"/>
        </w:rPr>
        <w:t>»;</w:t>
      </w:r>
    </w:p>
    <w:p w:rsidR="00782330" w:rsidRDefault="00782330" w:rsidP="00FD523C">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 в пункте 1.3 раздела 1 слова «для получения гранта на создание и развитие крестьянского (фермерского) хозяйства и /или единовременной помощи на бытовое обустройство» заменить словами «для получения гранта на поддержку начинающего фермера»;</w:t>
      </w:r>
    </w:p>
    <w:p w:rsidR="00782330" w:rsidRDefault="00782330" w:rsidP="00FD523C">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абзаце девятом подраздела 2.1 раздела 2 слова «Порядков предоставления начинающим фермерам грантов на создание и развитие крестьянского (фермерского) хозяйства и /или единовременной помощи на бытовое обустройство» </w:t>
      </w:r>
      <w:r w:rsidR="004B59C5">
        <w:rPr>
          <w:rFonts w:ascii="Times New Roman" w:hAnsi="Times New Roman" w:cs="Times New Roman"/>
          <w:sz w:val="28"/>
          <w:szCs w:val="28"/>
        </w:rPr>
        <w:t xml:space="preserve">заменить </w:t>
      </w:r>
      <w:r>
        <w:rPr>
          <w:rFonts w:ascii="Times New Roman" w:hAnsi="Times New Roman" w:cs="Times New Roman"/>
          <w:sz w:val="28"/>
          <w:szCs w:val="28"/>
        </w:rPr>
        <w:t>словами «Порядков предоставления грантов на поддержку начинающего фермера»;</w:t>
      </w:r>
    </w:p>
    <w:p w:rsidR="00B93E7E" w:rsidRPr="00F853BD" w:rsidRDefault="00D11E06" w:rsidP="00FD523C">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82330">
        <w:rPr>
          <w:rFonts w:ascii="Times New Roman" w:hAnsi="Times New Roman" w:cs="Times New Roman"/>
          <w:sz w:val="28"/>
          <w:szCs w:val="28"/>
        </w:rPr>
        <w:t xml:space="preserve"> </w:t>
      </w:r>
      <w:r w:rsidR="00EA48B5">
        <w:rPr>
          <w:rFonts w:ascii="Times New Roman" w:hAnsi="Times New Roman" w:cs="Times New Roman"/>
          <w:sz w:val="28"/>
          <w:szCs w:val="28"/>
        </w:rPr>
        <w:t xml:space="preserve">абзац третий </w:t>
      </w:r>
      <w:r w:rsidR="00054434">
        <w:rPr>
          <w:rFonts w:ascii="Times New Roman" w:hAnsi="Times New Roman" w:cs="Times New Roman"/>
          <w:sz w:val="28"/>
          <w:szCs w:val="28"/>
        </w:rPr>
        <w:t>пункт</w:t>
      </w:r>
      <w:r w:rsidR="00EA48B5">
        <w:rPr>
          <w:rFonts w:ascii="Times New Roman" w:hAnsi="Times New Roman" w:cs="Times New Roman"/>
          <w:sz w:val="28"/>
          <w:szCs w:val="28"/>
        </w:rPr>
        <w:t>а</w:t>
      </w:r>
      <w:r w:rsidR="00054434">
        <w:rPr>
          <w:rFonts w:ascii="Times New Roman" w:hAnsi="Times New Roman" w:cs="Times New Roman"/>
          <w:sz w:val="28"/>
          <w:szCs w:val="28"/>
        </w:rPr>
        <w:t xml:space="preserve"> </w:t>
      </w:r>
      <w:r w:rsidR="00EA48B5">
        <w:rPr>
          <w:rFonts w:ascii="Times New Roman" w:hAnsi="Times New Roman" w:cs="Times New Roman"/>
          <w:sz w:val="28"/>
          <w:szCs w:val="28"/>
        </w:rPr>
        <w:t>2.3</w:t>
      </w:r>
      <w:r w:rsidR="00054434">
        <w:rPr>
          <w:rFonts w:ascii="Times New Roman" w:hAnsi="Times New Roman" w:cs="Times New Roman"/>
          <w:sz w:val="28"/>
          <w:szCs w:val="28"/>
        </w:rPr>
        <w:t xml:space="preserve"> раздела </w:t>
      </w:r>
      <w:r>
        <w:rPr>
          <w:rFonts w:ascii="Times New Roman" w:hAnsi="Times New Roman" w:cs="Times New Roman"/>
          <w:sz w:val="28"/>
          <w:szCs w:val="28"/>
        </w:rPr>
        <w:t>2</w:t>
      </w:r>
      <w:r w:rsidR="00054434">
        <w:rPr>
          <w:rFonts w:ascii="Times New Roman" w:hAnsi="Times New Roman" w:cs="Times New Roman"/>
          <w:sz w:val="28"/>
          <w:szCs w:val="28"/>
        </w:rPr>
        <w:t xml:space="preserve"> </w:t>
      </w:r>
      <w:r w:rsidR="00B93E7E" w:rsidRPr="00F853BD">
        <w:rPr>
          <w:rFonts w:ascii="Times New Roman" w:hAnsi="Times New Roman" w:cs="Times New Roman"/>
          <w:sz w:val="28"/>
          <w:szCs w:val="28"/>
        </w:rPr>
        <w:t xml:space="preserve">изложить в </w:t>
      </w:r>
      <w:r w:rsidR="00417A5B">
        <w:rPr>
          <w:rFonts w:ascii="Times New Roman" w:hAnsi="Times New Roman" w:cs="Times New Roman"/>
          <w:sz w:val="28"/>
          <w:szCs w:val="28"/>
        </w:rPr>
        <w:t>следующей</w:t>
      </w:r>
      <w:r w:rsidR="00B93E7E" w:rsidRPr="00F853BD">
        <w:rPr>
          <w:rFonts w:ascii="Times New Roman" w:hAnsi="Times New Roman" w:cs="Times New Roman"/>
          <w:sz w:val="28"/>
          <w:szCs w:val="28"/>
        </w:rPr>
        <w:t xml:space="preserve"> редакции:</w:t>
      </w:r>
    </w:p>
    <w:p w:rsidR="00B93E7E" w:rsidRDefault="00B93E7E" w:rsidP="00FD523C">
      <w:pPr>
        <w:tabs>
          <w:tab w:val="left" w:pos="851"/>
        </w:tabs>
        <w:spacing w:after="0" w:line="228" w:lineRule="auto"/>
        <w:ind w:firstLine="567"/>
        <w:jc w:val="both"/>
        <w:rPr>
          <w:rFonts w:ascii="Times New Roman" w:hAnsi="Times New Roman" w:cs="Times New Roman"/>
          <w:sz w:val="28"/>
          <w:szCs w:val="28"/>
        </w:rPr>
      </w:pPr>
      <w:r w:rsidRPr="00F853BD">
        <w:rPr>
          <w:rFonts w:ascii="Times New Roman" w:hAnsi="Times New Roman" w:cs="Times New Roman"/>
          <w:sz w:val="28"/>
          <w:szCs w:val="28"/>
        </w:rPr>
        <w:lastRenderedPageBreak/>
        <w:t xml:space="preserve"> «</w:t>
      </w:r>
      <w:r w:rsidR="00D11E06">
        <w:rPr>
          <w:rFonts w:ascii="Times New Roman" w:hAnsi="Times New Roman" w:cs="Times New Roman"/>
          <w:sz w:val="28"/>
          <w:szCs w:val="28"/>
        </w:rPr>
        <w:t>определяет размер предоставляемого гранта на создание и развитие крестьянского (фермерского</w:t>
      </w:r>
      <w:r w:rsidR="00F8755A">
        <w:rPr>
          <w:rFonts w:ascii="Times New Roman" w:hAnsi="Times New Roman" w:cs="Times New Roman"/>
          <w:sz w:val="28"/>
          <w:szCs w:val="28"/>
        </w:rPr>
        <w:t>)</w:t>
      </w:r>
      <w:r w:rsidR="00D11E06">
        <w:rPr>
          <w:rFonts w:ascii="Times New Roman" w:hAnsi="Times New Roman" w:cs="Times New Roman"/>
          <w:sz w:val="28"/>
          <w:szCs w:val="28"/>
        </w:rPr>
        <w:t xml:space="preserve"> хозяйства;</w:t>
      </w:r>
      <w:r w:rsidRPr="00F853BD">
        <w:rPr>
          <w:rFonts w:ascii="Times New Roman" w:hAnsi="Times New Roman" w:cs="Times New Roman"/>
          <w:sz w:val="28"/>
          <w:szCs w:val="28"/>
        </w:rPr>
        <w:t>»;</w:t>
      </w:r>
    </w:p>
    <w:p w:rsidR="004B59C5" w:rsidRDefault="004B59C5" w:rsidP="00FD523C">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 в абзаце втором пункта 2.6 раздела 2 слова «порядка предоставления начинающим фермерам грантов на создание и развитие крестьянского (фермерского) хозяйства и /или единовременной помощи на бытовое обустройство» заменить словами «порядка предоставления грантов на поддержку начинающего фермера»;</w:t>
      </w:r>
    </w:p>
    <w:p w:rsidR="004B59C5" w:rsidRDefault="004B59C5" w:rsidP="004B59C5">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 абзац третий пункта 2.6 раздела 2 изложить в новой редакции:</w:t>
      </w:r>
    </w:p>
    <w:p w:rsidR="004B59C5" w:rsidRDefault="004B59C5" w:rsidP="00FD523C">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«При определении  размера предоставляемого гранта на поддержку начинающего фермера, а так же в случае, предусмотренном подпунктом 3.3.8 пункта 3.3 раз дела 3 порядка</w:t>
      </w:r>
      <w:r w:rsidRPr="004B59C5">
        <w:rPr>
          <w:rFonts w:ascii="Times New Roman" w:hAnsi="Times New Roman" w:cs="Times New Roman"/>
          <w:sz w:val="28"/>
          <w:szCs w:val="28"/>
        </w:rPr>
        <w:t xml:space="preserve"> </w:t>
      </w:r>
      <w:r>
        <w:rPr>
          <w:rFonts w:ascii="Times New Roman" w:hAnsi="Times New Roman" w:cs="Times New Roman"/>
          <w:sz w:val="28"/>
          <w:szCs w:val="28"/>
        </w:rPr>
        <w:t>предоставления грантов на поддержку начинающего фермера решения принимаются простым большинством голосов членов Конкурсной комиссии, присутствующих на заседании. При равенстве голосов принимается решение, за которое проголосовал председатель Конкурсной  комиссии.»;</w:t>
      </w:r>
    </w:p>
    <w:p w:rsidR="00A47C01" w:rsidRPr="00F853BD" w:rsidRDefault="004B59C5" w:rsidP="00FD523C">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DB3531">
        <w:rPr>
          <w:rFonts w:ascii="Times New Roman" w:hAnsi="Times New Roman" w:cs="Times New Roman"/>
          <w:sz w:val="28"/>
          <w:szCs w:val="28"/>
        </w:rPr>
        <w:t xml:space="preserve"> </w:t>
      </w:r>
      <w:r>
        <w:rPr>
          <w:rFonts w:ascii="Times New Roman" w:hAnsi="Times New Roman" w:cs="Times New Roman"/>
          <w:sz w:val="28"/>
          <w:szCs w:val="28"/>
        </w:rPr>
        <w:t>порядок предоставления грантов на поддержку начинающего фермера</w:t>
      </w:r>
      <w:r w:rsidR="00F0554E">
        <w:rPr>
          <w:rFonts w:ascii="Times New Roman" w:hAnsi="Times New Roman" w:cs="Times New Roman"/>
          <w:sz w:val="28"/>
          <w:szCs w:val="28"/>
        </w:rPr>
        <w:t>, утвержденный в пункте 1 названного постановления</w:t>
      </w:r>
      <w:r w:rsidR="005129B3">
        <w:rPr>
          <w:rFonts w:ascii="Times New Roman" w:hAnsi="Times New Roman" w:cs="Times New Roman"/>
          <w:sz w:val="28"/>
          <w:szCs w:val="28"/>
        </w:rPr>
        <w:t>,</w:t>
      </w:r>
      <w:r w:rsidR="007A7437" w:rsidRPr="00F853BD">
        <w:rPr>
          <w:rFonts w:ascii="Times New Roman" w:hAnsi="Times New Roman" w:cs="Times New Roman"/>
          <w:sz w:val="28"/>
          <w:szCs w:val="28"/>
        </w:rPr>
        <w:t xml:space="preserve"> </w:t>
      </w:r>
      <w:r w:rsidR="00CB68A2" w:rsidRPr="00F853BD">
        <w:rPr>
          <w:rFonts w:ascii="Times New Roman" w:hAnsi="Times New Roman" w:cs="Times New Roman"/>
          <w:sz w:val="28"/>
          <w:szCs w:val="28"/>
        </w:rPr>
        <w:t xml:space="preserve">изложить </w:t>
      </w:r>
      <w:r w:rsidR="00F0554E">
        <w:rPr>
          <w:rFonts w:ascii="Times New Roman" w:hAnsi="Times New Roman" w:cs="Times New Roman"/>
          <w:sz w:val="28"/>
          <w:szCs w:val="28"/>
        </w:rPr>
        <w:t xml:space="preserve">в редакции </w:t>
      </w:r>
      <w:r w:rsidR="005913AD">
        <w:rPr>
          <w:rFonts w:ascii="Times New Roman" w:hAnsi="Times New Roman" w:cs="Times New Roman"/>
          <w:sz w:val="28"/>
          <w:szCs w:val="28"/>
        </w:rPr>
        <w:t>согласно приложению</w:t>
      </w:r>
      <w:r w:rsidR="00F0554E">
        <w:rPr>
          <w:rFonts w:ascii="Times New Roman" w:hAnsi="Times New Roman" w:cs="Times New Roman"/>
          <w:sz w:val="28"/>
          <w:szCs w:val="28"/>
        </w:rPr>
        <w:t xml:space="preserve"> к настоящему постановлению</w:t>
      </w:r>
      <w:r w:rsidR="005913AD">
        <w:rPr>
          <w:rFonts w:ascii="Times New Roman" w:hAnsi="Times New Roman" w:cs="Times New Roman"/>
          <w:sz w:val="28"/>
          <w:szCs w:val="28"/>
        </w:rPr>
        <w:t>.</w:t>
      </w:r>
    </w:p>
    <w:p w:rsidR="00DD68A9" w:rsidRPr="00F853BD" w:rsidRDefault="00E90E33" w:rsidP="00FD523C">
      <w:pPr>
        <w:tabs>
          <w:tab w:val="left" w:pos="851"/>
        </w:tabs>
        <w:spacing w:after="0" w:line="240" w:lineRule="auto"/>
        <w:ind w:firstLine="567"/>
        <w:jc w:val="both"/>
        <w:rPr>
          <w:rFonts w:ascii="Times New Roman" w:hAnsi="Times New Roman" w:cs="Times New Roman"/>
          <w:sz w:val="28"/>
          <w:szCs w:val="28"/>
        </w:rPr>
      </w:pPr>
      <w:r w:rsidRPr="00F853BD">
        <w:rPr>
          <w:rFonts w:ascii="Times New Roman" w:hAnsi="Times New Roman" w:cs="Times New Roman"/>
          <w:sz w:val="28"/>
          <w:szCs w:val="28"/>
        </w:rPr>
        <w:t>2.</w:t>
      </w:r>
      <w:r w:rsidR="001B12E0" w:rsidRPr="00F853BD">
        <w:rPr>
          <w:rFonts w:ascii="Times New Roman" w:hAnsi="Times New Roman" w:cs="Times New Roman"/>
          <w:sz w:val="28"/>
          <w:szCs w:val="28"/>
        </w:rPr>
        <w:t xml:space="preserve"> </w:t>
      </w:r>
      <w:r w:rsidRPr="00F853BD">
        <w:rPr>
          <w:rFonts w:ascii="Times New Roman" w:hAnsi="Times New Roman" w:cs="Times New Roman"/>
          <w:sz w:val="28"/>
          <w:szCs w:val="28"/>
        </w:rPr>
        <w:t xml:space="preserve">Настоящее </w:t>
      </w:r>
      <w:r w:rsidR="0061672B" w:rsidRPr="00F853BD">
        <w:rPr>
          <w:rFonts w:ascii="Times New Roman" w:hAnsi="Times New Roman" w:cs="Times New Roman"/>
          <w:sz w:val="28"/>
          <w:szCs w:val="28"/>
        </w:rPr>
        <w:t xml:space="preserve">постановление вступает в силу со дня </w:t>
      </w:r>
      <w:r w:rsidR="00F2203E" w:rsidRPr="00F853BD">
        <w:rPr>
          <w:rFonts w:ascii="Times New Roman" w:hAnsi="Times New Roman" w:cs="Times New Roman"/>
          <w:sz w:val="28"/>
          <w:szCs w:val="28"/>
        </w:rPr>
        <w:t xml:space="preserve">его </w:t>
      </w:r>
      <w:r w:rsidR="0061672B" w:rsidRPr="00F853BD">
        <w:rPr>
          <w:rFonts w:ascii="Times New Roman" w:hAnsi="Times New Roman" w:cs="Times New Roman"/>
          <w:sz w:val="28"/>
          <w:szCs w:val="28"/>
        </w:rPr>
        <w:t>официального опубликования.</w:t>
      </w:r>
    </w:p>
    <w:p w:rsidR="00560516" w:rsidRPr="00F853BD" w:rsidRDefault="00560516" w:rsidP="00F17F2B">
      <w:pPr>
        <w:spacing w:after="0" w:line="240" w:lineRule="auto"/>
        <w:ind w:firstLine="567"/>
        <w:jc w:val="both"/>
        <w:rPr>
          <w:rFonts w:ascii="Times New Roman" w:hAnsi="Times New Roman" w:cs="Times New Roman"/>
          <w:sz w:val="28"/>
          <w:szCs w:val="28"/>
        </w:rPr>
      </w:pPr>
    </w:p>
    <w:p w:rsidR="001B12E0" w:rsidRDefault="001B12E0" w:rsidP="00F17F2B">
      <w:pPr>
        <w:spacing w:after="0" w:line="240" w:lineRule="auto"/>
        <w:ind w:firstLine="567"/>
        <w:jc w:val="both"/>
        <w:rPr>
          <w:rFonts w:ascii="Times New Roman" w:hAnsi="Times New Roman" w:cs="Times New Roman"/>
          <w:sz w:val="28"/>
          <w:szCs w:val="28"/>
        </w:rPr>
      </w:pPr>
    </w:p>
    <w:p w:rsidR="005129B3" w:rsidRPr="00F853BD" w:rsidRDefault="005129B3" w:rsidP="00F17F2B">
      <w:pPr>
        <w:spacing w:after="0" w:line="240" w:lineRule="auto"/>
        <w:ind w:firstLine="567"/>
        <w:jc w:val="both"/>
        <w:rPr>
          <w:rFonts w:ascii="Times New Roman" w:hAnsi="Times New Roman" w:cs="Times New Roman"/>
          <w:sz w:val="28"/>
          <w:szCs w:val="28"/>
        </w:rPr>
      </w:pPr>
    </w:p>
    <w:p w:rsidR="00747A72" w:rsidRDefault="00F0554E" w:rsidP="00962925">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DD68A9" w:rsidRPr="00F853BD">
        <w:rPr>
          <w:rFonts w:ascii="Times New Roman" w:hAnsi="Times New Roman" w:cs="Times New Roman"/>
          <w:b/>
          <w:sz w:val="28"/>
          <w:szCs w:val="28"/>
        </w:rPr>
        <w:t xml:space="preserve">Губернатор </w:t>
      </w:r>
      <w:r w:rsidR="00DD68A9" w:rsidRPr="00F853BD">
        <w:rPr>
          <w:rFonts w:ascii="Times New Roman" w:hAnsi="Times New Roman" w:cs="Times New Roman"/>
          <w:b/>
          <w:sz w:val="28"/>
          <w:szCs w:val="28"/>
        </w:rPr>
        <w:br/>
        <w:t xml:space="preserve">Белгородской области          </w:t>
      </w:r>
      <w:r w:rsidR="00543594" w:rsidRPr="00F853BD">
        <w:rPr>
          <w:rFonts w:ascii="Times New Roman" w:hAnsi="Times New Roman" w:cs="Times New Roman"/>
          <w:b/>
          <w:sz w:val="28"/>
          <w:szCs w:val="28"/>
        </w:rPr>
        <w:t xml:space="preserve">                      </w:t>
      </w:r>
      <w:r w:rsidR="001B12E0" w:rsidRPr="00F853BD">
        <w:rPr>
          <w:rFonts w:ascii="Times New Roman" w:hAnsi="Times New Roman" w:cs="Times New Roman"/>
          <w:b/>
          <w:sz w:val="28"/>
          <w:szCs w:val="28"/>
        </w:rPr>
        <w:t xml:space="preserve">                  </w:t>
      </w:r>
      <w:r w:rsidR="00C331E9" w:rsidRPr="00F853BD">
        <w:rPr>
          <w:rFonts w:ascii="Times New Roman" w:hAnsi="Times New Roman" w:cs="Times New Roman"/>
          <w:b/>
          <w:sz w:val="28"/>
          <w:szCs w:val="28"/>
        </w:rPr>
        <w:t xml:space="preserve">   </w:t>
      </w:r>
      <w:r w:rsidR="00DD68A9" w:rsidRPr="00F853BD">
        <w:rPr>
          <w:rFonts w:ascii="Times New Roman" w:hAnsi="Times New Roman" w:cs="Times New Roman"/>
          <w:b/>
          <w:sz w:val="28"/>
          <w:szCs w:val="28"/>
        </w:rPr>
        <w:t xml:space="preserve">   </w:t>
      </w:r>
      <w:r w:rsidR="00560516" w:rsidRPr="00F853BD">
        <w:rPr>
          <w:rFonts w:ascii="Times New Roman" w:hAnsi="Times New Roman" w:cs="Times New Roman"/>
          <w:b/>
          <w:sz w:val="28"/>
          <w:szCs w:val="28"/>
        </w:rPr>
        <w:t xml:space="preserve">             </w:t>
      </w:r>
      <w:r w:rsidR="00235F24">
        <w:rPr>
          <w:rFonts w:ascii="Times New Roman" w:hAnsi="Times New Roman" w:cs="Times New Roman"/>
          <w:b/>
          <w:sz w:val="28"/>
          <w:szCs w:val="28"/>
        </w:rPr>
        <w:t xml:space="preserve">   </w:t>
      </w:r>
      <w:r w:rsidR="00DD68A9" w:rsidRPr="00F853BD">
        <w:rPr>
          <w:rFonts w:ascii="Times New Roman" w:hAnsi="Times New Roman" w:cs="Times New Roman"/>
          <w:b/>
          <w:sz w:val="28"/>
          <w:szCs w:val="28"/>
        </w:rPr>
        <w:t xml:space="preserve"> Е.</w:t>
      </w:r>
      <w:r>
        <w:rPr>
          <w:rFonts w:ascii="Times New Roman" w:hAnsi="Times New Roman" w:cs="Times New Roman"/>
          <w:b/>
          <w:sz w:val="28"/>
          <w:szCs w:val="28"/>
        </w:rPr>
        <w:t xml:space="preserve"> </w:t>
      </w:r>
      <w:r w:rsidR="00DD68A9" w:rsidRPr="00F853BD">
        <w:rPr>
          <w:rFonts w:ascii="Times New Roman" w:hAnsi="Times New Roman" w:cs="Times New Roman"/>
          <w:b/>
          <w:sz w:val="28"/>
          <w:szCs w:val="28"/>
        </w:rPr>
        <w:t>Савченко</w:t>
      </w:r>
    </w:p>
    <w:p w:rsidR="005913AD" w:rsidRDefault="005913AD">
      <w:pPr>
        <w:rPr>
          <w:rFonts w:ascii="Times New Roman" w:hAnsi="Times New Roman" w:cs="Times New Roman"/>
          <w:b/>
          <w:sz w:val="28"/>
          <w:szCs w:val="28"/>
        </w:rPr>
      </w:pPr>
      <w:r>
        <w:rPr>
          <w:rFonts w:ascii="Times New Roman" w:hAnsi="Times New Roman" w:cs="Times New Roman"/>
          <w:b/>
          <w:sz w:val="28"/>
          <w:szCs w:val="28"/>
        </w:rPr>
        <w:br w:type="page"/>
      </w:r>
    </w:p>
    <w:p w:rsidR="00AD2ADC" w:rsidRDefault="005913AD" w:rsidP="00AD2ADC">
      <w:pPr>
        <w:autoSpaceDE w:val="0"/>
        <w:autoSpaceDN w:val="0"/>
        <w:adjustRightInd w:val="0"/>
        <w:spacing w:after="0" w:line="240" w:lineRule="auto"/>
        <w:ind w:left="5103"/>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Приложение </w:t>
      </w:r>
    </w:p>
    <w:p w:rsidR="00AD2ADC" w:rsidRDefault="005913AD" w:rsidP="00AD2ADC">
      <w:pPr>
        <w:autoSpaceDE w:val="0"/>
        <w:autoSpaceDN w:val="0"/>
        <w:adjustRightInd w:val="0"/>
        <w:spacing w:after="0" w:line="240" w:lineRule="auto"/>
        <w:ind w:left="5103"/>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к постановлению Правительства Белгородской области </w:t>
      </w:r>
    </w:p>
    <w:p w:rsidR="005129B3" w:rsidRDefault="005913AD" w:rsidP="005913AD">
      <w:pPr>
        <w:autoSpaceDE w:val="0"/>
        <w:autoSpaceDN w:val="0"/>
        <w:adjustRightInd w:val="0"/>
        <w:spacing w:before="108" w:after="108" w:line="240" w:lineRule="auto"/>
        <w:ind w:left="5103"/>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от «  </w:t>
      </w:r>
      <w:r w:rsidR="00240646">
        <w:rPr>
          <w:rFonts w:ascii="Times New Roman" w:hAnsi="Times New Roman" w:cs="Times New Roman"/>
          <w:b/>
          <w:bCs/>
          <w:sz w:val="28"/>
          <w:szCs w:val="28"/>
        </w:rPr>
        <w:t xml:space="preserve">   </w:t>
      </w:r>
      <w:r>
        <w:rPr>
          <w:rFonts w:ascii="Times New Roman" w:hAnsi="Times New Roman" w:cs="Times New Roman"/>
          <w:b/>
          <w:bCs/>
          <w:sz w:val="28"/>
          <w:szCs w:val="28"/>
        </w:rPr>
        <w:t>»_______</w:t>
      </w:r>
      <w:r w:rsidR="00F0554E">
        <w:rPr>
          <w:rFonts w:ascii="Times New Roman" w:hAnsi="Times New Roman" w:cs="Times New Roman"/>
          <w:b/>
          <w:bCs/>
          <w:sz w:val="28"/>
          <w:szCs w:val="28"/>
        </w:rPr>
        <w:t>____</w:t>
      </w:r>
      <w:r>
        <w:rPr>
          <w:rFonts w:ascii="Times New Roman" w:hAnsi="Times New Roman" w:cs="Times New Roman"/>
          <w:b/>
          <w:bCs/>
          <w:sz w:val="28"/>
          <w:szCs w:val="28"/>
        </w:rPr>
        <w:t>201</w:t>
      </w:r>
      <w:r w:rsidR="00040061">
        <w:rPr>
          <w:rFonts w:ascii="Times New Roman" w:hAnsi="Times New Roman" w:cs="Times New Roman"/>
          <w:b/>
          <w:bCs/>
          <w:sz w:val="28"/>
          <w:szCs w:val="28"/>
        </w:rPr>
        <w:t>8</w:t>
      </w:r>
      <w:r>
        <w:rPr>
          <w:rFonts w:ascii="Times New Roman" w:hAnsi="Times New Roman" w:cs="Times New Roman"/>
          <w:b/>
          <w:bCs/>
          <w:sz w:val="28"/>
          <w:szCs w:val="28"/>
        </w:rPr>
        <w:t xml:space="preserve"> года</w:t>
      </w:r>
      <w:r w:rsidR="00AD2ADC">
        <w:rPr>
          <w:rFonts w:ascii="Times New Roman" w:hAnsi="Times New Roman" w:cs="Times New Roman"/>
          <w:b/>
          <w:bCs/>
          <w:sz w:val="28"/>
          <w:szCs w:val="28"/>
        </w:rPr>
        <w:t xml:space="preserve"> </w:t>
      </w:r>
    </w:p>
    <w:p w:rsidR="005913AD" w:rsidRDefault="005913AD" w:rsidP="005913AD">
      <w:pPr>
        <w:autoSpaceDE w:val="0"/>
        <w:autoSpaceDN w:val="0"/>
        <w:adjustRightInd w:val="0"/>
        <w:spacing w:before="108" w:after="108" w:line="240" w:lineRule="auto"/>
        <w:ind w:left="5103"/>
        <w:jc w:val="center"/>
        <w:outlineLvl w:val="0"/>
        <w:rPr>
          <w:rFonts w:ascii="Times New Roman" w:hAnsi="Times New Roman" w:cs="Times New Roman"/>
          <w:b/>
          <w:bCs/>
          <w:sz w:val="28"/>
          <w:szCs w:val="28"/>
        </w:rPr>
      </w:pPr>
      <w:r>
        <w:rPr>
          <w:rFonts w:ascii="Times New Roman" w:hAnsi="Times New Roman" w:cs="Times New Roman"/>
          <w:b/>
          <w:bCs/>
          <w:sz w:val="28"/>
          <w:szCs w:val="28"/>
        </w:rPr>
        <w:t>№____</w:t>
      </w:r>
    </w:p>
    <w:p w:rsidR="005913AD" w:rsidRDefault="005913AD" w:rsidP="00AD2ADC">
      <w:pPr>
        <w:autoSpaceDE w:val="0"/>
        <w:autoSpaceDN w:val="0"/>
        <w:adjustRightInd w:val="0"/>
        <w:spacing w:after="0" w:line="240" w:lineRule="auto"/>
        <w:jc w:val="center"/>
        <w:outlineLvl w:val="0"/>
        <w:rPr>
          <w:rFonts w:ascii="Times New Roman" w:hAnsi="Times New Roman" w:cs="Times New Roman"/>
          <w:b/>
          <w:bCs/>
          <w:sz w:val="28"/>
          <w:szCs w:val="28"/>
        </w:rPr>
      </w:pPr>
    </w:p>
    <w:p w:rsidR="00AD2ADC" w:rsidRDefault="00AD2ADC" w:rsidP="00AD2ADC">
      <w:pPr>
        <w:autoSpaceDE w:val="0"/>
        <w:autoSpaceDN w:val="0"/>
        <w:adjustRightInd w:val="0"/>
        <w:spacing w:after="0" w:line="240" w:lineRule="auto"/>
        <w:jc w:val="center"/>
        <w:outlineLvl w:val="0"/>
        <w:rPr>
          <w:rFonts w:ascii="Times New Roman" w:hAnsi="Times New Roman" w:cs="Times New Roman"/>
          <w:b/>
          <w:bCs/>
          <w:sz w:val="28"/>
          <w:szCs w:val="28"/>
        </w:rPr>
      </w:pPr>
    </w:p>
    <w:p w:rsidR="00AD2ADC" w:rsidRDefault="00AD2ADC" w:rsidP="00AD2ADC">
      <w:pPr>
        <w:autoSpaceDE w:val="0"/>
        <w:autoSpaceDN w:val="0"/>
        <w:adjustRightInd w:val="0"/>
        <w:spacing w:after="0" w:line="240" w:lineRule="auto"/>
        <w:jc w:val="center"/>
        <w:outlineLvl w:val="0"/>
        <w:rPr>
          <w:rFonts w:ascii="Times New Roman" w:hAnsi="Times New Roman" w:cs="Times New Roman"/>
          <w:b/>
          <w:bCs/>
          <w:sz w:val="28"/>
          <w:szCs w:val="28"/>
        </w:rPr>
      </w:pPr>
    </w:p>
    <w:p w:rsidR="00AD2ADC" w:rsidRDefault="00AE5C12" w:rsidP="00AD2ADC">
      <w:pPr>
        <w:autoSpaceDE w:val="0"/>
        <w:autoSpaceDN w:val="0"/>
        <w:adjustRightInd w:val="0"/>
        <w:spacing w:after="0" w:line="240" w:lineRule="auto"/>
        <w:jc w:val="center"/>
        <w:outlineLvl w:val="0"/>
        <w:rPr>
          <w:rFonts w:ascii="Times New Roman" w:hAnsi="Times New Roman" w:cs="Times New Roman"/>
          <w:b/>
          <w:sz w:val="28"/>
          <w:szCs w:val="28"/>
        </w:rPr>
      </w:pPr>
      <w:r w:rsidRPr="00AE5C12">
        <w:rPr>
          <w:rFonts w:ascii="Times New Roman" w:hAnsi="Times New Roman" w:cs="Times New Roman"/>
          <w:b/>
          <w:sz w:val="28"/>
          <w:szCs w:val="28"/>
        </w:rPr>
        <w:t xml:space="preserve">Порядок </w:t>
      </w:r>
    </w:p>
    <w:p w:rsidR="00AE5C12" w:rsidRPr="00AE5C12" w:rsidRDefault="00AE5C12" w:rsidP="00647286">
      <w:pPr>
        <w:autoSpaceDE w:val="0"/>
        <w:autoSpaceDN w:val="0"/>
        <w:adjustRightInd w:val="0"/>
        <w:spacing w:after="0" w:line="240" w:lineRule="auto"/>
        <w:jc w:val="center"/>
        <w:outlineLvl w:val="0"/>
        <w:rPr>
          <w:rFonts w:ascii="Times New Roman" w:hAnsi="Times New Roman" w:cs="Times New Roman"/>
          <w:b/>
          <w:sz w:val="28"/>
          <w:szCs w:val="28"/>
        </w:rPr>
      </w:pPr>
      <w:r w:rsidRPr="00AE5C12">
        <w:rPr>
          <w:rFonts w:ascii="Times New Roman" w:hAnsi="Times New Roman" w:cs="Times New Roman"/>
          <w:b/>
          <w:sz w:val="28"/>
          <w:szCs w:val="28"/>
        </w:rPr>
        <w:t xml:space="preserve">предоставления </w:t>
      </w:r>
      <w:r w:rsidR="00647286" w:rsidRPr="00647286">
        <w:rPr>
          <w:rFonts w:ascii="Times New Roman" w:hAnsi="Times New Roman" w:cs="Times New Roman"/>
          <w:b/>
          <w:sz w:val="28"/>
          <w:szCs w:val="28"/>
        </w:rPr>
        <w:t>грантов на поддержку начинающего фермера</w:t>
      </w:r>
    </w:p>
    <w:p w:rsidR="00AE5C12" w:rsidRDefault="00AE5C12" w:rsidP="005913AD">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5913AD" w:rsidRPr="00F853BD" w:rsidRDefault="005913AD" w:rsidP="005913AD">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F853BD">
        <w:rPr>
          <w:rFonts w:ascii="Times New Roman" w:hAnsi="Times New Roman" w:cs="Times New Roman"/>
          <w:b/>
          <w:bCs/>
          <w:sz w:val="28"/>
          <w:szCs w:val="28"/>
        </w:rPr>
        <w:t>1. Общие положения</w:t>
      </w:r>
    </w:p>
    <w:p w:rsidR="005913AD" w:rsidRPr="00F853BD" w:rsidRDefault="005913AD" w:rsidP="005913AD">
      <w:pPr>
        <w:autoSpaceDE w:val="0"/>
        <w:autoSpaceDN w:val="0"/>
        <w:adjustRightInd w:val="0"/>
        <w:spacing w:after="0" w:line="240" w:lineRule="auto"/>
        <w:ind w:firstLine="720"/>
        <w:jc w:val="both"/>
        <w:rPr>
          <w:rFonts w:ascii="Times New Roman" w:hAnsi="Times New Roman" w:cs="Times New Roman"/>
          <w:sz w:val="28"/>
          <w:szCs w:val="28"/>
        </w:rPr>
      </w:pPr>
    </w:p>
    <w:p w:rsidR="007D4B07" w:rsidRPr="00F853BD" w:rsidRDefault="007D4B07" w:rsidP="005129B3">
      <w:pPr>
        <w:autoSpaceDE w:val="0"/>
        <w:autoSpaceDN w:val="0"/>
        <w:adjustRightInd w:val="0"/>
        <w:spacing w:after="0" w:line="240" w:lineRule="auto"/>
        <w:ind w:firstLine="720"/>
        <w:jc w:val="both"/>
        <w:rPr>
          <w:rFonts w:ascii="Times New Roman" w:hAnsi="Times New Roman" w:cs="Times New Roman"/>
          <w:sz w:val="28"/>
          <w:szCs w:val="28"/>
        </w:rPr>
      </w:pPr>
      <w:bookmarkStart w:id="1" w:name="sub_3101"/>
      <w:r w:rsidRPr="00F853BD">
        <w:rPr>
          <w:rFonts w:ascii="Times New Roman" w:hAnsi="Times New Roman" w:cs="Times New Roman"/>
          <w:sz w:val="28"/>
          <w:szCs w:val="28"/>
        </w:rPr>
        <w:t xml:space="preserve">1.1. Настоящий </w:t>
      </w:r>
      <w:r w:rsidR="00240646">
        <w:rPr>
          <w:rFonts w:ascii="Times New Roman" w:hAnsi="Times New Roman" w:cs="Times New Roman"/>
          <w:sz w:val="28"/>
          <w:szCs w:val="28"/>
        </w:rPr>
        <w:t>п</w:t>
      </w:r>
      <w:r w:rsidRPr="00F853BD">
        <w:rPr>
          <w:rFonts w:ascii="Times New Roman" w:hAnsi="Times New Roman" w:cs="Times New Roman"/>
          <w:sz w:val="28"/>
          <w:szCs w:val="28"/>
        </w:rPr>
        <w:t xml:space="preserve">орядок </w:t>
      </w:r>
      <w:r w:rsidR="005129B3" w:rsidRPr="005129B3">
        <w:rPr>
          <w:rFonts w:ascii="Times New Roman" w:hAnsi="Times New Roman" w:cs="Times New Roman"/>
          <w:sz w:val="28"/>
          <w:szCs w:val="28"/>
        </w:rPr>
        <w:t xml:space="preserve">предоставления </w:t>
      </w:r>
      <w:r w:rsidR="00647286">
        <w:rPr>
          <w:rFonts w:ascii="Times New Roman" w:hAnsi="Times New Roman" w:cs="Times New Roman"/>
          <w:sz w:val="28"/>
          <w:szCs w:val="28"/>
        </w:rPr>
        <w:t>грантов на поддержку начинающих фермеров</w:t>
      </w:r>
      <w:r w:rsidR="005129B3">
        <w:rPr>
          <w:rFonts w:ascii="Times New Roman" w:hAnsi="Times New Roman" w:cs="Times New Roman"/>
          <w:sz w:val="28"/>
          <w:szCs w:val="28"/>
        </w:rPr>
        <w:t xml:space="preserve"> (далее </w:t>
      </w:r>
      <w:r w:rsidR="005129B3" w:rsidRPr="00F853BD">
        <w:rPr>
          <w:rFonts w:ascii="Times New Roman" w:hAnsi="Times New Roman" w:cs="Times New Roman"/>
          <w:sz w:val="28"/>
          <w:szCs w:val="28"/>
        </w:rPr>
        <w:t>–</w:t>
      </w:r>
      <w:r w:rsidR="005129B3">
        <w:rPr>
          <w:rFonts w:ascii="Times New Roman" w:hAnsi="Times New Roman" w:cs="Times New Roman"/>
          <w:sz w:val="28"/>
          <w:szCs w:val="28"/>
        </w:rPr>
        <w:t xml:space="preserve"> Порядок)</w:t>
      </w:r>
      <w:r w:rsidR="005129B3" w:rsidRPr="005129B3">
        <w:rPr>
          <w:rFonts w:ascii="Times New Roman" w:hAnsi="Times New Roman" w:cs="Times New Roman"/>
          <w:sz w:val="28"/>
          <w:szCs w:val="28"/>
        </w:rPr>
        <w:t xml:space="preserve"> </w:t>
      </w:r>
      <w:r w:rsidRPr="00F853BD">
        <w:rPr>
          <w:rFonts w:ascii="Times New Roman" w:hAnsi="Times New Roman" w:cs="Times New Roman"/>
          <w:sz w:val="28"/>
          <w:szCs w:val="28"/>
        </w:rPr>
        <w:t xml:space="preserve">разработан в </w:t>
      </w:r>
      <w:r w:rsidRPr="00611238">
        <w:rPr>
          <w:rFonts w:ascii="Times New Roman" w:hAnsi="Times New Roman" w:cs="Times New Roman"/>
          <w:sz w:val="28"/>
          <w:szCs w:val="28"/>
        </w:rPr>
        <w:t>соответствии</w:t>
      </w:r>
      <w:r w:rsidR="00611238" w:rsidRPr="00611238">
        <w:rPr>
          <w:rFonts w:ascii="Times New Roman" w:hAnsi="Times New Roman" w:cs="Times New Roman"/>
          <w:sz w:val="28"/>
          <w:szCs w:val="28"/>
        </w:rPr>
        <w:t xml:space="preserve"> с </w:t>
      </w:r>
      <w:r w:rsidR="00AD2ADC" w:rsidRPr="00611238">
        <w:rPr>
          <w:rFonts w:ascii="Times New Roman" w:hAnsi="Times New Roman" w:cs="Times New Roman"/>
          <w:sz w:val="28"/>
          <w:szCs w:val="28"/>
        </w:rPr>
        <w:t xml:space="preserve"> </w:t>
      </w:r>
      <w:r w:rsidR="00611238" w:rsidRPr="00611238">
        <w:rPr>
          <w:rFonts w:ascii="Times New Roman" w:hAnsi="Times New Roman" w:cs="Times New Roman"/>
          <w:sz w:val="28"/>
          <w:szCs w:val="28"/>
        </w:rPr>
        <w:t>Программой</w:t>
      </w:r>
      <w:r w:rsidR="00C86D4A">
        <w:rPr>
          <w:rFonts w:ascii="Times New Roman" w:hAnsi="Times New Roman" w:cs="Times New Roman"/>
          <w:sz w:val="28"/>
          <w:szCs w:val="28"/>
        </w:rPr>
        <w:t>.</w:t>
      </w:r>
    </w:p>
    <w:bookmarkEnd w:id="1"/>
    <w:p w:rsidR="00040061"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 xml:space="preserve">Для целей реализации настоящего </w:t>
      </w:r>
      <w:r w:rsidR="005129B3">
        <w:rPr>
          <w:rFonts w:ascii="Times New Roman" w:hAnsi="Times New Roman" w:cs="Times New Roman"/>
          <w:sz w:val="28"/>
          <w:szCs w:val="28"/>
        </w:rPr>
        <w:t>П</w:t>
      </w:r>
      <w:r w:rsidRPr="00F853BD">
        <w:rPr>
          <w:rFonts w:ascii="Times New Roman" w:hAnsi="Times New Roman" w:cs="Times New Roman"/>
          <w:sz w:val="28"/>
          <w:szCs w:val="28"/>
        </w:rPr>
        <w:t xml:space="preserve">орядка </w:t>
      </w:r>
      <w:r w:rsidR="00040061">
        <w:rPr>
          <w:rFonts w:ascii="Times New Roman" w:hAnsi="Times New Roman" w:cs="Times New Roman"/>
          <w:sz w:val="28"/>
          <w:szCs w:val="28"/>
        </w:rPr>
        <w:t>используются следующие понятия:</w:t>
      </w:r>
    </w:p>
    <w:p w:rsidR="00F8755A" w:rsidRDefault="00F8755A" w:rsidP="00F8755A">
      <w:pPr>
        <w:autoSpaceDE w:val="0"/>
        <w:autoSpaceDN w:val="0"/>
        <w:adjustRightInd w:val="0"/>
        <w:spacing w:after="0" w:line="240" w:lineRule="auto"/>
        <w:ind w:firstLine="720"/>
        <w:jc w:val="both"/>
        <w:rPr>
          <w:rFonts w:ascii="Times New Roman" w:hAnsi="Times New Roman" w:cs="Times New Roman"/>
          <w:sz w:val="28"/>
          <w:szCs w:val="28"/>
        </w:rPr>
      </w:pPr>
      <w:r w:rsidRPr="00756691">
        <w:rPr>
          <w:rFonts w:ascii="Times New Roman" w:hAnsi="Times New Roman" w:cs="Times New Roman"/>
          <w:sz w:val="28"/>
          <w:szCs w:val="28"/>
        </w:rPr>
        <w:t>Сельская территория – сельские поселения или сельские и межселенные территории, объединенные общей  территорией в границ</w:t>
      </w:r>
      <w:r>
        <w:rPr>
          <w:rFonts w:ascii="Times New Roman" w:hAnsi="Times New Roman" w:cs="Times New Roman"/>
          <w:sz w:val="28"/>
          <w:szCs w:val="28"/>
        </w:rPr>
        <w:t>ах муниципального района, а так</w:t>
      </w:r>
      <w:r w:rsidRPr="00756691">
        <w:rPr>
          <w:rFonts w:ascii="Times New Roman" w:hAnsi="Times New Roman" w:cs="Times New Roman"/>
          <w:sz w:val="28"/>
          <w:szCs w:val="28"/>
        </w:rPr>
        <w:t>же сельские населенные пункты, входящие в состав городских округов, на территории которых преобладает деятельность, связанная с производством и переработкой сельскохозяйственной продукции. Перечень сельских территорий определяется приказом департамента агропромышленного комплекса и воспроизводства окружающей среды области.</w:t>
      </w:r>
      <w:r w:rsidRPr="00AB0B87">
        <w:rPr>
          <w:rFonts w:ascii="Times New Roman" w:hAnsi="Times New Roman" w:cs="Times New Roman"/>
          <w:sz w:val="28"/>
          <w:szCs w:val="28"/>
        </w:rPr>
        <w:t xml:space="preserve"> </w:t>
      </w:r>
    </w:p>
    <w:p w:rsidR="00040061" w:rsidRDefault="00040061" w:rsidP="007D4B0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w:t>
      </w:r>
      <w:r w:rsidR="007D4B07" w:rsidRPr="00F853BD">
        <w:rPr>
          <w:rFonts w:ascii="Times New Roman" w:hAnsi="Times New Roman" w:cs="Times New Roman"/>
          <w:sz w:val="28"/>
          <w:szCs w:val="28"/>
        </w:rPr>
        <w:t>ачинающи</w:t>
      </w:r>
      <w:r>
        <w:rPr>
          <w:rFonts w:ascii="Times New Roman" w:hAnsi="Times New Roman" w:cs="Times New Roman"/>
          <w:sz w:val="28"/>
          <w:szCs w:val="28"/>
        </w:rPr>
        <w:t>й</w:t>
      </w:r>
      <w:r w:rsidR="00611238">
        <w:rPr>
          <w:rFonts w:ascii="Times New Roman" w:hAnsi="Times New Roman" w:cs="Times New Roman"/>
          <w:sz w:val="28"/>
          <w:szCs w:val="28"/>
        </w:rPr>
        <w:t xml:space="preserve"> фермер </w:t>
      </w:r>
      <w:r w:rsidR="00EF0359">
        <w:rPr>
          <w:rFonts w:ascii="Times New Roman" w:hAnsi="Times New Roman" w:cs="Times New Roman"/>
          <w:sz w:val="28"/>
          <w:szCs w:val="28"/>
        </w:rPr>
        <w:t>–</w:t>
      </w:r>
      <w:r w:rsidR="00611238">
        <w:rPr>
          <w:rFonts w:ascii="Times New Roman" w:hAnsi="Times New Roman" w:cs="Times New Roman"/>
          <w:sz w:val="28"/>
          <w:szCs w:val="28"/>
        </w:rPr>
        <w:t xml:space="preserve"> гражданин Российской федерации, являющийся главой крестьянского (фермерского) хозяйства, отвечающего установленным Федеральным законом «О развитии малого и среднего предпринимательства в Российской Федерации» критериям микропредприятия, зарегистрированного на сельской территории </w:t>
      </w:r>
      <w:r w:rsidR="00F8755A">
        <w:rPr>
          <w:rFonts w:ascii="Times New Roman" w:hAnsi="Times New Roman" w:cs="Times New Roman"/>
          <w:sz w:val="28"/>
          <w:szCs w:val="28"/>
        </w:rPr>
        <w:t>Белгородской области</w:t>
      </w:r>
      <w:r w:rsidR="00611238">
        <w:rPr>
          <w:rFonts w:ascii="Times New Roman" w:hAnsi="Times New Roman" w:cs="Times New Roman"/>
          <w:sz w:val="28"/>
          <w:szCs w:val="28"/>
        </w:rPr>
        <w:t>, продолжительность деятельности которого не превышает 24 месяцев с даты его регистрации</w:t>
      </w:r>
      <w:r w:rsidR="00F8755A">
        <w:rPr>
          <w:rFonts w:ascii="Times New Roman" w:hAnsi="Times New Roman" w:cs="Times New Roman"/>
          <w:sz w:val="28"/>
          <w:szCs w:val="28"/>
        </w:rPr>
        <w:t xml:space="preserve"> </w:t>
      </w:r>
      <w:r w:rsidR="005129B3">
        <w:rPr>
          <w:rFonts w:ascii="Times New Roman" w:hAnsi="Times New Roman" w:cs="Times New Roman"/>
          <w:sz w:val="28"/>
          <w:szCs w:val="28"/>
        </w:rPr>
        <w:t xml:space="preserve">(далее </w:t>
      </w:r>
      <w:r w:rsidR="005129B3" w:rsidRPr="00F853BD">
        <w:rPr>
          <w:rFonts w:ascii="Times New Roman" w:hAnsi="Times New Roman" w:cs="Times New Roman"/>
          <w:sz w:val="28"/>
          <w:szCs w:val="28"/>
        </w:rPr>
        <w:t>–</w:t>
      </w:r>
      <w:r w:rsidR="005129B3">
        <w:rPr>
          <w:rFonts w:ascii="Times New Roman" w:hAnsi="Times New Roman" w:cs="Times New Roman"/>
          <w:sz w:val="28"/>
          <w:szCs w:val="28"/>
        </w:rPr>
        <w:t xml:space="preserve"> Начинающий фермер)</w:t>
      </w:r>
      <w:r>
        <w:rPr>
          <w:rFonts w:ascii="Times New Roman" w:hAnsi="Times New Roman" w:cs="Times New Roman"/>
          <w:sz w:val="28"/>
          <w:szCs w:val="28"/>
        </w:rPr>
        <w:t>;</w:t>
      </w:r>
      <w:r w:rsidR="007D4B07" w:rsidRPr="00F853BD">
        <w:rPr>
          <w:rFonts w:ascii="Times New Roman" w:hAnsi="Times New Roman" w:cs="Times New Roman"/>
          <w:sz w:val="28"/>
          <w:szCs w:val="28"/>
        </w:rPr>
        <w:t xml:space="preserve"> </w:t>
      </w:r>
    </w:p>
    <w:p w:rsidR="007D4B07" w:rsidRPr="00F853BD" w:rsidRDefault="00040061" w:rsidP="007D4B0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w:t>
      </w:r>
      <w:r w:rsidR="007D4B07" w:rsidRPr="00F853BD">
        <w:rPr>
          <w:rFonts w:ascii="Times New Roman" w:hAnsi="Times New Roman" w:cs="Times New Roman"/>
          <w:sz w:val="28"/>
          <w:szCs w:val="28"/>
        </w:rPr>
        <w:t>аявител</w:t>
      </w:r>
      <w:r>
        <w:rPr>
          <w:rFonts w:ascii="Times New Roman" w:hAnsi="Times New Roman" w:cs="Times New Roman"/>
          <w:sz w:val="28"/>
          <w:szCs w:val="28"/>
        </w:rPr>
        <w:t>ь</w:t>
      </w:r>
      <w:r w:rsidR="007D4B07" w:rsidRPr="00F853BD">
        <w:rPr>
          <w:rFonts w:ascii="Times New Roman" w:hAnsi="Times New Roman" w:cs="Times New Roman"/>
          <w:sz w:val="28"/>
          <w:szCs w:val="28"/>
        </w:rPr>
        <w:t xml:space="preserve"> –</w:t>
      </w:r>
      <w:r w:rsidR="00611238">
        <w:rPr>
          <w:rFonts w:ascii="Times New Roman" w:hAnsi="Times New Roman" w:cs="Times New Roman"/>
          <w:sz w:val="28"/>
          <w:szCs w:val="28"/>
        </w:rPr>
        <w:t xml:space="preserve"> Начинающий фермер</w:t>
      </w:r>
      <w:r w:rsidR="00F8755A">
        <w:rPr>
          <w:rFonts w:ascii="Times New Roman" w:hAnsi="Times New Roman" w:cs="Times New Roman"/>
          <w:sz w:val="28"/>
          <w:szCs w:val="28"/>
        </w:rPr>
        <w:t>,</w:t>
      </w:r>
      <w:r w:rsidR="00611238">
        <w:rPr>
          <w:rFonts w:ascii="Times New Roman" w:hAnsi="Times New Roman" w:cs="Times New Roman"/>
          <w:sz w:val="28"/>
          <w:szCs w:val="28"/>
        </w:rPr>
        <w:t xml:space="preserve"> </w:t>
      </w:r>
      <w:r w:rsidR="007D4B07" w:rsidRPr="00F853BD">
        <w:rPr>
          <w:rFonts w:ascii="Times New Roman" w:hAnsi="Times New Roman" w:cs="Times New Roman"/>
          <w:sz w:val="28"/>
          <w:szCs w:val="28"/>
        </w:rPr>
        <w:t xml:space="preserve">подавший заявку в </w:t>
      </w:r>
      <w:r w:rsidR="00F0554E" w:rsidRPr="00F0554E">
        <w:rPr>
          <w:rFonts w:ascii="Times New Roman" w:hAnsi="Times New Roman" w:cs="Times New Roman"/>
          <w:sz w:val="28"/>
          <w:szCs w:val="28"/>
        </w:rPr>
        <w:t>к</w:t>
      </w:r>
      <w:r w:rsidR="007D4B07" w:rsidRPr="00F0554E">
        <w:rPr>
          <w:rFonts w:ascii="Times New Roman" w:hAnsi="Times New Roman" w:cs="Times New Roman"/>
          <w:sz w:val="28"/>
          <w:szCs w:val="28"/>
        </w:rPr>
        <w:t>он</w:t>
      </w:r>
      <w:r w:rsidR="007D4B07" w:rsidRPr="00F853BD">
        <w:rPr>
          <w:rFonts w:ascii="Times New Roman" w:hAnsi="Times New Roman" w:cs="Times New Roman"/>
          <w:sz w:val="28"/>
          <w:szCs w:val="28"/>
        </w:rPr>
        <w:t>курсную комиссию</w:t>
      </w:r>
      <w:r w:rsidR="00F0554E">
        <w:rPr>
          <w:rFonts w:ascii="Times New Roman" w:hAnsi="Times New Roman" w:cs="Times New Roman"/>
          <w:sz w:val="28"/>
          <w:szCs w:val="28"/>
        </w:rPr>
        <w:t xml:space="preserve"> </w:t>
      </w:r>
      <w:r w:rsidR="00F0554E" w:rsidRPr="00F853BD">
        <w:rPr>
          <w:rFonts w:ascii="Times New Roman" w:hAnsi="Times New Roman" w:cs="Times New Roman"/>
          <w:sz w:val="28"/>
          <w:szCs w:val="28"/>
        </w:rPr>
        <w:t xml:space="preserve">по отбору крестьянских (фермерских) хозяйств для участия в мероприятиях по поддержке начинающих фермеров Белгородской области (далее – Конкурсная комиссия) </w:t>
      </w:r>
      <w:r w:rsidR="007D4B07" w:rsidRPr="00F853BD">
        <w:rPr>
          <w:rFonts w:ascii="Times New Roman" w:hAnsi="Times New Roman" w:cs="Times New Roman"/>
          <w:sz w:val="28"/>
          <w:szCs w:val="28"/>
        </w:rPr>
        <w:t xml:space="preserve"> для признания его </w:t>
      </w:r>
      <w:r w:rsidR="00EF0359">
        <w:rPr>
          <w:rFonts w:ascii="Times New Roman" w:hAnsi="Times New Roman" w:cs="Times New Roman"/>
          <w:sz w:val="28"/>
          <w:szCs w:val="28"/>
        </w:rPr>
        <w:t xml:space="preserve">участником Программы </w:t>
      </w:r>
      <w:r w:rsidR="007D4B07" w:rsidRPr="00F853BD">
        <w:rPr>
          <w:rFonts w:ascii="Times New Roman" w:hAnsi="Times New Roman" w:cs="Times New Roman"/>
          <w:sz w:val="28"/>
          <w:szCs w:val="28"/>
        </w:rPr>
        <w:t xml:space="preserve">и соответствующий требованиям, установленным настоящим </w:t>
      </w:r>
      <w:r w:rsidR="005129B3">
        <w:rPr>
          <w:rFonts w:ascii="Times New Roman" w:hAnsi="Times New Roman" w:cs="Times New Roman"/>
          <w:sz w:val="28"/>
          <w:szCs w:val="28"/>
        </w:rPr>
        <w:t>П</w:t>
      </w:r>
      <w:r w:rsidR="007D4B07" w:rsidRPr="00F853BD">
        <w:rPr>
          <w:rFonts w:ascii="Times New Roman" w:hAnsi="Times New Roman" w:cs="Times New Roman"/>
          <w:sz w:val="28"/>
          <w:szCs w:val="28"/>
        </w:rPr>
        <w:t>орядком.</w:t>
      </w:r>
    </w:p>
    <w:p w:rsidR="00AB0B87" w:rsidRDefault="00AB0B87" w:rsidP="007D4B0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Участник Программы – </w:t>
      </w:r>
      <w:r w:rsidR="00EF0359">
        <w:rPr>
          <w:rFonts w:ascii="Times New Roman" w:hAnsi="Times New Roman" w:cs="Times New Roman"/>
          <w:sz w:val="28"/>
          <w:szCs w:val="28"/>
        </w:rPr>
        <w:t>з</w:t>
      </w:r>
      <w:r>
        <w:rPr>
          <w:rFonts w:ascii="Times New Roman" w:hAnsi="Times New Roman" w:cs="Times New Roman"/>
          <w:sz w:val="28"/>
          <w:szCs w:val="28"/>
        </w:rPr>
        <w:t>ая</w:t>
      </w:r>
      <w:r w:rsidR="00647286">
        <w:rPr>
          <w:rFonts w:ascii="Times New Roman" w:hAnsi="Times New Roman" w:cs="Times New Roman"/>
          <w:sz w:val="28"/>
          <w:szCs w:val="28"/>
        </w:rPr>
        <w:t>витель, признанный победителем конкурса по отбору крестьянских (фермерских) хозяйств для участия в мероприятиях по поддержке начинающих фермеров и включенный в Программу</w:t>
      </w:r>
    </w:p>
    <w:p w:rsidR="007D4B07" w:rsidRDefault="00AB0B87" w:rsidP="009C192E">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 xml:space="preserve">Грант на </w:t>
      </w:r>
      <w:r>
        <w:rPr>
          <w:rFonts w:ascii="Times New Roman" w:hAnsi="Times New Roman" w:cs="Times New Roman"/>
          <w:sz w:val="28"/>
          <w:szCs w:val="28"/>
        </w:rPr>
        <w:t xml:space="preserve">поддержку начинающего фермера (далее </w:t>
      </w:r>
      <w:r w:rsidRPr="00F853BD">
        <w:rPr>
          <w:rFonts w:ascii="Times New Roman" w:hAnsi="Times New Roman" w:cs="Times New Roman"/>
          <w:sz w:val="28"/>
          <w:szCs w:val="28"/>
        </w:rPr>
        <w:t>–</w:t>
      </w:r>
      <w:r>
        <w:rPr>
          <w:rFonts w:ascii="Times New Roman" w:hAnsi="Times New Roman" w:cs="Times New Roman"/>
          <w:sz w:val="28"/>
          <w:szCs w:val="28"/>
        </w:rPr>
        <w:t xml:space="preserve"> Грант) – средства, перечисляемые из областного бюджета на лицевой счет </w:t>
      </w:r>
      <w:r w:rsidR="006E1AB7">
        <w:rPr>
          <w:rFonts w:ascii="Times New Roman" w:hAnsi="Times New Roman" w:cs="Times New Roman"/>
          <w:sz w:val="28"/>
          <w:szCs w:val="28"/>
        </w:rPr>
        <w:t>главы крестьянского (фермерского) хозяйства</w:t>
      </w:r>
      <w:r>
        <w:rPr>
          <w:rFonts w:ascii="Times New Roman" w:hAnsi="Times New Roman" w:cs="Times New Roman"/>
          <w:sz w:val="28"/>
          <w:szCs w:val="28"/>
        </w:rPr>
        <w:t xml:space="preserve">, открытый в территориальном органе Федерального </w:t>
      </w:r>
      <w:r>
        <w:rPr>
          <w:rFonts w:ascii="Times New Roman" w:hAnsi="Times New Roman" w:cs="Times New Roman"/>
          <w:sz w:val="28"/>
          <w:szCs w:val="28"/>
        </w:rPr>
        <w:lastRenderedPageBreak/>
        <w:t>казначейства</w:t>
      </w:r>
      <w:r w:rsidRPr="00F853BD">
        <w:rPr>
          <w:rFonts w:ascii="Times New Roman" w:hAnsi="Times New Roman" w:cs="Times New Roman"/>
          <w:sz w:val="28"/>
          <w:szCs w:val="28"/>
        </w:rPr>
        <w:t xml:space="preserve"> </w:t>
      </w:r>
      <w:r>
        <w:rPr>
          <w:rFonts w:ascii="Times New Roman" w:hAnsi="Times New Roman" w:cs="Times New Roman"/>
          <w:sz w:val="28"/>
          <w:szCs w:val="28"/>
        </w:rPr>
        <w:t>для софинсирования его затрат, не возмещаемых в рамках иных направлений государственной поддержки в соответствии с Программой, в целях создания и развития на сельских территориях Белгородской области крестьянского (фермерского) хозяйства.</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2" w:name="sub_3102"/>
      <w:r w:rsidRPr="00F853BD">
        <w:rPr>
          <w:rFonts w:ascii="Times New Roman" w:hAnsi="Times New Roman" w:cs="Times New Roman"/>
          <w:sz w:val="28"/>
          <w:szCs w:val="28"/>
        </w:rPr>
        <w:t xml:space="preserve">1.2. Гранты </w:t>
      </w:r>
      <w:r w:rsidR="00DA066A" w:rsidRPr="00DA066A">
        <w:rPr>
          <w:rFonts w:ascii="Times New Roman" w:hAnsi="Times New Roman" w:cs="Times New Roman"/>
          <w:sz w:val="28"/>
          <w:szCs w:val="28"/>
        </w:rPr>
        <w:t>на поддержку начинающего фермера</w:t>
      </w:r>
      <w:r w:rsidRPr="00F853BD">
        <w:rPr>
          <w:rFonts w:ascii="Times New Roman" w:hAnsi="Times New Roman" w:cs="Times New Roman"/>
          <w:sz w:val="28"/>
          <w:szCs w:val="28"/>
        </w:rPr>
        <w:t>предоставляются в целях создания и развития на сельской территории крестьянского (фермерского) хозяйства, включая:</w:t>
      </w:r>
    </w:p>
    <w:bookmarkEnd w:id="2"/>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приобретение земельных участков из земель сельскохозяйственного назначения;</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разработку проектной документации для строительства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приобретение, строительство, ремонт и переустройство производственных и 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 а также их регистрацию;</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строительство дорог и подъездов к производственным и складским объектам, необходимым для производства, хранения и переработки сельскохозяйственной продукции;</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подключение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инженерным сетям электрическим, водо-, газо- и теплопроводным сетям, дорожной инфраструктуре;</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приобретение сельскохозяйственных животных;</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приобретение сельскохозяйственной техники и инвентаря, грузового автомобильного транспорта, оборудования для производства и переработки сельскохозяйственной продукции;</w:t>
      </w:r>
    </w:p>
    <w:p w:rsidR="00040061" w:rsidRDefault="007D4B07" w:rsidP="00040061">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приобретение посадочного материала для з</w:t>
      </w:r>
      <w:bookmarkStart w:id="3" w:name="sub_3103"/>
      <w:r w:rsidR="00040061">
        <w:rPr>
          <w:rFonts w:ascii="Times New Roman" w:hAnsi="Times New Roman" w:cs="Times New Roman"/>
          <w:sz w:val="28"/>
          <w:szCs w:val="28"/>
        </w:rPr>
        <w:t>акладки многолетних насаждений.</w:t>
      </w:r>
    </w:p>
    <w:p w:rsidR="007D4B07" w:rsidRPr="00040061" w:rsidRDefault="007D4B07" w:rsidP="00040061">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1.3.</w:t>
      </w:r>
      <w:bookmarkStart w:id="4" w:name="sub_3104"/>
      <w:bookmarkEnd w:id="3"/>
      <w:r w:rsidR="00652651">
        <w:rPr>
          <w:rFonts w:ascii="Times New Roman" w:hAnsi="Times New Roman" w:cs="Times New Roman"/>
          <w:sz w:val="28"/>
          <w:szCs w:val="28"/>
        </w:rPr>
        <w:t xml:space="preserve"> </w:t>
      </w:r>
      <w:r w:rsidRPr="00F853BD">
        <w:rPr>
          <w:rFonts w:ascii="Times New Roman" w:hAnsi="Times New Roman" w:cs="Times New Roman"/>
          <w:sz w:val="28"/>
          <w:szCs w:val="28"/>
        </w:rPr>
        <w:t xml:space="preserve">Сумма </w:t>
      </w:r>
      <w:r w:rsidR="00D66B99">
        <w:rPr>
          <w:rFonts w:ascii="Times New Roman" w:hAnsi="Times New Roman" w:cs="Times New Roman"/>
          <w:sz w:val="28"/>
          <w:szCs w:val="28"/>
        </w:rPr>
        <w:t>Г</w:t>
      </w:r>
      <w:r w:rsidRPr="00F853BD">
        <w:rPr>
          <w:rFonts w:ascii="Times New Roman" w:hAnsi="Times New Roman" w:cs="Times New Roman"/>
          <w:sz w:val="28"/>
          <w:szCs w:val="28"/>
        </w:rPr>
        <w:t xml:space="preserve">ранта, предоставляемая </w:t>
      </w:r>
      <w:r w:rsidR="00BD7E65">
        <w:rPr>
          <w:rFonts w:ascii="Times New Roman" w:hAnsi="Times New Roman" w:cs="Times New Roman"/>
          <w:sz w:val="28"/>
          <w:szCs w:val="28"/>
        </w:rPr>
        <w:t>Н</w:t>
      </w:r>
      <w:r w:rsidRPr="00F853BD">
        <w:rPr>
          <w:rFonts w:ascii="Times New Roman" w:hAnsi="Times New Roman" w:cs="Times New Roman"/>
          <w:sz w:val="28"/>
          <w:szCs w:val="28"/>
        </w:rPr>
        <w:t xml:space="preserve">ачинающему фермеру, определяется </w:t>
      </w:r>
      <w:r w:rsidR="00F0554E">
        <w:rPr>
          <w:rFonts w:ascii="Times New Roman" w:hAnsi="Times New Roman" w:cs="Times New Roman"/>
          <w:sz w:val="28"/>
          <w:szCs w:val="28"/>
        </w:rPr>
        <w:t>К</w:t>
      </w:r>
      <w:r w:rsidRPr="00F853BD">
        <w:rPr>
          <w:rFonts w:ascii="Times New Roman" w:hAnsi="Times New Roman" w:cs="Times New Roman"/>
          <w:sz w:val="28"/>
          <w:szCs w:val="28"/>
        </w:rPr>
        <w:t xml:space="preserve">онкурсной комиссией при вынесении решения о победителях </w:t>
      </w:r>
      <w:r w:rsidR="00BD7E65">
        <w:rPr>
          <w:rFonts w:ascii="Times New Roman" w:hAnsi="Times New Roman" w:cs="Times New Roman"/>
          <w:sz w:val="28"/>
          <w:szCs w:val="28"/>
        </w:rPr>
        <w:t>конкурса исходя из потребности Н</w:t>
      </w:r>
      <w:r w:rsidRPr="00F853BD">
        <w:rPr>
          <w:rFonts w:ascii="Times New Roman" w:hAnsi="Times New Roman" w:cs="Times New Roman"/>
          <w:sz w:val="28"/>
          <w:szCs w:val="28"/>
        </w:rPr>
        <w:t>ачинающего фермера, указанной в представляемом бизнес-плане, и не может быть выше пре</w:t>
      </w:r>
      <w:r w:rsidR="0051621C">
        <w:rPr>
          <w:rFonts w:ascii="Times New Roman" w:hAnsi="Times New Roman" w:cs="Times New Roman"/>
          <w:sz w:val="28"/>
          <w:szCs w:val="28"/>
        </w:rPr>
        <w:t xml:space="preserve">дельного максимального размера </w:t>
      </w:r>
      <w:r w:rsidR="00652651">
        <w:rPr>
          <w:rFonts w:ascii="Times New Roman" w:hAnsi="Times New Roman" w:cs="Times New Roman"/>
          <w:sz w:val="28"/>
          <w:szCs w:val="28"/>
        </w:rPr>
        <w:t>Г</w:t>
      </w:r>
      <w:r w:rsidRPr="00F853BD">
        <w:rPr>
          <w:rFonts w:ascii="Times New Roman" w:hAnsi="Times New Roman" w:cs="Times New Roman"/>
          <w:sz w:val="28"/>
          <w:szCs w:val="28"/>
        </w:rPr>
        <w:t xml:space="preserve">ранта. Предельный максимальный размер </w:t>
      </w:r>
      <w:r w:rsidR="00652651">
        <w:rPr>
          <w:rFonts w:ascii="Times New Roman" w:hAnsi="Times New Roman" w:cs="Times New Roman"/>
          <w:sz w:val="28"/>
          <w:szCs w:val="28"/>
        </w:rPr>
        <w:t>Г</w:t>
      </w:r>
      <w:r w:rsidRPr="00F853BD">
        <w:rPr>
          <w:rFonts w:ascii="Times New Roman" w:hAnsi="Times New Roman" w:cs="Times New Roman"/>
          <w:sz w:val="28"/>
          <w:szCs w:val="28"/>
        </w:rPr>
        <w:t xml:space="preserve">ранта в расчете на одного </w:t>
      </w:r>
      <w:r w:rsidR="00BD7E65">
        <w:rPr>
          <w:rFonts w:ascii="Times New Roman" w:hAnsi="Times New Roman" w:cs="Times New Roman"/>
          <w:sz w:val="28"/>
          <w:szCs w:val="28"/>
        </w:rPr>
        <w:t>Н</w:t>
      </w:r>
      <w:r w:rsidRPr="00F853BD">
        <w:rPr>
          <w:rFonts w:ascii="Times New Roman" w:hAnsi="Times New Roman" w:cs="Times New Roman"/>
          <w:sz w:val="28"/>
          <w:szCs w:val="28"/>
        </w:rPr>
        <w:t xml:space="preserve">ачинающего фермера не может превышать: </w:t>
      </w:r>
    </w:p>
    <w:p w:rsidR="007D4B07" w:rsidRPr="00F853BD" w:rsidRDefault="007D4B07" w:rsidP="007D4B07">
      <w:pPr>
        <w:spacing w:after="0" w:line="240" w:lineRule="auto"/>
        <w:ind w:firstLine="709"/>
        <w:jc w:val="both"/>
        <w:rPr>
          <w:rFonts w:ascii="Times New Roman" w:hAnsi="Times New Roman" w:cs="Times New Roman"/>
          <w:sz w:val="28"/>
          <w:szCs w:val="28"/>
        </w:rPr>
      </w:pPr>
      <w:r w:rsidRPr="00F853BD">
        <w:rPr>
          <w:rFonts w:ascii="Times New Roman" w:hAnsi="Times New Roman" w:cs="Times New Roman"/>
          <w:sz w:val="28"/>
          <w:szCs w:val="28"/>
        </w:rPr>
        <w:t>3 млн рублей – для разведения крупного рогатого скота мясного и молочного направлений</w:t>
      </w:r>
      <w:r w:rsidR="00652651">
        <w:rPr>
          <w:rFonts w:ascii="Times New Roman" w:hAnsi="Times New Roman" w:cs="Times New Roman"/>
          <w:sz w:val="28"/>
          <w:szCs w:val="28"/>
        </w:rPr>
        <w:t>;</w:t>
      </w:r>
    </w:p>
    <w:p w:rsidR="007D4B07" w:rsidRPr="00F853BD" w:rsidRDefault="007D4B07" w:rsidP="007D4B07">
      <w:pPr>
        <w:spacing w:after="0" w:line="240" w:lineRule="auto"/>
        <w:ind w:firstLine="709"/>
        <w:jc w:val="both"/>
        <w:rPr>
          <w:rFonts w:ascii="Times New Roman" w:hAnsi="Times New Roman" w:cs="Times New Roman"/>
          <w:sz w:val="28"/>
          <w:szCs w:val="28"/>
        </w:rPr>
      </w:pPr>
      <w:r w:rsidRPr="00F853BD">
        <w:rPr>
          <w:rFonts w:ascii="Times New Roman" w:hAnsi="Times New Roman" w:cs="Times New Roman"/>
          <w:sz w:val="28"/>
          <w:szCs w:val="28"/>
        </w:rPr>
        <w:t xml:space="preserve">1,5 млн рублей – на иные направления деятельности. </w:t>
      </w:r>
    </w:p>
    <w:p w:rsidR="007D4B07"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 xml:space="preserve">Сумма </w:t>
      </w:r>
      <w:r w:rsidR="00652651">
        <w:rPr>
          <w:rFonts w:ascii="Times New Roman" w:hAnsi="Times New Roman" w:cs="Times New Roman"/>
          <w:sz w:val="28"/>
          <w:szCs w:val="28"/>
        </w:rPr>
        <w:t>Г</w:t>
      </w:r>
      <w:r w:rsidRPr="00F853BD">
        <w:rPr>
          <w:rFonts w:ascii="Times New Roman" w:hAnsi="Times New Roman" w:cs="Times New Roman"/>
          <w:sz w:val="28"/>
          <w:szCs w:val="28"/>
        </w:rPr>
        <w:t xml:space="preserve">ранта должна строго соответствовать плану расходов </w:t>
      </w:r>
      <w:r w:rsidR="00BD7E65">
        <w:rPr>
          <w:rFonts w:ascii="Times New Roman" w:hAnsi="Times New Roman" w:cs="Times New Roman"/>
          <w:sz w:val="28"/>
          <w:szCs w:val="28"/>
        </w:rPr>
        <w:t>Н</w:t>
      </w:r>
      <w:r w:rsidRPr="00F853BD">
        <w:rPr>
          <w:rFonts w:ascii="Times New Roman" w:hAnsi="Times New Roman" w:cs="Times New Roman"/>
          <w:sz w:val="28"/>
          <w:szCs w:val="28"/>
        </w:rPr>
        <w:t>ачинающего фер</w:t>
      </w:r>
      <w:r w:rsidR="00F0554E">
        <w:rPr>
          <w:rFonts w:ascii="Times New Roman" w:hAnsi="Times New Roman" w:cs="Times New Roman"/>
          <w:sz w:val="28"/>
          <w:szCs w:val="28"/>
        </w:rPr>
        <w:t>мера, указанному в бизнес-плане.</w:t>
      </w:r>
    </w:p>
    <w:p w:rsidR="00A76B81" w:rsidRDefault="00F8755A" w:rsidP="00A76B8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1.4. </w:t>
      </w:r>
      <w:r w:rsidR="00A76B81">
        <w:rPr>
          <w:rFonts w:ascii="Times New Roman" w:hAnsi="Times New Roman" w:cs="Times New Roman"/>
          <w:sz w:val="28"/>
          <w:szCs w:val="28"/>
        </w:rPr>
        <w:t>Расходование средств</w:t>
      </w:r>
      <w:r w:rsidR="00A76B81" w:rsidRPr="00F853BD">
        <w:rPr>
          <w:rFonts w:ascii="Times New Roman" w:hAnsi="Times New Roman" w:cs="Times New Roman"/>
          <w:sz w:val="28"/>
          <w:szCs w:val="28"/>
        </w:rPr>
        <w:t xml:space="preserve"> </w:t>
      </w:r>
      <w:r w:rsidR="00A76B81">
        <w:rPr>
          <w:rFonts w:ascii="Times New Roman" w:hAnsi="Times New Roman" w:cs="Times New Roman"/>
          <w:sz w:val="28"/>
          <w:szCs w:val="28"/>
        </w:rPr>
        <w:t>Г</w:t>
      </w:r>
      <w:r w:rsidR="00A76B81" w:rsidRPr="00F853BD">
        <w:rPr>
          <w:rFonts w:ascii="Times New Roman" w:hAnsi="Times New Roman" w:cs="Times New Roman"/>
          <w:sz w:val="28"/>
          <w:szCs w:val="28"/>
        </w:rPr>
        <w:t>ранта в течение</w:t>
      </w:r>
      <w:r w:rsidR="00A76B81">
        <w:rPr>
          <w:rFonts w:ascii="Times New Roman" w:hAnsi="Times New Roman" w:cs="Times New Roman"/>
          <w:sz w:val="28"/>
          <w:szCs w:val="28"/>
        </w:rPr>
        <w:t xml:space="preserve"> осуществляется в течение</w:t>
      </w:r>
      <w:r w:rsidR="00A76B81" w:rsidRPr="00F853BD">
        <w:rPr>
          <w:rFonts w:ascii="Times New Roman" w:hAnsi="Times New Roman" w:cs="Times New Roman"/>
          <w:sz w:val="28"/>
          <w:szCs w:val="28"/>
        </w:rPr>
        <w:t xml:space="preserve"> </w:t>
      </w:r>
      <w:r w:rsidR="00A76B81">
        <w:rPr>
          <w:rFonts w:ascii="Times New Roman" w:hAnsi="Times New Roman" w:cs="Times New Roman"/>
          <w:sz w:val="28"/>
          <w:szCs w:val="28"/>
        </w:rPr>
        <w:t xml:space="preserve">                       </w:t>
      </w:r>
      <w:r w:rsidR="00A76B81" w:rsidRPr="00F853BD">
        <w:rPr>
          <w:rFonts w:ascii="Times New Roman" w:hAnsi="Times New Roman" w:cs="Times New Roman"/>
          <w:sz w:val="28"/>
          <w:szCs w:val="28"/>
        </w:rPr>
        <w:t>18</w:t>
      </w:r>
      <w:r w:rsidR="00A76B81">
        <w:rPr>
          <w:rFonts w:ascii="Times New Roman" w:hAnsi="Times New Roman" w:cs="Times New Roman"/>
          <w:sz w:val="28"/>
          <w:szCs w:val="28"/>
        </w:rPr>
        <w:t xml:space="preserve"> (восемнадцати)</w:t>
      </w:r>
      <w:r w:rsidR="00A76B81" w:rsidRPr="00F853BD">
        <w:rPr>
          <w:rFonts w:ascii="Times New Roman" w:hAnsi="Times New Roman" w:cs="Times New Roman"/>
          <w:sz w:val="28"/>
          <w:szCs w:val="28"/>
        </w:rPr>
        <w:t xml:space="preserve"> месяцев со дня поступления средств на его счет и использовать имущество, приобретаемое за счет </w:t>
      </w:r>
      <w:r w:rsidR="00A76B81">
        <w:rPr>
          <w:rFonts w:ascii="Times New Roman" w:hAnsi="Times New Roman" w:cs="Times New Roman"/>
          <w:sz w:val="28"/>
          <w:szCs w:val="28"/>
        </w:rPr>
        <w:t>Г</w:t>
      </w:r>
      <w:r w:rsidR="00A76B81" w:rsidRPr="00F853BD">
        <w:rPr>
          <w:rFonts w:ascii="Times New Roman" w:hAnsi="Times New Roman" w:cs="Times New Roman"/>
          <w:sz w:val="28"/>
          <w:szCs w:val="28"/>
        </w:rPr>
        <w:t>ранта, исключительно на развитие хозяйства.</w:t>
      </w:r>
    </w:p>
    <w:p w:rsidR="00A76B81" w:rsidRPr="00F853BD" w:rsidRDefault="00F8755A" w:rsidP="00A76B8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1.5. </w:t>
      </w:r>
      <w:r w:rsidR="00A76B81" w:rsidRPr="00F853BD">
        <w:rPr>
          <w:rFonts w:ascii="Times New Roman" w:hAnsi="Times New Roman" w:cs="Times New Roman"/>
          <w:sz w:val="28"/>
          <w:szCs w:val="28"/>
        </w:rPr>
        <w:t xml:space="preserve">Имущество, приобретаемое </w:t>
      </w:r>
      <w:r w:rsidR="00A76B81">
        <w:rPr>
          <w:rFonts w:ascii="Times New Roman" w:hAnsi="Times New Roman" w:cs="Times New Roman"/>
          <w:sz w:val="28"/>
          <w:szCs w:val="28"/>
        </w:rPr>
        <w:t>Участником Программы</w:t>
      </w:r>
      <w:r w:rsidR="00A76B81" w:rsidRPr="00F853BD">
        <w:rPr>
          <w:rFonts w:ascii="Times New Roman" w:hAnsi="Times New Roman" w:cs="Times New Roman"/>
          <w:sz w:val="28"/>
          <w:szCs w:val="28"/>
        </w:rPr>
        <w:t xml:space="preserve"> с участием средств </w:t>
      </w:r>
      <w:r w:rsidR="00A76B81">
        <w:rPr>
          <w:rFonts w:ascii="Times New Roman" w:hAnsi="Times New Roman" w:cs="Times New Roman"/>
          <w:sz w:val="28"/>
          <w:szCs w:val="28"/>
        </w:rPr>
        <w:t>Г</w:t>
      </w:r>
      <w:r w:rsidR="00A76B81" w:rsidRPr="00F853BD">
        <w:rPr>
          <w:rFonts w:ascii="Times New Roman" w:hAnsi="Times New Roman" w:cs="Times New Roman"/>
          <w:sz w:val="28"/>
          <w:szCs w:val="28"/>
        </w:rPr>
        <w:t xml:space="preserve">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w:t>
      </w:r>
      <w:r w:rsidR="00A76B81">
        <w:rPr>
          <w:rFonts w:ascii="Times New Roman" w:hAnsi="Times New Roman" w:cs="Times New Roman"/>
          <w:sz w:val="28"/>
          <w:szCs w:val="28"/>
        </w:rPr>
        <w:t xml:space="preserve">(пяти) </w:t>
      </w:r>
      <w:r w:rsidR="00A76B81" w:rsidRPr="00F853BD">
        <w:rPr>
          <w:rFonts w:ascii="Times New Roman" w:hAnsi="Times New Roman" w:cs="Times New Roman"/>
          <w:sz w:val="28"/>
          <w:szCs w:val="28"/>
        </w:rPr>
        <w:t xml:space="preserve">лет со дня получения </w:t>
      </w:r>
      <w:r w:rsidR="00A76B81">
        <w:rPr>
          <w:rFonts w:ascii="Times New Roman" w:hAnsi="Times New Roman" w:cs="Times New Roman"/>
          <w:sz w:val="28"/>
          <w:szCs w:val="28"/>
        </w:rPr>
        <w:t>Гранта.</w:t>
      </w:r>
    </w:p>
    <w:p w:rsidR="00A76B81" w:rsidRPr="00F853BD" w:rsidRDefault="00F8755A" w:rsidP="00A76B8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1.6. </w:t>
      </w:r>
      <w:r w:rsidR="00A76B81">
        <w:rPr>
          <w:rFonts w:ascii="Times New Roman" w:hAnsi="Times New Roman" w:cs="Times New Roman"/>
          <w:sz w:val="28"/>
          <w:szCs w:val="28"/>
        </w:rPr>
        <w:t>Участник Программы</w:t>
      </w:r>
      <w:r w:rsidR="00A76B81" w:rsidRPr="00F853BD">
        <w:rPr>
          <w:rFonts w:ascii="Times New Roman" w:hAnsi="Times New Roman" w:cs="Times New Roman"/>
          <w:sz w:val="28"/>
          <w:szCs w:val="28"/>
        </w:rPr>
        <w:t xml:space="preserve"> обязуется осуществлять деятельность хозяйства в течение не </w:t>
      </w:r>
      <w:r w:rsidR="00A76B81">
        <w:rPr>
          <w:rFonts w:ascii="Times New Roman" w:hAnsi="Times New Roman" w:cs="Times New Roman"/>
          <w:sz w:val="28"/>
          <w:szCs w:val="28"/>
        </w:rPr>
        <w:t>менее 5 (пяти) лет после получения Гранта.</w:t>
      </w:r>
    </w:p>
    <w:bookmarkEnd w:id="4"/>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p>
    <w:p w:rsidR="007D4B07" w:rsidRPr="00F853BD" w:rsidRDefault="00F52AAB" w:rsidP="007D4B07">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5" w:name="sub_3200"/>
      <w:r>
        <w:rPr>
          <w:rFonts w:ascii="Times New Roman" w:hAnsi="Times New Roman" w:cs="Times New Roman"/>
          <w:b/>
          <w:bCs/>
          <w:sz w:val="28"/>
          <w:szCs w:val="28"/>
        </w:rPr>
        <w:t>2. Требования к З</w:t>
      </w:r>
      <w:r w:rsidR="007D4B07" w:rsidRPr="00F853BD">
        <w:rPr>
          <w:rFonts w:ascii="Times New Roman" w:hAnsi="Times New Roman" w:cs="Times New Roman"/>
          <w:b/>
          <w:bCs/>
          <w:sz w:val="28"/>
          <w:szCs w:val="28"/>
        </w:rPr>
        <w:t>аявителю</w:t>
      </w:r>
    </w:p>
    <w:bookmarkEnd w:id="5"/>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p>
    <w:p w:rsidR="00AD2ADC"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6" w:name="sub_3201"/>
      <w:r w:rsidRPr="00F853BD">
        <w:rPr>
          <w:rFonts w:ascii="Times New Roman" w:hAnsi="Times New Roman" w:cs="Times New Roman"/>
          <w:sz w:val="28"/>
          <w:szCs w:val="28"/>
        </w:rPr>
        <w:t>2.1.</w:t>
      </w:r>
      <w:r w:rsidR="00AD2ADC">
        <w:rPr>
          <w:rFonts w:ascii="Times New Roman" w:hAnsi="Times New Roman" w:cs="Times New Roman"/>
          <w:sz w:val="28"/>
          <w:szCs w:val="28"/>
        </w:rPr>
        <w:t xml:space="preserve"> Требования, предъявляемые к </w:t>
      </w:r>
      <w:r w:rsidR="00D66B99">
        <w:rPr>
          <w:rFonts w:ascii="Times New Roman" w:hAnsi="Times New Roman" w:cs="Times New Roman"/>
          <w:sz w:val="28"/>
          <w:szCs w:val="28"/>
        </w:rPr>
        <w:t>З</w:t>
      </w:r>
      <w:r w:rsidR="00AD2ADC">
        <w:rPr>
          <w:rFonts w:ascii="Times New Roman" w:hAnsi="Times New Roman" w:cs="Times New Roman"/>
          <w:sz w:val="28"/>
          <w:szCs w:val="28"/>
        </w:rPr>
        <w:t>аявителю.</w:t>
      </w:r>
    </w:p>
    <w:bookmarkEnd w:id="6"/>
    <w:p w:rsidR="007D4B07" w:rsidRPr="00F853BD" w:rsidRDefault="007D4B07" w:rsidP="00040061">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 xml:space="preserve">2.1.1. </w:t>
      </w:r>
      <w:bookmarkStart w:id="7" w:name="sub_32012"/>
      <w:r w:rsidRPr="00F853BD">
        <w:rPr>
          <w:rFonts w:ascii="Times New Roman" w:hAnsi="Times New Roman" w:cs="Times New Roman"/>
          <w:sz w:val="28"/>
          <w:szCs w:val="28"/>
        </w:rPr>
        <w:t>Заявитель ранее не являлся получателем:</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8" w:name="sub_320121"/>
      <w:bookmarkEnd w:id="7"/>
      <w:r w:rsidRPr="00F853BD">
        <w:rPr>
          <w:rFonts w:ascii="Times New Roman" w:hAnsi="Times New Roman" w:cs="Times New Roman"/>
          <w:sz w:val="28"/>
          <w:szCs w:val="28"/>
        </w:rPr>
        <w:t>а) гранта на создание и развитие крестьянского (фермерского) хозяйства;</w:t>
      </w:r>
    </w:p>
    <w:p w:rsidR="007D4B07"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9" w:name="sub_320122"/>
      <w:bookmarkEnd w:id="8"/>
      <w:r w:rsidRPr="00F853BD">
        <w:rPr>
          <w:rFonts w:ascii="Times New Roman" w:hAnsi="Times New Roman" w:cs="Times New Roman"/>
          <w:sz w:val="28"/>
          <w:szCs w:val="28"/>
        </w:rPr>
        <w:t>б) гранта на развитие семейных животноводческих ферм;</w:t>
      </w:r>
    </w:p>
    <w:p w:rsidR="005A0062" w:rsidRPr="00F853BD" w:rsidRDefault="00A76B81" w:rsidP="007D4B0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w:t>
      </w:r>
      <w:r w:rsidR="005A0062">
        <w:rPr>
          <w:rFonts w:ascii="Times New Roman" w:hAnsi="Times New Roman" w:cs="Times New Roman"/>
          <w:sz w:val="28"/>
          <w:szCs w:val="28"/>
        </w:rPr>
        <w:t xml:space="preserve">гранта </w:t>
      </w:r>
      <w:r w:rsidR="005A0062" w:rsidRPr="005A0062">
        <w:rPr>
          <w:rFonts w:ascii="Times New Roman" w:hAnsi="Times New Roman" w:cs="Times New Roman"/>
          <w:sz w:val="28"/>
          <w:szCs w:val="28"/>
        </w:rPr>
        <w:t>на создание и развитие материальной базы сельского предпринимателя</w:t>
      </w:r>
      <w:r w:rsidR="005A0062">
        <w:rPr>
          <w:rFonts w:ascii="Times New Roman" w:hAnsi="Times New Roman" w:cs="Times New Roman"/>
          <w:sz w:val="28"/>
          <w:szCs w:val="28"/>
        </w:rPr>
        <w:t>;</w:t>
      </w:r>
    </w:p>
    <w:p w:rsidR="00F8755A" w:rsidRDefault="005A0062"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10" w:name="sub_32013"/>
      <w:bookmarkEnd w:id="9"/>
      <w:r>
        <w:rPr>
          <w:rFonts w:ascii="Times New Roman" w:hAnsi="Times New Roman" w:cs="Times New Roman"/>
          <w:sz w:val="28"/>
          <w:szCs w:val="28"/>
        </w:rPr>
        <w:t>2.1.2</w:t>
      </w:r>
      <w:r w:rsidR="007D4B07" w:rsidRPr="00F853BD">
        <w:rPr>
          <w:rFonts w:ascii="Times New Roman" w:hAnsi="Times New Roman" w:cs="Times New Roman"/>
          <w:sz w:val="28"/>
          <w:szCs w:val="28"/>
        </w:rPr>
        <w:t>. Заявитель является главой крестьянского (фермерского) хозяйства, зарегистрированного на сельской территории Белгородской области, период деятельности которого на дату подачи заявки не превышает 2</w:t>
      </w:r>
      <w:r w:rsidR="0015631B">
        <w:rPr>
          <w:rFonts w:ascii="Times New Roman" w:hAnsi="Times New Roman" w:cs="Times New Roman"/>
          <w:sz w:val="28"/>
          <w:szCs w:val="28"/>
        </w:rPr>
        <w:t xml:space="preserve">4 </w:t>
      </w:r>
      <w:r w:rsidR="00F0554E">
        <w:rPr>
          <w:rFonts w:ascii="Times New Roman" w:hAnsi="Times New Roman" w:cs="Times New Roman"/>
          <w:sz w:val="28"/>
          <w:szCs w:val="28"/>
        </w:rPr>
        <w:t xml:space="preserve"> месяца со дня его регистрации.</w:t>
      </w:r>
      <w:r>
        <w:rPr>
          <w:rFonts w:ascii="Times New Roman" w:hAnsi="Times New Roman" w:cs="Times New Roman"/>
          <w:sz w:val="28"/>
          <w:szCs w:val="28"/>
        </w:rPr>
        <w:t xml:space="preserve"> </w:t>
      </w:r>
      <w:bookmarkStart w:id="11" w:name="sub_32016"/>
      <w:bookmarkEnd w:id="10"/>
    </w:p>
    <w:p w:rsidR="00F8755A" w:rsidRPr="00971CB6" w:rsidRDefault="005A0062" w:rsidP="00F8755A">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2.1.3</w:t>
      </w:r>
      <w:r w:rsidR="007D4B07" w:rsidRPr="00971CB6">
        <w:rPr>
          <w:rFonts w:ascii="Times New Roman" w:hAnsi="Times New Roman" w:cs="Times New Roman"/>
          <w:sz w:val="28"/>
          <w:szCs w:val="28"/>
        </w:rPr>
        <w:t xml:space="preserve">. Хозяйство, главой которого является </w:t>
      </w:r>
      <w:r w:rsidR="0015631B" w:rsidRPr="00971CB6">
        <w:rPr>
          <w:rFonts w:ascii="Times New Roman" w:hAnsi="Times New Roman" w:cs="Times New Roman"/>
          <w:sz w:val="28"/>
          <w:szCs w:val="28"/>
        </w:rPr>
        <w:t>З</w:t>
      </w:r>
      <w:r w:rsidR="007D4B07" w:rsidRPr="00971CB6">
        <w:rPr>
          <w:rFonts w:ascii="Times New Roman" w:hAnsi="Times New Roman" w:cs="Times New Roman"/>
          <w:sz w:val="28"/>
          <w:szCs w:val="28"/>
        </w:rPr>
        <w:t>аявитель, соответствует критериям для микропредприятий, установленны</w:t>
      </w:r>
      <w:r w:rsidR="00F0554E" w:rsidRPr="00971CB6">
        <w:rPr>
          <w:rFonts w:ascii="Times New Roman" w:hAnsi="Times New Roman" w:cs="Times New Roman"/>
          <w:sz w:val="28"/>
          <w:szCs w:val="28"/>
        </w:rPr>
        <w:t>м действующим законодательством.</w:t>
      </w:r>
      <w:r w:rsidR="00F8755A" w:rsidRPr="00971CB6">
        <w:rPr>
          <w:rFonts w:ascii="Times New Roman" w:hAnsi="Times New Roman" w:cs="Times New Roman"/>
          <w:sz w:val="28"/>
          <w:szCs w:val="28"/>
        </w:rPr>
        <w:t xml:space="preserve"> </w:t>
      </w:r>
    </w:p>
    <w:p w:rsidR="007D4B07" w:rsidRPr="00971CB6" w:rsidRDefault="00F8755A" w:rsidP="00F8755A">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2.1.4. Крестьянское (фермерское) хозяйство зарегистрировано на территории муниципального образования, в котором находятся основные производственные фонды хозяйства.</w:t>
      </w:r>
    </w:p>
    <w:p w:rsidR="007D4B07" w:rsidRPr="00971CB6" w:rsidRDefault="007D4B07" w:rsidP="00A76B81">
      <w:pPr>
        <w:autoSpaceDE w:val="0"/>
        <w:autoSpaceDN w:val="0"/>
        <w:adjustRightInd w:val="0"/>
        <w:spacing w:after="0" w:line="240" w:lineRule="auto"/>
        <w:ind w:firstLine="720"/>
        <w:jc w:val="both"/>
        <w:rPr>
          <w:rFonts w:ascii="Times New Roman" w:hAnsi="Times New Roman" w:cs="Times New Roman"/>
          <w:sz w:val="28"/>
          <w:szCs w:val="28"/>
        </w:rPr>
      </w:pPr>
      <w:bookmarkStart w:id="12" w:name="sub_32017"/>
      <w:bookmarkEnd w:id="11"/>
      <w:r w:rsidRPr="00971CB6">
        <w:rPr>
          <w:rFonts w:ascii="Times New Roman" w:hAnsi="Times New Roman" w:cs="Times New Roman"/>
          <w:sz w:val="28"/>
          <w:szCs w:val="28"/>
        </w:rPr>
        <w:t>2.1.</w:t>
      </w:r>
      <w:r w:rsidR="00F8755A" w:rsidRPr="00971CB6">
        <w:rPr>
          <w:rFonts w:ascii="Times New Roman" w:hAnsi="Times New Roman" w:cs="Times New Roman"/>
          <w:sz w:val="28"/>
          <w:szCs w:val="28"/>
        </w:rPr>
        <w:t>5</w:t>
      </w:r>
      <w:r w:rsidRPr="00971CB6">
        <w:rPr>
          <w:rFonts w:ascii="Times New Roman" w:hAnsi="Times New Roman" w:cs="Times New Roman"/>
          <w:sz w:val="28"/>
          <w:szCs w:val="28"/>
        </w:rPr>
        <w:t xml:space="preserve">. </w:t>
      </w:r>
      <w:bookmarkStart w:id="13" w:name="sub_32018"/>
      <w:bookmarkEnd w:id="12"/>
      <w:r w:rsidR="00A76B81" w:rsidRPr="00971CB6">
        <w:rPr>
          <w:rFonts w:ascii="Times New Roman" w:hAnsi="Times New Roman" w:cs="Times New Roman"/>
          <w:sz w:val="28"/>
          <w:szCs w:val="28"/>
        </w:rPr>
        <w:t>Заявитель имеет план по развитию крестьянского (фермерского) хозяйства, содержащий план расходов с указанием наименований приобретаемого имущества, выполняемых работ, оказываемых услуг (далее − Приобретения), их количества, цены, источников финансирования (</w:t>
      </w:r>
      <w:r w:rsidR="00F8755A" w:rsidRPr="00971CB6">
        <w:rPr>
          <w:rFonts w:ascii="Times New Roman" w:hAnsi="Times New Roman" w:cs="Times New Roman"/>
          <w:sz w:val="28"/>
          <w:szCs w:val="28"/>
        </w:rPr>
        <w:t>далее – Бизнес-план</w:t>
      </w:r>
      <w:r w:rsidR="00A76B81" w:rsidRPr="00971CB6">
        <w:rPr>
          <w:rFonts w:ascii="Times New Roman" w:hAnsi="Times New Roman" w:cs="Times New Roman"/>
          <w:sz w:val="28"/>
          <w:szCs w:val="28"/>
        </w:rPr>
        <w:t>)</w:t>
      </w:r>
      <w:r w:rsidR="00F0554E" w:rsidRPr="00971CB6">
        <w:rPr>
          <w:rFonts w:ascii="Times New Roman" w:hAnsi="Times New Roman" w:cs="Times New Roman"/>
          <w:sz w:val="28"/>
          <w:szCs w:val="28"/>
        </w:rPr>
        <w:t>.</w:t>
      </w:r>
    </w:p>
    <w:bookmarkEnd w:id="13"/>
    <w:p w:rsidR="007D4B07" w:rsidRPr="00971CB6" w:rsidRDefault="005A0062" w:rsidP="007D4B07">
      <w:pPr>
        <w:autoSpaceDE w:val="0"/>
        <w:autoSpaceDN w:val="0"/>
        <w:adjustRightInd w:val="0"/>
        <w:spacing w:after="0" w:line="240" w:lineRule="auto"/>
        <w:ind w:firstLine="720"/>
        <w:jc w:val="both"/>
        <w:rPr>
          <w:rFonts w:ascii="Times New Roman" w:hAnsi="Times New Roman" w:cs="Times New Roman"/>
          <w:strike/>
          <w:sz w:val="28"/>
          <w:szCs w:val="28"/>
        </w:rPr>
      </w:pPr>
      <w:r w:rsidRPr="00971CB6">
        <w:rPr>
          <w:rFonts w:ascii="Times New Roman" w:hAnsi="Times New Roman" w:cs="Times New Roman"/>
          <w:sz w:val="28"/>
          <w:szCs w:val="28"/>
        </w:rPr>
        <w:t>2.1.</w:t>
      </w:r>
      <w:r w:rsidR="00F8755A" w:rsidRPr="00971CB6">
        <w:rPr>
          <w:rFonts w:ascii="Times New Roman" w:hAnsi="Times New Roman" w:cs="Times New Roman"/>
          <w:sz w:val="28"/>
          <w:szCs w:val="28"/>
        </w:rPr>
        <w:t>6</w:t>
      </w:r>
      <w:r w:rsidR="007D4B07" w:rsidRPr="00971CB6">
        <w:rPr>
          <w:rFonts w:ascii="Times New Roman" w:hAnsi="Times New Roman" w:cs="Times New Roman"/>
          <w:sz w:val="28"/>
          <w:szCs w:val="28"/>
        </w:rPr>
        <w:t xml:space="preserve">. </w:t>
      </w:r>
      <w:r w:rsidR="007D4B07" w:rsidRPr="00971CB6">
        <w:rPr>
          <w:rFonts w:ascii="Times New Roman" w:hAnsi="Times New Roman" w:cs="Times New Roman"/>
          <w:bCs/>
          <w:sz w:val="28"/>
          <w:szCs w:val="28"/>
        </w:rPr>
        <w:t xml:space="preserve">Заявитель обязуется создать в календарном году получения </w:t>
      </w:r>
      <w:r w:rsidR="00F52AAB" w:rsidRPr="00971CB6">
        <w:rPr>
          <w:rFonts w:ascii="Times New Roman" w:hAnsi="Times New Roman" w:cs="Times New Roman"/>
          <w:bCs/>
          <w:sz w:val="28"/>
          <w:szCs w:val="28"/>
        </w:rPr>
        <w:t>Г</w:t>
      </w:r>
      <w:r w:rsidR="007D4B07" w:rsidRPr="00971CB6">
        <w:rPr>
          <w:rFonts w:ascii="Times New Roman" w:hAnsi="Times New Roman" w:cs="Times New Roman"/>
          <w:bCs/>
          <w:sz w:val="28"/>
          <w:szCs w:val="28"/>
        </w:rPr>
        <w:t>ранта новые постоянные рабочие места</w:t>
      </w:r>
      <w:r w:rsidR="00647286" w:rsidRPr="00971CB6">
        <w:rPr>
          <w:rFonts w:ascii="Times New Roman" w:hAnsi="Times New Roman" w:cs="Times New Roman"/>
          <w:bCs/>
          <w:sz w:val="28"/>
          <w:szCs w:val="28"/>
        </w:rPr>
        <w:t xml:space="preserve"> в количестве, установленном приказом департамента агропромышленного комплекса и воспроизводства окружающей среды области.</w:t>
      </w:r>
      <w:r w:rsidR="007D4B07" w:rsidRPr="00971CB6">
        <w:rPr>
          <w:rFonts w:ascii="Times New Roman" w:hAnsi="Times New Roman" w:cs="Times New Roman"/>
          <w:bCs/>
          <w:sz w:val="28"/>
          <w:szCs w:val="28"/>
        </w:rPr>
        <w:t xml:space="preserve"> </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 xml:space="preserve">Заявитель берет на себя обязательство сохранить созданные рабочие места в течение не менее 5 </w:t>
      </w:r>
      <w:r w:rsidR="001C582D" w:rsidRPr="00971CB6">
        <w:rPr>
          <w:rFonts w:ascii="Times New Roman" w:hAnsi="Times New Roman" w:cs="Times New Roman"/>
          <w:sz w:val="28"/>
          <w:szCs w:val="28"/>
        </w:rPr>
        <w:t xml:space="preserve">(пяти) </w:t>
      </w:r>
      <w:r w:rsidRPr="00971CB6">
        <w:rPr>
          <w:rFonts w:ascii="Times New Roman" w:hAnsi="Times New Roman" w:cs="Times New Roman"/>
          <w:sz w:val="28"/>
          <w:szCs w:val="28"/>
        </w:rPr>
        <w:t>лет  с мо</w:t>
      </w:r>
      <w:r w:rsidR="0051621C" w:rsidRPr="00971CB6">
        <w:rPr>
          <w:rFonts w:ascii="Times New Roman" w:hAnsi="Times New Roman" w:cs="Times New Roman"/>
          <w:sz w:val="28"/>
          <w:szCs w:val="28"/>
        </w:rPr>
        <w:t xml:space="preserve">мента полного освоения средств </w:t>
      </w:r>
      <w:r w:rsidR="0015631B" w:rsidRPr="00971CB6">
        <w:rPr>
          <w:rFonts w:ascii="Times New Roman" w:hAnsi="Times New Roman" w:cs="Times New Roman"/>
          <w:sz w:val="28"/>
          <w:szCs w:val="28"/>
        </w:rPr>
        <w:t>Гранта.</w:t>
      </w:r>
    </w:p>
    <w:p w:rsidR="00A76B81" w:rsidRPr="00971CB6" w:rsidRDefault="00A76B81" w:rsidP="00A76B81">
      <w:pPr>
        <w:autoSpaceDE w:val="0"/>
        <w:autoSpaceDN w:val="0"/>
        <w:adjustRightInd w:val="0"/>
        <w:spacing w:after="0" w:line="240" w:lineRule="auto"/>
        <w:ind w:firstLine="720"/>
        <w:jc w:val="both"/>
        <w:rPr>
          <w:rFonts w:ascii="Times New Roman" w:hAnsi="Times New Roman" w:cs="Times New Roman"/>
          <w:sz w:val="28"/>
          <w:szCs w:val="28"/>
        </w:rPr>
      </w:pPr>
      <w:bookmarkStart w:id="14" w:name="sub_32019"/>
      <w:r w:rsidRPr="00971CB6">
        <w:rPr>
          <w:rFonts w:ascii="Times New Roman" w:hAnsi="Times New Roman" w:cs="Times New Roman"/>
          <w:sz w:val="28"/>
          <w:szCs w:val="28"/>
        </w:rPr>
        <w:t>2.1.</w:t>
      </w:r>
      <w:r w:rsidR="00F8755A" w:rsidRPr="00971CB6">
        <w:rPr>
          <w:rFonts w:ascii="Times New Roman" w:hAnsi="Times New Roman" w:cs="Times New Roman"/>
          <w:sz w:val="28"/>
          <w:szCs w:val="28"/>
        </w:rPr>
        <w:t>7</w:t>
      </w:r>
      <w:r w:rsidRPr="00971CB6">
        <w:rPr>
          <w:rFonts w:ascii="Times New Roman" w:hAnsi="Times New Roman" w:cs="Times New Roman"/>
          <w:sz w:val="28"/>
          <w:szCs w:val="28"/>
        </w:rPr>
        <w:t>. Заявитель обязуется оплачивать за счет собственных средств не менее 10 процентов стоимости каждого наименования приобретений, указанных в плане расходов.</w:t>
      </w:r>
      <w:bookmarkEnd w:id="14"/>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15" w:name="sub_320129"/>
      <w:r w:rsidRPr="00971CB6">
        <w:rPr>
          <w:rFonts w:ascii="Times New Roman" w:hAnsi="Times New Roman" w:cs="Times New Roman"/>
          <w:sz w:val="28"/>
          <w:szCs w:val="28"/>
        </w:rPr>
        <w:t>2.1.</w:t>
      </w:r>
      <w:r w:rsidR="00F8755A" w:rsidRPr="00971CB6">
        <w:rPr>
          <w:rFonts w:ascii="Times New Roman" w:hAnsi="Times New Roman" w:cs="Times New Roman"/>
          <w:sz w:val="28"/>
          <w:szCs w:val="28"/>
        </w:rPr>
        <w:t>8</w:t>
      </w:r>
      <w:r w:rsidRPr="00971CB6">
        <w:rPr>
          <w:rFonts w:ascii="Times New Roman" w:hAnsi="Times New Roman" w:cs="Times New Roman"/>
          <w:sz w:val="28"/>
          <w:szCs w:val="28"/>
        </w:rPr>
        <w:t>. Проект (</w:t>
      </w:r>
      <w:r w:rsidR="0015631B" w:rsidRPr="00971CB6">
        <w:rPr>
          <w:rFonts w:ascii="Times New Roman" w:hAnsi="Times New Roman" w:cs="Times New Roman"/>
          <w:sz w:val="28"/>
          <w:szCs w:val="28"/>
        </w:rPr>
        <w:t>Б</w:t>
      </w:r>
      <w:r w:rsidRPr="00971CB6">
        <w:rPr>
          <w:rFonts w:ascii="Times New Roman" w:hAnsi="Times New Roman" w:cs="Times New Roman"/>
          <w:sz w:val="28"/>
          <w:szCs w:val="28"/>
        </w:rPr>
        <w:t xml:space="preserve">изнес-план) </w:t>
      </w:r>
      <w:r w:rsidR="0015631B" w:rsidRPr="00971CB6">
        <w:rPr>
          <w:rFonts w:ascii="Times New Roman" w:hAnsi="Times New Roman" w:cs="Times New Roman"/>
          <w:sz w:val="28"/>
          <w:szCs w:val="28"/>
        </w:rPr>
        <w:t>З</w:t>
      </w:r>
      <w:r w:rsidRPr="00971CB6">
        <w:rPr>
          <w:rFonts w:ascii="Times New Roman" w:hAnsi="Times New Roman" w:cs="Times New Roman"/>
          <w:sz w:val="28"/>
          <w:szCs w:val="28"/>
        </w:rPr>
        <w:t>аявителя прошел отбор в муниципальном районе либо городском округе по местонахождению крестьянского (фермерского) хозяйства в соответствии с утверждёнными органами местного самоуправления порядками (регламентами).</w:t>
      </w:r>
    </w:p>
    <w:p w:rsidR="007D4B07" w:rsidRPr="00971CB6" w:rsidRDefault="007D4B07" w:rsidP="00A76B81">
      <w:pPr>
        <w:autoSpaceDE w:val="0"/>
        <w:autoSpaceDN w:val="0"/>
        <w:adjustRightInd w:val="0"/>
        <w:spacing w:after="0" w:line="240" w:lineRule="auto"/>
        <w:ind w:firstLine="720"/>
        <w:jc w:val="both"/>
        <w:rPr>
          <w:rFonts w:ascii="Times New Roman" w:hAnsi="Times New Roman" w:cs="Times New Roman"/>
          <w:sz w:val="28"/>
          <w:szCs w:val="28"/>
        </w:rPr>
      </w:pPr>
      <w:bookmarkStart w:id="16" w:name="sub_320130"/>
      <w:bookmarkEnd w:id="15"/>
      <w:r w:rsidRPr="00971CB6">
        <w:rPr>
          <w:rFonts w:ascii="Times New Roman" w:hAnsi="Times New Roman" w:cs="Times New Roman"/>
          <w:sz w:val="28"/>
          <w:szCs w:val="28"/>
        </w:rPr>
        <w:lastRenderedPageBreak/>
        <w:t>2.1.</w:t>
      </w:r>
      <w:r w:rsidR="00F8755A" w:rsidRPr="00971CB6">
        <w:rPr>
          <w:rFonts w:ascii="Times New Roman" w:hAnsi="Times New Roman" w:cs="Times New Roman"/>
          <w:sz w:val="28"/>
          <w:szCs w:val="28"/>
        </w:rPr>
        <w:t>9</w:t>
      </w:r>
      <w:r w:rsidRPr="00971CB6">
        <w:rPr>
          <w:rFonts w:ascii="Times New Roman" w:hAnsi="Times New Roman" w:cs="Times New Roman"/>
          <w:sz w:val="28"/>
          <w:szCs w:val="28"/>
        </w:rPr>
        <w:t xml:space="preserve">. </w:t>
      </w:r>
      <w:bookmarkEnd w:id="16"/>
      <w:r w:rsidR="00A76B81" w:rsidRPr="00971CB6">
        <w:rPr>
          <w:rFonts w:ascii="Times New Roman" w:hAnsi="Times New Roman" w:cs="Times New Roman"/>
          <w:sz w:val="28"/>
          <w:szCs w:val="28"/>
        </w:rPr>
        <w:t>У Заявителя отсутствуют просроченные обязательства перед бюджетом и внебюджетными фондами, просроченная задолженность по страховым взносам, пеням, штрафам.</w:t>
      </w:r>
    </w:p>
    <w:p w:rsidR="007D4B07" w:rsidRPr="00971CB6" w:rsidRDefault="007D4B07" w:rsidP="007D4B07">
      <w:pPr>
        <w:spacing w:after="0" w:line="240" w:lineRule="auto"/>
        <w:ind w:firstLine="709"/>
        <w:jc w:val="both"/>
        <w:rPr>
          <w:rFonts w:ascii="Times New Roman" w:hAnsi="Times New Roman" w:cs="Times New Roman"/>
          <w:sz w:val="28"/>
          <w:szCs w:val="28"/>
        </w:rPr>
      </w:pPr>
      <w:r w:rsidRPr="00971CB6">
        <w:rPr>
          <w:rFonts w:ascii="Times New Roman" w:hAnsi="Times New Roman" w:cs="Times New Roman"/>
          <w:sz w:val="28"/>
          <w:szCs w:val="28"/>
        </w:rPr>
        <w:t>2.1.</w:t>
      </w:r>
      <w:r w:rsidR="00F8755A" w:rsidRPr="00971CB6">
        <w:rPr>
          <w:rFonts w:ascii="Times New Roman" w:hAnsi="Times New Roman" w:cs="Times New Roman"/>
          <w:sz w:val="28"/>
          <w:szCs w:val="28"/>
        </w:rPr>
        <w:t>10</w:t>
      </w:r>
      <w:r w:rsidR="00AD2ADC" w:rsidRPr="00971CB6">
        <w:rPr>
          <w:rFonts w:ascii="Times New Roman" w:hAnsi="Times New Roman" w:cs="Times New Roman"/>
          <w:sz w:val="28"/>
          <w:szCs w:val="28"/>
        </w:rPr>
        <w:t xml:space="preserve">. </w:t>
      </w:r>
      <w:r w:rsidRPr="00971CB6">
        <w:rPr>
          <w:rFonts w:ascii="Times New Roman" w:hAnsi="Times New Roman" w:cs="Times New Roman"/>
          <w:sz w:val="28"/>
          <w:szCs w:val="28"/>
        </w:rPr>
        <w:t xml:space="preserve">Заявитель обязуется обеспечить в году получения </w:t>
      </w:r>
      <w:r w:rsidR="0015631B" w:rsidRPr="00971CB6">
        <w:rPr>
          <w:rFonts w:ascii="Times New Roman" w:hAnsi="Times New Roman" w:cs="Times New Roman"/>
          <w:sz w:val="28"/>
          <w:szCs w:val="28"/>
        </w:rPr>
        <w:t>Г</w:t>
      </w:r>
      <w:r w:rsidRPr="00971CB6">
        <w:rPr>
          <w:rFonts w:ascii="Times New Roman" w:hAnsi="Times New Roman" w:cs="Times New Roman"/>
          <w:sz w:val="28"/>
          <w:szCs w:val="28"/>
        </w:rPr>
        <w:t>ранта прирост объема продукции сельского хозяйства не менее, чем на 10</w:t>
      </w:r>
      <w:r w:rsidR="00AD2ADC" w:rsidRPr="00971CB6">
        <w:rPr>
          <w:rFonts w:ascii="Times New Roman" w:hAnsi="Times New Roman" w:cs="Times New Roman"/>
          <w:sz w:val="28"/>
          <w:szCs w:val="28"/>
        </w:rPr>
        <w:t xml:space="preserve"> процентов</w:t>
      </w:r>
      <w:r w:rsidRPr="00971CB6">
        <w:rPr>
          <w:rFonts w:ascii="Times New Roman" w:hAnsi="Times New Roman" w:cs="Times New Roman"/>
          <w:sz w:val="28"/>
          <w:szCs w:val="28"/>
        </w:rPr>
        <w:t xml:space="preserve"> в год по отношению к го</w:t>
      </w:r>
      <w:r w:rsidR="0051621C" w:rsidRPr="00971CB6">
        <w:rPr>
          <w:rFonts w:ascii="Times New Roman" w:hAnsi="Times New Roman" w:cs="Times New Roman"/>
          <w:sz w:val="28"/>
          <w:szCs w:val="28"/>
        </w:rPr>
        <w:t xml:space="preserve">ду, предыдущему году получения </w:t>
      </w:r>
      <w:r w:rsidR="0015631B" w:rsidRPr="00971CB6">
        <w:rPr>
          <w:rFonts w:ascii="Times New Roman" w:hAnsi="Times New Roman" w:cs="Times New Roman"/>
          <w:sz w:val="28"/>
          <w:szCs w:val="28"/>
        </w:rPr>
        <w:t>Г</w:t>
      </w:r>
      <w:r w:rsidRPr="00971CB6">
        <w:rPr>
          <w:rFonts w:ascii="Times New Roman" w:hAnsi="Times New Roman" w:cs="Times New Roman"/>
          <w:sz w:val="28"/>
          <w:szCs w:val="28"/>
        </w:rPr>
        <w:t>ранта.</w:t>
      </w:r>
    </w:p>
    <w:p w:rsidR="00A76B81" w:rsidRPr="00971CB6" w:rsidRDefault="00A76B81" w:rsidP="00A76B81">
      <w:pPr>
        <w:spacing w:after="0" w:line="240" w:lineRule="auto"/>
        <w:ind w:firstLine="709"/>
        <w:jc w:val="both"/>
        <w:rPr>
          <w:rFonts w:ascii="Times New Roman" w:hAnsi="Times New Roman" w:cs="Times New Roman"/>
          <w:sz w:val="28"/>
          <w:szCs w:val="28"/>
        </w:rPr>
      </w:pPr>
      <w:r w:rsidRPr="00971CB6">
        <w:rPr>
          <w:rFonts w:ascii="Times New Roman" w:hAnsi="Times New Roman" w:cs="Times New Roman"/>
          <w:sz w:val="28"/>
          <w:szCs w:val="28"/>
        </w:rPr>
        <w:t>2.1.1</w:t>
      </w:r>
      <w:r w:rsidR="00F8755A" w:rsidRPr="00971CB6">
        <w:rPr>
          <w:rFonts w:ascii="Times New Roman" w:hAnsi="Times New Roman" w:cs="Times New Roman"/>
          <w:sz w:val="28"/>
          <w:szCs w:val="28"/>
        </w:rPr>
        <w:t>1</w:t>
      </w:r>
      <w:r w:rsidRPr="00971CB6">
        <w:rPr>
          <w:rFonts w:ascii="Times New Roman" w:hAnsi="Times New Roman" w:cs="Times New Roman"/>
          <w:sz w:val="28"/>
          <w:szCs w:val="28"/>
        </w:rPr>
        <w:t>. Заявитель не должен находиться в процессе реорганизации, ликвидации, банкротства и не должен иметь ограничение на осуществление хозяйственной деятельности.</w:t>
      </w:r>
    </w:p>
    <w:p w:rsidR="007D4B07" w:rsidRPr="00971CB6" w:rsidRDefault="007D4B07" w:rsidP="007D4B07">
      <w:pPr>
        <w:autoSpaceDE w:val="0"/>
        <w:autoSpaceDN w:val="0"/>
        <w:adjustRightInd w:val="0"/>
        <w:spacing w:after="0" w:line="240" w:lineRule="auto"/>
        <w:ind w:firstLine="709"/>
        <w:jc w:val="both"/>
        <w:rPr>
          <w:rFonts w:ascii="Times New Roman" w:hAnsi="Times New Roman" w:cs="Times New Roman"/>
          <w:sz w:val="28"/>
          <w:szCs w:val="28"/>
        </w:rPr>
      </w:pPr>
    </w:p>
    <w:p w:rsidR="007D4B07" w:rsidRPr="00971CB6" w:rsidRDefault="0015631B" w:rsidP="007D4B07">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7" w:name="sub_3300"/>
      <w:r w:rsidRPr="00971CB6">
        <w:rPr>
          <w:rFonts w:ascii="Times New Roman" w:hAnsi="Times New Roman" w:cs="Times New Roman"/>
          <w:b/>
          <w:bCs/>
          <w:sz w:val="28"/>
          <w:szCs w:val="28"/>
        </w:rPr>
        <w:t>3. Проведение конкурса среди З</w:t>
      </w:r>
      <w:r w:rsidR="007D4B07" w:rsidRPr="00971CB6">
        <w:rPr>
          <w:rFonts w:ascii="Times New Roman" w:hAnsi="Times New Roman" w:cs="Times New Roman"/>
          <w:b/>
          <w:bCs/>
          <w:sz w:val="28"/>
          <w:szCs w:val="28"/>
        </w:rPr>
        <w:t>аявителей</w:t>
      </w:r>
    </w:p>
    <w:bookmarkEnd w:id="17"/>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18" w:name="sub_3301"/>
      <w:r w:rsidRPr="00971CB6">
        <w:rPr>
          <w:rFonts w:ascii="Times New Roman" w:hAnsi="Times New Roman" w:cs="Times New Roman"/>
          <w:sz w:val="28"/>
          <w:szCs w:val="28"/>
        </w:rPr>
        <w:t>3.1. Объявление конкурса.</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19" w:name="sub_33011"/>
      <w:bookmarkEnd w:id="18"/>
      <w:r w:rsidRPr="00971CB6">
        <w:rPr>
          <w:rFonts w:ascii="Times New Roman" w:hAnsi="Times New Roman" w:cs="Times New Roman"/>
          <w:sz w:val="28"/>
          <w:szCs w:val="28"/>
        </w:rPr>
        <w:t xml:space="preserve">3.1.1. Объявление о проведении конкурса размещается департаментом агропромышленного комплекса и воспроизводства окружающей среды области на официальном сайте по адресу: </w:t>
      </w:r>
      <w:hyperlink r:id="rId8" w:history="1">
        <w:r w:rsidRPr="00971CB6">
          <w:rPr>
            <w:rFonts w:ascii="Times New Roman" w:hAnsi="Times New Roman" w:cs="Times New Roman"/>
            <w:sz w:val="28"/>
            <w:szCs w:val="28"/>
          </w:rPr>
          <w:t>www.belapk.ru</w:t>
        </w:r>
      </w:hyperlink>
      <w:r w:rsidRPr="00971CB6">
        <w:rPr>
          <w:rFonts w:ascii="Times New Roman" w:hAnsi="Times New Roman" w:cs="Times New Roman"/>
          <w:sz w:val="28"/>
          <w:szCs w:val="28"/>
        </w:rPr>
        <w:t xml:space="preserve">, не позднее чем за 10 </w:t>
      </w:r>
      <w:r w:rsidR="001C582D" w:rsidRPr="00971CB6">
        <w:rPr>
          <w:rFonts w:ascii="Times New Roman" w:hAnsi="Times New Roman" w:cs="Times New Roman"/>
          <w:sz w:val="28"/>
          <w:szCs w:val="28"/>
        </w:rPr>
        <w:t xml:space="preserve">(десять) </w:t>
      </w:r>
      <w:r w:rsidRPr="00971CB6">
        <w:rPr>
          <w:rFonts w:ascii="Times New Roman" w:hAnsi="Times New Roman" w:cs="Times New Roman"/>
          <w:sz w:val="28"/>
          <w:szCs w:val="28"/>
        </w:rPr>
        <w:t>рабочих дней до даты начала приема заявок и документов.</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20" w:name="sub_33012"/>
      <w:bookmarkEnd w:id="19"/>
      <w:r w:rsidRPr="00971CB6">
        <w:rPr>
          <w:rFonts w:ascii="Times New Roman" w:hAnsi="Times New Roman" w:cs="Times New Roman"/>
          <w:sz w:val="28"/>
          <w:szCs w:val="28"/>
        </w:rPr>
        <w:t>3.1.2. Объявление о проведении конкурса должно содержать следующую информацию:</w:t>
      </w:r>
    </w:p>
    <w:bookmarkEnd w:id="20"/>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дату и время начала и окончания приема заявок и документов;</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почтовые и фактические адреса организатора для представления заявок и документов, номера телефонов для справок;</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график (режим) работы организатора конкурса;</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номера кабинетов, в которых предоставляется информация о проведении конкурса;</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перечень нормативных правовых актов, регулирующих порядок проведения конкурса;</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 xml:space="preserve">требования к </w:t>
      </w:r>
      <w:r w:rsidR="0015631B" w:rsidRPr="00971CB6">
        <w:rPr>
          <w:rFonts w:ascii="Times New Roman" w:hAnsi="Times New Roman" w:cs="Times New Roman"/>
          <w:sz w:val="28"/>
          <w:szCs w:val="28"/>
        </w:rPr>
        <w:t>З</w:t>
      </w:r>
      <w:r w:rsidRPr="00971CB6">
        <w:rPr>
          <w:rFonts w:ascii="Times New Roman" w:hAnsi="Times New Roman" w:cs="Times New Roman"/>
          <w:sz w:val="28"/>
          <w:szCs w:val="28"/>
        </w:rPr>
        <w:t>аявителям;</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переч</w:t>
      </w:r>
      <w:r w:rsidR="0015631B" w:rsidRPr="00971CB6">
        <w:rPr>
          <w:rFonts w:ascii="Times New Roman" w:hAnsi="Times New Roman" w:cs="Times New Roman"/>
          <w:sz w:val="28"/>
          <w:szCs w:val="28"/>
        </w:rPr>
        <w:t>ень документов, представляемых З</w:t>
      </w:r>
      <w:r w:rsidRPr="00971CB6">
        <w:rPr>
          <w:rFonts w:ascii="Times New Roman" w:hAnsi="Times New Roman" w:cs="Times New Roman"/>
          <w:sz w:val="28"/>
          <w:szCs w:val="28"/>
        </w:rPr>
        <w:t>аявителем для участия в конкурсе;</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 xml:space="preserve">форму заявки и </w:t>
      </w:r>
      <w:r w:rsidR="00240646" w:rsidRPr="00971CB6">
        <w:rPr>
          <w:rFonts w:ascii="Times New Roman" w:hAnsi="Times New Roman" w:cs="Times New Roman"/>
          <w:sz w:val="28"/>
          <w:szCs w:val="28"/>
        </w:rPr>
        <w:t>Б</w:t>
      </w:r>
      <w:r w:rsidRPr="00971CB6">
        <w:rPr>
          <w:rFonts w:ascii="Times New Roman" w:hAnsi="Times New Roman" w:cs="Times New Roman"/>
          <w:sz w:val="28"/>
          <w:szCs w:val="28"/>
        </w:rPr>
        <w:t>изнес-плана.</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21" w:name="sub_3302"/>
      <w:r w:rsidRPr="00971CB6">
        <w:rPr>
          <w:rFonts w:ascii="Times New Roman" w:hAnsi="Times New Roman" w:cs="Times New Roman"/>
          <w:sz w:val="28"/>
          <w:szCs w:val="28"/>
        </w:rPr>
        <w:t>3.2. Представление заявки.</w:t>
      </w:r>
    </w:p>
    <w:bookmarkEnd w:id="21"/>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 xml:space="preserve">3.2.1. Для участия в конкурсе </w:t>
      </w:r>
      <w:r w:rsidR="0015631B" w:rsidRPr="00971CB6">
        <w:rPr>
          <w:rFonts w:ascii="Times New Roman" w:hAnsi="Times New Roman" w:cs="Times New Roman"/>
          <w:sz w:val="28"/>
          <w:szCs w:val="28"/>
        </w:rPr>
        <w:t>З</w:t>
      </w:r>
      <w:r w:rsidRPr="00971CB6">
        <w:rPr>
          <w:rFonts w:ascii="Times New Roman" w:hAnsi="Times New Roman" w:cs="Times New Roman"/>
          <w:sz w:val="28"/>
          <w:szCs w:val="28"/>
        </w:rPr>
        <w:t xml:space="preserve">аявитель подает заявку по форме в соответствии с </w:t>
      </w:r>
      <w:hyperlink w:anchor="sub_31000" w:history="1">
        <w:r w:rsidRPr="00971CB6">
          <w:rPr>
            <w:rFonts w:ascii="Times New Roman" w:hAnsi="Times New Roman" w:cs="Times New Roman"/>
            <w:sz w:val="28"/>
            <w:szCs w:val="28"/>
          </w:rPr>
          <w:t>приложением</w:t>
        </w:r>
      </w:hyperlink>
      <w:r w:rsidRPr="00971CB6">
        <w:rPr>
          <w:rFonts w:ascii="Times New Roman" w:hAnsi="Times New Roman" w:cs="Times New Roman"/>
          <w:sz w:val="28"/>
          <w:szCs w:val="28"/>
        </w:rPr>
        <w:t xml:space="preserve"> к настоящему </w:t>
      </w:r>
      <w:r w:rsidR="00E86A4B" w:rsidRPr="00971CB6">
        <w:rPr>
          <w:rFonts w:ascii="Times New Roman" w:hAnsi="Times New Roman" w:cs="Times New Roman"/>
          <w:sz w:val="28"/>
          <w:szCs w:val="28"/>
        </w:rPr>
        <w:t>П</w:t>
      </w:r>
      <w:r w:rsidRPr="00971CB6">
        <w:rPr>
          <w:rFonts w:ascii="Times New Roman" w:hAnsi="Times New Roman" w:cs="Times New Roman"/>
          <w:sz w:val="28"/>
          <w:szCs w:val="28"/>
        </w:rPr>
        <w:t>орядку в Конкурсную комиссию с приложением следующих документов:</w:t>
      </w:r>
    </w:p>
    <w:p w:rsidR="007D4B07" w:rsidRPr="00971CB6" w:rsidRDefault="0015631B"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заверенных З</w:t>
      </w:r>
      <w:r w:rsidR="007D4B07" w:rsidRPr="00971CB6">
        <w:rPr>
          <w:rFonts w:ascii="Times New Roman" w:hAnsi="Times New Roman" w:cs="Times New Roman"/>
          <w:sz w:val="28"/>
          <w:szCs w:val="28"/>
        </w:rPr>
        <w:t>аявителем и скрепленных печатью копий свидетельств о регистрации индивидуального предпринимателя – главы крестьянского (фермерского) хозяйства и постановке на учет в налоговом органе;</w:t>
      </w:r>
    </w:p>
    <w:p w:rsidR="007D4B07" w:rsidRPr="00971CB6" w:rsidRDefault="0015631B"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заверенной З</w:t>
      </w:r>
      <w:r w:rsidR="007D4B07" w:rsidRPr="00971CB6">
        <w:rPr>
          <w:rFonts w:ascii="Times New Roman" w:hAnsi="Times New Roman" w:cs="Times New Roman"/>
          <w:sz w:val="28"/>
          <w:szCs w:val="28"/>
        </w:rPr>
        <w:t>аявителем копии его паспорта;</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22" w:name="sub_330216"/>
      <w:r w:rsidRPr="00971CB6">
        <w:rPr>
          <w:rFonts w:ascii="Times New Roman" w:hAnsi="Times New Roman" w:cs="Times New Roman"/>
          <w:sz w:val="28"/>
          <w:szCs w:val="28"/>
        </w:rPr>
        <w:t>справки об отсутствии задолженности по налоговым платежам, страховым взносам, пеням, штрафам и иным обязательным платежам в бюджетную систему Российской Федерации, заверенной соответствующими органами по месту регистрации крестьянского фермерского хозяйства</w:t>
      </w:r>
      <w:r w:rsidR="001369E9" w:rsidRPr="00971CB6">
        <w:rPr>
          <w:rFonts w:ascii="Times New Roman" w:hAnsi="Times New Roman" w:cs="Times New Roman"/>
          <w:sz w:val="28"/>
          <w:szCs w:val="28"/>
        </w:rPr>
        <w:t>. В случае, если срок  регистрации крестьянского (фермерского) хозяйства составляет менее 45 календарных дней</w:t>
      </w:r>
      <w:r w:rsidR="00F8755A" w:rsidRPr="00971CB6">
        <w:rPr>
          <w:rFonts w:ascii="Times New Roman" w:hAnsi="Times New Roman" w:cs="Times New Roman"/>
          <w:sz w:val="28"/>
          <w:szCs w:val="28"/>
        </w:rPr>
        <w:t>,</w:t>
      </w:r>
      <w:r w:rsidR="001369E9" w:rsidRPr="00971CB6">
        <w:rPr>
          <w:rFonts w:ascii="Times New Roman" w:hAnsi="Times New Roman" w:cs="Times New Roman"/>
          <w:sz w:val="28"/>
          <w:szCs w:val="28"/>
        </w:rPr>
        <w:t xml:space="preserve"> справка не предоставляется</w:t>
      </w:r>
      <w:r w:rsidRPr="00971CB6">
        <w:rPr>
          <w:rFonts w:ascii="Times New Roman" w:hAnsi="Times New Roman" w:cs="Times New Roman"/>
          <w:sz w:val="28"/>
          <w:szCs w:val="28"/>
        </w:rPr>
        <w:t>;</w:t>
      </w:r>
    </w:p>
    <w:bookmarkEnd w:id="22"/>
    <w:p w:rsidR="007D4B07" w:rsidRPr="00971CB6" w:rsidRDefault="00B0566B" w:rsidP="007D4B07">
      <w:pPr>
        <w:autoSpaceDE w:val="0"/>
        <w:autoSpaceDN w:val="0"/>
        <w:adjustRightInd w:val="0"/>
        <w:spacing w:after="0" w:line="240" w:lineRule="auto"/>
        <w:ind w:firstLine="720"/>
        <w:jc w:val="both"/>
        <w:rPr>
          <w:rFonts w:ascii="Times New Roman" w:hAnsi="Times New Roman" w:cs="Times New Roman"/>
          <w:strike/>
          <w:sz w:val="28"/>
          <w:szCs w:val="28"/>
        </w:rPr>
      </w:pPr>
      <w:r w:rsidRPr="00971CB6">
        <w:rPr>
          <w:rFonts w:ascii="Times New Roman" w:hAnsi="Times New Roman" w:cs="Times New Roman"/>
          <w:sz w:val="28"/>
          <w:szCs w:val="28"/>
        </w:rPr>
        <w:lastRenderedPageBreak/>
        <w:t>Б</w:t>
      </w:r>
      <w:r w:rsidR="007D4B07" w:rsidRPr="00971CB6">
        <w:rPr>
          <w:rFonts w:ascii="Times New Roman" w:hAnsi="Times New Roman" w:cs="Times New Roman"/>
          <w:sz w:val="28"/>
          <w:szCs w:val="28"/>
        </w:rPr>
        <w:t>изнес-плана по форме, утвержденной приказом департамента агропромышленного комплекса и воспроизводства окружающей среды области, предусматривающего ведение рентабельного производства, увеличение объема реализуемой сельскохозяйственной продукции не менее, чем на 10</w:t>
      </w:r>
      <w:r w:rsidR="001C582D" w:rsidRPr="00971CB6">
        <w:rPr>
          <w:rFonts w:ascii="Times New Roman" w:hAnsi="Times New Roman" w:cs="Times New Roman"/>
          <w:sz w:val="28"/>
          <w:szCs w:val="28"/>
        </w:rPr>
        <w:t xml:space="preserve"> процентов</w:t>
      </w:r>
      <w:r w:rsidR="007D4B07" w:rsidRPr="00971CB6">
        <w:rPr>
          <w:rFonts w:ascii="Times New Roman" w:hAnsi="Times New Roman" w:cs="Times New Roman"/>
          <w:sz w:val="28"/>
          <w:szCs w:val="28"/>
        </w:rPr>
        <w:t xml:space="preserve"> в год и создание в крестьянском (фермерском) хозяйстве постоянных рабочих мест в количестве, предусмотренном настоящим </w:t>
      </w:r>
      <w:r w:rsidRPr="00971CB6">
        <w:rPr>
          <w:rFonts w:ascii="Times New Roman" w:hAnsi="Times New Roman" w:cs="Times New Roman"/>
          <w:sz w:val="28"/>
          <w:szCs w:val="28"/>
        </w:rPr>
        <w:t>П</w:t>
      </w:r>
      <w:r w:rsidR="007D4B07" w:rsidRPr="00971CB6">
        <w:rPr>
          <w:rFonts w:ascii="Times New Roman" w:hAnsi="Times New Roman" w:cs="Times New Roman"/>
          <w:sz w:val="28"/>
          <w:szCs w:val="28"/>
        </w:rPr>
        <w:t>орядком, а также содержащего план расходов, предлагае</w:t>
      </w:r>
      <w:r w:rsidR="0051621C" w:rsidRPr="00971CB6">
        <w:rPr>
          <w:rFonts w:ascii="Times New Roman" w:hAnsi="Times New Roman" w:cs="Times New Roman"/>
          <w:sz w:val="28"/>
          <w:szCs w:val="28"/>
        </w:rPr>
        <w:t xml:space="preserve">мых к софинансированию за счет </w:t>
      </w:r>
      <w:r w:rsidRPr="00971CB6">
        <w:rPr>
          <w:rFonts w:ascii="Times New Roman" w:hAnsi="Times New Roman" w:cs="Times New Roman"/>
          <w:sz w:val="28"/>
          <w:szCs w:val="28"/>
        </w:rPr>
        <w:t>Г</w:t>
      </w:r>
      <w:r w:rsidR="007D4B07" w:rsidRPr="00971CB6">
        <w:rPr>
          <w:rFonts w:ascii="Times New Roman" w:hAnsi="Times New Roman" w:cs="Times New Roman"/>
          <w:sz w:val="28"/>
          <w:szCs w:val="28"/>
        </w:rPr>
        <w:t>ранта;</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ходатайства главы администрации муниципального района или городского округа по местонахождению крестьянского (ферме</w:t>
      </w:r>
      <w:r w:rsidR="00B0566B" w:rsidRPr="00971CB6">
        <w:rPr>
          <w:rFonts w:ascii="Times New Roman" w:hAnsi="Times New Roman" w:cs="Times New Roman"/>
          <w:sz w:val="28"/>
          <w:szCs w:val="28"/>
        </w:rPr>
        <w:t>рского) хозяйства о включении З</w:t>
      </w:r>
      <w:r w:rsidRPr="00971CB6">
        <w:rPr>
          <w:rFonts w:ascii="Times New Roman" w:hAnsi="Times New Roman" w:cs="Times New Roman"/>
          <w:sz w:val="28"/>
          <w:szCs w:val="28"/>
        </w:rPr>
        <w:t xml:space="preserve">аявителя в состав участников </w:t>
      </w:r>
      <w:r w:rsidR="00464ED9" w:rsidRPr="00971CB6">
        <w:rPr>
          <w:rFonts w:ascii="Times New Roman" w:hAnsi="Times New Roman" w:cs="Times New Roman"/>
          <w:sz w:val="28"/>
          <w:szCs w:val="28"/>
        </w:rPr>
        <w:t>Программы</w:t>
      </w:r>
      <w:r w:rsidRPr="00971CB6">
        <w:rPr>
          <w:rFonts w:ascii="Times New Roman" w:hAnsi="Times New Roman" w:cs="Times New Roman"/>
          <w:sz w:val="28"/>
          <w:szCs w:val="28"/>
        </w:rPr>
        <w:t xml:space="preserve"> по форме, утвержденной приказом департамента агропромышленного комплекса и воспроизводства окружающей среды области, с приложением протокола заседания муниципальной комиссии, рассматривавшей проект (</w:t>
      </w:r>
      <w:r w:rsidR="00B0566B" w:rsidRPr="00971CB6">
        <w:rPr>
          <w:rFonts w:ascii="Times New Roman" w:hAnsi="Times New Roman" w:cs="Times New Roman"/>
          <w:sz w:val="28"/>
          <w:szCs w:val="28"/>
        </w:rPr>
        <w:t>Б</w:t>
      </w:r>
      <w:r w:rsidRPr="00971CB6">
        <w:rPr>
          <w:rFonts w:ascii="Times New Roman" w:hAnsi="Times New Roman" w:cs="Times New Roman"/>
          <w:sz w:val="28"/>
          <w:szCs w:val="28"/>
        </w:rPr>
        <w:t>изнес-план);</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выписки/ выписок из банковского счета/ счетов, подтверждающих наличие на счету денежных средств в объеме не менее 10 процентов от стоимости каждого наименования приобретаемого имущества, выполняемых работ, оказываемых ус</w:t>
      </w:r>
      <w:r w:rsidR="001369E9" w:rsidRPr="00971CB6">
        <w:rPr>
          <w:rFonts w:ascii="Times New Roman" w:hAnsi="Times New Roman" w:cs="Times New Roman"/>
          <w:sz w:val="28"/>
          <w:szCs w:val="28"/>
        </w:rPr>
        <w:t>луг, указанных в плане расходов</w:t>
      </w:r>
      <w:r w:rsidRPr="00971CB6">
        <w:rPr>
          <w:rFonts w:ascii="Times New Roman" w:hAnsi="Times New Roman" w:cs="Times New Roman"/>
          <w:sz w:val="28"/>
          <w:szCs w:val="28"/>
        </w:rPr>
        <w:t>;</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письма финансово-кредитной организации о предварительной готовности,</w:t>
      </w:r>
      <w:r w:rsidR="00804000" w:rsidRPr="00971CB6">
        <w:rPr>
          <w:rFonts w:ascii="Times New Roman" w:hAnsi="Times New Roman" w:cs="Times New Roman"/>
          <w:sz w:val="28"/>
          <w:szCs w:val="28"/>
        </w:rPr>
        <w:t xml:space="preserve"> в случае получения З</w:t>
      </w:r>
      <w:r w:rsidR="0051621C" w:rsidRPr="00971CB6">
        <w:rPr>
          <w:rFonts w:ascii="Times New Roman" w:hAnsi="Times New Roman" w:cs="Times New Roman"/>
          <w:sz w:val="28"/>
          <w:szCs w:val="28"/>
        </w:rPr>
        <w:t xml:space="preserve">аявителем </w:t>
      </w:r>
      <w:r w:rsidR="00F52AAB" w:rsidRPr="00971CB6">
        <w:rPr>
          <w:rFonts w:ascii="Times New Roman" w:hAnsi="Times New Roman" w:cs="Times New Roman"/>
          <w:sz w:val="28"/>
          <w:szCs w:val="28"/>
        </w:rPr>
        <w:t>Г</w:t>
      </w:r>
      <w:r w:rsidRPr="00971CB6">
        <w:rPr>
          <w:rFonts w:ascii="Times New Roman" w:hAnsi="Times New Roman" w:cs="Times New Roman"/>
          <w:sz w:val="28"/>
          <w:szCs w:val="28"/>
        </w:rPr>
        <w:t>ранта, предоставить ему кредит с указанием суммы кредита, срока возврата и процентной ставки (представляется в случае, если в соответств</w:t>
      </w:r>
      <w:r w:rsidR="00B0566B" w:rsidRPr="00971CB6">
        <w:rPr>
          <w:rFonts w:ascii="Times New Roman" w:hAnsi="Times New Roman" w:cs="Times New Roman"/>
          <w:sz w:val="28"/>
          <w:szCs w:val="28"/>
        </w:rPr>
        <w:t>ии с представленным Заявителем Б</w:t>
      </w:r>
      <w:r w:rsidRPr="00971CB6">
        <w:rPr>
          <w:rFonts w:ascii="Times New Roman" w:hAnsi="Times New Roman" w:cs="Times New Roman"/>
          <w:sz w:val="28"/>
          <w:szCs w:val="28"/>
        </w:rPr>
        <w:t>изнес-планом предусматривается привлечение заемных средств);</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презентации проекта (</w:t>
      </w:r>
      <w:r w:rsidR="00B0566B" w:rsidRPr="00971CB6">
        <w:rPr>
          <w:rFonts w:ascii="Times New Roman" w:hAnsi="Times New Roman" w:cs="Times New Roman"/>
          <w:sz w:val="28"/>
          <w:szCs w:val="28"/>
        </w:rPr>
        <w:t>Б</w:t>
      </w:r>
      <w:r w:rsidRPr="00971CB6">
        <w:rPr>
          <w:rFonts w:ascii="Times New Roman" w:hAnsi="Times New Roman" w:cs="Times New Roman"/>
          <w:sz w:val="28"/>
          <w:szCs w:val="28"/>
        </w:rPr>
        <w:t>изнес-плана), отражающей основные экономические показатели проекта и этапы его реализации, по форме, утвержденной приказом департамента агропромышленного комплекса и воспроизводства окружающей среды области, на бумажном и электронном носителях.</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Заявитель вправе представить дополнительные материалы, включая фотографии, публикации в средствах массовой информации, рекомендательные письма и иные документы.</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23" w:name="sub_33022"/>
      <w:r w:rsidRPr="00971CB6">
        <w:rPr>
          <w:rFonts w:ascii="Times New Roman" w:hAnsi="Times New Roman" w:cs="Times New Roman"/>
          <w:sz w:val="28"/>
          <w:szCs w:val="28"/>
        </w:rPr>
        <w:t>3.2.2. При представлении документов, требующих заверения и состоящих из нескольких листов, заверяется каждый лист. Оригиналы документов представляются для проверки соответствия копиям Конкурсной комиссии при защите проекта.</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24" w:name="sub_33023"/>
      <w:bookmarkEnd w:id="23"/>
      <w:r w:rsidRPr="00971CB6">
        <w:rPr>
          <w:rFonts w:ascii="Times New Roman" w:hAnsi="Times New Roman" w:cs="Times New Roman"/>
          <w:sz w:val="28"/>
          <w:szCs w:val="28"/>
        </w:rPr>
        <w:t xml:space="preserve">3.2.3. Прием заявок и документов осуществляется в течение 5 </w:t>
      </w:r>
      <w:r w:rsidR="001C582D" w:rsidRPr="00971CB6">
        <w:rPr>
          <w:rFonts w:ascii="Times New Roman" w:hAnsi="Times New Roman" w:cs="Times New Roman"/>
          <w:sz w:val="28"/>
          <w:szCs w:val="28"/>
        </w:rPr>
        <w:t xml:space="preserve">(пяти) </w:t>
      </w:r>
      <w:r w:rsidRPr="00971CB6">
        <w:rPr>
          <w:rFonts w:ascii="Times New Roman" w:hAnsi="Times New Roman" w:cs="Times New Roman"/>
          <w:sz w:val="28"/>
          <w:szCs w:val="28"/>
        </w:rPr>
        <w:t>рабочих дней с даты начала приема заявок и документов, указанной в объявлении о проведении конкурса. По истечении указанного срока заявки и документы приему не подлежат.</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25" w:name="sub_33024"/>
      <w:bookmarkEnd w:id="24"/>
      <w:r w:rsidRPr="00971CB6">
        <w:rPr>
          <w:rFonts w:ascii="Times New Roman" w:hAnsi="Times New Roman" w:cs="Times New Roman"/>
          <w:sz w:val="28"/>
          <w:szCs w:val="28"/>
        </w:rPr>
        <w:t xml:space="preserve">3.2.4. Заявка и документы, указанные в </w:t>
      </w:r>
      <w:hyperlink w:anchor="sub_33021" w:history="1">
        <w:r w:rsidRPr="00971CB6">
          <w:rPr>
            <w:rFonts w:ascii="Times New Roman" w:hAnsi="Times New Roman" w:cs="Times New Roman"/>
            <w:sz w:val="28"/>
            <w:szCs w:val="28"/>
          </w:rPr>
          <w:t>подпункте 3.2.1</w:t>
        </w:r>
      </w:hyperlink>
      <w:r w:rsidRPr="00971CB6">
        <w:rPr>
          <w:rFonts w:ascii="Times New Roman" w:hAnsi="Times New Roman" w:cs="Times New Roman"/>
          <w:sz w:val="28"/>
          <w:szCs w:val="28"/>
        </w:rPr>
        <w:t xml:space="preserve"> </w:t>
      </w:r>
      <w:r w:rsidR="001C582D" w:rsidRPr="00971CB6">
        <w:rPr>
          <w:rFonts w:ascii="Times New Roman" w:hAnsi="Times New Roman" w:cs="Times New Roman"/>
          <w:sz w:val="28"/>
          <w:szCs w:val="28"/>
        </w:rPr>
        <w:t xml:space="preserve">пункта 3.2               раздела 3 </w:t>
      </w:r>
      <w:r w:rsidR="00B0566B" w:rsidRPr="00971CB6">
        <w:rPr>
          <w:rFonts w:ascii="Times New Roman" w:hAnsi="Times New Roman" w:cs="Times New Roman"/>
          <w:sz w:val="28"/>
          <w:szCs w:val="28"/>
        </w:rPr>
        <w:t>настоящего П</w:t>
      </w:r>
      <w:r w:rsidRPr="00971CB6">
        <w:rPr>
          <w:rFonts w:ascii="Times New Roman" w:hAnsi="Times New Roman" w:cs="Times New Roman"/>
          <w:sz w:val="28"/>
          <w:szCs w:val="28"/>
        </w:rPr>
        <w:t xml:space="preserve">орядка, представляются работнику департамента агропромышленного комплекса и воспроизводства окружающей среды области, назначенному соответствующим приказом департамента (далее – </w:t>
      </w:r>
      <w:r w:rsidR="00B0566B" w:rsidRPr="00971CB6">
        <w:rPr>
          <w:rFonts w:ascii="Times New Roman" w:hAnsi="Times New Roman" w:cs="Times New Roman"/>
          <w:sz w:val="28"/>
          <w:szCs w:val="28"/>
        </w:rPr>
        <w:t>У</w:t>
      </w:r>
      <w:r w:rsidRPr="00971CB6">
        <w:rPr>
          <w:rFonts w:ascii="Times New Roman" w:hAnsi="Times New Roman" w:cs="Times New Roman"/>
          <w:sz w:val="28"/>
          <w:szCs w:val="28"/>
        </w:rPr>
        <w:t>полномоченный работник департамента), в папке, прошитыми</w:t>
      </w:r>
      <w:r w:rsidR="00804000" w:rsidRPr="00971CB6">
        <w:rPr>
          <w:rFonts w:ascii="Times New Roman" w:hAnsi="Times New Roman" w:cs="Times New Roman"/>
          <w:sz w:val="28"/>
          <w:szCs w:val="28"/>
        </w:rPr>
        <w:t>, заверенными подписью З</w:t>
      </w:r>
      <w:r w:rsidRPr="00971CB6">
        <w:rPr>
          <w:rFonts w:ascii="Times New Roman" w:hAnsi="Times New Roman" w:cs="Times New Roman"/>
          <w:sz w:val="28"/>
          <w:szCs w:val="28"/>
        </w:rPr>
        <w:t>аявителя и печатью</w:t>
      </w:r>
      <w:r w:rsidR="00A76B81" w:rsidRPr="00971CB6">
        <w:rPr>
          <w:rFonts w:ascii="Times New Roman" w:hAnsi="Times New Roman" w:cs="Times New Roman"/>
          <w:sz w:val="28"/>
          <w:szCs w:val="28"/>
        </w:rPr>
        <w:t xml:space="preserve"> Заявителя</w:t>
      </w:r>
      <w:r w:rsidRPr="00971CB6">
        <w:rPr>
          <w:rFonts w:ascii="Times New Roman" w:hAnsi="Times New Roman" w:cs="Times New Roman"/>
          <w:sz w:val="28"/>
          <w:szCs w:val="28"/>
        </w:rPr>
        <w:t xml:space="preserve">. При </w:t>
      </w:r>
      <w:r w:rsidR="00B0566B" w:rsidRPr="00971CB6">
        <w:rPr>
          <w:rFonts w:ascii="Times New Roman" w:hAnsi="Times New Roman" w:cs="Times New Roman"/>
          <w:sz w:val="28"/>
          <w:szCs w:val="28"/>
        </w:rPr>
        <w:t>этом на двух экземплярах описи У</w:t>
      </w:r>
      <w:r w:rsidRPr="00971CB6">
        <w:rPr>
          <w:rFonts w:ascii="Times New Roman" w:hAnsi="Times New Roman" w:cs="Times New Roman"/>
          <w:sz w:val="28"/>
          <w:szCs w:val="28"/>
        </w:rPr>
        <w:t xml:space="preserve">полномоченным работником департамента, принявшим документы, </w:t>
      </w:r>
      <w:r w:rsidRPr="00971CB6">
        <w:rPr>
          <w:rFonts w:ascii="Times New Roman" w:hAnsi="Times New Roman" w:cs="Times New Roman"/>
          <w:sz w:val="28"/>
          <w:szCs w:val="28"/>
        </w:rPr>
        <w:lastRenderedPageBreak/>
        <w:t>проставляется отметка, подтверждающая прием документов, с указанием даты, времени приема и номера заявки. Первый экземпляр описи приобщается к пакету документов, вто</w:t>
      </w:r>
      <w:r w:rsidR="00B0566B" w:rsidRPr="00971CB6">
        <w:rPr>
          <w:rFonts w:ascii="Times New Roman" w:hAnsi="Times New Roman" w:cs="Times New Roman"/>
          <w:sz w:val="28"/>
          <w:szCs w:val="28"/>
        </w:rPr>
        <w:t>рой экземпляр описи остается у З</w:t>
      </w:r>
      <w:r w:rsidRPr="00971CB6">
        <w:rPr>
          <w:rFonts w:ascii="Times New Roman" w:hAnsi="Times New Roman" w:cs="Times New Roman"/>
          <w:sz w:val="28"/>
          <w:szCs w:val="28"/>
        </w:rPr>
        <w:t>аявителя.</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26" w:name="sub_33025"/>
      <w:bookmarkEnd w:id="25"/>
      <w:r w:rsidRPr="00971CB6">
        <w:rPr>
          <w:rFonts w:ascii="Times New Roman" w:hAnsi="Times New Roman" w:cs="Times New Roman"/>
          <w:sz w:val="28"/>
          <w:szCs w:val="28"/>
        </w:rPr>
        <w:t>3.2.5. Регистрация полученных заяв</w:t>
      </w:r>
      <w:r w:rsidR="00B0566B" w:rsidRPr="00971CB6">
        <w:rPr>
          <w:rFonts w:ascii="Times New Roman" w:hAnsi="Times New Roman" w:cs="Times New Roman"/>
          <w:sz w:val="28"/>
          <w:szCs w:val="28"/>
        </w:rPr>
        <w:t>ок и документов осуществляется У</w:t>
      </w:r>
      <w:r w:rsidRPr="00971CB6">
        <w:rPr>
          <w:rFonts w:ascii="Times New Roman" w:hAnsi="Times New Roman" w:cs="Times New Roman"/>
          <w:sz w:val="28"/>
          <w:szCs w:val="28"/>
        </w:rPr>
        <w:t>полномоченным работником департамента, принявшим документы, по мере их поступления в журнале регист</w:t>
      </w:r>
      <w:r w:rsidR="00B0566B" w:rsidRPr="00971CB6">
        <w:rPr>
          <w:rFonts w:ascii="Times New Roman" w:hAnsi="Times New Roman" w:cs="Times New Roman"/>
          <w:sz w:val="28"/>
          <w:szCs w:val="28"/>
        </w:rPr>
        <w:t>рации З</w:t>
      </w:r>
      <w:r w:rsidRPr="00971CB6">
        <w:rPr>
          <w:rFonts w:ascii="Times New Roman" w:hAnsi="Times New Roman" w:cs="Times New Roman"/>
          <w:sz w:val="28"/>
          <w:szCs w:val="28"/>
        </w:rPr>
        <w:t>аявок. Регистрация заявок и документов осуществляется в момент их представления. При регистрации заявке присваивается входящий номер.</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27" w:name="sub_33026"/>
      <w:bookmarkEnd w:id="26"/>
      <w:r w:rsidRPr="00971CB6">
        <w:rPr>
          <w:rFonts w:ascii="Times New Roman" w:hAnsi="Times New Roman" w:cs="Times New Roman"/>
          <w:sz w:val="28"/>
          <w:szCs w:val="28"/>
        </w:rPr>
        <w:t>3.2.6. Ответственность за достоверность сведений, указанны</w:t>
      </w:r>
      <w:r w:rsidR="00B0566B" w:rsidRPr="00971CB6">
        <w:rPr>
          <w:rFonts w:ascii="Times New Roman" w:hAnsi="Times New Roman" w:cs="Times New Roman"/>
          <w:sz w:val="28"/>
          <w:szCs w:val="28"/>
        </w:rPr>
        <w:t>х в заявке и документах, несет З</w:t>
      </w:r>
      <w:r w:rsidRPr="00971CB6">
        <w:rPr>
          <w:rFonts w:ascii="Times New Roman" w:hAnsi="Times New Roman" w:cs="Times New Roman"/>
          <w:sz w:val="28"/>
          <w:szCs w:val="28"/>
        </w:rPr>
        <w:t>аявитель.</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28" w:name="sub_33027"/>
      <w:bookmarkEnd w:id="27"/>
      <w:r w:rsidRPr="00971CB6">
        <w:rPr>
          <w:rFonts w:ascii="Times New Roman" w:hAnsi="Times New Roman" w:cs="Times New Roman"/>
          <w:sz w:val="28"/>
          <w:szCs w:val="28"/>
        </w:rPr>
        <w:t>3.2.7. Подать з</w:t>
      </w:r>
      <w:r w:rsidR="00B0566B" w:rsidRPr="00971CB6">
        <w:rPr>
          <w:rFonts w:ascii="Times New Roman" w:hAnsi="Times New Roman" w:cs="Times New Roman"/>
          <w:sz w:val="28"/>
          <w:szCs w:val="28"/>
        </w:rPr>
        <w:t>аявку для участия в конкурсе З</w:t>
      </w:r>
      <w:r w:rsidRPr="00971CB6">
        <w:rPr>
          <w:rFonts w:ascii="Times New Roman" w:hAnsi="Times New Roman" w:cs="Times New Roman"/>
          <w:sz w:val="28"/>
          <w:szCs w:val="28"/>
        </w:rPr>
        <w:t>аявитель имеет право сам или через уполномоченных им представителей.</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29" w:name="sub_33028"/>
      <w:bookmarkEnd w:id="28"/>
      <w:r w:rsidRPr="00971CB6">
        <w:rPr>
          <w:rFonts w:ascii="Times New Roman" w:hAnsi="Times New Roman" w:cs="Times New Roman"/>
          <w:sz w:val="28"/>
          <w:szCs w:val="28"/>
        </w:rPr>
        <w:t>3.2.8. При приеме заявки и документов проверка их полноты и соответствия установленным требованиям не осуществляется.</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30" w:name="sub_33029"/>
      <w:bookmarkEnd w:id="29"/>
      <w:r w:rsidRPr="00971CB6">
        <w:rPr>
          <w:rFonts w:ascii="Times New Roman" w:hAnsi="Times New Roman" w:cs="Times New Roman"/>
          <w:sz w:val="28"/>
          <w:szCs w:val="28"/>
        </w:rPr>
        <w:t xml:space="preserve">3.2.9. Уполномоченный работник департамента в течение 15 </w:t>
      </w:r>
      <w:r w:rsidR="007E4BFB" w:rsidRPr="00971CB6">
        <w:rPr>
          <w:rFonts w:ascii="Times New Roman" w:hAnsi="Times New Roman" w:cs="Times New Roman"/>
          <w:sz w:val="28"/>
          <w:szCs w:val="28"/>
        </w:rPr>
        <w:t xml:space="preserve">(пятнадцати) </w:t>
      </w:r>
      <w:r w:rsidRPr="00971CB6">
        <w:rPr>
          <w:rFonts w:ascii="Times New Roman" w:hAnsi="Times New Roman" w:cs="Times New Roman"/>
          <w:sz w:val="28"/>
          <w:szCs w:val="28"/>
        </w:rPr>
        <w:t>рабочих дней с даты регистрации</w:t>
      </w:r>
      <w:r w:rsidRPr="00F853BD">
        <w:rPr>
          <w:rFonts w:ascii="Times New Roman" w:hAnsi="Times New Roman" w:cs="Times New Roman"/>
          <w:sz w:val="28"/>
          <w:szCs w:val="28"/>
        </w:rPr>
        <w:t xml:space="preserve"> заявки в журнале регистрации заявок рассматривает поступившие документы, проводит их предварительную экспертизу на предмет соответствия требованиям </w:t>
      </w:r>
      <w:hyperlink w:anchor="sub_3201" w:history="1">
        <w:r w:rsidRPr="00F853BD">
          <w:rPr>
            <w:rFonts w:ascii="Times New Roman" w:hAnsi="Times New Roman" w:cs="Times New Roman"/>
            <w:sz w:val="28"/>
            <w:szCs w:val="28"/>
          </w:rPr>
          <w:t>пункта 2.1</w:t>
        </w:r>
      </w:hyperlink>
      <w:r w:rsidR="001C582D">
        <w:rPr>
          <w:rFonts w:ascii="Times New Roman" w:hAnsi="Times New Roman" w:cs="Times New Roman"/>
          <w:sz w:val="28"/>
          <w:szCs w:val="28"/>
        </w:rPr>
        <w:t xml:space="preserve"> раздела 2  и подпункта 3.2.1 пункта 3.2 раздела </w:t>
      </w:r>
      <w:r w:rsidR="00B0566B">
        <w:rPr>
          <w:rFonts w:ascii="Times New Roman" w:hAnsi="Times New Roman" w:cs="Times New Roman"/>
          <w:sz w:val="28"/>
          <w:szCs w:val="28"/>
        </w:rPr>
        <w:t>3</w:t>
      </w:r>
      <w:r w:rsidR="001C582D">
        <w:rPr>
          <w:rFonts w:ascii="Times New Roman" w:hAnsi="Times New Roman" w:cs="Times New Roman"/>
          <w:sz w:val="28"/>
          <w:szCs w:val="28"/>
        </w:rPr>
        <w:t xml:space="preserve"> </w:t>
      </w:r>
      <w:r w:rsidRPr="00F853BD">
        <w:rPr>
          <w:rFonts w:ascii="Times New Roman" w:hAnsi="Times New Roman" w:cs="Times New Roman"/>
          <w:sz w:val="28"/>
          <w:szCs w:val="28"/>
        </w:rPr>
        <w:t xml:space="preserve">настоящего </w:t>
      </w:r>
      <w:r w:rsidR="00B0566B">
        <w:rPr>
          <w:rFonts w:ascii="Times New Roman" w:hAnsi="Times New Roman" w:cs="Times New Roman"/>
          <w:sz w:val="28"/>
          <w:szCs w:val="28"/>
        </w:rPr>
        <w:t>П</w:t>
      </w:r>
      <w:r w:rsidRPr="00F853BD">
        <w:rPr>
          <w:rFonts w:ascii="Times New Roman" w:hAnsi="Times New Roman" w:cs="Times New Roman"/>
          <w:sz w:val="28"/>
          <w:szCs w:val="28"/>
        </w:rPr>
        <w:t>орядка и в случае их соответствия включает заявку в перечень заявок, подлежащих рассмотрению на заседании Конкурсной комиссии. В перечне заявок указ</w:t>
      </w:r>
      <w:r>
        <w:rPr>
          <w:rFonts w:ascii="Times New Roman" w:hAnsi="Times New Roman" w:cs="Times New Roman"/>
          <w:sz w:val="28"/>
          <w:szCs w:val="28"/>
        </w:rPr>
        <w:t xml:space="preserve">ывается наименование </w:t>
      </w:r>
      <w:r w:rsidR="00B0566B">
        <w:rPr>
          <w:rFonts w:ascii="Times New Roman" w:hAnsi="Times New Roman" w:cs="Times New Roman"/>
          <w:sz w:val="28"/>
          <w:szCs w:val="28"/>
        </w:rPr>
        <w:t>З</w:t>
      </w:r>
      <w:r>
        <w:rPr>
          <w:rFonts w:ascii="Times New Roman" w:hAnsi="Times New Roman" w:cs="Times New Roman"/>
          <w:sz w:val="28"/>
          <w:szCs w:val="28"/>
        </w:rPr>
        <w:t>аявителя</w:t>
      </w:r>
      <w:r w:rsidRPr="00F853BD">
        <w:rPr>
          <w:rFonts w:ascii="Times New Roman" w:hAnsi="Times New Roman" w:cs="Times New Roman"/>
          <w:sz w:val="28"/>
          <w:szCs w:val="28"/>
        </w:rPr>
        <w:t>, наименование проекта, дата, время и место рассмотрения проекта Конкурсной комиссией.</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31" w:name="sub_330210"/>
      <w:bookmarkEnd w:id="30"/>
      <w:r w:rsidRPr="00F853BD">
        <w:rPr>
          <w:rFonts w:ascii="Times New Roman" w:hAnsi="Times New Roman" w:cs="Times New Roman"/>
          <w:sz w:val="28"/>
          <w:szCs w:val="28"/>
        </w:rPr>
        <w:t>3.2.10. Основаниями для отказа во включении заявки в перечень заявок, подлежащих рассмотрению на заседании Конкурсной комиссии, являются: несоответствие сведений, изложенных в заявке и прилагаемых документах, действительности; несоответстви</w:t>
      </w:r>
      <w:r w:rsidR="00B0566B">
        <w:rPr>
          <w:rFonts w:ascii="Times New Roman" w:hAnsi="Times New Roman" w:cs="Times New Roman"/>
          <w:sz w:val="28"/>
          <w:szCs w:val="28"/>
        </w:rPr>
        <w:t>е З</w:t>
      </w:r>
      <w:r w:rsidRPr="00F853BD">
        <w:rPr>
          <w:rFonts w:ascii="Times New Roman" w:hAnsi="Times New Roman" w:cs="Times New Roman"/>
          <w:sz w:val="28"/>
          <w:szCs w:val="28"/>
        </w:rPr>
        <w:t xml:space="preserve">аявителя либо формы и содержания заявки требованиям </w:t>
      </w:r>
      <w:hyperlink w:anchor="sub_3201" w:history="1">
        <w:r w:rsidR="00990479" w:rsidRPr="00F853BD">
          <w:rPr>
            <w:rFonts w:ascii="Times New Roman" w:hAnsi="Times New Roman" w:cs="Times New Roman"/>
            <w:sz w:val="28"/>
            <w:szCs w:val="28"/>
          </w:rPr>
          <w:t>пункта 2.1</w:t>
        </w:r>
      </w:hyperlink>
      <w:r w:rsidR="00017B69">
        <w:rPr>
          <w:rFonts w:ascii="Times New Roman" w:hAnsi="Times New Roman" w:cs="Times New Roman"/>
          <w:sz w:val="28"/>
          <w:szCs w:val="28"/>
        </w:rPr>
        <w:t xml:space="preserve"> раздела 2</w:t>
      </w:r>
      <w:r w:rsidR="00990479">
        <w:rPr>
          <w:rFonts w:ascii="Times New Roman" w:hAnsi="Times New Roman" w:cs="Times New Roman"/>
          <w:sz w:val="28"/>
          <w:szCs w:val="28"/>
        </w:rPr>
        <w:t xml:space="preserve">  и подпункта 3.2.1 пункта 3.2 раздела </w:t>
      </w:r>
      <w:r w:rsidR="00017B69">
        <w:rPr>
          <w:rFonts w:ascii="Times New Roman" w:hAnsi="Times New Roman" w:cs="Times New Roman"/>
          <w:sz w:val="28"/>
          <w:szCs w:val="28"/>
        </w:rPr>
        <w:t>3</w:t>
      </w:r>
      <w:r w:rsidR="00990479">
        <w:rPr>
          <w:rFonts w:ascii="Times New Roman" w:hAnsi="Times New Roman" w:cs="Times New Roman"/>
          <w:sz w:val="28"/>
          <w:szCs w:val="28"/>
        </w:rPr>
        <w:t xml:space="preserve"> </w:t>
      </w:r>
      <w:r w:rsidR="00990479" w:rsidRPr="00F853BD">
        <w:rPr>
          <w:rFonts w:ascii="Times New Roman" w:hAnsi="Times New Roman" w:cs="Times New Roman"/>
          <w:sz w:val="28"/>
          <w:szCs w:val="28"/>
        </w:rPr>
        <w:t>настоящего</w:t>
      </w:r>
      <w:r w:rsidRPr="00F853BD">
        <w:rPr>
          <w:rFonts w:ascii="Times New Roman" w:hAnsi="Times New Roman" w:cs="Times New Roman"/>
          <w:sz w:val="28"/>
          <w:szCs w:val="28"/>
        </w:rPr>
        <w:t xml:space="preserve"> </w:t>
      </w:r>
      <w:r w:rsidR="00017B69">
        <w:rPr>
          <w:rFonts w:ascii="Times New Roman" w:hAnsi="Times New Roman" w:cs="Times New Roman"/>
          <w:sz w:val="28"/>
          <w:szCs w:val="28"/>
        </w:rPr>
        <w:t>Порядка, а также наличие</w:t>
      </w:r>
      <w:r w:rsidRPr="00F853BD">
        <w:rPr>
          <w:rFonts w:ascii="Times New Roman" w:hAnsi="Times New Roman" w:cs="Times New Roman"/>
          <w:sz w:val="28"/>
          <w:szCs w:val="28"/>
        </w:rPr>
        <w:t xml:space="preserve"> исправлений и подчисток в заявке и прилагаемых документах.</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32" w:name="sub_330211"/>
      <w:bookmarkEnd w:id="31"/>
      <w:r w:rsidRPr="00F853BD">
        <w:rPr>
          <w:rFonts w:ascii="Times New Roman" w:hAnsi="Times New Roman" w:cs="Times New Roman"/>
          <w:sz w:val="28"/>
          <w:szCs w:val="28"/>
        </w:rPr>
        <w:t xml:space="preserve">3.2.11. Мотивированный отказ во включении заявки в перечень заявок, подлежащих рассмотрению на заседании Конкурсной комиссии, в течение </w:t>
      </w:r>
      <w:r w:rsidR="00990479">
        <w:rPr>
          <w:rFonts w:ascii="Times New Roman" w:hAnsi="Times New Roman" w:cs="Times New Roman"/>
          <w:sz w:val="28"/>
          <w:szCs w:val="28"/>
        </w:rPr>
        <w:t xml:space="preserve">                    </w:t>
      </w:r>
      <w:r w:rsidRPr="00F853BD">
        <w:rPr>
          <w:rFonts w:ascii="Times New Roman" w:hAnsi="Times New Roman" w:cs="Times New Roman"/>
          <w:sz w:val="28"/>
          <w:szCs w:val="28"/>
        </w:rPr>
        <w:t>15</w:t>
      </w:r>
      <w:r w:rsidR="00990479">
        <w:rPr>
          <w:rFonts w:ascii="Times New Roman" w:hAnsi="Times New Roman" w:cs="Times New Roman"/>
          <w:sz w:val="28"/>
          <w:szCs w:val="28"/>
        </w:rPr>
        <w:t xml:space="preserve"> (пятнадцати)</w:t>
      </w:r>
      <w:r w:rsidRPr="00F853BD">
        <w:rPr>
          <w:rFonts w:ascii="Times New Roman" w:hAnsi="Times New Roman" w:cs="Times New Roman"/>
          <w:sz w:val="28"/>
          <w:szCs w:val="28"/>
        </w:rPr>
        <w:t xml:space="preserve"> рабочих дней с установленной даты окончания приема заявок и документов направляется </w:t>
      </w:r>
      <w:r w:rsidR="00017B69">
        <w:rPr>
          <w:rFonts w:ascii="Times New Roman" w:hAnsi="Times New Roman" w:cs="Times New Roman"/>
          <w:sz w:val="28"/>
          <w:szCs w:val="28"/>
        </w:rPr>
        <w:t>З</w:t>
      </w:r>
      <w:r w:rsidRPr="00F853BD">
        <w:rPr>
          <w:rFonts w:ascii="Times New Roman" w:hAnsi="Times New Roman" w:cs="Times New Roman"/>
          <w:sz w:val="28"/>
          <w:szCs w:val="28"/>
        </w:rPr>
        <w:t>аявителю по почте либо вручается ему лично. Отказ во включении заявки в перечень заявок, подлежащих рассмотрению на заседании Конкурсной комиссии, может быть обжалован в установленном законодательством порядке.</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33" w:name="sub_330212"/>
      <w:bookmarkEnd w:id="32"/>
      <w:r w:rsidRPr="00F853BD">
        <w:rPr>
          <w:rFonts w:ascii="Times New Roman" w:hAnsi="Times New Roman" w:cs="Times New Roman"/>
          <w:sz w:val="28"/>
          <w:szCs w:val="28"/>
        </w:rPr>
        <w:t>3.2.12. В течение 15</w:t>
      </w:r>
      <w:r w:rsidR="007E4BFB">
        <w:rPr>
          <w:rFonts w:ascii="Times New Roman" w:hAnsi="Times New Roman" w:cs="Times New Roman"/>
          <w:sz w:val="28"/>
          <w:szCs w:val="28"/>
        </w:rPr>
        <w:t xml:space="preserve"> (пятнадцати)</w:t>
      </w:r>
      <w:r w:rsidRPr="00F853BD">
        <w:rPr>
          <w:rFonts w:ascii="Times New Roman" w:hAnsi="Times New Roman" w:cs="Times New Roman"/>
          <w:sz w:val="28"/>
          <w:szCs w:val="28"/>
        </w:rPr>
        <w:t xml:space="preserve"> рабочих дней с даты окончания приема заявок и документов, установленной в объявлении о проведении конкурса, перечень заявок, подлежащих рассмотрению на заседании Конкурсной комиссии, размещается на официальном сайте по адресу: </w:t>
      </w:r>
      <w:hyperlink r:id="rId9" w:history="1">
        <w:r w:rsidRPr="00F853BD">
          <w:rPr>
            <w:rFonts w:ascii="Times New Roman" w:hAnsi="Times New Roman" w:cs="Times New Roman"/>
            <w:sz w:val="28"/>
            <w:szCs w:val="28"/>
          </w:rPr>
          <w:t>www.belapk.ru</w:t>
        </w:r>
      </w:hyperlink>
      <w:r w:rsidRPr="00F853BD">
        <w:rPr>
          <w:rFonts w:ascii="Times New Roman" w:hAnsi="Times New Roman" w:cs="Times New Roman"/>
          <w:sz w:val="28"/>
          <w:szCs w:val="28"/>
        </w:rPr>
        <w:t>.</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34" w:name="sub_3303"/>
      <w:bookmarkEnd w:id="33"/>
      <w:r w:rsidRPr="00F853BD">
        <w:rPr>
          <w:rFonts w:ascii="Times New Roman" w:hAnsi="Times New Roman" w:cs="Times New Roman"/>
          <w:sz w:val="28"/>
          <w:szCs w:val="28"/>
        </w:rPr>
        <w:t>3.3. Рассмотрение заявки Конкурсной комиссией.</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35" w:name="sub_33031"/>
      <w:bookmarkEnd w:id="34"/>
      <w:r w:rsidRPr="00F853BD">
        <w:rPr>
          <w:rFonts w:ascii="Times New Roman" w:hAnsi="Times New Roman" w:cs="Times New Roman"/>
          <w:sz w:val="28"/>
          <w:szCs w:val="28"/>
        </w:rPr>
        <w:t>3.3.1. Конкурс проводится в течение 35</w:t>
      </w:r>
      <w:r w:rsidR="007E4BFB">
        <w:rPr>
          <w:rFonts w:ascii="Times New Roman" w:hAnsi="Times New Roman" w:cs="Times New Roman"/>
          <w:sz w:val="28"/>
          <w:szCs w:val="28"/>
        </w:rPr>
        <w:t xml:space="preserve"> (тридцати пяти)</w:t>
      </w:r>
      <w:r w:rsidRPr="00F853BD">
        <w:rPr>
          <w:rFonts w:ascii="Times New Roman" w:hAnsi="Times New Roman" w:cs="Times New Roman"/>
          <w:sz w:val="28"/>
          <w:szCs w:val="28"/>
        </w:rPr>
        <w:t xml:space="preserve"> рабочих дней с даты окончания приема заявок и документов. В случае</w:t>
      </w:r>
      <w:r w:rsidR="00990479">
        <w:rPr>
          <w:rFonts w:ascii="Times New Roman" w:hAnsi="Times New Roman" w:cs="Times New Roman"/>
          <w:sz w:val="28"/>
          <w:szCs w:val="28"/>
        </w:rPr>
        <w:t>,</w:t>
      </w:r>
      <w:r w:rsidRPr="00F853BD">
        <w:rPr>
          <w:rFonts w:ascii="Times New Roman" w:hAnsi="Times New Roman" w:cs="Times New Roman"/>
          <w:sz w:val="28"/>
          <w:szCs w:val="28"/>
        </w:rPr>
        <w:t xml:space="preserve"> если конкурс проводится </w:t>
      </w:r>
      <w:r w:rsidRPr="00F853BD">
        <w:rPr>
          <w:rFonts w:ascii="Times New Roman" w:hAnsi="Times New Roman" w:cs="Times New Roman"/>
          <w:sz w:val="28"/>
          <w:szCs w:val="28"/>
        </w:rPr>
        <w:lastRenderedPageBreak/>
        <w:t>в течение нескольких дней, датой проведения конкурса считается дата последнего заседания Конкурсной комиссии.</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36" w:name="sub_33032"/>
      <w:bookmarkEnd w:id="35"/>
      <w:r w:rsidRPr="00F853BD">
        <w:rPr>
          <w:rFonts w:ascii="Times New Roman" w:hAnsi="Times New Roman" w:cs="Times New Roman"/>
          <w:sz w:val="28"/>
          <w:szCs w:val="28"/>
        </w:rPr>
        <w:t xml:space="preserve">3.3.2. Конкурсная комиссия принимает решение о победителях конкурса по результатам рассмотрения заявки и документов, представленных </w:t>
      </w:r>
      <w:r w:rsidR="00017B69">
        <w:rPr>
          <w:rFonts w:ascii="Times New Roman" w:hAnsi="Times New Roman" w:cs="Times New Roman"/>
          <w:sz w:val="28"/>
          <w:szCs w:val="28"/>
        </w:rPr>
        <w:t>З</w:t>
      </w:r>
      <w:r w:rsidRPr="00F853BD">
        <w:rPr>
          <w:rFonts w:ascii="Times New Roman" w:hAnsi="Times New Roman" w:cs="Times New Roman"/>
          <w:sz w:val="28"/>
          <w:szCs w:val="28"/>
        </w:rPr>
        <w:t>аявителем, а также защиты проект</w:t>
      </w:r>
      <w:r w:rsidR="00017B69">
        <w:rPr>
          <w:rFonts w:ascii="Times New Roman" w:hAnsi="Times New Roman" w:cs="Times New Roman"/>
          <w:sz w:val="28"/>
          <w:szCs w:val="28"/>
        </w:rPr>
        <w:t>а (очного собеседования) лично З</w:t>
      </w:r>
      <w:r w:rsidRPr="00F853BD">
        <w:rPr>
          <w:rFonts w:ascii="Times New Roman" w:hAnsi="Times New Roman" w:cs="Times New Roman"/>
          <w:sz w:val="28"/>
          <w:szCs w:val="28"/>
        </w:rPr>
        <w:t>аявителем либо его уполномоченным представителем на заседании Конкурсной комиссии.</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37" w:name="sub_33033"/>
      <w:bookmarkEnd w:id="36"/>
      <w:r w:rsidRPr="00F853BD">
        <w:rPr>
          <w:rFonts w:ascii="Times New Roman" w:hAnsi="Times New Roman" w:cs="Times New Roman"/>
          <w:sz w:val="28"/>
          <w:szCs w:val="28"/>
        </w:rPr>
        <w:t xml:space="preserve">3.3.3. Конкурсная комиссия отклоняет заявку </w:t>
      </w:r>
      <w:r w:rsidR="00017B69">
        <w:rPr>
          <w:rFonts w:ascii="Times New Roman" w:hAnsi="Times New Roman" w:cs="Times New Roman"/>
          <w:sz w:val="28"/>
          <w:szCs w:val="28"/>
        </w:rPr>
        <w:t>З</w:t>
      </w:r>
      <w:r w:rsidRPr="00F853BD">
        <w:rPr>
          <w:rFonts w:ascii="Times New Roman" w:hAnsi="Times New Roman" w:cs="Times New Roman"/>
          <w:sz w:val="28"/>
          <w:szCs w:val="28"/>
        </w:rPr>
        <w:t>аявителя в случае:</w:t>
      </w:r>
    </w:p>
    <w:bookmarkEnd w:id="37"/>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 xml:space="preserve">выявления фактов несоответствия сведений, изложенных в заявке и документах, действительности, а также несоответствия </w:t>
      </w:r>
      <w:r w:rsidR="00017B69">
        <w:rPr>
          <w:rFonts w:ascii="Times New Roman" w:hAnsi="Times New Roman" w:cs="Times New Roman"/>
          <w:sz w:val="28"/>
          <w:szCs w:val="28"/>
        </w:rPr>
        <w:t>З</w:t>
      </w:r>
      <w:r w:rsidRPr="00F853BD">
        <w:rPr>
          <w:rFonts w:ascii="Times New Roman" w:hAnsi="Times New Roman" w:cs="Times New Roman"/>
          <w:sz w:val="28"/>
          <w:szCs w:val="28"/>
        </w:rPr>
        <w:t xml:space="preserve">аявителя либо заявки требованиям </w:t>
      </w:r>
      <w:hyperlink w:anchor="sub_3201" w:history="1">
        <w:r w:rsidR="00990479" w:rsidRPr="00F853BD">
          <w:rPr>
            <w:rFonts w:ascii="Times New Roman" w:hAnsi="Times New Roman" w:cs="Times New Roman"/>
            <w:sz w:val="28"/>
            <w:szCs w:val="28"/>
          </w:rPr>
          <w:t>пункта 2.1</w:t>
        </w:r>
      </w:hyperlink>
      <w:r w:rsidR="00990479">
        <w:rPr>
          <w:rFonts w:ascii="Times New Roman" w:hAnsi="Times New Roman" w:cs="Times New Roman"/>
          <w:sz w:val="28"/>
          <w:szCs w:val="28"/>
        </w:rPr>
        <w:t xml:space="preserve"> раздела 2  и подпункта 3.2.1 пункта 3.2 раздела </w:t>
      </w:r>
      <w:r w:rsidR="00017B69">
        <w:rPr>
          <w:rFonts w:ascii="Times New Roman" w:hAnsi="Times New Roman" w:cs="Times New Roman"/>
          <w:sz w:val="28"/>
          <w:szCs w:val="28"/>
        </w:rPr>
        <w:t>3</w:t>
      </w:r>
      <w:r w:rsidR="00990479">
        <w:rPr>
          <w:rFonts w:ascii="Times New Roman" w:hAnsi="Times New Roman" w:cs="Times New Roman"/>
          <w:sz w:val="28"/>
          <w:szCs w:val="28"/>
        </w:rPr>
        <w:t xml:space="preserve"> </w:t>
      </w:r>
      <w:r w:rsidR="00990479" w:rsidRPr="00F853BD">
        <w:rPr>
          <w:rFonts w:ascii="Times New Roman" w:hAnsi="Times New Roman" w:cs="Times New Roman"/>
          <w:sz w:val="28"/>
          <w:szCs w:val="28"/>
        </w:rPr>
        <w:t>настоящего</w:t>
      </w:r>
      <w:r w:rsidRPr="00F853BD">
        <w:rPr>
          <w:rFonts w:ascii="Times New Roman" w:hAnsi="Times New Roman" w:cs="Times New Roman"/>
          <w:sz w:val="28"/>
          <w:szCs w:val="28"/>
        </w:rPr>
        <w:t xml:space="preserve"> </w:t>
      </w:r>
      <w:r w:rsidR="00017B69">
        <w:rPr>
          <w:rFonts w:ascii="Times New Roman" w:hAnsi="Times New Roman" w:cs="Times New Roman"/>
          <w:sz w:val="28"/>
          <w:szCs w:val="28"/>
        </w:rPr>
        <w:t>П</w:t>
      </w:r>
      <w:r w:rsidRPr="00F853BD">
        <w:rPr>
          <w:rFonts w:ascii="Times New Roman" w:hAnsi="Times New Roman" w:cs="Times New Roman"/>
          <w:sz w:val="28"/>
          <w:szCs w:val="28"/>
        </w:rPr>
        <w:t>орядка;</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 xml:space="preserve">наличия нулевого балла по одному из основных критериев, указанных в </w:t>
      </w:r>
      <w:hyperlink w:anchor="sub_33034" w:history="1">
        <w:r w:rsidRPr="00F853BD">
          <w:rPr>
            <w:rFonts w:ascii="Times New Roman" w:hAnsi="Times New Roman" w:cs="Times New Roman"/>
            <w:sz w:val="28"/>
            <w:szCs w:val="28"/>
          </w:rPr>
          <w:t>подпункте 3.3.4</w:t>
        </w:r>
      </w:hyperlink>
      <w:r w:rsidR="00990479">
        <w:rPr>
          <w:rFonts w:ascii="Times New Roman" w:hAnsi="Times New Roman" w:cs="Times New Roman"/>
          <w:sz w:val="28"/>
          <w:szCs w:val="28"/>
        </w:rPr>
        <w:t xml:space="preserve"> пункта 3.3 раздела 3</w:t>
      </w:r>
      <w:r w:rsidRPr="00F853BD">
        <w:rPr>
          <w:rFonts w:ascii="Times New Roman" w:hAnsi="Times New Roman" w:cs="Times New Roman"/>
          <w:sz w:val="28"/>
          <w:szCs w:val="28"/>
        </w:rPr>
        <w:t xml:space="preserve"> настоящего </w:t>
      </w:r>
      <w:r w:rsidR="00017B69">
        <w:rPr>
          <w:rFonts w:ascii="Times New Roman" w:hAnsi="Times New Roman" w:cs="Times New Roman"/>
          <w:sz w:val="28"/>
          <w:szCs w:val="28"/>
        </w:rPr>
        <w:t>П</w:t>
      </w:r>
      <w:r w:rsidRPr="00F853BD">
        <w:rPr>
          <w:rFonts w:ascii="Times New Roman" w:hAnsi="Times New Roman" w:cs="Times New Roman"/>
          <w:sz w:val="28"/>
          <w:szCs w:val="28"/>
        </w:rPr>
        <w:t xml:space="preserve">орядка, в том числе и в случае, если данный факт обнаружился в результате выявления ошибок и неточностей при рассмотрении </w:t>
      </w:r>
      <w:r w:rsidR="00017B69">
        <w:rPr>
          <w:rFonts w:ascii="Times New Roman" w:hAnsi="Times New Roman" w:cs="Times New Roman"/>
          <w:sz w:val="28"/>
          <w:szCs w:val="28"/>
        </w:rPr>
        <w:t>Бизнес-плана З</w:t>
      </w:r>
      <w:r w:rsidRPr="00F853BD">
        <w:rPr>
          <w:rFonts w:ascii="Times New Roman" w:hAnsi="Times New Roman" w:cs="Times New Roman"/>
          <w:sz w:val="28"/>
          <w:szCs w:val="28"/>
        </w:rPr>
        <w:t>аявителя;</w:t>
      </w:r>
    </w:p>
    <w:p w:rsidR="007D4B07" w:rsidRPr="00F853BD" w:rsidRDefault="00017B69" w:rsidP="007D4B0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неявки З</w:t>
      </w:r>
      <w:r w:rsidR="007D4B07" w:rsidRPr="00F853BD">
        <w:rPr>
          <w:rFonts w:ascii="Times New Roman" w:hAnsi="Times New Roman" w:cs="Times New Roman"/>
          <w:sz w:val="28"/>
          <w:szCs w:val="28"/>
        </w:rPr>
        <w:t>аявителя либо его представителя на защиту проекта в установленное время.</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Решение Конкурсной комиссии по вопросу соответствия каждой конкурсной</w:t>
      </w:r>
      <w:r w:rsidR="00017B69">
        <w:rPr>
          <w:rFonts w:ascii="Times New Roman" w:hAnsi="Times New Roman" w:cs="Times New Roman"/>
          <w:sz w:val="28"/>
          <w:szCs w:val="28"/>
        </w:rPr>
        <w:t xml:space="preserve"> заявки требованиям настоящего П</w:t>
      </w:r>
      <w:r w:rsidRPr="00F853BD">
        <w:rPr>
          <w:rFonts w:ascii="Times New Roman" w:hAnsi="Times New Roman" w:cs="Times New Roman"/>
          <w:sz w:val="28"/>
          <w:szCs w:val="28"/>
        </w:rPr>
        <w:t>орядка отражается в протоколе заседания Конкурсной комиссии.</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38" w:name="sub_33034"/>
      <w:r w:rsidRPr="00F853BD">
        <w:rPr>
          <w:rFonts w:ascii="Times New Roman" w:hAnsi="Times New Roman" w:cs="Times New Roman"/>
          <w:sz w:val="28"/>
          <w:szCs w:val="28"/>
        </w:rPr>
        <w:t>3.3.4. В качестве основных критериев оценки заявок, документов и в целом всего проекта для определения победителей конкурса устанавливаются:</w:t>
      </w:r>
    </w:p>
    <w:bookmarkEnd w:id="38"/>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567"/>
        <w:gridCol w:w="850"/>
        <w:gridCol w:w="851"/>
        <w:gridCol w:w="992"/>
        <w:gridCol w:w="992"/>
        <w:gridCol w:w="993"/>
        <w:gridCol w:w="1086"/>
        <w:gridCol w:w="1040"/>
      </w:tblGrid>
      <w:tr w:rsidR="007D4B07" w:rsidRPr="00F853BD" w:rsidTr="00971CB6">
        <w:trPr>
          <w:tblHeader/>
        </w:trPr>
        <w:tc>
          <w:tcPr>
            <w:tcW w:w="567" w:type="dxa"/>
            <w:vMerge w:val="restart"/>
            <w:tcBorders>
              <w:top w:val="single" w:sz="4" w:space="0" w:color="auto"/>
              <w:bottom w:val="single" w:sz="4" w:space="0" w:color="auto"/>
              <w:right w:val="single" w:sz="4" w:space="0" w:color="auto"/>
            </w:tcBorders>
          </w:tcPr>
          <w:p w:rsidR="007D4B07" w:rsidRPr="00971CB6" w:rsidRDefault="007D4B07" w:rsidP="00AD2ADC">
            <w:pPr>
              <w:autoSpaceDE w:val="0"/>
              <w:autoSpaceDN w:val="0"/>
              <w:adjustRightInd w:val="0"/>
              <w:spacing w:after="0" w:line="240" w:lineRule="auto"/>
              <w:ind w:left="-113" w:right="-113"/>
              <w:jc w:val="center"/>
              <w:rPr>
                <w:rFonts w:ascii="Times New Roman" w:hAnsi="Times New Roman" w:cs="Times New Roman"/>
                <w:b/>
              </w:rPr>
            </w:pPr>
            <w:r w:rsidRPr="00971CB6">
              <w:rPr>
                <w:rFonts w:ascii="Times New Roman" w:hAnsi="Times New Roman" w:cs="Times New Roman"/>
                <w:b/>
              </w:rPr>
              <w:t>№</w:t>
            </w:r>
          </w:p>
          <w:p w:rsidR="007D4B07" w:rsidRPr="00971CB6" w:rsidRDefault="007D4B07" w:rsidP="00AD2ADC">
            <w:pPr>
              <w:autoSpaceDE w:val="0"/>
              <w:autoSpaceDN w:val="0"/>
              <w:adjustRightInd w:val="0"/>
              <w:spacing w:after="0" w:line="240" w:lineRule="auto"/>
              <w:ind w:left="-113" w:right="-113"/>
              <w:jc w:val="center"/>
              <w:rPr>
                <w:rFonts w:ascii="Times New Roman" w:hAnsi="Times New Roman" w:cs="Times New Roman"/>
                <w:b/>
              </w:rPr>
            </w:pPr>
            <w:r w:rsidRPr="00971CB6">
              <w:rPr>
                <w:rFonts w:ascii="Times New Roman" w:hAnsi="Times New Roman" w:cs="Times New Roman"/>
                <w:b/>
              </w:rPr>
              <w:t>п/п</w:t>
            </w:r>
          </w:p>
        </w:tc>
        <w:tc>
          <w:tcPr>
            <w:tcW w:w="1985" w:type="dxa"/>
            <w:vMerge w:val="restart"/>
            <w:tcBorders>
              <w:top w:val="single" w:sz="4" w:space="0" w:color="auto"/>
              <w:left w:val="single" w:sz="4" w:space="0" w:color="auto"/>
              <w:bottom w:val="single" w:sz="4" w:space="0" w:color="auto"/>
              <w:right w:val="single" w:sz="4" w:space="0" w:color="auto"/>
            </w:tcBorders>
          </w:tcPr>
          <w:p w:rsidR="007D4B07" w:rsidRPr="00971CB6" w:rsidRDefault="007D4B07" w:rsidP="00AD2ADC">
            <w:pPr>
              <w:autoSpaceDE w:val="0"/>
              <w:autoSpaceDN w:val="0"/>
              <w:adjustRightInd w:val="0"/>
              <w:spacing w:after="0" w:line="240" w:lineRule="auto"/>
              <w:ind w:left="-113" w:right="-113"/>
              <w:jc w:val="center"/>
              <w:rPr>
                <w:rFonts w:ascii="Times New Roman" w:hAnsi="Times New Roman" w:cs="Times New Roman"/>
                <w:b/>
              </w:rPr>
            </w:pPr>
            <w:r w:rsidRPr="00971CB6">
              <w:rPr>
                <w:rFonts w:ascii="Times New Roman" w:hAnsi="Times New Roman" w:cs="Times New Roman"/>
                <w:b/>
              </w:rPr>
              <w:t>Наименование критерия</w:t>
            </w:r>
          </w:p>
        </w:tc>
        <w:tc>
          <w:tcPr>
            <w:tcW w:w="567" w:type="dxa"/>
            <w:vMerge w:val="restart"/>
            <w:tcBorders>
              <w:top w:val="single" w:sz="4" w:space="0" w:color="auto"/>
              <w:left w:val="single" w:sz="4" w:space="0" w:color="auto"/>
              <w:bottom w:val="single" w:sz="4" w:space="0" w:color="auto"/>
              <w:right w:val="single" w:sz="4" w:space="0" w:color="auto"/>
            </w:tcBorders>
          </w:tcPr>
          <w:p w:rsidR="007D4B07" w:rsidRPr="00971CB6" w:rsidRDefault="007D4B07" w:rsidP="00AD2ADC">
            <w:pPr>
              <w:autoSpaceDE w:val="0"/>
              <w:autoSpaceDN w:val="0"/>
              <w:adjustRightInd w:val="0"/>
              <w:spacing w:after="0" w:line="240" w:lineRule="auto"/>
              <w:ind w:left="-113" w:right="-113"/>
              <w:jc w:val="center"/>
              <w:rPr>
                <w:rFonts w:ascii="Times New Roman" w:hAnsi="Times New Roman" w:cs="Times New Roman"/>
                <w:b/>
              </w:rPr>
            </w:pPr>
            <w:r w:rsidRPr="00971CB6">
              <w:rPr>
                <w:rFonts w:ascii="Times New Roman" w:hAnsi="Times New Roman" w:cs="Times New Roman"/>
                <w:b/>
              </w:rPr>
              <w:t>Ед. изм.</w:t>
            </w:r>
          </w:p>
        </w:tc>
        <w:tc>
          <w:tcPr>
            <w:tcW w:w="850" w:type="dxa"/>
            <w:vMerge w:val="restart"/>
            <w:tcBorders>
              <w:top w:val="single" w:sz="4" w:space="0" w:color="auto"/>
              <w:left w:val="single" w:sz="4" w:space="0" w:color="auto"/>
              <w:bottom w:val="single" w:sz="4" w:space="0" w:color="auto"/>
              <w:right w:val="single" w:sz="4" w:space="0" w:color="auto"/>
            </w:tcBorders>
          </w:tcPr>
          <w:p w:rsidR="007D4B07" w:rsidRPr="00971CB6" w:rsidRDefault="007D4B07" w:rsidP="00AD2ADC">
            <w:pPr>
              <w:autoSpaceDE w:val="0"/>
              <w:autoSpaceDN w:val="0"/>
              <w:adjustRightInd w:val="0"/>
              <w:spacing w:after="0" w:line="240" w:lineRule="auto"/>
              <w:ind w:left="-113" w:right="-113"/>
              <w:jc w:val="center"/>
              <w:rPr>
                <w:rFonts w:ascii="Times New Roman" w:hAnsi="Times New Roman" w:cs="Times New Roman"/>
                <w:b/>
              </w:rPr>
            </w:pPr>
            <w:r w:rsidRPr="00971CB6">
              <w:rPr>
                <w:rFonts w:ascii="Times New Roman" w:hAnsi="Times New Roman" w:cs="Times New Roman"/>
                <w:b/>
              </w:rPr>
              <w:t>Удельный вес показателя</w:t>
            </w:r>
          </w:p>
        </w:tc>
        <w:tc>
          <w:tcPr>
            <w:tcW w:w="5954" w:type="dxa"/>
            <w:gridSpan w:val="6"/>
            <w:tcBorders>
              <w:top w:val="single" w:sz="4" w:space="0" w:color="auto"/>
              <w:left w:val="single" w:sz="4" w:space="0" w:color="auto"/>
              <w:bottom w:val="single" w:sz="4" w:space="0" w:color="auto"/>
            </w:tcBorders>
          </w:tcPr>
          <w:p w:rsidR="007D4B07" w:rsidRPr="00971CB6" w:rsidRDefault="007D4B07" w:rsidP="00AD2ADC">
            <w:pPr>
              <w:autoSpaceDE w:val="0"/>
              <w:autoSpaceDN w:val="0"/>
              <w:adjustRightInd w:val="0"/>
              <w:spacing w:after="0" w:line="240" w:lineRule="auto"/>
              <w:ind w:left="-113" w:right="-113"/>
              <w:jc w:val="center"/>
              <w:rPr>
                <w:rFonts w:ascii="Times New Roman" w:hAnsi="Times New Roman" w:cs="Times New Roman"/>
                <w:b/>
              </w:rPr>
            </w:pPr>
            <w:r w:rsidRPr="00971CB6">
              <w:rPr>
                <w:rFonts w:ascii="Times New Roman" w:hAnsi="Times New Roman" w:cs="Times New Roman"/>
                <w:b/>
              </w:rPr>
              <w:t>Баллы</w:t>
            </w:r>
          </w:p>
        </w:tc>
      </w:tr>
      <w:tr w:rsidR="007D4B07" w:rsidRPr="00F853BD" w:rsidTr="00971CB6">
        <w:trPr>
          <w:tblHeader/>
        </w:trPr>
        <w:tc>
          <w:tcPr>
            <w:tcW w:w="567" w:type="dxa"/>
            <w:vMerge/>
            <w:tcBorders>
              <w:top w:val="single" w:sz="4" w:space="0" w:color="auto"/>
              <w:bottom w:val="single" w:sz="4" w:space="0" w:color="auto"/>
              <w:right w:val="single" w:sz="4" w:space="0" w:color="auto"/>
            </w:tcBorders>
          </w:tcPr>
          <w:p w:rsidR="007D4B07" w:rsidRPr="00971CB6" w:rsidRDefault="007D4B07" w:rsidP="00AD2ADC">
            <w:pPr>
              <w:autoSpaceDE w:val="0"/>
              <w:autoSpaceDN w:val="0"/>
              <w:adjustRightInd w:val="0"/>
              <w:spacing w:after="0" w:line="240" w:lineRule="auto"/>
              <w:ind w:left="-113" w:right="-113"/>
              <w:jc w:val="both"/>
              <w:rPr>
                <w:rFonts w:ascii="Times New Roman" w:hAnsi="Times New Roman" w:cs="Times New Roman"/>
                <w:b/>
              </w:rPr>
            </w:pPr>
          </w:p>
        </w:tc>
        <w:tc>
          <w:tcPr>
            <w:tcW w:w="1985" w:type="dxa"/>
            <w:vMerge/>
            <w:tcBorders>
              <w:top w:val="single" w:sz="4" w:space="0" w:color="auto"/>
              <w:left w:val="single" w:sz="4" w:space="0" w:color="auto"/>
              <w:bottom w:val="single" w:sz="4" w:space="0" w:color="auto"/>
              <w:right w:val="single" w:sz="4" w:space="0" w:color="auto"/>
            </w:tcBorders>
          </w:tcPr>
          <w:p w:rsidR="007D4B07" w:rsidRPr="00971CB6" w:rsidRDefault="007D4B07" w:rsidP="00AD2ADC">
            <w:pPr>
              <w:autoSpaceDE w:val="0"/>
              <w:autoSpaceDN w:val="0"/>
              <w:adjustRightInd w:val="0"/>
              <w:spacing w:after="0" w:line="240" w:lineRule="auto"/>
              <w:ind w:left="-113" w:right="-113"/>
              <w:jc w:val="both"/>
              <w:rPr>
                <w:rFonts w:ascii="Times New Roman" w:hAnsi="Times New Roman" w:cs="Times New Roman"/>
                <w:b/>
              </w:rPr>
            </w:pPr>
          </w:p>
        </w:tc>
        <w:tc>
          <w:tcPr>
            <w:tcW w:w="567" w:type="dxa"/>
            <w:vMerge/>
            <w:tcBorders>
              <w:top w:val="single" w:sz="4" w:space="0" w:color="auto"/>
              <w:left w:val="single" w:sz="4" w:space="0" w:color="auto"/>
              <w:bottom w:val="single" w:sz="4" w:space="0" w:color="auto"/>
              <w:right w:val="single" w:sz="4" w:space="0" w:color="auto"/>
            </w:tcBorders>
          </w:tcPr>
          <w:p w:rsidR="007D4B07" w:rsidRPr="00971CB6" w:rsidRDefault="007D4B07" w:rsidP="00AD2ADC">
            <w:pPr>
              <w:autoSpaceDE w:val="0"/>
              <w:autoSpaceDN w:val="0"/>
              <w:adjustRightInd w:val="0"/>
              <w:spacing w:after="0" w:line="240" w:lineRule="auto"/>
              <w:ind w:left="-113" w:right="-113"/>
              <w:jc w:val="both"/>
              <w:rPr>
                <w:rFonts w:ascii="Times New Roman" w:hAnsi="Times New Roman" w:cs="Times New Roman"/>
                <w:b/>
              </w:rPr>
            </w:pPr>
          </w:p>
        </w:tc>
        <w:tc>
          <w:tcPr>
            <w:tcW w:w="850" w:type="dxa"/>
            <w:vMerge/>
            <w:tcBorders>
              <w:top w:val="single" w:sz="4" w:space="0" w:color="auto"/>
              <w:left w:val="single" w:sz="4" w:space="0" w:color="auto"/>
              <w:bottom w:val="single" w:sz="4" w:space="0" w:color="auto"/>
              <w:right w:val="single" w:sz="4" w:space="0" w:color="auto"/>
            </w:tcBorders>
          </w:tcPr>
          <w:p w:rsidR="007D4B07" w:rsidRPr="00971CB6" w:rsidRDefault="007D4B07" w:rsidP="00AD2ADC">
            <w:pPr>
              <w:autoSpaceDE w:val="0"/>
              <w:autoSpaceDN w:val="0"/>
              <w:adjustRightInd w:val="0"/>
              <w:spacing w:after="0" w:line="240" w:lineRule="auto"/>
              <w:ind w:left="-113" w:right="-113"/>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7D4B07" w:rsidRPr="00971CB6" w:rsidRDefault="007D4B07" w:rsidP="00990479">
            <w:pPr>
              <w:autoSpaceDE w:val="0"/>
              <w:autoSpaceDN w:val="0"/>
              <w:adjustRightInd w:val="0"/>
              <w:spacing w:after="0" w:line="240" w:lineRule="auto"/>
              <w:ind w:left="-57" w:right="-57"/>
              <w:jc w:val="center"/>
              <w:rPr>
                <w:rFonts w:ascii="Times New Roman" w:hAnsi="Times New Roman" w:cs="Times New Roman"/>
                <w:b/>
              </w:rPr>
            </w:pPr>
            <w:r w:rsidRPr="00971CB6">
              <w:rPr>
                <w:rFonts w:ascii="Times New Roman" w:hAnsi="Times New Roman" w:cs="Times New Roman"/>
                <w:b/>
              </w:rPr>
              <w:t>0</w:t>
            </w:r>
          </w:p>
        </w:tc>
        <w:tc>
          <w:tcPr>
            <w:tcW w:w="992" w:type="dxa"/>
            <w:tcBorders>
              <w:top w:val="single" w:sz="4" w:space="0" w:color="auto"/>
              <w:left w:val="single" w:sz="4" w:space="0" w:color="auto"/>
              <w:bottom w:val="single" w:sz="4" w:space="0" w:color="auto"/>
              <w:right w:val="single" w:sz="4" w:space="0" w:color="auto"/>
            </w:tcBorders>
          </w:tcPr>
          <w:p w:rsidR="007D4B07" w:rsidRPr="00971CB6" w:rsidRDefault="007D4B07" w:rsidP="00990479">
            <w:pPr>
              <w:autoSpaceDE w:val="0"/>
              <w:autoSpaceDN w:val="0"/>
              <w:adjustRightInd w:val="0"/>
              <w:spacing w:after="0" w:line="240" w:lineRule="auto"/>
              <w:ind w:left="-57" w:right="-57"/>
              <w:jc w:val="center"/>
              <w:rPr>
                <w:rFonts w:ascii="Times New Roman" w:hAnsi="Times New Roman" w:cs="Times New Roman"/>
                <w:b/>
              </w:rPr>
            </w:pPr>
            <w:r w:rsidRPr="00971CB6">
              <w:rPr>
                <w:rFonts w:ascii="Times New Roman" w:hAnsi="Times New Roman" w:cs="Times New Roman"/>
                <w:b/>
              </w:rPr>
              <w:t>1</w:t>
            </w:r>
          </w:p>
        </w:tc>
        <w:tc>
          <w:tcPr>
            <w:tcW w:w="992" w:type="dxa"/>
            <w:tcBorders>
              <w:top w:val="single" w:sz="4" w:space="0" w:color="auto"/>
              <w:left w:val="single" w:sz="4" w:space="0" w:color="auto"/>
              <w:bottom w:val="single" w:sz="4" w:space="0" w:color="auto"/>
              <w:right w:val="single" w:sz="4" w:space="0" w:color="auto"/>
            </w:tcBorders>
          </w:tcPr>
          <w:p w:rsidR="007D4B07" w:rsidRPr="00971CB6" w:rsidRDefault="007D4B07" w:rsidP="00990479">
            <w:pPr>
              <w:autoSpaceDE w:val="0"/>
              <w:autoSpaceDN w:val="0"/>
              <w:adjustRightInd w:val="0"/>
              <w:spacing w:after="0" w:line="240" w:lineRule="auto"/>
              <w:ind w:left="-57" w:right="-57"/>
              <w:jc w:val="center"/>
              <w:rPr>
                <w:rFonts w:ascii="Times New Roman" w:hAnsi="Times New Roman" w:cs="Times New Roman"/>
                <w:b/>
              </w:rPr>
            </w:pPr>
            <w:r w:rsidRPr="00971CB6">
              <w:rPr>
                <w:rFonts w:ascii="Times New Roman" w:hAnsi="Times New Roman" w:cs="Times New Roman"/>
                <w:b/>
              </w:rPr>
              <w:t>2</w:t>
            </w:r>
          </w:p>
        </w:tc>
        <w:tc>
          <w:tcPr>
            <w:tcW w:w="993" w:type="dxa"/>
            <w:tcBorders>
              <w:top w:val="single" w:sz="4" w:space="0" w:color="auto"/>
              <w:left w:val="single" w:sz="4" w:space="0" w:color="auto"/>
              <w:bottom w:val="single" w:sz="4" w:space="0" w:color="auto"/>
              <w:right w:val="single" w:sz="4" w:space="0" w:color="auto"/>
            </w:tcBorders>
          </w:tcPr>
          <w:p w:rsidR="007D4B07" w:rsidRPr="00971CB6" w:rsidRDefault="007D4B07" w:rsidP="00990479">
            <w:pPr>
              <w:autoSpaceDE w:val="0"/>
              <w:autoSpaceDN w:val="0"/>
              <w:adjustRightInd w:val="0"/>
              <w:spacing w:after="0" w:line="240" w:lineRule="auto"/>
              <w:ind w:left="-57" w:right="-57"/>
              <w:jc w:val="center"/>
              <w:rPr>
                <w:rFonts w:ascii="Times New Roman" w:hAnsi="Times New Roman" w:cs="Times New Roman"/>
                <w:b/>
              </w:rPr>
            </w:pPr>
            <w:r w:rsidRPr="00971CB6">
              <w:rPr>
                <w:rFonts w:ascii="Times New Roman" w:hAnsi="Times New Roman" w:cs="Times New Roman"/>
                <w:b/>
              </w:rPr>
              <w:t>3</w:t>
            </w:r>
          </w:p>
        </w:tc>
        <w:tc>
          <w:tcPr>
            <w:tcW w:w="1086" w:type="dxa"/>
            <w:tcBorders>
              <w:top w:val="single" w:sz="4" w:space="0" w:color="auto"/>
              <w:left w:val="single" w:sz="4" w:space="0" w:color="auto"/>
              <w:bottom w:val="single" w:sz="4" w:space="0" w:color="auto"/>
              <w:right w:val="single" w:sz="4" w:space="0" w:color="auto"/>
            </w:tcBorders>
          </w:tcPr>
          <w:p w:rsidR="007D4B07" w:rsidRPr="00971CB6" w:rsidRDefault="007D4B07" w:rsidP="00990479">
            <w:pPr>
              <w:autoSpaceDE w:val="0"/>
              <w:autoSpaceDN w:val="0"/>
              <w:adjustRightInd w:val="0"/>
              <w:spacing w:after="0" w:line="240" w:lineRule="auto"/>
              <w:ind w:left="-57" w:right="-57"/>
              <w:jc w:val="center"/>
              <w:rPr>
                <w:rFonts w:ascii="Times New Roman" w:hAnsi="Times New Roman" w:cs="Times New Roman"/>
                <w:b/>
              </w:rPr>
            </w:pPr>
            <w:r w:rsidRPr="00971CB6">
              <w:rPr>
                <w:rFonts w:ascii="Times New Roman" w:hAnsi="Times New Roman" w:cs="Times New Roman"/>
                <w:b/>
              </w:rPr>
              <w:t>4</w:t>
            </w:r>
          </w:p>
        </w:tc>
        <w:tc>
          <w:tcPr>
            <w:tcW w:w="1040" w:type="dxa"/>
            <w:tcBorders>
              <w:top w:val="single" w:sz="4" w:space="0" w:color="auto"/>
              <w:left w:val="single" w:sz="4" w:space="0" w:color="auto"/>
              <w:bottom w:val="single" w:sz="4" w:space="0" w:color="auto"/>
            </w:tcBorders>
          </w:tcPr>
          <w:p w:rsidR="007D4B07" w:rsidRPr="00971CB6" w:rsidRDefault="007D4B07" w:rsidP="00990479">
            <w:pPr>
              <w:autoSpaceDE w:val="0"/>
              <w:autoSpaceDN w:val="0"/>
              <w:adjustRightInd w:val="0"/>
              <w:spacing w:after="0" w:line="240" w:lineRule="auto"/>
              <w:ind w:left="-57" w:right="-57"/>
              <w:jc w:val="center"/>
              <w:rPr>
                <w:rFonts w:ascii="Times New Roman" w:hAnsi="Times New Roman" w:cs="Times New Roman"/>
                <w:b/>
              </w:rPr>
            </w:pPr>
            <w:r w:rsidRPr="00971CB6">
              <w:rPr>
                <w:rFonts w:ascii="Times New Roman" w:hAnsi="Times New Roman" w:cs="Times New Roman"/>
                <w:b/>
              </w:rPr>
              <w:t>5</w:t>
            </w:r>
          </w:p>
        </w:tc>
      </w:tr>
      <w:tr w:rsidR="007D4B07" w:rsidRPr="00F853BD" w:rsidTr="00971CB6">
        <w:trPr>
          <w:trHeight w:val="2648"/>
        </w:trPr>
        <w:tc>
          <w:tcPr>
            <w:tcW w:w="567" w:type="dxa"/>
            <w:tcBorders>
              <w:top w:val="single" w:sz="4" w:space="0" w:color="auto"/>
              <w:bottom w:val="single" w:sz="4" w:space="0" w:color="auto"/>
              <w:right w:val="single" w:sz="4" w:space="0" w:color="auto"/>
            </w:tcBorders>
          </w:tcPr>
          <w:p w:rsidR="007D4B07" w:rsidRPr="00F853BD" w:rsidRDefault="007D4B07" w:rsidP="00AD2ADC">
            <w:pPr>
              <w:autoSpaceDE w:val="0"/>
              <w:autoSpaceDN w:val="0"/>
              <w:adjustRightInd w:val="0"/>
              <w:spacing w:after="0" w:line="240" w:lineRule="auto"/>
              <w:ind w:left="-57" w:right="-57"/>
              <w:jc w:val="center"/>
              <w:rPr>
                <w:rFonts w:ascii="Times New Roman" w:hAnsi="Times New Roman" w:cs="Times New Roman"/>
                <w:sz w:val="24"/>
                <w:szCs w:val="24"/>
              </w:rPr>
            </w:pPr>
            <w:r w:rsidRPr="00F853BD">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7D4B07" w:rsidRPr="00F853BD" w:rsidRDefault="007D4B07" w:rsidP="00AD2ADC">
            <w:pPr>
              <w:autoSpaceDE w:val="0"/>
              <w:autoSpaceDN w:val="0"/>
              <w:adjustRightInd w:val="0"/>
              <w:spacing w:after="0" w:line="240" w:lineRule="auto"/>
              <w:ind w:left="-57" w:right="-57"/>
              <w:rPr>
                <w:rFonts w:ascii="Times New Roman" w:hAnsi="Times New Roman" w:cs="Times New Roman"/>
                <w:sz w:val="24"/>
                <w:szCs w:val="24"/>
              </w:rPr>
            </w:pPr>
            <w:r w:rsidRPr="00F853BD">
              <w:rPr>
                <w:rFonts w:ascii="Times New Roman" w:hAnsi="Times New Roman" w:cs="Times New Roman"/>
                <w:sz w:val="24"/>
                <w:szCs w:val="24"/>
              </w:rPr>
              <w:t>Доля собственного участия (собственные средства, кредитные или заемные средства) по отношению к сумме проекта</w:t>
            </w:r>
          </w:p>
        </w:tc>
        <w:tc>
          <w:tcPr>
            <w:tcW w:w="567" w:type="dxa"/>
            <w:tcBorders>
              <w:top w:val="single" w:sz="4" w:space="0" w:color="auto"/>
              <w:left w:val="single" w:sz="4" w:space="0" w:color="auto"/>
              <w:bottom w:val="single" w:sz="4" w:space="0" w:color="auto"/>
              <w:right w:val="single" w:sz="4" w:space="0" w:color="auto"/>
            </w:tcBorders>
          </w:tcPr>
          <w:p w:rsidR="007D4B07" w:rsidRPr="00F853BD" w:rsidRDefault="007D4B07" w:rsidP="00017B69">
            <w:pPr>
              <w:autoSpaceDE w:val="0"/>
              <w:autoSpaceDN w:val="0"/>
              <w:adjustRightInd w:val="0"/>
              <w:spacing w:after="0" w:line="240" w:lineRule="auto"/>
              <w:jc w:val="center"/>
              <w:rPr>
                <w:rFonts w:ascii="Times New Roman" w:hAnsi="Times New Roman" w:cs="Times New Roman"/>
                <w:sz w:val="24"/>
                <w:szCs w:val="24"/>
              </w:rPr>
            </w:pPr>
            <w:r w:rsidRPr="00F853BD">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D4B07" w:rsidRPr="00F853BD" w:rsidRDefault="007D4B07" w:rsidP="00AD2ADC">
            <w:pPr>
              <w:autoSpaceDE w:val="0"/>
              <w:autoSpaceDN w:val="0"/>
              <w:adjustRightInd w:val="0"/>
              <w:spacing w:after="0" w:line="240" w:lineRule="auto"/>
              <w:ind w:left="-57" w:right="-57"/>
              <w:jc w:val="center"/>
              <w:rPr>
                <w:rFonts w:ascii="Times New Roman" w:hAnsi="Times New Roman" w:cs="Times New Roman"/>
                <w:sz w:val="24"/>
                <w:szCs w:val="24"/>
              </w:rPr>
            </w:pPr>
            <w:r w:rsidRPr="00F853BD">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7D4B07" w:rsidRPr="00971CB6" w:rsidRDefault="007E4BFB" w:rsidP="00990479">
            <w:pPr>
              <w:autoSpaceDE w:val="0"/>
              <w:autoSpaceDN w:val="0"/>
              <w:adjustRightInd w:val="0"/>
              <w:spacing w:after="0" w:line="240" w:lineRule="auto"/>
              <w:ind w:left="-57" w:right="-57"/>
              <w:jc w:val="center"/>
              <w:rPr>
                <w:rFonts w:ascii="Times New Roman" w:hAnsi="Times New Roman" w:cs="Times New Roman"/>
                <w:sz w:val="20"/>
                <w:szCs w:val="20"/>
              </w:rPr>
            </w:pPr>
            <w:r w:rsidRPr="00971CB6">
              <w:rPr>
                <w:rFonts w:ascii="Times New Roman" w:hAnsi="Times New Roman" w:cs="Times New Roman"/>
                <w:sz w:val="20"/>
                <w:szCs w:val="20"/>
              </w:rPr>
              <w:t>М</w:t>
            </w:r>
            <w:r w:rsidR="007D4B07" w:rsidRPr="00971CB6">
              <w:rPr>
                <w:rFonts w:ascii="Times New Roman" w:hAnsi="Times New Roman" w:cs="Times New Roman"/>
                <w:sz w:val="20"/>
                <w:szCs w:val="20"/>
              </w:rPr>
              <w:t>енее 10</w:t>
            </w:r>
          </w:p>
        </w:tc>
        <w:tc>
          <w:tcPr>
            <w:tcW w:w="992" w:type="dxa"/>
            <w:tcBorders>
              <w:top w:val="single" w:sz="4" w:space="0" w:color="auto"/>
              <w:left w:val="single" w:sz="4" w:space="0" w:color="auto"/>
              <w:bottom w:val="single" w:sz="4" w:space="0" w:color="auto"/>
              <w:right w:val="single" w:sz="4" w:space="0" w:color="auto"/>
            </w:tcBorders>
          </w:tcPr>
          <w:p w:rsidR="007D4B07" w:rsidRPr="00971CB6" w:rsidRDefault="007E4BFB" w:rsidP="00990479">
            <w:pPr>
              <w:autoSpaceDE w:val="0"/>
              <w:autoSpaceDN w:val="0"/>
              <w:adjustRightInd w:val="0"/>
              <w:spacing w:after="0" w:line="240" w:lineRule="auto"/>
              <w:ind w:left="-57" w:right="-57"/>
              <w:jc w:val="center"/>
              <w:rPr>
                <w:rFonts w:ascii="Times New Roman" w:hAnsi="Times New Roman" w:cs="Times New Roman"/>
                <w:sz w:val="20"/>
                <w:szCs w:val="20"/>
              </w:rPr>
            </w:pPr>
            <w:r w:rsidRPr="00971CB6">
              <w:rPr>
                <w:rFonts w:ascii="Times New Roman" w:hAnsi="Times New Roman" w:cs="Times New Roman"/>
                <w:sz w:val="20"/>
                <w:szCs w:val="20"/>
              </w:rPr>
              <w:t>От 10 до 14 включительно</w:t>
            </w:r>
          </w:p>
        </w:tc>
        <w:tc>
          <w:tcPr>
            <w:tcW w:w="992" w:type="dxa"/>
            <w:tcBorders>
              <w:top w:val="single" w:sz="4" w:space="0" w:color="auto"/>
              <w:left w:val="single" w:sz="4" w:space="0" w:color="auto"/>
              <w:bottom w:val="single" w:sz="4" w:space="0" w:color="auto"/>
              <w:right w:val="single" w:sz="4" w:space="0" w:color="auto"/>
            </w:tcBorders>
          </w:tcPr>
          <w:p w:rsidR="007D4B07" w:rsidRPr="00971CB6" w:rsidRDefault="007E4BFB" w:rsidP="00990479">
            <w:pPr>
              <w:autoSpaceDE w:val="0"/>
              <w:autoSpaceDN w:val="0"/>
              <w:adjustRightInd w:val="0"/>
              <w:spacing w:after="0" w:line="240" w:lineRule="auto"/>
              <w:ind w:left="-57" w:right="-57"/>
              <w:jc w:val="center"/>
              <w:rPr>
                <w:rFonts w:ascii="Times New Roman" w:hAnsi="Times New Roman" w:cs="Times New Roman"/>
                <w:sz w:val="20"/>
                <w:szCs w:val="20"/>
              </w:rPr>
            </w:pPr>
            <w:r w:rsidRPr="00971CB6">
              <w:rPr>
                <w:rFonts w:ascii="Times New Roman" w:hAnsi="Times New Roman" w:cs="Times New Roman"/>
                <w:sz w:val="20"/>
                <w:szCs w:val="20"/>
              </w:rPr>
              <w:t>Свыше 14 до 18 включительно</w:t>
            </w:r>
          </w:p>
        </w:tc>
        <w:tc>
          <w:tcPr>
            <w:tcW w:w="993" w:type="dxa"/>
            <w:tcBorders>
              <w:top w:val="single" w:sz="4" w:space="0" w:color="auto"/>
              <w:left w:val="single" w:sz="4" w:space="0" w:color="auto"/>
              <w:bottom w:val="single" w:sz="4" w:space="0" w:color="auto"/>
              <w:right w:val="single" w:sz="4" w:space="0" w:color="auto"/>
            </w:tcBorders>
          </w:tcPr>
          <w:p w:rsidR="007D4B07" w:rsidRPr="00971CB6" w:rsidRDefault="007E4BFB" w:rsidP="00990479">
            <w:pPr>
              <w:autoSpaceDE w:val="0"/>
              <w:autoSpaceDN w:val="0"/>
              <w:adjustRightInd w:val="0"/>
              <w:spacing w:after="0" w:line="240" w:lineRule="auto"/>
              <w:ind w:left="-57" w:right="-57"/>
              <w:jc w:val="center"/>
              <w:rPr>
                <w:rFonts w:ascii="Times New Roman" w:hAnsi="Times New Roman" w:cs="Times New Roman"/>
                <w:sz w:val="20"/>
                <w:szCs w:val="20"/>
              </w:rPr>
            </w:pPr>
            <w:r w:rsidRPr="00971CB6">
              <w:rPr>
                <w:rFonts w:ascii="Times New Roman" w:hAnsi="Times New Roman" w:cs="Times New Roman"/>
                <w:sz w:val="20"/>
                <w:szCs w:val="20"/>
              </w:rPr>
              <w:t>Свыше 18 до 22 включительно</w:t>
            </w:r>
          </w:p>
        </w:tc>
        <w:tc>
          <w:tcPr>
            <w:tcW w:w="1086" w:type="dxa"/>
            <w:tcBorders>
              <w:top w:val="single" w:sz="4" w:space="0" w:color="auto"/>
              <w:left w:val="single" w:sz="4" w:space="0" w:color="auto"/>
              <w:bottom w:val="single" w:sz="4" w:space="0" w:color="auto"/>
              <w:right w:val="single" w:sz="4" w:space="0" w:color="auto"/>
            </w:tcBorders>
          </w:tcPr>
          <w:p w:rsidR="007D4B07" w:rsidRPr="00971CB6" w:rsidRDefault="007E4BFB" w:rsidP="00990479">
            <w:pPr>
              <w:autoSpaceDE w:val="0"/>
              <w:autoSpaceDN w:val="0"/>
              <w:adjustRightInd w:val="0"/>
              <w:spacing w:after="0" w:line="240" w:lineRule="auto"/>
              <w:ind w:left="-57" w:right="-57"/>
              <w:jc w:val="center"/>
              <w:rPr>
                <w:rFonts w:ascii="Times New Roman" w:hAnsi="Times New Roman" w:cs="Times New Roman"/>
                <w:sz w:val="20"/>
                <w:szCs w:val="20"/>
              </w:rPr>
            </w:pPr>
            <w:r w:rsidRPr="00971CB6">
              <w:rPr>
                <w:rFonts w:ascii="Times New Roman" w:hAnsi="Times New Roman" w:cs="Times New Roman"/>
                <w:sz w:val="20"/>
                <w:szCs w:val="20"/>
              </w:rPr>
              <w:t>Свыше 22 до 25 включительно</w:t>
            </w:r>
          </w:p>
        </w:tc>
        <w:tc>
          <w:tcPr>
            <w:tcW w:w="1040" w:type="dxa"/>
            <w:tcBorders>
              <w:top w:val="single" w:sz="4" w:space="0" w:color="auto"/>
              <w:left w:val="single" w:sz="4" w:space="0" w:color="auto"/>
              <w:bottom w:val="single" w:sz="4" w:space="0" w:color="auto"/>
            </w:tcBorders>
          </w:tcPr>
          <w:p w:rsidR="007D4B07" w:rsidRPr="00971CB6" w:rsidRDefault="007E4BFB" w:rsidP="00990479">
            <w:pPr>
              <w:autoSpaceDE w:val="0"/>
              <w:autoSpaceDN w:val="0"/>
              <w:adjustRightInd w:val="0"/>
              <w:spacing w:after="0" w:line="240" w:lineRule="auto"/>
              <w:ind w:left="-57" w:right="-57"/>
              <w:jc w:val="center"/>
              <w:rPr>
                <w:rFonts w:ascii="Times New Roman" w:hAnsi="Times New Roman" w:cs="Times New Roman"/>
                <w:sz w:val="20"/>
                <w:szCs w:val="20"/>
              </w:rPr>
            </w:pPr>
            <w:r w:rsidRPr="00971CB6">
              <w:rPr>
                <w:rFonts w:ascii="Times New Roman" w:hAnsi="Times New Roman" w:cs="Times New Roman"/>
                <w:sz w:val="20"/>
                <w:szCs w:val="20"/>
              </w:rPr>
              <w:t>Свыше 25</w:t>
            </w:r>
          </w:p>
        </w:tc>
      </w:tr>
      <w:tr w:rsidR="004046B7" w:rsidRPr="00F853BD" w:rsidTr="00971CB6">
        <w:trPr>
          <w:trHeight w:val="1552"/>
        </w:trPr>
        <w:tc>
          <w:tcPr>
            <w:tcW w:w="567" w:type="dxa"/>
            <w:tcBorders>
              <w:top w:val="single" w:sz="4" w:space="0" w:color="auto"/>
              <w:bottom w:val="single" w:sz="4" w:space="0" w:color="auto"/>
              <w:right w:val="single" w:sz="4" w:space="0" w:color="auto"/>
            </w:tcBorders>
          </w:tcPr>
          <w:p w:rsidR="004046B7" w:rsidRPr="00F853BD" w:rsidRDefault="004046B7" w:rsidP="00AD2ADC">
            <w:pPr>
              <w:autoSpaceDE w:val="0"/>
              <w:autoSpaceDN w:val="0"/>
              <w:adjustRightInd w:val="0"/>
              <w:spacing w:after="0" w:line="240" w:lineRule="auto"/>
              <w:ind w:left="-57" w:right="-57"/>
              <w:jc w:val="center"/>
              <w:rPr>
                <w:rFonts w:ascii="Times New Roman" w:hAnsi="Times New Roman" w:cs="Times New Roman"/>
                <w:sz w:val="24"/>
                <w:szCs w:val="24"/>
              </w:rPr>
            </w:pPr>
            <w:r w:rsidRPr="00F853BD">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4046B7" w:rsidRPr="004046B7" w:rsidRDefault="004046B7" w:rsidP="00971CB6">
            <w:pPr>
              <w:autoSpaceDE w:val="0"/>
              <w:autoSpaceDN w:val="0"/>
              <w:adjustRightInd w:val="0"/>
              <w:spacing w:after="0" w:line="240" w:lineRule="auto"/>
              <w:ind w:left="-57" w:right="-57"/>
              <w:rPr>
                <w:rFonts w:ascii="Times New Roman" w:hAnsi="Times New Roman" w:cs="Times New Roman"/>
                <w:sz w:val="24"/>
                <w:szCs w:val="24"/>
              </w:rPr>
            </w:pPr>
            <w:r w:rsidRPr="004046B7">
              <w:rPr>
                <w:rFonts w:ascii="Times New Roman" w:hAnsi="Times New Roman" w:cs="Times New Roman"/>
                <w:sz w:val="24"/>
                <w:szCs w:val="24"/>
              </w:rPr>
              <w:t>Коли</w:t>
            </w:r>
            <w:r w:rsidR="00971CB6">
              <w:rPr>
                <w:rFonts w:ascii="Times New Roman" w:hAnsi="Times New Roman" w:cs="Times New Roman"/>
                <w:sz w:val="24"/>
                <w:szCs w:val="24"/>
              </w:rPr>
              <w:t>чество создаваемых рабочих мест</w:t>
            </w:r>
            <w:r w:rsidRPr="004046B7">
              <w:rPr>
                <w:rFonts w:ascii="Times New Roman" w:hAnsi="Times New Roman" w:cs="Times New Roman"/>
                <w:sz w:val="24"/>
                <w:szCs w:val="24"/>
              </w:rPr>
              <w:t xml:space="preserve"> в соответствии с приказом департамента АПК и ВОС области</w:t>
            </w:r>
          </w:p>
        </w:tc>
        <w:tc>
          <w:tcPr>
            <w:tcW w:w="567" w:type="dxa"/>
            <w:tcBorders>
              <w:top w:val="single" w:sz="4" w:space="0" w:color="auto"/>
              <w:left w:val="single" w:sz="4" w:space="0" w:color="auto"/>
              <w:bottom w:val="single" w:sz="4" w:space="0" w:color="auto"/>
              <w:right w:val="single" w:sz="4" w:space="0" w:color="auto"/>
            </w:tcBorders>
          </w:tcPr>
          <w:p w:rsidR="004046B7" w:rsidRPr="004046B7" w:rsidRDefault="004046B7" w:rsidP="004046B7">
            <w:pPr>
              <w:autoSpaceDE w:val="0"/>
              <w:autoSpaceDN w:val="0"/>
              <w:adjustRightInd w:val="0"/>
              <w:spacing w:after="0" w:line="240" w:lineRule="auto"/>
              <w:jc w:val="center"/>
              <w:rPr>
                <w:rFonts w:ascii="Times New Roman" w:hAnsi="Times New Roman" w:cs="Times New Roman"/>
                <w:sz w:val="24"/>
                <w:szCs w:val="24"/>
              </w:rPr>
            </w:pPr>
            <w:r w:rsidRPr="004046B7">
              <w:rPr>
                <w:rFonts w:ascii="Times New Roman" w:hAnsi="Times New Roman" w:cs="Times New Roman"/>
                <w:sz w:val="24"/>
                <w:szCs w:val="24"/>
              </w:rPr>
              <w:t>ед.</w:t>
            </w:r>
          </w:p>
        </w:tc>
        <w:tc>
          <w:tcPr>
            <w:tcW w:w="850" w:type="dxa"/>
            <w:tcBorders>
              <w:top w:val="single" w:sz="4" w:space="0" w:color="auto"/>
              <w:left w:val="single" w:sz="4" w:space="0" w:color="auto"/>
              <w:bottom w:val="single" w:sz="4" w:space="0" w:color="auto"/>
              <w:right w:val="single" w:sz="4" w:space="0" w:color="auto"/>
            </w:tcBorders>
          </w:tcPr>
          <w:p w:rsidR="004046B7" w:rsidRPr="004046B7" w:rsidRDefault="004046B7" w:rsidP="004046B7">
            <w:pPr>
              <w:autoSpaceDE w:val="0"/>
              <w:autoSpaceDN w:val="0"/>
              <w:adjustRightInd w:val="0"/>
              <w:spacing w:after="0" w:line="240" w:lineRule="auto"/>
              <w:ind w:left="-57" w:right="-57"/>
              <w:jc w:val="center"/>
              <w:rPr>
                <w:rFonts w:ascii="Times New Roman" w:hAnsi="Times New Roman" w:cs="Times New Roman"/>
                <w:sz w:val="24"/>
                <w:szCs w:val="24"/>
              </w:rPr>
            </w:pPr>
            <w:r w:rsidRPr="004046B7">
              <w:rPr>
                <w:rFonts w:ascii="Times New Roman" w:hAnsi="Times New Roman" w:cs="Times New Roman"/>
                <w:sz w:val="24"/>
                <w:szCs w:val="24"/>
              </w:rPr>
              <w:t>0,3</w:t>
            </w:r>
          </w:p>
        </w:tc>
        <w:tc>
          <w:tcPr>
            <w:tcW w:w="851" w:type="dxa"/>
            <w:tcBorders>
              <w:top w:val="single" w:sz="4" w:space="0" w:color="auto"/>
              <w:left w:val="single" w:sz="4" w:space="0" w:color="auto"/>
              <w:bottom w:val="single" w:sz="4" w:space="0" w:color="auto"/>
              <w:right w:val="single" w:sz="4" w:space="0" w:color="auto"/>
            </w:tcBorders>
          </w:tcPr>
          <w:p w:rsidR="004046B7" w:rsidRPr="00971CB6" w:rsidRDefault="004046B7" w:rsidP="004046B7">
            <w:pPr>
              <w:autoSpaceDE w:val="0"/>
              <w:autoSpaceDN w:val="0"/>
              <w:adjustRightInd w:val="0"/>
              <w:spacing w:after="0" w:line="240" w:lineRule="auto"/>
              <w:ind w:left="-57" w:right="-57"/>
              <w:jc w:val="center"/>
              <w:rPr>
                <w:rFonts w:ascii="Times New Roman" w:hAnsi="Times New Roman" w:cs="Times New Roman"/>
                <w:sz w:val="20"/>
                <w:szCs w:val="20"/>
              </w:rPr>
            </w:pPr>
            <w:r w:rsidRPr="00971CB6">
              <w:rPr>
                <w:rFonts w:ascii="Times New Roman" w:hAnsi="Times New Roman" w:cs="Times New Roman"/>
                <w:sz w:val="20"/>
                <w:szCs w:val="20"/>
              </w:rPr>
              <w:t>Менее чем установлено Приказом</w:t>
            </w:r>
          </w:p>
        </w:tc>
        <w:tc>
          <w:tcPr>
            <w:tcW w:w="992" w:type="dxa"/>
            <w:tcBorders>
              <w:top w:val="single" w:sz="4" w:space="0" w:color="auto"/>
              <w:left w:val="single" w:sz="4" w:space="0" w:color="auto"/>
              <w:bottom w:val="single" w:sz="4" w:space="0" w:color="auto"/>
              <w:right w:val="single" w:sz="4" w:space="0" w:color="auto"/>
            </w:tcBorders>
          </w:tcPr>
          <w:p w:rsidR="004046B7" w:rsidRPr="00971CB6" w:rsidRDefault="004046B7" w:rsidP="004046B7">
            <w:pPr>
              <w:autoSpaceDE w:val="0"/>
              <w:autoSpaceDN w:val="0"/>
              <w:adjustRightInd w:val="0"/>
              <w:spacing w:after="0" w:line="240" w:lineRule="auto"/>
              <w:ind w:left="-57" w:right="-57"/>
              <w:jc w:val="center"/>
              <w:rPr>
                <w:rFonts w:ascii="Times New Roman" w:hAnsi="Times New Roman" w:cs="Times New Roman"/>
                <w:sz w:val="20"/>
                <w:szCs w:val="20"/>
              </w:rPr>
            </w:pPr>
            <w:r w:rsidRPr="00971CB6">
              <w:rPr>
                <w:rFonts w:ascii="Times New Roman" w:hAnsi="Times New Roman" w:cs="Times New Roman"/>
                <w:sz w:val="20"/>
                <w:szCs w:val="20"/>
              </w:rPr>
              <w:t>Не более чем установлено приказом</w:t>
            </w:r>
          </w:p>
        </w:tc>
        <w:tc>
          <w:tcPr>
            <w:tcW w:w="992" w:type="dxa"/>
            <w:tcBorders>
              <w:top w:val="single" w:sz="4" w:space="0" w:color="auto"/>
              <w:left w:val="single" w:sz="4" w:space="0" w:color="auto"/>
              <w:bottom w:val="single" w:sz="4" w:space="0" w:color="auto"/>
              <w:right w:val="single" w:sz="4" w:space="0" w:color="auto"/>
            </w:tcBorders>
          </w:tcPr>
          <w:p w:rsidR="004046B7" w:rsidRPr="00971CB6" w:rsidRDefault="004046B7" w:rsidP="004046B7">
            <w:pPr>
              <w:autoSpaceDE w:val="0"/>
              <w:autoSpaceDN w:val="0"/>
              <w:adjustRightInd w:val="0"/>
              <w:spacing w:after="0" w:line="240" w:lineRule="auto"/>
              <w:ind w:left="-57" w:right="-57"/>
              <w:jc w:val="center"/>
              <w:rPr>
                <w:rFonts w:ascii="Times New Roman" w:hAnsi="Times New Roman" w:cs="Times New Roman"/>
                <w:sz w:val="20"/>
                <w:szCs w:val="20"/>
              </w:rPr>
            </w:pPr>
            <w:r w:rsidRPr="00971CB6">
              <w:rPr>
                <w:rFonts w:ascii="Times New Roman" w:hAnsi="Times New Roman" w:cs="Times New Roman"/>
                <w:sz w:val="20"/>
                <w:szCs w:val="20"/>
              </w:rPr>
              <w:t>Создание 1 дополнительного рабочего места</w:t>
            </w:r>
          </w:p>
        </w:tc>
        <w:tc>
          <w:tcPr>
            <w:tcW w:w="993" w:type="dxa"/>
            <w:tcBorders>
              <w:top w:val="single" w:sz="4" w:space="0" w:color="auto"/>
              <w:left w:val="single" w:sz="4" w:space="0" w:color="auto"/>
              <w:bottom w:val="single" w:sz="4" w:space="0" w:color="auto"/>
              <w:right w:val="single" w:sz="4" w:space="0" w:color="auto"/>
            </w:tcBorders>
          </w:tcPr>
          <w:p w:rsidR="004046B7" w:rsidRPr="00971CB6" w:rsidRDefault="004046B7" w:rsidP="004046B7">
            <w:pPr>
              <w:autoSpaceDE w:val="0"/>
              <w:autoSpaceDN w:val="0"/>
              <w:adjustRightInd w:val="0"/>
              <w:spacing w:after="0" w:line="240" w:lineRule="auto"/>
              <w:ind w:left="-57" w:right="-57"/>
              <w:jc w:val="center"/>
              <w:rPr>
                <w:rFonts w:ascii="Times New Roman" w:hAnsi="Times New Roman" w:cs="Times New Roman"/>
                <w:sz w:val="20"/>
                <w:szCs w:val="20"/>
              </w:rPr>
            </w:pPr>
            <w:r w:rsidRPr="00971CB6">
              <w:rPr>
                <w:rFonts w:ascii="Times New Roman" w:hAnsi="Times New Roman" w:cs="Times New Roman"/>
                <w:sz w:val="20"/>
                <w:szCs w:val="20"/>
              </w:rPr>
              <w:t>Создание 2 дополнительных рабочих мест</w:t>
            </w:r>
          </w:p>
        </w:tc>
        <w:tc>
          <w:tcPr>
            <w:tcW w:w="1086" w:type="dxa"/>
            <w:tcBorders>
              <w:top w:val="single" w:sz="4" w:space="0" w:color="auto"/>
              <w:left w:val="single" w:sz="4" w:space="0" w:color="auto"/>
              <w:bottom w:val="single" w:sz="4" w:space="0" w:color="auto"/>
              <w:right w:val="single" w:sz="4" w:space="0" w:color="auto"/>
            </w:tcBorders>
          </w:tcPr>
          <w:p w:rsidR="004046B7" w:rsidRPr="00971CB6" w:rsidRDefault="004046B7" w:rsidP="004046B7">
            <w:pPr>
              <w:autoSpaceDE w:val="0"/>
              <w:autoSpaceDN w:val="0"/>
              <w:adjustRightInd w:val="0"/>
              <w:spacing w:after="0" w:line="240" w:lineRule="auto"/>
              <w:ind w:left="-57" w:right="-57"/>
              <w:jc w:val="center"/>
              <w:rPr>
                <w:rFonts w:ascii="Times New Roman" w:hAnsi="Times New Roman" w:cs="Times New Roman"/>
                <w:sz w:val="20"/>
                <w:szCs w:val="20"/>
              </w:rPr>
            </w:pPr>
            <w:r w:rsidRPr="00971CB6">
              <w:rPr>
                <w:rFonts w:ascii="Times New Roman" w:hAnsi="Times New Roman" w:cs="Times New Roman"/>
                <w:sz w:val="20"/>
                <w:szCs w:val="20"/>
              </w:rPr>
              <w:t>Создание 3 дополнительных рабочих мест</w:t>
            </w:r>
          </w:p>
        </w:tc>
        <w:tc>
          <w:tcPr>
            <w:tcW w:w="1040" w:type="dxa"/>
            <w:tcBorders>
              <w:top w:val="single" w:sz="4" w:space="0" w:color="auto"/>
              <w:left w:val="single" w:sz="4" w:space="0" w:color="auto"/>
              <w:bottom w:val="single" w:sz="4" w:space="0" w:color="auto"/>
            </w:tcBorders>
          </w:tcPr>
          <w:p w:rsidR="004046B7" w:rsidRPr="00971CB6" w:rsidRDefault="004046B7" w:rsidP="004046B7">
            <w:pPr>
              <w:autoSpaceDE w:val="0"/>
              <w:autoSpaceDN w:val="0"/>
              <w:adjustRightInd w:val="0"/>
              <w:spacing w:after="0" w:line="240" w:lineRule="auto"/>
              <w:ind w:left="-57" w:right="-57"/>
              <w:jc w:val="center"/>
              <w:rPr>
                <w:rFonts w:ascii="Times New Roman" w:hAnsi="Times New Roman" w:cs="Times New Roman"/>
                <w:sz w:val="20"/>
                <w:szCs w:val="20"/>
              </w:rPr>
            </w:pPr>
            <w:r w:rsidRPr="00971CB6">
              <w:rPr>
                <w:rFonts w:ascii="Times New Roman" w:hAnsi="Times New Roman" w:cs="Times New Roman"/>
                <w:sz w:val="20"/>
                <w:szCs w:val="20"/>
              </w:rPr>
              <w:t>Создание 4 дополнительных рабочих мест</w:t>
            </w:r>
          </w:p>
        </w:tc>
      </w:tr>
      <w:tr w:rsidR="007D4B07" w:rsidRPr="00F853BD" w:rsidTr="00971CB6">
        <w:trPr>
          <w:trHeight w:val="2112"/>
        </w:trPr>
        <w:tc>
          <w:tcPr>
            <w:tcW w:w="567" w:type="dxa"/>
            <w:tcBorders>
              <w:top w:val="single" w:sz="4" w:space="0" w:color="auto"/>
              <w:bottom w:val="single" w:sz="4" w:space="0" w:color="auto"/>
              <w:right w:val="single" w:sz="4" w:space="0" w:color="auto"/>
            </w:tcBorders>
          </w:tcPr>
          <w:p w:rsidR="007D4B07" w:rsidRPr="00AA1537" w:rsidRDefault="007D4B07" w:rsidP="00AD2ADC">
            <w:pPr>
              <w:pStyle w:val="ConsPlusNormal"/>
              <w:ind w:right="-144"/>
              <w:rPr>
                <w:rFonts w:ascii="Times New Roman" w:hAnsi="Times New Roman" w:cs="Times New Roman"/>
                <w:sz w:val="24"/>
                <w:szCs w:val="24"/>
              </w:rPr>
            </w:pPr>
            <w:r w:rsidRPr="00AA1537">
              <w:rPr>
                <w:rFonts w:ascii="Times New Roman" w:hAnsi="Times New Roman" w:cs="Times New Roman"/>
                <w:sz w:val="24"/>
                <w:szCs w:val="24"/>
              </w:rPr>
              <w:lastRenderedPageBreak/>
              <w:t>3</w:t>
            </w:r>
          </w:p>
        </w:tc>
        <w:tc>
          <w:tcPr>
            <w:tcW w:w="1985" w:type="dxa"/>
            <w:tcBorders>
              <w:top w:val="single" w:sz="4" w:space="0" w:color="auto"/>
              <w:left w:val="single" w:sz="4" w:space="0" w:color="auto"/>
              <w:bottom w:val="single" w:sz="4" w:space="0" w:color="auto"/>
              <w:right w:val="single" w:sz="4" w:space="0" w:color="auto"/>
            </w:tcBorders>
          </w:tcPr>
          <w:p w:rsidR="007D4B07" w:rsidRPr="00AA1537" w:rsidRDefault="007D4B07" w:rsidP="00990479">
            <w:pPr>
              <w:pStyle w:val="ConsPlusNormal"/>
              <w:ind w:left="-57" w:right="-57"/>
              <w:rPr>
                <w:rFonts w:ascii="Times New Roman" w:hAnsi="Times New Roman" w:cs="Times New Roman"/>
                <w:sz w:val="24"/>
                <w:szCs w:val="24"/>
              </w:rPr>
            </w:pPr>
            <w:r w:rsidRPr="00AA1537">
              <w:rPr>
                <w:rFonts w:ascii="Times New Roman" w:hAnsi="Times New Roman" w:cs="Times New Roman"/>
                <w:sz w:val="24"/>
                <w:szCs w:val="24"/>
              </w:rPr>
              <w:t>Прирост объема произведенн</w:t>
            </w:r>
            <w:r w:rsidR="0051621C">
              <w:rPr>
                <w:rFonts w:ascii="Times New Roman" w:hAnsi="Times New Roman" w:cs="Times New Roman"/>
                <w:sz w:val="24"/>
                <w:szCs w:val="24"/>
              </w:rPr>
              <w:t xml:space="preserve">ой продукции  в году получения </w:t>
            </w:r>
            <w:r w:rsidR="00017B69">
              <w:rPr>
                <w:rFonts w:ascii="Times New Roman" w:hAnsi="Times New Roman" w:cs="Times New Roman"/>
                <w:sz w:val="24"/>
                <w:szCs w:val="24"/>
              </w:rPr>
              <w:t>Г</w:t>
            </w:r>
            <w:r w:rsidRPr="00AA1537">
              <w:rPr>
                <w:rFonts w:ascii="Times New Roman" w:hAnsi="Times New Roman" w:cs="Times New Roman"/>
                <w:sz w:val="24"/>
                <w:szCs w:val="24"/>
              </w:rPr>
              <w:t>ранта к предшествующе</w:t>
            </w:r>
            <w:r w:rsidR="00240646">
              <w:rPr>
                <w:rFonts w:ascii="Times New Roman" w:hAnsi="Times New Roman" w:cs="Times New Roman"/>
                <w:sz w:val="24"/>
                <w:szCs w:val="24"/>
              </w:rPr>
              <w:t>-</w:t>
            </w:r>
            <w:r w:rsidRPr="00AA1537">
              <w:rPr>
                <w:rFonts w:ascii="Times New Roman" w:hAnsi="Times New Roman" w:cs="Times New Roman"/>
                <w:sz w:val="24"/>
                <w:szCs w:val="24"/>
              </w:rPr>
              <w:t>му году</w:t>
            </w:r>
          </w:p>
        </w:tc>
        <w:tc>
          <w:tcPr>
            <w:tcW w:w="567" w:type="dxa"/>
            <w:tcBorders>
              <w:top w:val="single" w:sz="4" w:space="0" w:color="auto"/>
              <w:left w:val="single" w:sz="4" w:space="0" w:color="auto"/>
              <w:bottom w:val="single" w:sz="4" w:space="0" w:color="auto"/>
              <w:right w:val="single" w:sz="4" w:space="0" w:color="auto"/>
            </w:tcBorders>
          </w:tcPr>
          <w:p w:rsidR="007D4B07" w:rsidRPr="00AA1537" w:rsidRDefault="007D4B07" w:rsidP="00017B69">
            <w:pPr>
              <w:pStyle w:val="ConsPlusNormal"/>
              <w:jc w:val="center"/>
              <w:rPr>
                <w:rFonts w:ascii="Times New Roman" w:hAnsi="Times New Roman" w:cs="Times New Roman"/>
                <w:sz w:val="24"/>
                <w:szCs w:val="24"/>
              </w:rPr>
            </w:pPr>
            <w:r w:rsidRPr="00AA1537">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D4B07" w:rsidRPr="00AA1537" w:rsidRDefault="007D4B07" w:rsidP="00AD2ADC">
            <w:pPr>
              <w:pStyle w:val="ConsPlusNormal"/>
              <w:ind w:right="-144"/>
              <w:jc w:val="center"/>
              <w:rPr>
                <w:rFonts w:ascii="Times New Roman" w:hAnsi="Times New Roman" w:cs="Times New Roman"/>
                <w:sz w:val="24"/>
                <w:szCs w:val="24"/>
              </w:rPr>
            </w:pPr>
            <w:r>
              <w:rPr>
                <w:rFonts w:ascii="Times New Roman" w:hAnsi="Times New Roman" w:cs="Times New Roman"/>
                <w:sz w:val="24"/>
                <w:szCs w:val="24"/>
              </w:rPr>
              <w:t>0,2</w:t>
            </w:r>
          </w:p>
        </w:tc>
        <w:tc>
          <w:tcPr>
            <w:tcW w:w="851" w:type="dxa"/>
            <w:tcBorders>
              <w:top w:val="single" w:sz="4" w:space="0" w:color="auto"/>
              <w:left w:val="single" w:sz="4" w:space="0" w:color="auto"/>
              <w:bottom w:val="single" w:sz="4" w:space="0" w:color="auto"/>
              <w:right w:val="single" w:sz="4" w:space="0" w:color="auto"/>
            </w:tcBorders>
          </w:tcPr>
          <w:p w:rsidR="007D4B07" w:rsidRPr="00AA1537" w:rsidRDefault="007D4B07" w:rsidP="00990479">
            <w:pPr>
              <w:pStyle w:val="ConsPlusNormal"/>
              <w:ind w:left="-57" w:right="-57"/>
              <w:jc w:val="center"/>
              <w:rPr>
                <w:rFonts w:ascii="Times New Roman" w:hAnsi="Times New Roman" w:cs="Times New Roman"/>
                <w:sz w:val="24"/>
                <w:szCs w:val="24"/>
              </w:rPr>
            </w:pPr>
            <w:r w:rsidRPr="00AA1537">
              <w:rPr>
                <w:rFonts w:ascii="Times New Roman" w:hAnsi="Times New Roman" w:cs="Times New Roman"/>
                <w:sz w:val="24"/>
                <w:szCs w:val="24"/>
              </w:rPr>
              <w:t>Менее</w:t>
            </w:r>
          </w:p>
          <w:p w:rsidR="007D4B07" w:rsidRPr="00AA1537" w:rsidRDefault="007D4B07" w:rsidP="00990479">
            <w:pPr>
              <w:pStyle w:val="ConsPlusNormal"/>
              <w:ind w:left="-57" w:right="-57"/>
              <w:jc w:val="center"/>
              <w:rPr>
                <w:rFonts w:ascii="Times New Roman" w:hAnsi="Times New Roman" w:cs="Times New Roman"/>
                <w:sz w:val="24"/>
                <w:szCs w:val="24"/>
              </w:rPr>
            </w:pPr>
            <w:r w:rsidRPr="00AA1537">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7D4B07" w:rsidRPr="00AA1537" w:rsidRDefault="007D4B07" w:rsidP="00990479">
            <w:pPr>
              <w:pStyle w:val="ConsPlusNormal"/>
              <w:ind w:left="-57" w:right="-57"/>
              <w:jc w:val="center"/>
              <w:rPr>
                <w:rFonts w:ascii="Times New Roman" w:hAnsi="Times New Roman" w:cs="Times New Roman"/>
                <w:sz w:val="24"/>
                <w:szCs w:val="24"/>
              </w:rPr>
            </w:pPr>
            <w:r w:rsidRPr="00AA1537">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7D4B07" w:rsidRDefault="007D4B07" w:rsidP="00990479">
            <w:pPr>
              <w:pStyle w:val="ConsPlusNormal"/>
              <w:ind w:left="-57" w:right="-57"/>
              <w:jc w:val="center"/>
              <w:rPr>
                <w:rFonts w:ascii="Times New Roman" w:hAnsi="Times New Roman" w:cs="Times New Roman"/>
                <w:sz w:val="24"/>
                <w:szCs w:val="24"/>
              </w:rPr>
            </w:pPr>
            <w:r>
              <w:rPr>
                <w:rFonts w:ascii="Times New Roman" w:hAnsi="Times New Roman" w:cs="Times New Roman"/>
                <w:sz w:val="24"/>
                <w:szCs w:val="24"/>
              </w:rPr>
              <w:t>10-</w:t>
            </w:r>
          </w:p>
          <w:p w:rsidR="007D4B07" w:rsidRPr="00AA1537" w:rsidRDefault="007D4B07" w:rsidP="00990479">
            <w:pPr>
              <w:pStyle w:val="ConsPlusNormal"/>
              <w:ind w:left="-57" w:right="-57"/>
              <w:jc w:val="center"/>
              <w:rPr>
                <w:rFonts w:ascii="Times New Roman" w:hAnsi="Times New Roman" w:cs="Times New Roman"/>
                <w:sz w:val="24"/>
                <w:szCs w:val="24"/>
              </w:rPr>
            </w:pPr>
            <w:r>
              <w:rPr>
                <w:rFonts w:ascii="Times New Roman" w:hAnsi="Times New Roman" w:cs="Times New Roman"/>
                <w:sz w:val="24"/>
                <w:szCs w:val="24"/>
              </w:rPr>
              <w:t>20</w:t>
            </w:r>
          </w:p>
        </w:tc>
        <w:tc>
          <w:tcPr>
            <w:tcW w:w="993" w:type="dxa"/>
            <w:tcBorders>
              <w:top w:val="single" w:sz="4" w:space="0" w:color="auto"/>
              <w:left w:val="single" w:sz="4" w:space="0" w:color="auto"/>
              <w:bottom w:val="single" w:sz="4" w:space="0" w:color="auto"/>
              <w:right w:val="single" w:sz="4" w:space="0" w:color="auto"/>
            </w:tcBorders>
          </w:tcPr>
          <w:p w:rsidR="007D4B07" w:rsidRDefault="007D4B07" w:rsidP="00990479">
            <w:pPr>
              <w:pStyle w:val="ConsPlusNormal"/>
              <w:ind w:left="-57" w:right="-57"/>
              <w:jc w:val="center"/>
              <w:rPr>
                <w:rFonts w:ascii="Times New Roman" w:hAnsi="Times New Roman" w:cs="Times New Roman"/>
                <w:sz w:val="24"/>
                <w:szCs w:val="24"/>
              </w:rPr>
            </w:pPr>
            <w:r>
              <w:rPr>
                <w:rFonts w:ascii="Times New Roman" w:hAnsi="Times New Roman" w:cs="Times New Roman"/>
                <w:sz w:val="24"/>
                <w:szCs w:val="24"/>
              </w:rPr>
              <w:t>20-</w:t>
            </w:r>
          </w:p>
          <w:p w:rsidR="007D4B07" w:rsidRPr="00AA1537" w:rsidRDefault="007D4B07" w:rsidP="00990479">
            <w:pPr>
              <w:pStyle w:val="ConsPlusNormal"/>
              <w:ind w:left="-57" w:right="-57"/>
              <w:jc w:val="center"/>
              <w:rPr>
                <w:rFonts w:ascii="Times New Roman" w:hAnsi="Times New Roman" w:cs="Times New Roman"/>
                <w:sz w:val="24"/>
                <w:szCs w:val="24"/>
              </w:rPr>
            </w:pPr>
            <w:r>
              <w:rPr>
                <w:rFonts w:ascii="Times New Roman" w:hAnsi="Times New Roman" w:cs="Times New Roman"/>
                <w:sz w:val="24"/>
                <w:szCs w:val="24"/>
              </w:rPr>
              <w:t>30</w:t>
            </w:r>
          </w:p>
        </w:tc>
        <w:tc>
          <w:tcPr>
            <w:tcW w:w="1086" w:type="dxa"/>
            <w:tcBorders>
              <w:top w:val="single" w:sz="4" w:space="0" w:color="auto"/>
              <w:left w:val="single" w:sz="4" w:space="0" w:color="auto"/>
              <w:bottom w:val="single" w:sz="4" w:space="0" w:color="auto"/>
              <w:right w:val="single" w:sz="4" w:space="0" w:color="auto"/>
            </w:tcBorders>
          </w:tcPr>
          <w:p w:rsidR="007D4B07" w:rsidRDefault="007D4B07" w:rsidP="00990479">
            <w:pPr>
              <w:pStyle w:val="ConsPlusNormal"/>
              <w:ind w:left="-57" w:right="-57"/>
              <w:jc w:val="center"/>
              <w:rPr>
                <w:rFonts w:ascii="Times New Roman" w:hAnsi="Times New Roman" w:cs="Times New Roman"/>
                <w:sz w:val="24"/>
                <w:szCs w:val="24"/>
              </w:rPr>
            </w:pPr>
            <w:r>
              <w:rPr>
                <w:rFonts w:ascii="Times New Roman" w:hAnsi="Times New Roman" w:cs="Times New Roman"/>
                <w:sz w:val="24"/>
                <w:szCs w:val="24"/>
              </w:rPr>
              <w:t>30-</w:t>
            </w:r>
          </w:p>
          <w:p w:rsidR="007D4B07" w:rsidRPr="00AA1537" w:rsidRDefault="007D4B07" w:rsidP="00990479">
            <w:pPr>
              <w:pStyle w:val="ConsPlusNormal"/>
              <w:ind w:left="-57" w:right="-57"/>
              <w:jc w:val="center"/>
              <w:rPr>
                <w:rFonts w:ascii="Times New Roman" w:hAnsi="Times New Roman" w:cs="Times New Roman"/>
                <w:sz w:val="24"/>
                <w:szCs w:val="24"/>
              </w:rPr>
            </w:pPr>
            <w:r>
              <w:rPr>
                <w:rFonts w:ascii="Times New Roman" w:hAnsi="Times New Roman" w:cs="Times New Roman"/>
                <w:sz w:val="24"/>
                <w:szCs w:val="24"/>
              </w:rPr>
              <w:t>40</w:t>
            </w:r>
          </w:p>
        </w:tc>
        <w:tc>
          <w:tcPr>
            <w:tcW w:w="1040" w:type="dxa"/>
            <w:tcBorders>
              <w:top w:val="single" w:sz="4" w:space="0" w:color="auto"/>
              <w:left w:val="single" w:sz="4" w:space="0" w:color="auto"/>
              <w:bottom w:val="single" w:sz="4" w:space="0" w:color="auto"/>
            </w:tcBorders>
          </w:tcPr>
          <w:p w:rsidR="007D4B07" w:rsidRPr="00AA1537" w:rsidRDefault="007E4BFB" w:rsidP="00990479">
            <w:pPr>
              <w:pStyle w:val="ConsPlusNormal"/>
              <w:ind w:left="-57" w:right="-57"/>
              <w:jc w:val="center"/>
              <w:rPr>
                <w:rFonts w:ascii="Times New Roman" w:hAnsi="Times New Roman" w:cs="Times New Roman"/>
                <w:sz w:val="24"/>
                <w:szCs w:val="24"/>
              </w:rPr>
            </w:pPr>
            <w:r w:rsidRPr="00AA1537">
              <w:rPr>
                <w:rFonts w:ascii="Times New Roman" w:hAnsi="Times New Roman" w:cs="Times New Roman"/>
                <w:sz w:val="24"/>
                <w:szCs w:val="24"/>
              </w:rPr>
              <w:t xml:space="preserve">Свыше </w:t>
            </w:r>
            <w:r w:rsidR="007D4B07" w:rsidRPr="00AA1537">
              <w:rPr>
                <w:rFonts w:ascii="Times New Roman" w:hAnsi="Times New Roman" w:cs="Times New Roman"/>
                <w:sz w:val="24"/>
                <w:szCs w:val="24"/>
              </w:rPr>
              <w:t>40</w:t>
            </w:r>
          </w:p>
        </w:tc>
      </w:tr>
    </w:tbl>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3.3.5. Дополнительные критерии, учитываемые при оценке проекта</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p>
    <w:tbl>
      <w:tblPr>
        <w:tblW w:w="977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536"/>
        <w:gridCol w:w="1701"/>
        <w:gridCol w:w="2974"/>
      </w:tblGrid>
      <w:tr w:rsidR="007D4B07" w:rsidRPr="00F853BD" w:rsidTr="00990479">
        <w:trPr>
          <w:tblHeader/>
        </w:trPr>
        <w:tc>
          <w:tcPr>
            <w:tcW w:w="567" w:type="dxa"/>
            <w:tcBorders>
              <w:top w:val="single" w:sz="4" w:space="0" w:color="auto"/>
              <w:bottom w:val="single" w:sz="4" w:space="0" w:color="auto"/>
              <w:right w:val="single" w:sz="4" w:space="0" w:color="auto"/>
            </w:tcBorders>
          </w:tcPr>
          <w:p w:rsidR="007D4B07" w:rsidRPr="00990479" w:rsidRDefault="007D4B07" w:rsidP="00AD2ADC">
            <w:pPr>
              <w:autoSpaceDE w:val="0"/>
              <w:autoSpaceDN w:val="0"/>
              <w:adjustRightInd w:val="0"/>
              <w:spacing w:after="0" w:line="240" w:lineRule="auto"/>
              <w:jc w:val="center"/>
              <w:rPr>
                <w:rFonts w:ascii="Times New Roman" w:hAnsi="Times New Roman" w:cs="Times New Roman"/>
                <w:b/>
                <w:sz w:val="24"/>
                <w:szCs w:val="24"/>
              </w:rPr>
            </w:pPr>
            <w:r w:rsidRPr="00990479">
              <w:rPr>
                <w:rFonts w:ascii="Times New Roman" w:hAnsi="Times New Roman" w:cs="Times New Roman"/>
                <w:b/>
                <w:sz w:val="24"/>
                <w:szCs w:val="24"/>
              </w:rPr>
              <w:t>№</w:t>
            </w:r>
          </w:p>
          <w:p w:rsidR="007D4B07" w:rsidRPr="00990479" w:rsidRDefault="007D4B07" w:rsidP="00AD2ADC">
            <w:pPr>
              <w:autoSpaceDE w:val="0"/>
              <w:autoSpaceDN w:val="0"/>
              <w:adjustRightInd w:val="0"/>
              <w:spacing w:after="0" w:line="240" w:lineRule="auto"/>
              <w:jc w:val="center"/>
              <w:rPr>
                <w:rFonts w:ascii="Times New Roman" w:hAnsi="Times New Roman" w:cs="Times New Roman"/>
                <w:b/>
                <w:sz w:val="24"/>
                <w:szCs w:val="24"/>
              </w:rPr>
            </w:pPr>
            <w:r w:rsidRPr="00990479">
              <w:rPr>
                <w:rFonts w:ascii="Times New Roman" w:hAnsi="Times New Roman" w:cs="Times New Roman"/>
                <w:b/>
                <w:sz w:val="24"/>
                <w:szCs w:val="24"/>
              </w:rPr>
              <w:t>п/п</w:t>
            </w:r>
          </w:p>
        </w:tc>
        <w:tc>
          <w:tcPr>
            <w:tcW w:w="4536" w:type="dxa"/>
            <w:tcBorders>
              <w:top w:val="single" w:sz="4" w:space="0" w:color="auto"/>
              <w:left w:val="single" w:sz="4" w:space="0" w:color="auto"/>
              <w:bottom w:val="single" w:sz="4" w:space="0" w:color="auto"/>
              <w:right w:val="single" w:sz="4" w:space="0" w:color="auto"/>
            </w:tcBorders>
          </w:tcPr>
          <w:p w:rsidR="007D4B07" w:rsidRPr="00990479" w:rsidRDefault="007D4B07" w:rsidP="00AD2ADC">
            <w:pPr>
              <w:autoSpaceDE w:val="0"/>
              <w:autoSpaceDN w:val="0"/>
              <w:adjustRightInd w:val="0"/>
              <w:spacing w:after="0" w:line="240" w:lineRule="auto"/>
              <w:jc w:val="center"/>
              <w:rPr>
                <w:rFonts w:ascii="Times New Roman" w:hAnsi="Times New Roman" w:cs="Times New Roman"/>
                <w:b/>
                <w:sz w:val="24"/>
                <w:szCs w:val="24"/>
              </w:rPr>
            </w:pPr>
            <w:r w:rsidRPr="00990479">
              <w:rPr>
                <w:rFonts w:ascii="Times New Roman" w:hAnsi="Times New Roman" w:cs="Times New Roman"/>
                <w:b/>
                <w:sz w:val="24"/>
                <w:szCs w:val="24"/>
              </w:rPr>
              <w:t>Наименование критерия</w:t>
            </w:r>
          </w:p>
        </w:tc>
        <w:tc>
          <w:tcPr>
            <w:tcW w:w="1701" w:type="dxa"/>
            <w:tcBorders>
              <w:top w:val="single" w:sz="4" w:space="0" w:color="auto"/>
              <w:left w:val="single" w:sz="4" w:space="0" w:color="auto"/>
              <w:bottom w:val="single" w:sz="4" w:space="0" w:color="auto"/>
              <w:right w:val="single" w:sz="4" w:space="0" w:color="auto"/>
            </w:tcBorders>
          </w:tcPr>
          <w:p w:rsidR="007D4B07" w:rsidRPr="00990479" w:rsidRDefault="007D4B07" w:rsidP="00AD2ADC">
            <w:pPr>
              <w:autoSpaceDE w:val="0"/>
              <w:autoSpaceDN w:val="0"/>
              <w:adjustRightInd w:val="0"/>
              <w:spacing w:after="0" w:line="240" w:lineRule="auto"/>
              <w:jc w:val="center"/>
              <w:rPr>
                <w:rFonts w:ascii="Times New Roman" w:hAnsi="Times New Roman" w:cs="Times New Roman"/>
                <w:b/>
                <w:sz w:val="24"/>
                <w:szCs w:val="24"/>
              </w:rPr>
            </w:pPr>
            <w:r w:rsidRPr="00990479">
              <w:rPr>
                <w:rFonts w:ascii="Times New Roman" w:hAnsi="Times New Roman" w:cs="Times New Roman"/>
                <w:b/>
                <w:sz w:val="24"/>
                <w:szCs w:val="24"/>
              </w:rPr>
              <w:t>Удельный вес показателя</w:t>
            </w:r>
          </w:p>
        </w:tc>
        <w:tc>
          <w:tcPr>
            <w:tcW w:w="2974" w:type="dxa"/>
            <w:tcBorders>
              <w:top w:val="single" w:sz="4" w:space="0" w:color="auto"/>
              <w:left w:val="single" w:sz="4" w:space="0" w:color="auto"/>
              <w:bottom w:val="single" w:sz="4" w:space="0" w:color="auto"/>
            </w:tcBorders>
          </w:tcPr>
          <w:p w:rsidR="007D4B07" w:rsidRPr="00990479" w:rsidRDefault="007D4B07" w:rsidP="00AD2ADC">
            <w:pPr>
              <w:autoSpaceDE w:val="0"/>
              <w:autoSpaceDN w:val="0"/>
              <w:adjustRightInd w:val="0"/>
              <w:spacing w:after="0" w:line="240" w:lineRule="auto"/>
              <w:jc w:val="center"/>
              <w:rPr>
                <w:rFonts w:ascii="Times New Roman" w:hAnsi="Times New Roman" w:cs="Times New Roman"/>
                <w:b/>
                <w:sz w:val="24"/>
                <w:szCs w:val="24"/>
              </w:rPr>
            </w:pPr>
            <w:r w:rsidRPr="00990479">
              <w:rPr>
                <w:rFonts w:ascii="Times New Roman" w:hAnsi="Times New Roman" w:cs="Times New Roman"/>
                <w:b/>
                <w:sz w:val="24"/>
                <w:szCs w:val="24"/>
              </w:rPr>
              <w:t>Количество баллов</w:t>
            </w:r>
          </w:p>
        </w:tc>
      </w:tr>
      <w:tr w:rsidR="007D4B07" w:rsidRPr="00F853BD" w:rsidTr="00017B69">
        <w:trPr>
          <w:trHeight w:val="595"/>
        </w:trPr>
        <w:tc>
          <w:tcPr>
            <w:tcW w:w="567" w:type="dxa"/>
            <w:tcBorders>
              <w:top w:val="single" w:sz="4" w:space="0" w:color="auto"/>
              <w:bottom w:val="single" w:sz="4" w:space="0" w:color="auto"/>
              <w:right w:val="single" w:sz="4" w:space="0" w:color="auto"/>
            </w:tcBorders>
          </w:tcPr>
          <w:p w:rsidR="007D4B07" w:rsidRPr="00F853BD" w:rsidRDefault="007D4B07" w:rsidP="00AD2ADC">
            <w:pPr>
              <w:autoSpaceDE w:val="0"/>
              <w:autoSpaceDN w:val="0"/>
              <w:adjustRightInd w:val="0"/>
              <w:spacing w:after="0" w:line="240" w:lineRule="auto"/>
              <w:jc w:val="center"/>
              <w:rPr>
                <w:rFonts w:ascii="Times New Roman" w:hAnsi="Times New Roman" w:cs="Times New Roman"/>
                <w:sz w:val="24"/>
                <w:szCs w:val="24"/>
              </w:rPr>
            </w:pPr>
            <w:r w:rsidRPr="00F853BD">
              <w:rPr>
                <w:rFonts w:ascii="Times New Roman" w:hAnsi="Times New Roman" w:cs="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tcPr>
          <w:p w:rsidR="007D4B07" w:rsidRPr="00F853BD" w:rsidRDefault="00A76B81" w:rsidP="00AD2ADC">
            <w:pPr>
              <w:autoSpaceDE w:val="0"/>
              <w:autoSpaceDN w:val="0"/>
              <w:adjustRightInd w:val="0"/>
              <w:spacing w:after="0" w:line="240" w:lineRule="auto"/>
              <w:rPr>
                <w:rFonts w:ascii="Times New Roman" w:hAnsi="Times New Roman" w:cs="Times New Roman"/>
                <w:sz w:val="24"/>
                <w:szCs w:val="24"/>
              </w:rPr>
            </w:pPr>
            <w:r w:rsidRPr="00A76B81">
              <w:rPr>
                <w:rFonts w:ascii="Times New Roman" w:hAnsi="Times New Roman" w:cs="Times New Roman"/>
                <w:sz w:val="24"/>
                <w:szCs w:val="24"/>
              </w:rPr>
              <w:t>Членство в сельскохозяйственном потребительском кооперативе, соответствующем направлению деятельности проекта, и обязательство сдавать в указанный кооператив произведенную продукцию</w:t>
            </w:r>
          </w:p>
        </w:tc>
        <w:tc>
          <w:tcPr>
            <w:tcW w:w="1701" w:type="dxa"/>
            <w:tcBorders>
              <w:top w:val="single" w:sz="4" w:space="0" w:color="auto"/>
              <w:left w:val="single" w:sz="4" w:space="0" w:color="auto"/>
              <w:bottom w:val="single" w:sz="4" w:space="0" w:color="auto"/>
              <w:right w:val="single" w:sz="4" w:space="0" w:color="auto"/>
            </w:tcBorders>
          </w:tcPr>
          <w:p w:rsidR="007D4B07" w:rsidRPr="00F853BD" w:rsidRDefault="007D4B07" w:rsidP="00AD2ADC">
            <w:pPr>
              <w:autoSpaceDE w:val="0"/>
              <w:autoSpaceDN w:val="0"/>
              <w:adjustRightInd w:val="0"/>
              <w:spacing w:after="0" w:line="240" w:lineRule="auto"/>
              <w:jc w:val="center"/>
              <w:rPr>
                <w:rFonts w:ascii="Times New Roman" w:hAnsi="Times New Roman" w:cs="Times New Roman"/>
                <w:sz w:val="24"/>
                <w:szCs w:val="24"/>
              </w:rPr>
            </w:pPr>
            <w:r w:rsidRPr="00F853BD">
              <w:rPr>
                <w:rFonts w:ascii="Times New Roman" w:hAnsi="Times New Roman" w:cs="Times New Roman"/>
                <w:sz w:val="24"/>
                <w:szCs w:val="24"/>
              </w:rPr>
              <w:t>1</w:t>
            </w:r>
          </w:p>
        </w:tc>
        <w:tc>
          <w:tcPr>
            <w:tcW w:w="2974" w:type="dxa"/>
            <w:tcBorders>
              <w:top w:val="single" w:sz="4" w:space="0" w:color="auto"/>
              <w:left w:val="single" w:sz="4" w:space="0" w:color="auto"/>
              <w:bottom w:val="single" w:sz="4" w:space="0" w:color="auto"/>
            </w:tcBorders>
          </w:tcPr>
          <w:p w:rsidR="001369E9" w:rsidRPr="00F853BD" w:rsidRDefault="001369E9" w:rsidP="001369E9">
            <w:pPr>
              <w:autoSpaceDE w:val="0"/>
              <w:autoSpaceDN w:val="0"/>
              <w:adjustRightInd w:val="0"/>
              <w:spacing w:after="0" w:line="240" w:lineRule="auto"/>
              <w:jc w:val="center"/>
              <w:rPr>
                <w:rFonts w:ascii="Times New Roman" w:hAnsi="Times New Roman" w:cs="Times New Roman"/>
                <w:sz w:val="24"/>
                <w:szCs w:val="24"/>
              </w:rPr>
            </w:pPr>
            <w:r w:rsidRPr="00F853BD">
              <w:rPr>
                <w:rFonts w:ascii="Times New Roman" w:hAnsi="Times New Roman" w:cs="Times New Roman"/>
                <w:sz w:val="24"/>
                <w:szCs w:val="24"/>
              </w:rPr>
              <w:t xml:space="preserve">Обязательство предусмотрено - </w:t>
            </w:r>
            <w:r>
              <w:rPr>
                <w:rFonts w:ascii="Times New Roman" w:hAnsi="Times New Roman" w:cs="Times New Roman"/>
                <w:sz w:val="24"/>
                <w:szCs w:val="24"/>
              </w:rPr>
              <w:t>2</w:t>
            </w:r>
            <w:r w:rsidRPr="00F853BD">
              <w:rPr>
                <w:rFonts w:ascii="Times New Roman" w:hAnsi="Times New Roman" w:cs="Times New Roman"/>
                <w:sz w:val="24"/>
                <w:szCs w:val="24"/>
              </w:rPr>
              <w:t xml:space="preserve"> балл</w:t>
            </w:r>
            <w:r>
              <w:rPr>
                <w:rFonts w:ascii="Times New Roman" w:hAnsi="Times New Roman" w:cs="Times New Roman"/>
                <w:sz w:val="24"/>
                <w:szCs w:val="24"/>
              </w:rPr>
              <w:t>а</w:t>
            </w:r>
            <w:r w:rsidRPr="00F853BD">
              <w:rPr>
                <w:rFonts w:ascii="Times New Roman" w:hAnsi="Times New Roman" w:cs="Times New Roman"/>
                <w:sz w:val="24"/>
                <w:szCs w:val="24"/>
              </w:rPr>
              <w:t>;</w:t>
            </w:r>
          </w:p>
          <w:p w:rsidR="007D4B07" w:rsidRPr="00F853BD" w:rsidRDefault="001369E9" w:rsidP="001369E9">
            <w:pPr>
              <w:autoSpaceDE w:val="0"/>
              <w:autoSpaceDN w:val="0"/>
              <w:adjustRightInd w:val="0"/>
              <w:spacing w:after="0" w:line="240" w:lineRule="auto"/>
              <w:jc w:val="center"/>
              <w:rPr>
                <w:rFonts w:ascii="Times New Roman" w:hAnsi="Times New Roman" w:cs="Times New Roman"/>
                <w:sz w:val="24"/>
                <w:szCs w:val="24"/>
              </w:rPr>
            </w:pPr>
            <w:r w:rsidRPr="00F853BD">
              <w:rPr>
                <w:rFonts w:ascii="Times New Roman" w:hAnsi="Times New Roman" w:cs="Times New Roman"/>
                <w:sz w:val="24"/>
                <w:szCs w:val="24"/>
              </w:rPr>
              <w:t>обязательство не предусмотрено - 0 баллов</w:t>
            </w:r>
          </w:p>
        </w:tc>
      </w:tr>
      <w:tr w:rsidR="002C6116" w:rsidRPr="00F853BD" w:rsidTr="00017B69">
        <w:trPr>
          <w:trHeight w:val="1439"/>
        </w:trPr>
        <w:tc>
          <w:tcPr>
            <w:tcW w:w="567" w:type="dxa"/>
            <w:tcBorders>
              <w:top w:val="single" w:sz="4" w:space="0" w:color="auto"/>
              <w:bottom w:val="single" w:sz="4" w:space="0" w:color="auto"/>
              <w:right w:val="single" w:sz="4" w:space="0" w:color="auto"/>
            </w:tcBorders>
          </w:tcPr>
          <w:p w:rsidR="002C6116" w:rsidRPr="00F853BD" w:rsidRDefault="002C6116" w:rsidP="00AD2AD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2C6116" w:rsidRPr="00F853BD" w:rsidRDefault="002C6116" w:rsidP="00240646">
            <w:pPr>
              <w:autoSpaceDE w:val="0"/>
              <w:autoSpaceDN w:val="0"/>
              <w:adjustRightInd w:val="0"/>
              <w:spacing w:after="0" w:line="240" w:lineRule="auto"/>
              <w:rPr>
                <w:rFonts w:ascii="Times New Roman" w:hAnsi="Times New Roman" w:cs="Times New Roman"/>
                <w:sz w:val="24"/>
                <w:szCs w:val="24"/>
              </w:rPr>
            </w:pPr>
            <w:r w:rsidRPr="001369E9">
              <w:rPr>
                <w:rFonts w:ascii="Times New Roman" w:hAnsi="Times New Roman" w:cs="Times New Roman"/>
                <w:sz w:val="24"/>
                <w:szCs w:val="24"/>
              </w:rPr>
              <w:t>Соответствие проекта отраслевой специализации муниципального образования, на территории которого планируется его реализация. Отраслевая специализация определяется приказом департамента агропромышленного комплекса и воспроизводства окружающей среды области</w:t>
            </w:r>
          </w:p>
        </w:tc>
        <w:tc>
          <w:tcPr>
            <w:tcW w:w="1701" w:type="dxa"/>
            <w:tcBorders>
              <w:top w:val="single" w:sz="4" w:space="0" w:color="auto"/>
              <w:left w:val="single" w:sz="4" w:space="0" w:color="auto"/>
              <w:bottom w:val="single" w:sz="4" w:space="0" w:color="auto"/>
              <w:right w:val="single" w:sz="4" w:space="0" w:color="auto"/>
            </w:tcBorders>
          </w:tcPr>
          <w:p w:rsidR="002C6116" w:rsidRPr="00F853BD" w:rsidRDefault="002C6116" w:rsidP="0021544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4" w:type="dxa"/>
            <w:tcBorders>
              <w:top w:val="single" w:sz="4" w:space="0" w:color="auto"/>
              <w:left w:val="single" w:sz="4" w:space="0" w:color="auto"/>
              <w:bottom w:val="single" w:sz="4" w:space="0" w:color="auto"/>
            </w:tcBorders>
          </w:tcPr>
          <w:p w:rsidR="002C6116" w:rsidRPr="00F853BD" w:rsidRDefault="002C6116" w:rsidP="0021544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Соответствие </w:t>
            </w:r>
            <w:r w:rsidRPr="00F853BD">
              <w:rPr>
                <w:rFonts w:ascii="Times New Roman" w:hAnsi="Times New Roman" w:cs="Times New Roman"/>
                <w:sz w:val="24"/>
                <w:szCs w:val="24"/>
              </w:rPr>
              <w:t xml:space="preserve">предусмотрено - </w:t>
            </w:r>
            <w:r>
              <w:rPr>
                <w:rFonts w:ascii="Times New Roman" w:hAnsi="Times New Roman" w:cs="Times New Roman"/>
                <w:sz w:val="24"/>
                <w:szCs w:val="24"/>
              </w:rPr>
              <w:t>3 балла</w:t>
            </w:r>
            <w:r w:rsidRPr="00F853BD">
              <w:rPr>
                <w:rFonts w:ascii="Times New Roman" w:hAnsi="Times New Roman" w:cs="Times New Roman"/>
                <w:sz w:val="24"/>
                <w:szCs w:val="24"/>
              </w:rPr>
              <w:t>;</w:t>
            </w:r>
          </w:p>
          <w:p w:rsidR="002C6116" w:rsidRPr="00F853BD" w:rsidRDefault="002C6116" w:rsidP="0021544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соответствие</w:t>
            </w:r>
            <w:r w:rsidRPr="00F853BD">
              <w:rPr>
                <w:rFonts w:ascii="Times New Roman" w:hAnsi="Times New Roman" w:cs="Times New Roman"/>
                <w:sz w:val="24"/>
                <w:szCs w:val="24"/>
              </w:rPr>
              <w:t xml:space="preserve"> не предусмотрено - 0 баллов</w:t>
            </w:r>
          </w:p>
        </w:tc>
      </w:tr>
      <w:tr w:rsidR="002C6116" w:rsidRPr="00F853BD" w:rsidTr="00017B69">
        <w:trPr>
          <w:trHeight w:val="1439"/>
        </w:trPr>
        <w:tc>
          <w:tcPr>
            <w:tcW w:w="567" w:type="dxa"/>
            <w:tcBorders>
              <w:top w:val="single" w:sz="4" w:space="0" w:color="auto"/>
              <w:bottom w:val="single" w:sz="4" w:space="0" w:color="auto"/>
              <w:right w:val="single" w:sz="4" w:space="0" w:color="auto"/>
            </w:tcBorders>
          </w:tcPr>
          <w:p w:rsidR="002C6116" w:rsidRPr="00F853BD" w:rsidRDefault="002C6116" w:rsidP="0021544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F853BD">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2C6116" w:rsidRPr="00F853BD" w:rsidRDefault="00A76B81" w:rsidP="002154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2C6116">
              <w:rPr>
                <w:rFonts w:ascii="Times New Roman" w:hAnsi="Times New Roman" w:cs="Times New Roman"/>
                <w:sz w:val="24"/>
                <w:szCs w:val="24"/>
              </w:rPr>
              <w:t>бязательство З</w:t>
            </w:r>
            <w:r w:rsidR="002C6116" w:rsidRPr="00F853BD">
              <w:rPr>
                <w:rFonts w:ascii="Times New Roman" w:hAnsi="Times New Roman" w:cs="Times New Roman"/>
                <w:sz w:val="24"/>
                <w:szCs w:val="24"/>
              </w:rPr>
              <w:t>аявител</w:t>
            </w:r>
            <w:r w:rsidR="002C6116">
              <w:rPr>
                <w:rFonts w:ascii="Times New Roman" w:hAnsi="Times New Roman" w:cs="Times New Roman"/>
                <w:sz w:val="24"/>
                <w:szCs w:val="24"/>
              </w:rPr>
              <w:t xml:space="preserve">я </w:t>
            </w:r>
            <w:r w:rsidR="002C6116" w:rsidRPr="00F853BD">
              <w:rPr>
                <w:rFonts w:ascii="Times New Roman" w:hAnsi="Times New Roman" w:cs="Times New Roman"/>
                <w:sz w:val="24"/>
                <w:szCs w:val="24"/>
              </w:rPr>
              <w:t xml:space="preserve">привлечь </w:t>
            </w:r>
            <w:r w:rsidR="002C6116">
              <w:rPr>
                <w:rFonts w:ascii="Times New Roman" w:hAnsi="Times New Roman" w:cs="Times New Roman"/>
                <w:sz w:val="24"/>
                <w:szCs w:val="24"/>
              </w:rPr>
              <w:t xml:space="preserve">собственные, </w:t>
            </w:r>
            <w:r w:rsidR="002C6116" w:rsidRPr="00F853BD">
              <w:rPr>
                <w:rFonts w:ascii="Times New Roman" w:hAnsi="Times New Roman" w:cs="Times New Roman"/>
                <w:sz w:val="24"/>
                <w:szCs w:val="24"/>
              </w:rPr>
              <w:t>кредитные или заемные средства в объеме не менее 100 про</w:t>
            </w:r>
            <w:r w:rsidR="002C6116">
              <w:rPr>
                <w:rFonts w:ascii="Times New Roman" w:hAnsi="Times New Roman" w:cs="Times New Roman"/>
                <w:sz w:val="24"/>
                <w:szCs w:val="24"/>
              </w:rPr>
              <w:t>центов от суммы испрашиваемого Г</w:t>
            </w:r>
            <w:r w:rsidR="002C6116" w:rsidRPr="00F853BD">
              <w:rPr>
                <w:rFonts w:ascii="Times New Roman" w:hAnsi="Times New Roman" w:cs="Times New Roman"/>
                <w:sz w:val="24"/>
                <w:szCs w:val="24"/>
              </w:rPr>
              <w:t>ранта</w:t>
            </w:r>
            <w:r>
              <w:rPr>
                <w:rFonts w:ascii="Times New Roman" w:hAnsi="Times New Roman" w:cs="Times New Roman"/>
                <w:sz w:val="24"/>
                <w:szCs w:val="24"/>
              </w:rPr>
              <w:t xml:space="preserve"> (в соответствии с планом расходов)</w:t>
            </w:r>
          </w:p>
        </w:tc>
        <w:tc>
          <w:tcPr>
            <w:tcW w:w="1701" w:type="dxa"/>
            <w:tcBorders>
              <w:top w:val="single" w:sz="4" w:space="0" w:color="auto"/>
              <w:left w:val="single" w:sz="4" w:space="0" w:color="auto"/>
              <w:bottom w:val="single" w:sz="4" w:space="0" w:color="auto"/>
              <w:right w:val="single" w:sz="4" w:space="0" w:color="auto"/>
            </w:tcBorders>
          </w:tcPr>
          <w:p w:rsidR="002C6116" w:rsidRPr="00F853BD" w:rsidRDefault="002C6116" w:rsidP="00215441">
            <w:pPr>
              <w:autoSpaceDE w:val="0"/>
              <w:autoSpaceDN w:val="0"/>
              <w:adjustRightInd w:val="0"/>
              <w:spacing w:after="0" w:line="240" w:lineRule="auto"/>
              <w:jc w:val="center"/>
              <w:rPr>
                <w:rFonts w:ascii="Times New Roman" w:hAnsi="Times New Roman" w:cs="Times New Roman"/>
                <w:sz w:val="24"/>
                <w:szCs w:val="24"/>
              </w:rPr>
            </w:pPr>
            <w:r w:rsidRPr="00F853BD">
              <w:rPr>
                <w:rFonts w:ascii="Times New Roman" w:hAnsi="Times New Roman" w:cs="Times New Roman"/>
                <w:sz w:val="24"/>
                <w:szCs w:val="24"/>
              </w:rPr>
              <w:t>1</w:t>
            </w:r>
          </w:p>
        </w:tc>
        <w:tc>
          <w:tcPr>
            <w:tcW w:w="2974" w:type="dxa"/>
            <w:tcBorders>
              <w:top w:val="single" w:sz="4" w:space="0" w:color="auto"/>
              <w:left w:val="single" w:sz="4" w:space="0" w:color="auto"/>
              <w:bottom w:val="single" w:sz="4" w:space="0" w:color="auto"/>
            </w:tcBorders>
          </w:tcPr>
          <w:p w:rsidR="002C6116" w:rsidRPr="00F853BD" w:rsidRDefault="002C6116" w:rsidP="00215441">
            <w:pPr>
              <w:autoSpaceDE w:val="0"/>
              <w:autoSpaceDN w:val="0"/>
              <w:adjustRightInd w:val="0"/>
              <w:spacing w:after="0" w:line="240" w:lineRule="auto"/>
              <w:jc w:val="center"/>
              <w:rPr>
                <w:rFonts w:ascii="Times New Roman" w:hAnsi="Times New Roman" w:cs="Times New Roman"/>
                <w:sz w:val="24"/>
                <w:szCs w:val="24"/>
              </w:rPr>
            </w:pPr>
            <w:r w:rsidRPr="00F853BD">
              <w:rPr>
                <w:rFonts w:ascii="Times New Roman" w:hAnsi="Times New Roman" w:cs="Times New Roman"/>
                <w:sz w:val="24"/>
                <w:szCs w:val="24"/>
              </w:rPr>
              <w:t>Обязательство предусмотрено - 5 баллов;</w:t>
            </w:r>
          </w:p>
          <w:p w:rsidR="002C6116" w:rsidRPr="00F853BD" w:rsidRDefault="002C6116" w:rsidP="00215441">
            <w:pPr>
              <w:autoSpaceDE w:val="0"/>
              <w:autoSpaceDN w:val="0"/>
              <w:adjustRightInd w:val="0"/>
              <w:spacing w:after="0" w:line="240" w:lineRule="auto"/>
              <w:jc w:val="center"/>
              <w:rPr>
                <w:rFonts w:ascii="Times New Roman" w:hAnsi="Times New Roman" w:cs="Times New Roman"/>
                <w:sz w:val="24"/>
                <w:szCs w:val="24"/>
              </w:rPr>
            </w:pPr>
            <w:r w:rsidRPr="00F853BD">
              <w:rPr>
                <w:rFonts w:ascii="Times New Roman" w:hAnsi="Times New Roman" w:cs="Times New Roman"/>
                <w:sz w:val="24"/>
                <w:szCs w:val="24"/>
              </w:rPr>
              <w:t>обязательство не предусмотрено - 0 баллов</w:t>
            </w:r>
          </w:p>
        </w:tc>
      </w:tr>
      <w:tr w:rsidR="002C6116" w:rsidRPr="00F853BD" w:rsidTr="00017B69">
        <w:trPr>
          <w:trHeight w:val="414"/>
        </w:trPr>
        <w:tc>
          <w:tcPr>
            <w:tcW w:w="567" w:type="dxa"/>
            <w:tcBorders>
              <w:top w:val="single" w:sz="4" w:space="0" w:color="auto"/>
              <w:bottom w:val="single" w:sz="4" w:space="0" w:color="auto"/>
              <w:right w:val="single" w:sz="4" w:space="0" w:color="auto"/>
            </w:tcBorders>
          </w:tcPr>
          <w:p w:rsidR="002C6116" w:rsidRPr="00F853BD" w:rsidRDefault="002C6116" w:rsidP="00AD2AD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F853BD">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2C6116" w:rsidRPr="00F853BD" w:rsidRDefault="002C6116" w:rsidP="00647286">
            <w:pPr>
              <w:autoSpaceDE w:val="0"/>
              <w:autoSpaceDN w:val="0"/>
              <w:adjustRightInd w:val="0"/>
              <w:spacing w:after="0" w:line="240" w:lineRule="auto"/>
              <w:rPr>
                <w:rFonts w:ascii="Times New Roman" w:hAnsi="Times New Roman" w:cs="Times New Roman"/>
                <w:sz w:val="24"/>
                <w:szCs w:val="24"/>
              </w:rPr>
            </w:pPr>
            <w:r w:rsidRPr="00F853BD">
              <w:rPr>
                <w:rFonts w:ascii="Times New Roman" w:hAnsi="Times New Roman" w:cs="Times New Roman"/>
                <w:sz w:val="24"/>
                <w:szCs w:val="24"/>
              </w:rPr>
              <w:t>Оцен</w:t>
            </w:r>
            <w:r w:rsidR="00647286">
              <w:rPr>
                <w:rFonts w:ascii="Times New Roman" w:hAnsi="Times New Roman" w:cs="Times New Roman"/>
                <w:sz w:val="24"/>
                <w:szCs w:val="24"/>
              </w:rPr>
              <w:t>ка проекта Конкурсной комиссией</w:t>
            </w:r>
          </w:p>
        </w:tc>
        <w:tc>
          <w:tcPr>
            <w:tcW w:w="1701" w:type="dxa"/>
            <w:tcBorders>
              <w:top w:val="single" w:sz="4" w:space="0" w:color="auto"/>
              <w:left w:val="single" w:sz="4" w:space="0" w:color="auto"/>
              <w:bottom w:val="single" w:sz="4" w:space="0" w:color="auto"/>
              <w:right w:val="single" w:sz="4" w:space="0" w:color="auto"/>
            </w:tcBorders>
          </w:tcPr>
          <w:p w:rsidR="002C6116" w:rsidRPr="00F853BD" w:rsidRDefault="002C6116" w:rsidP="00AD2ADC">
            <w:pPr>
              <w:autoSpaceDE w:val="0"/>
              <w:autoSpaceDN w:val="0"/>
              <w:adjustRightInd w:val="0"/>
              <w:spacing w:after="0" w:line="240" w:lineRule="auto"/>
              <w:jc w:val="center"/>
              <w:rPr>
                <w:rFonts w:ascii="Times New Roman" w:hAnsi="Times New Roman" w:cs="Times New Roman"/>
                <w:sz w:val="24"/>
                <w:szCs w:val="24"/>
              </w:rPr>
            </w:pPr>
            <w:r w:rsidRPr="00F853BD">
              <w:rPr>
                <w:rFonts w:ascii="Times New Roman" w:hAnsi="Times New Roman" w:cs="Times New Roman"/>
                <w:sz w:val="24"/>
                <w:szCs w:val="24"/>
              </w:rPr>
              <w:t>2</w:t>
            </w:r>
          </w:p>
        </w:tc>
        <w:tc>
          <w:tcPr>
            <w:tcW w:w="2974" w:type="dxa"/>
            <w:tcBorders>
              <w:top w:val="single" w:sz="4" w:space="0" w:color="auto"/>
              <w:left w:val="single" w:sz="4" w:space="0" w:color="auto"/>
              <w:bottom w:val="single" w:sz="4" w:space="0" w:color="auto"/>
            </w:tcBorders>
          </w:tcPr>
          <w:p w:rsidR="002C6116" w:rsidRPr="00F853BD" w:rsidRDefault="002C6116" w:rsidP="00AD2ADC">
            <w:pPr>
              <w:autoSpaceDE w:val="0"/>
              <w:autoSpaceDN w:val="0"/>
              <w:adjustRightInd w:val="0"/>
              <w:spacing w:after="0" w:line="240" w:lineRule="auto"/>
              <w:jc w:val="center"/>
              <w:rPr>
                <w:rFonts w:ascii="Times New Roman" w:hAnsi="Times New Roman" w:cs="Times New Roman"/>
                <w:sz w:val="24"/>
                <w:szCs w:val="24"/>
              </w:rPr>
            </w:pPr>
            <w:r w:rsidRPr="00F853BD">
              <w:rPr>
                <w:rFonts w:ascii="Times New Roman" w:hAnsi="Times New Roman" w:cs="Times New Roman"/>
                <w:sz w:val="24"/>
                <w:szCs w:val="24"/>
              </w:rPr>
              <w:t>От 1 до 5 баллов</w:t>
            </w:r>
          </w:p>
        </w:tc>
      </w:tr>
    </w:tbl>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39" w:name="sub_33036"/>
      <w:r w:rsidRPr="00F853BD">
        <w:rPr>
          <w:rFonts w:ascii="Times New Roman" w:hAnsi="Times New Roman" w:cs="Times New Roman"/>
          <w:sz w:val="28"/>
          <w:szCs w:val="28"/>
        </w:rPr>
        <w:t>3.3.6. Оценка заявок и документов (проектов) осуществляется путем расчета совокупного показателя, включающего значения каждого из критериев оценки. Расчет совокупного показателя для каждого из проектов осуществляется умножением количества баллов по критерию оценки на удельный вес показателя и сложением полученных значений по основным и дополнительным критериям.</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Заявитель не может быть признан победителем в случае, если оценка проекта Конкурсной комиссией  составляет менее 2,07</w:t>
      </w:r>
      <w:r>
        <w:rPr>
          <w:rFonts w:ascii="Times New Roman" w:hAnsi="Times New Roman" w:cs="Times New Roman"/>
          <w:sz w:val="28"/>
          <w:szCs w:val="28"/>
        </w:rPr>
        <w:t>.</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40" w:name="sub_33037"/>
      <w:bookmarkEnd w:id="39"/>
      <w:r w:rsidRPr="00F853BD">
        <w:rPr>
          <w:rFonts w:ascii="Times New Roman" w:hAnsi="Times New Roman" w:cs="Times New Roman"/>
          <w:sz w:val="28"/>
          <w:szCs w:val="28"/>
        </w:rPr>
        <w:t>3.3.7. Проекты, набравшие наибольшее значение совокупного показателя, признаются победителями конкурса</w:t>
      </w:r>
      <w:r>
        <w:rPr>
          <w:rFonts w:ascii="Times New Roman" w:hAnsi="Times New Roman" w:cs="Times New Roman"/>
          <w:sz w:val="28"/>
          <w:szCs w:val="28"/>
        </w:rPr>
        <w:t>.</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41" w:name="sub_33038"/>
      <w:bookmarkEnd w:id="40"/>
      <w:r w:rsidRPr="00F853BD">
        <w:rPr>
          <w:rFonts w:ascii="Times New Roman" w:hAnsi="Times New Roman" w:cs="Times New Roman"/>
          <w:sz w:val="28"/>
          <w:szCs w:val="28"/>
        </w:rPr>
        <w:lastRenderedPageBreak/>
        <w:t xml:space="preserve">3.3.8. В случае равенства значений совокупного показателя нескольких </w:t>
      </w:r>
      <w:r w:rsidR="00017B69">
        <w:rPr>
          <w:rFonts w:ascii="Times New Roman" w:hAnsi="Times New Roman" w:cs="Times New Roman"/>
          <w:sz w:val="28"/>
          <w:szCs w:val="28"/>
        </w:rPr>
        <w:t>З</w:t>
      </w:r>
      <w:r w:rsidRPr="00F853BD">
        <w:rPr>
          <w:rFonts w:ascii="Times New Roman" w:hAnsi="Times New Roman" w:cs="Times New Roman"/>
          <w:sz w:val="28"/>
          <w:szCs w:val="28"/>
        </w:rPr>
        <w:t>аявителей победитель определяется Конкурсной комиссией путем голосования в порядке, установленном положением о Конкурсной комиссии.</w:t>
      </w:r>
    </w:p>
    <w:bookmarkEnd w:id="41"/>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F853BD">
        <w:rPr>
          <w:rFonts w:ascii="Times New Roman" w:hAnsi="Times New Roman" w:cs="Times New Roman"/>
          <w:sz w:val="28"/>
          <w:szCs w:val="28"/>
        </w:rPr>
        <w:t>Протокол Конкурсной комиссии в течение 5</w:t>
      </w:r>
      <w:r w:rsidR="00990479">
        <w:rPr>
          <w:rFonts w:ascii="Times New Roman" w:hAnsi="Times New Roman" w:cs="Times New Roman"/>
          <w:sz w:val="28"/>
          <w:szCs w:val="28"/>
        </w:rPr>
        <w:t xml:space="preserve"> </w:t>
      </w:r>
      <w:r w:rsidR="007E4BFB">
        <w:rPr>
          <w:rFonts w:ascii="Times New Roman" w:hAnsi="Times New Roman" w:cs="Times New Roman"/>
          <w:sz w:val="28"/>
          <w:szCs w:val="28"/>
        </w:rPr>
        <w:t>(пяти)</w:t>
      </w:r>
      <w:r w:rsidRPr="00F853BD">
        <w:rPr>
          <w:rFonts w:ascii="Times New Roman" w:hAnsi="Times New Roman" w:cs="Times New Roman"/>
          <w:sz w:val="28"/>
          <w:szCs w:val="28"/>
        </w:rPr>
        <w:t xml:space="preserve"> рабочих дней с даты проведения конкурса направляется в департамент агропромышленного комплекса и воспроизводства окружающей среды области. В протоколе Конкурсной комиссии, помимо информации о победителях, отражается информация о размерах предоставляемых им </w:t>
      </w:r>
      <w:r w:rsidR="000C3664">
        <w:rPr>
          <w:rFonts w:ascii="Times New Roman" w:hAnsi="Times New Roman" w:cs="Times New Roman"/>
          <w:sz w:val="28"/>
          <w:szCs w:val="28"/>
        </w:rPr>
        <w:t>Г</w:t>
      </w:r>
      <w:r w:rsidRPr="00F853BD">
        <w:rPr>
          <w:rFonts w:ascii="Times New Roman" w:hAnsi="Times New Roman" w:cs="Times New Roman"/>
          <w:sz w:val="28"/>
          <w:szCs w:val="28"/>
        </w:rPr>
        <w:t>рантов.</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42" w:name="sub_33039"/>
      <w:r w:rsidRPr="00F853BD">
        <w:rPr>
          <w:rFonts w:ascii="Times New Roman" w:hAnsi="Times New Roman" w:cs="Times New Roman"/>
          <w:sz w:val="28"/>
          <w:szCs w:val="28"/>
        </w:rPr>
        <w:t>3.3.9. В течение 10</w:t>
      </w:r>
      <w:r w:rsidR="007E4BFB">
        <w:rPr>
          <w:rFonts w:ascii="Times New Roman" w:hAnsi="Times New Roman" w:cs="Times New Roman"/>
          <w:sz w:val="28"/>
          <w:szCs w:val="28"/>
        </w:rPr>
        <w:t xml:space="preserve"> (десяти)</w:t>
      </w:r>
      <w:r w:rsidRPr="00F853BD">
        <w:rPr>
          <w:rFonts w:ascii="Times New Roman" w:hAnsi="Times New Roman" w:cs="Times New Roman"/>
          <w:sz w:val="28"/>
          <w:szCs w:val="28"/>
        </w:rPr>
        <w:t xml:space="preserve"> рабочих дней с даты проведения конкурса департамент агропромышленного </w:t>
      </w:r>
      <w:r w:rsidRPr="00971CB6">
        <w:rPr>
          <w:rFonts w:ascii="Times New Roman" w:hAnsi="Times New Roman" w:cs="Times New Roman"/>
          <w:sz w:val="28"/>
          <w:szCs w:val="28"/>
        </w:rPr>
        <w:t xml:space="preserve">комплекса и воспроизводства окружающей среды области вносит предложения Правительству Белгородской области о включении победителей конкурса в список участников </w:t>
      </w:r>
      <w:r w:rsidR="00464ED9" w:rsidRPr="00971CB6">
        <w:rPr>
          <w:rFonts w:ascii="Times New Roman" w:hAnsi="Times New Roman" w:cs="Times New Roman"/>
          <w:sz w:val="28"/>
          <w:szCs w:val="28"/>
        </w:rPr>
        <w:t xml:space="preserve">Программы </w:t>
      </w:r>
      <w:r w:rsidRPr="00971CB6">
        <w:rPr>
          <w:rFonts w:ascii="Times New Roman" w:hAnsi="Times New Roman" w:cs="Times New Roman"/>
          <w:sz w:val="28"/>
          <w:szCs w:val="28"/>
        </w:rPr>
        <w:t xml:space="preserve">и предоставлении им грантов </w:t>
      </w:r>
      <w:r w:rsidR="00DA066A" w:rsidRPr="00971CB6">
        <w:rPr>
          <w:rFonts w:ascii="Times New Roman" w:hAnsi="Times New Roman" w:cs="Times New Roman"/>
          <w:sz w:val="28"/>
          <w:szCs w:val="28"/>
        </w:rPr>
        <w:t>на поддержку начинающего фермера</w:t>
      </w:r>
      <w:r w:rsidRPr="00971CB6">
        <w:rPr>
          <w:rFonts w:ascii="Times New Roman" w:hAnsi="Times New Roman" w:cs="Times New Roman"/>
          <w:sz w:val="28"/>
          <w:szCs w:val="28"/>
        </w:rPr>
        <w:t>.</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43" w:name="sub_330310"/>
      <w:bookmarkEnd w:id="42"/>
      <w:r w:rsidRPr="00971CB6">
        <w:rPr>
          <w:rFonts w:ascii="Times New Roman" w:hAnsi="Times New Roman" w:cs="Times New Roman"/>
          <w:sz w:val="28"/>
          <w:szCs w:val="28"/>
        </w:rPr>
        <w:t>3.3.10. В течение 5</w:t>
      </w:r>
      <w:r w:rsidR="007E4BFB" w:rsidRPr="00971CB6">
        <w:rPr>
          <w:rFonts w:ascii="Times New Roman" w:hAnsi="Times New Roman" w:cs="Times New Roman"/>
          <w:sz w:val="28"/>
          <w:szCs w:val="28"/>
        </w:rPr>
        <w:t xml:space="preserve"> (пяти)</w:t>
      </w:r>
      <w:r w:rsidRPr="00971CB6">
        <w:rPr>
          <w:rFonts w:ascii="Times New Roman" w:hAnsi="Times New Roman" w:cs="Times New Roman"/>
          <w:sz w:val="28"/>
          <w:szCs w:val="28"/>
        </w:rPr>
        <w:t xml:space="preserve"> рабочих дней со дня вступления в силу постановления Правительства Белгородской области о внесении изменений в </w:t>
      </w:r>
      <w:hyperlink r:id="rId10" w:history="1">
        <w:r w:rsidRPr="00971CB6">
          <w:rPr>
            <w:rFonts w:ascii="Times New Roman" w:hAnsi="Times New Roman" w:cs="Times New Roman"/>
            <w:sz w:val="28"/>
            <w:szCs w:val="28"/>
          </w:rPr>
          <w:t>государственную программу</w:t>
        </w:r>
      </w:hyperlink>
      <w:r w:rsidRPr="00971CB6">
        <w:rPr>
          <w:rFonts w:ascii="Times New Roman" w:hAnsi="Times New Roman" w:cs="Times New Roman"/>
          <w:sz w:val="28"/>
          <w:szCs w:val="28"/>
        </w:rPr>
        <w:t xml:space="preserve"> Белгородской области «Развитие сельского хозяйства и рыбоводства в Белгородской области на 2014</w:t>
      </w:r>
      <w:r w:rsidR="00103493" w:rsidRPr="00971CB6">
        <w:rPr>
          <w:rFonts w:ascii="Times New Roman" w:hAnsi="Times New Roman" w:cs="Times New Roman"/>
          <w:sz w:val="28"/>
          <w:szCs w:val="28"/>
        </w:rPr>
        <w:t xml:space="preserve"> – </w:t>
      </w:r>
      <w:r w:rsidRPr="00971CB6">
        <w:rPr>
          <w:rFonts w:ascii="Times New Roman" w:hAnsi="Times New Roman" w:cs="Times New Roman"/>
          <w:sz w:val="28"/>
          <w:szCs w:val="28"/>
        </w:rPr>
        <w:t xml:space="preserve">2020 годы», включающих победителей конкурса в список участников государственной программы, департамент агропромышленного комплекса и воспроизводства окружающей среды области размещает указанный список на официальном сайте по адресу: </w:t>
      </w:r>
      <w:hyperlink r:id="rId11" w:history="1">
        <w:r w:rsidRPr="00971CB6">
          <w:rPr>
            <w:rFonts w:ascii="Times New Roman" w:hAnsi="Times New Roman" w:cs="Times New Roman"/>
            <w:sz w:val="28"/>
            <w:szCs w:val="28"/>
          </w:rPr>
          <w:t>www.belapk.ru</w:t>
        </w:r>
      </w:hyperlink>
      <w:r w:rsidRPr="00971CB6">
        <w:rPr>
          <w:rFonts w:ascii="Times New Roman" w:hAnsi="Times New Roman" w:cs="Times New Roman"/>
          <w:sz w:val="28"/>
          <w:szCs w:val="28"/>
        </w:rPr>
        <w:t>.</w:t>
      </w:r>
    </w:p>
    <w:bookmarkEnd w:id="43"/>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p>
    <w:p w:rsidR="007D4B07" w:rsidRPr="00971CB6" w:rsidRDefault="007D4B07" w:rsidP="007D4B07">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44" w:name="sub_3400"/>
      <w:r w:rsidRPr="00971CB6">
        <w:rPr>
          <w:rFonts w:ascii="Times New Roman" w:hAnsi="Times New Roman" w:cs="Times New Roman"/>
          <w:b/>
          <w:bCs/>
          <w:sz w:val="28"/>
          <w:szCs w:val="28"/>
        </w:rPr>
        <w:t xml:space="preserve">4. Предоставление </w:t>
      </w:r>
      <w:r w:rsidR="000C3664" w:rsidRPr="00971CB6">
        <w:rPr>
          <w:rFonts w:ascii="Times New Roman" w:hAnsi="Times New Roman" w:cs="Times New Roman"/>
          <w:b/>
          <w:bCs/>
          <w:sz w:val="28"/>
          <w:szCs w:val="28"/>
        </w:rPr>
        <w:t>Г</w:t>
      </w:r>
      <w:r w:rsidRPr="00971CB6">
        <w:rPr>
          <w:rFonts w:ascii="Times New Roman" w:hAnsi="Times New Roman" w:cs="Times New Roman"/>
          <w:b/>
          <w:bCs/>
          <w:sz w:val="28"/>
          <w:szCs w:val="28"/>
        </w:rPr>
        <w:t xml:space="preserve">ранта </w:t>
      </w:r>
    </w:p>
    <w:bookmarkEnd w:id="44"/>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45" w:name="sub_3401"/>
      <w:r w:rsidRPr="00971CB6">
        <w:rPr>
          <w:rFonts w:ascii="Times New Roman" w:hAnsi="Times New Roman" w:cs="Times New Roman"/>
          <w:sz w:val="28"/>
          <w:szCs w:val="28"/>
        </w:rPr>
        <w:t xml:space="preserve">4.1. В течение 10 </w:t>
      </w:r>
      <w:r w:rsidR="007E4BFB" w:rsidRPr="00971CB6">
        <w:rPr>
          <w:rFonts w:ascii="Times New Roman" w:hAnsi="Times New Roman" w:cs="Times New Roman"/>
          <w:sz w:val="28"/>
          <w:szCs w:val="28"/>
        </w:rPr>
        <w:t xml:space="preserve">(десяти) </w:t>
      </w:r>
      <w:r w:rsidRPr="00971CB6">
        <w:rPr>
          <w:rFonts w:ascii="Times New Roman" w:hAnsi="Times New Roman" w:cs="Times New Roman"/>
          <w:sz w:val="28"/>
          <w:szCs w:val="28"/>
        </w:rPr>
        <w:t xml:space="preserve">рабочих дней со дня вступления в силу постановления Правительства области, указанного в </w:t>
      </w:r>
      <w:hyperlink w:anchor="sub_330310" w:history="1">
        <w:r w:rsidRPr="00971CB6">
          <w:rPr>
            <w:rFonts w:ascii="Times New Roman" w:hAnsi="Times New Roman" w:cs="Times New Roman"/>
            <w:sz w:val="28"/>
            <w:szCs w:val="28"/>
          </w:rPr>
          <w:t>подпункте 3.3.10 пункта 3.3</w:t>
        </w:r>
      </w:hyperlink>
      <w:r w:rsidRPr="00971CB6">
        <w:rPr>
          <w:rFonts w:ascii="Times New Roman" w:hAnsi="Times New Roman" w:cs="Times New Roman"/>
          <w:sz w:val="28"/>
          <w:szCs w:val="28"/>
        </w:rPr>
        <w:t xml:space="preserve"> </w:t>
      </w:r>
      <w:r w:rsidR="00990479" w:rsidRPr="00971CB6">
        <w:rPr>
          <w:rFonts w:ascii="Times New Roman" w:hAnsi="Times New Roman" w:cs="Times New Roman"/>
          <w:sz w:val="28"/>
          <w:szCs w:val="28"/>
        </w:rPr>
        <w:t xml:space="preserve">раздела 3 </w:t>
      </w:r>
      <w:r w:rsidRPr="00971CB6">
        <w:rPr>
          <w:rFonts w:ascii="Times New Roman" w:hAnsi="Times New Roman" w:cs="Times New Roman"/>
          <w:sz w:val="28"/>
          <w:szCs w:val="28"/>
        </w:rPr>
        <w:t xml:space="preserve">настоящего </w:t>
      </w:r>
      <w:r w:rsidR="000C3664" w:rsidRPr="00971CB6">
        <w:rPr>
          <w:rFonts w:ascii="Times New Roman" w:hAnsi="Times New Roman" w:cs="Times New Roman"/>
          <w:sz w:val="28"/>
          <w:szCs w:val="28"/>
        </w:rPr>
        <w:t>П</w:t>
      </w:r>
      <w:r w:rsidRPr="00971CB6">
        <w:rPr>
          <w:rFonts w:ascii="Times New Roman" w:hAnsi="Times New Roman" w:cs="Times New Roman"/>
          <w:sz w:val="28"/>
          <w:szCs w:val="28"/>
        </w:rPr>
        <w:t xml:space="preserve">орядка, департамент агропромышленного комплекса и воспроизводства окружающей среды области заключает с </w:t>
      </w:r>
      <w:r w:rsidR="00EF0359" w:rsidRPr="00971CB6">
        <w:rPr>
          <w:rFonts w:ascii="Times New Roman" w:hAnsi="Times New Roman" w:cs="Times New Roman"/>
          <w:sz w:val="28"/>
          <w:szCs w:val="28"/>
        </w:rPr>
        <w:t>Участником Программы</w:t>
      </w:r>
      <w:r w:rsidRPr="00971CB6">
        <w:rPr>
          <w:rFonts w:ascii="Times New Roman" w:hAnsi="Times New Roman" w:cs="Times New Roman"/>
          <w:sz w:val="28"/>
          <w:szCs w:val="28"/>
        </w:rPr>
        <w:t xml:space="preserve"> и уполномоченным органом местного самоуправления соглашение о предоставлении гранта </w:t>
      </w:r>
      <w:r w:rsidR="00C86D4A" w:rsidRPr="00971CB6">
        <w:rPr>
          <w:rFonts w:ascii="Times New Roman" w:hAnsi="Times New Roman" w:cs="Times New Roman"/>
          <w:sz w:val="28"/>
          <w:szCs w:val="28"/>
        </w:rPr>
        <w:t>на поддержку начинающего фермера</w:t>
      </w:r>
      <w:r w:rsidRPr="00971CB6">
        <w:rPr>
          <w:rFonts w:ascii="Times New Roman" w:hAnsi="Times New Roman" w:cs="Times New Roman"/>
          <w:sz w:val="28"/>
          <w:szCs w:val="28"/>
        </w:rPr>
        <w:t xml:space="preserve"> по форме, утвержденной приказом департамента агропромышленного комплекса и воспроизводства окружающей среды области</w:t>
      </w:r>
      <w:r w:rsidR="00E86A4B" w:rsidRPr="00971CB6">
        <w:rPr>
          <w:rFonts w:ascii="Times New Roman" w:hAnsi="Times New Roman" w:cs="Times New Roman"/>
          <w:sz w:val="28"/>
          <w:szCs w:val="28"/>
        </w:rPr>
        <w:t xml:space="preserve"> (далее </w:t>
      </w:r>
      <m:oMath>
        <m:r>
          <w:rPr>
            <w:rFonts w:ascii="Cambria Math" w:eastAsiaTheme="minorEastAsia" w:hAnsi="Cambria Math" w:cs="Times New Roman"/>
            <w:sz w:val="28"/>
            <w:szCs w:val="28"/>
          </w:rPr>
          <m:t>-</m:t>
        </m:r>
      </m:oMath>
      <w:r w:rsidR="00E86A4B" w:rsidRPr="00971CB6">
        <w:rPr>
          <w:rFonts w:ascii="Times New Roman" w:hAnsi="Times New Roman" w:cs="Times New Roman"/>
          <w:sz w:val="28"/>
          <w:szCs w:val="28"/>
        </w:rPr>
        <w:t xml:space="preserve"> Соглашение)</w:t>
      </w:r>
      <w:r w:rsidRPr="00971CB6">
        <w:rPr>
          <w:rFonts w:ascii="Times New Roman" w:hAnsi="Times New Roman" w:cs="Times New Roman"/>
          <w:sz w:val="28"/>
          <w:szCs w:val="28"/>
        </w:rPr>
        <w:t>.</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46" w:name="sub_3404"/>
      <w:bookmarkEnd w:id="45"/>
      <w:r w:rsidRPr="00971CB6">
        <w:rPr>
          <w:rFonts w:ascii="Times New Roman" w:hAnsi="Times New Roman" w:cs="Times New Roman"/>
          <w:sz w:val="28"/>
          <w:szCs w:val="28"/>
        </w:rPr>
        <w:t xml:space="preserve">4.2. Департамент агропромышленного комплекса и воспроизводства окружающей среды области в течение 5 </w:t>
      </w:r>
      <w:r w:rsidR="007E4BFB" w:rsidRPr="00971CB6">
        <w:rPr>
          <w:rFonts w:ascii="Times New Roman" w:hAnsi="Times New Roman" w:cs="Times New Roman"/>
          <w:sz w:val="28"/>
          <w:szCs w:val="28"/>
        </w:rPr>
        <w:t xml:space="preserve">(пяти) </w:t>
      </w:r>
      <w:r w:rsidRPr="00971CB6">
        <w:rPr>
          <w:rFonts w:ascii="Times New Roman" w:hAnsi="Times New Roman" w:cs="Times New Roman"/>
          <w:sz w:val="28"/>
          <w:szCs w:val="28"/>
        </w:rPr>
        <w:t xml:space="preserve">рабочих дней после заключения </w:t>
      </w:r>
      <w:r w:rsidR="00E86A4B" w:rsidRPr="00971CB6">
        <w:rPr>
          <w:rFonts w:ascii="Times New Roman" w:hAnsi="Times New Roman" w:cs="Times New Roman"/>
          <w:sz w:val="28"/>
          <w:szCs w:val="28"/>
        </w:rPr>
        <w:t>С</w:t>
      </w:r>
      <w:r w:rsidRPr="00971CB6">
        <w:rPr>
          <w:rFonts w:ascii="Times New Roman" w:hAnsi="Times New Roman" w:cs="Times New Roman"/>
          <w:sz w:val="28"/>
          <w:szCs w:val="28"/>
        </w:rPr>
        <w:t xml:space="preserve">оглашения с </w:t>
      </w:r>
      <w:r w:rsidR="00EF0359" w:rsidRPr="00971CB6">
        <w:rPr>
          <w:rFonts w:ascii="Times New Roman" w:hAnsi="Times New Roman" w:cs="Times New Roman"/>
          <w:sz w:val="28"/>
          <w:szCs w:val="28"/>
        </w:rPr>
        <w:t xml:space="preserve">Участником Программы </w:t>
      </w:r>
      <w:r w:rsidRPr="00971CB6">
        <w:rPr>
          <w:rFonts w:ascii="Times New Roman" w:hAnsi="Times New Roman" w:cs="Times New Roman"/>
          <w:sz w:val="28"/>
          <w:szCs w:val="28"/>
        </w:rPr>
        <w:t>представляет в департамент финансов и бюджетной политики области заявку на оплату расходов за счет бюджетных средств.</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 xml:space="preserve">4.3. Департамент финансов и бюджетной политики области при получении заявок  на оплату расходов за счет бюджетных средств в течение 5 </w:t>
      </w:r>
      <w:r w:rsidR="00990479" w:rsidRPr="00971CB6">
        <w:rPr>
          <w:rFonts w:ascii="Times New Roman" w:hAnsi="Times New Roman" w:cs="Times New Roman"/>
          <w:sz w:val="28"/>
          <w:szCs w:val="28"/>
        </w:rPr>
        <w:t xml:space="preserve">(пяти) </w:t>
      </w:r>
      <w:r w:rsidRPr="00971CB6">
        <w:rPr>
          <w:rFonts w:ascii="Times New Roman" w:hAnsi="Times New Roman" w:cs="Times New Roman"/>
          <w:sz w:val="28"/>
          <w:szCs w:val="28"/>
        </w:rPr>
        <w:t>рабочих дней со дня получения заявок доводит предельный объем финансирования расходов на лицевой счет главного распорядителя бюджетных средств, открытый департаменту агропромышленного комплекса и воспроизводства окружающей среды области в Управлении Федерального казначейства по Белгородской области.</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lastRenderedPageBreak/>
        <w:t xml:space="preserve">Департамент агропромышленного комплекса и воспроизводства окружающей среды области направляет в Управление Федерального казначейства по Белгородской области платежные документы для перечисления средств с лицевого счета департамента агропромышленного комплекса и воспроизводства окружающей среды области – получателя бюджетных средств субъекта Российской Федерации получателям </w:t>
      </w:r>
      <w:r w:rsidR="00F52AAB" w:rsidRPr="00971CB6">
        <w:rPr>
          <w:rFonts w:ascii="Times New Roman" w:hAnsi="Times New Roman" w:cs="Times New Roman"/>
          <w:sz w:val="28"/>
          <w:szCs w:val="28"/>
        </w:rPr>
        <w:t>Г</w:t>
      </w:r>
      <w:r w:rsidRPr="00971CB6">
        <w:rPr>
          <w:rFonts w:ascii="Times New Roman" w:hAnsi="Times New Roman" w:cs="Times New Roman"/>
          <w:sz w:val="28"/>
          <w:szCs w:val="28"/>
        </w:rPr>
        <w:t>рантов.</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 xml:space="preserve">Управление Федерального казначейства по Белгородской области при получении платежных документов на оплату расходов за счет бюджетных средств производит перечисление </w:t>
      </w:r>
      <w:r w:rsidR="000C3664" w:rsidRPr="00971CB6">
        <w:rPr>
          <w:rFonts w:ascii="Times New Roman" w:hAnsi="Times New Roman" w:cs="Times New Roman"/>
          <w:sz w:val="28"/>
          <w:szCs w:val="28"/>
        </w:rPr>
        <w:t>Г</w:t>
      </w:r>
      <w:r w:rsidRPr="00971CB6">
        <w:rPr>
          <w:rFonts w:ascii="Times New Roman" w:hAnsi="Times New Roman" w:cs="Times New Roman"/>
          <w:sz w:val="28"/>
          <w:szCs w:val="28"/>
        </w:rPr>
        <w:t xml:space="preserve">рантов с лицевого счета департамента агропромышленного комплекса и воспроизводства окружающей среды области </w:t>
      </w:r>
      <w:r w:rsidR="000C3664" w:rsidRPr="00971CB6">
        <w:rPr>
          <w:rFonts w:ascii="Times New Roman" w:hAnsi="Times New Roman" w:cs="Times New Roman"/>
          <w:sz w:val="28"/>
          <w:szCs w:val="28"/>
        </w:rPr>
        <w:t xml:space="preserve">на </w:t>
      </w:r>
      <w:r w:rsidR="00464ED9" w:rsidRPr="00971CB6">
        <w:rPr>
          <w:rFonts w:ascii="Times New Roman" w:hAnsi="Times New Roman" w:cs="Times New Roman"/>
          <w:sz w:val="28"/>
          <w:szCs w:val="28"/>
        </w:rPr>
        <w:t>лицевые</w:t>
      </w:r>
      <w:r w:rsidR="000C3664" w:rsidRPr="00971CB6">
        <w:rPr>
          <w:rFonts w:ascii="Times New Roman" w:hAnsi="Times New Roman" w:cs="Times New Roman"/>
          <w:sz w:val="28"/>
          <w:szCs w:val="28"/>
        </w:rPr>
        <w:t xml:space="preserve"> счета получателей Г</w:t>
      </w:r>
      <w:r w:rsidRPr="00971CB6">
        <w:rPr>
          <w:rFonts w:ascii="Times New Roman" w:hAnsi="Times New Roman" w:cs="Times New Roman"/>
          <w:sz w:val="28"/>
          <w:szCs w:val="28"/>
        </w:rPr>
        <w:t xml:space="preserve">рантов, открытые ими в </w:t>
      </w:r>
      <w:r w:rsidR="00464ED9" w:rsidRPr="00971CB6">
        <w:rPr>
          <w:rFonts w:ascii="Times New Roman" w:hAnsi="Times New Roman" w:cs="Times New Roman"/>
          <w:sz w:val="28"/>
          <w:szCs w:val="28"/>
        </w:rPr>
        <w:t>территориальном органе Федерального казначейства</w:t>
      </w:r>
      <w:r w:rsidRPr="00971CB6">
        <w:rPr>
          <w:rFonts w:ascii="Times New Roman" w:hAnsi="Times New Roman" w:cs="Times New Roman"/>
          <w:sz w:val="28"/>
          <w:szCs w:val="28"/>
        </w:rPr>
        <w:t>.</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r w:rsidRPr="00971CB6">
        <w:rPr>
          <w:rFonts w:ascii="Times New Roman" w:hAnsi="Times New Roman" w:cs="Times New Roman"/>
          <w:sz w:val="28"/>
          <w:szCs w:val="28"/>
        </w:rPr>
        <w:t xml:space="preserve">4.4. </w:t>
      </w:r>
      <w:r w:rsidR="00EF0359" w:rsidRPr="00971CB6">
        <w:rPr>
          <w:rFonts w:ascii="Times New Roman" w:hAnsi="Times New Roman" w:cs="Times New Roman"/>
          <w:sz w:val="28"/>
          <w:szCs w:val="28"/>
        </w:rPr>
        <w:t xml:space="preserve">Участник Программы </w:t>
      </w:r>
      <w:r w:rsidRPr="00971CB6">
        <w:rPr>
          <w:rFonts w:ascii="Times New Roman" w:hAnsi="Times New Roman" w:cs="Times New Roman"/>
          <w:sz w:val="28"/>
          <w:szCs w:val="28"/>
        </w:rPr>
        <w:t xml:space="preserve">обязан использовать </w:t>
      </w:r>
      <w:r w:rsidR="000C3664" w:rsidRPr="00971CB6">
        <w:rPr>
          <w:rFonts w:ascii="Times New Roman" w:hAnsi="Times New Roman" w:cs="Times New Roman"/>
          <w:sz w:val="28"/>
          <w:szCs w:val="28"/>
        </w:rPr>
        <w:t>Г</w:t>
      </w:r>
      <w:r w:rsidRPr="00971CB6">
        <w:rPr>
          <w:rFonts w:ascii="Times New Roman" w:hAnsi="Times New Roman" w:cs="Times New Roman"/>
          <w:sz w:val="28"/>
          <w:szCs w:val="28"/>
        </w:rPr>
        <w:t>рант по целевому назначени</w:t>
      </w:r>
      <w:r w:rsidR="00E86A4B" w:rsidRPr="00971CB6">
        <w:rPr>
          <w:rFonts w:ascii="Times New Roman" w:hAnsi="Times New Roman" w:cs="Times New Roman"/>
          <w:sz w:val="28"/>
          <w:szCs w:val="28"/>
        </w:rPr>
        <w:t>ю в соответствии с заключенным С</w:t>
      </w:r>
      <w:r w:rsidRPr="00971CB6">
        <w:rPr>
          <w:rFonts w:ascii="Times New Roman" w:hAnsi="Times New Roman" w:cs="Times New Roman"/>
          <w:sz w:val="28"/>
          <w:szCs w:val="28"/>
        </w:rPr>
        <w:t>оглашением.</w:t>
      </w:r>
    </w:p>
    <w:p w:rsidR="007D4B07" w:rsidRPr="00971CB6"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47" w:name="sub_3405"/>
      <w:bookmarkEnd w:id="46"/>
      <w:r w:rsidRPr="00971CB6">
        <w:rPr>
          <w:rFonts w:ascii="Times New Roman" w:hAnsi="Times New Roman" w:cs="Times New Roman"/>
          <w:sz w:val="28"/>
          <w:szCs w:val="28"/>
        </w:rPr>
        <w:t xml:space="preserve">4.5. </w:t>
      </w:r>
      <w:r w:rsidR="00EF0359" w:rsidRPr="00971CB6">
        <w:rPr>
          <w:rFonts w:ascii="Times New Roman" w:hAnsi="Times New Roman" w:cs="Times New Roman"/>
          <w:sz w:val="28"/>
          <w:szCs w:val="28"/>
        </w:rPr>
        <w:t xml:space="preserve">Участник Программы </w:t>
      </w:r>
      <w:r w:rsidRPr="00971CB6">
        <w:rPr>
          <w:rFonts w:ascii="Times New Roman" w:hAnsi="Times New Roman" w:cs="Times New Roman"/>
          <w:sz w:val="28"/>
          <w:szCs w:val="28"/>
        </w:rPr>
        <w:t xml:space="preserve">представляет в департамент агропромышленного комплекса и воспроизводства окружающей среды области отчетность </w:t>
      </w:r>
      <w:r w:rsidR="00990479" w:rsidRPr="00971CB6">
        <w:rPr>
          <w:rFonts w:ascii="Times New Roman" w:hAnsi="Times New Roman" w:cs="Times New Roman"/>
          <w:sz w:val="28"/>
          <w:szCs w:val="28"/>
        </w:rPr>
        <w:t>по</w:t>
      </w:r>
      <w:r w:rsidRPr="00971CB6">
        <w:rPr>
          <w:rFonts w:ascii="Times New Roman" w:hAnsi="Times New Roman" w:cs="Times New Roman"/>
          <w:sz w:val="28"/>
          <w:szCs w:val="28"/>
        </w:rPr>
        <w:t xml:space="preserve"> форме и </w:t>
      </w:r>
      <w:r w:rsidR="00990479" w:rsidRPr="00971CB6">
        <w:rPr>
          <w:rFonts w:ascii="Times New Roman" w:hAnsi="Times New Roman" w:cs="Times New Roman"/>
          <w:sz w:val="28"/>
          <w:szCs w:val="28"/>
        </w:rPr>
        <w:t xml:space="preserve">в </w:t>
      </w:r>
      <w:r w:rsidRPr="00971CB6">
        <w:rPr>
          <w:rFonts w:ascii="Times New Roman" w:hAnsi="Times New Roman" w:cs="Times New Roman"/>
          <w:sz w:val="28"/>
          <w:szCs w:val="28"/>
        </w:rPr>
        <w:t>срок</w:t>
      </w:r>
      <w:r w:rsidR="00E86A4B" w:rsidRPr="00971CB6">
        <w:rPr>
          <w:rFonts w:ascii="Times New Roman" w:hAnsi="Times New Roman" w:cs="Times New Roman"/>
          <w:sz w:val="28"/>
          <w:szCs w:val="28"/>
        </w:rPr>
        <w:t>и в соответствии с заключенным С</w:t>
      </w:r>
      <w:r w:rsidRPr="00971CB6">
        <w:rPr>
          <w:rFonts w:ascii="Times New Roman" w:hAnsi="Times New Roman" w:cs="Times New Roman"/>
          <w:sz w:val="28"/>
          <w:szCs w:val="28"/>
        </w:rPr>
        <w:t>оглашением.</w:t>
      </w:r>
    </w:p>
    <w:p w:rsidR="007D4B07" w:rsidRPr="00F853BD" w:rsidRDefault="007D4B07" w:rsidP="007D4B07">
      <w:pPr>
        <w:autoSpaceDE w:val="0"/>
        <w:autoSpaceDN w:val="0"/>
        <w:adjustRightInd w:val="0"/>
        <w:spacing w:after="0" w:line="240" w:lineRule="auto"/>
        <w:ind w:firstLine="720"/>
        <w:jc w:val="both"/>
        <w:rPr>
          <w:rFonts w:ascii="Times New Roman" w:hAnsi="Times New Roman" w:cs="Times New Roman"/>
          <w:sz w:val="28"/>
          <w:szCs w:val="28"/>
        </w:rPr>
      </w:pPr>
      <w:bookmarkStart w:id="48" w:name="sub_3406"/>
      <w:bookmarkEnd w:id="47"/>
      <w:r w:rsidRPr="00971CB6">
        <w:rPr>
          <w:rFonts w:ascii="Times New Roman" w:hAnsi="Times New Roman" w:cs="Times New Roman"/>
          <w:sz w:val="28"/>
          <w:szCs w:val="28"/>
        </w:rPr>
        <w:t xml:space="preserve">4.6. Контроль за целевым использованием </w:t>
      </w:r>
      <w:r w:rsidR="000C3664" w:rsidRPr="00971CB6">
        <w:rPr>
          <w:rFonts w:ascii="Times New Roman" w:hAnsi="Times New Roman" w:cs="Times New Roman"/>
          <w:sz w:val="28"/>
          <w:szCs w:val="28"/>
        </w:rPr>
        <w:t>Г</w:t>
      </w:r>
      <w:r w:rsidRPr="00971CB6">
        <w:rPr>
          <w:rFonts w:ascii="Times New Roman" w:hAnsi="Times New Roman" w:cs="Times New Roman"/>
          <w:sz w:val="28"/>
          <w:szCs w:val="28"/>
        </w:rPr>
        <w:t xml:space="preserve">рантов осуществляет департамент агропромышленного комплекса и воспроизводства окружающей среды области и уполномоченный орган местного самоуправления. При установлении факта нецелевого использования </w:t>
      </w:r>
      <w:r w:rsidR="000C3664" w:rsidRPr="00971CB6">
        <w:rPr>
          <w:rFonts w:ascii="Times New Roman" w:hAnsi="Times New Roman" w:cs="Times New Roman"/>
          <w:sz w:val="28"/>
          <w:szCs w:val="28"/>
        </w:rPr>
        <w:t>Г</w:t>
      </w:r>
      <w:r w:rsidRPr="00971CB6">
        <w:rPr>
          <w:rFonts w:ascii="Times New Roman" w:hAnsi="Times New Roman" w:cs="Times New Roman"/>
          <w:sz w:val="28"/>
          <w:szCs w:val="28"/>
        </w:rPr>
        <w:t xml:space="preserve">ранта, а также невыполнения либо ненадлежащего выполнения </w:t>
      </w:r>
      <w:r w:rsidR="00E86A4B" w:rsidRPr="00971CB6">
        <w:rPr>
          <w:rFonts w:ascii="Times New Roman" w:hAnsi="Times New Roman" w:cs="Times New Roman"/>
          <w:sz w:val="28"/>
          <w:szCs w:val="28"/>
        </w:rPr>
        <w:t>взятых на себя обязательств по С</w:t>
      </w:r>
      <w:r w:rsidRPr="00971CB6">
        <w:rPr>
          <w:rFonts w:ascii="Times New Roman" w:hAnsi="Times New Roman" w:cs="Times New Roman"/>
          <w:sz w:val="28"/>
          <w:szCs w:val="28"/>
        </w:rPr>
        <w:t xml:space="preserve">оглашению, </w:t>
      </w:r>
      <w:r w:rsidR="00EF0359" w:rsidRPr="00971CB6">
        <w:rPr>
          <w:rFonts w:ascii="Times New Roman" w:hAnsi="Times New Roman" w:cs="Times New Roman"/>
          <w:sz w:val="28"/>
          <w:szCs w:val="28"/>
        </w:rPr>
        <w:t xml:space="preserve">Участник Программы </w:t>
      </w:r>
      <w:r w:rsidRPr="00971CB6">
        <w:rPr>
          <w:rFonts w:ascii="Times New Roman" w:hAnsi="Times New Roman" w:cs="Times New Roman"/>
          <w:sz w:val="28"/>
          <w:szCs w:val="28"/>
        </w:rPr>
        <w:t xml:space="preserve">возвращает </w:t>
      </w:r>
      <w:r w:rsidR="000C3664" w:rsidRPr="00971CB6">
        <w:rPr>
          <w:rFonts w:ascii="Times New Roman" w:hAnsi="Times New Roman" w:cs="Times New Roman"/>
          <w:sz w:val="28"/>
          <w:szCs w:val="28"/>
        </w:rPr>
        <w:t>Г</w:t>
      </w:r>
      <w:r w:rsidRPr="00971CB6">
        <w:rPr>
          <w:rFonts w:ascii="Times New Roman" w:hAnsi="Times New Roman" w:cs="Times New Roman"/>
          <w:sz w:val="28"/>
          <w:szCs w:val="28"/>
        </w:rPr>
        <w:t xml:space="preserve">рант в полном объеме в порядке и сроки, установленные заключенным </w:t>
      </w:r>
      <w:r w:rsidR="00E86A4B" w:rsidRPr="00971CB6">
        <w:rPr>
          <w:rFonts w:ascii="Times New Roman" w:hAnsi="Times New Roman" w:cs="Times New Roman"/>
          <w:sz w:val="28"/>
          <w:szCs w:val="28"/>
        </w:rPr>
        <w:t>С</w:t>
      </w:r>
      <w:r w:rsidRPr="00971CB6">
        <w:rPr>
          <w:rFonts w:ascii="Times New Roman" w:hAnsi="Times New Roman" w:cs="Times New Roman"/>
          <w:sz w:val="28"/>
          <w:szCs w:val="28"/>
        </w:rPr>
        <w:t>оглашением.</w:t>
      </w:r>
    </w:p>
    <w:bookmarkEnd w:id="48"/>
    <w:p w:rsidR="005913AD" w:rsidRDefault="005913AD" w:rsidP="005913AD">
      <w:pPr>
        <w:rPr>
          <w:rFonts w:ascii="Times New Roman" w:hAnsi="Times New Roman" w:cs="Times New Roman"/>
          <w:sz w:val="28"/>
          <w:szCs w:val="28"/>
        </w:rPr>
      </w:pPr>
      <w:r>
        <w:rPr>
          <w:rFonts w:ascii="Times New Roman" w:hAnsi="Times New Roman" w:cs="Times New Roman"/>
          <w:sz w:val="28"/>
          <w:szCs w:val="28"/>
        </w:rPr>
        <w:br w:type="page"/>
      </w:r>
    </w:p>
    <w:p w:rsidR="00622697" w:rsidRDefault="005913AD" w:rsidP="000C3664">
      <w:pPr>
        <w:spacing w:after="0" w:line="235" w:lineRule="auto"/>
        <w:ind w:left="4536"/>
        <w:jc w:val="center"/>
        <w:rPr>
          <w:rFonts w:ascii="Times New Roman" w:hAnsi="Times New Roman" w:cs="Times New Roman"/>
          <w:b/>
          <w:sz w:val="28"/>
          <w:szCs w:val="28"/>
        </w:rPr>
      </w:pPr>
      <w:r w:rsidRPr="005913AD">
        <w:rPr>
          <w:rFonts w:ascii="Times New Roman" w:hAnsi="Times New Roman" w:cs="Times New Roman"/>
          <w:b/>
          <w:sz w:val="28"/>
          <w:szCs w:val="28"/>
        </w:rPr>
        <w:lastRenderedPageBreak/>
        <w:t xml:space="preserve">Приложение </w:t>
      </w:r>
    </w:p>
    <w:p w:rsidR="005913AD" w:rsidRDefault="005913AD" w:rsidP="000C3664">
      <w:pPr>
        <w:spacing w:after="0" w:line="235" w:lineRule="auto"/>
        <w:ind w:left="4536"/>
        <w:jc w:val="center"/>
        <w:rPr>
          <w:rFonts w:ascii="Times New Roman" w:hAnsi="Times New Roman" w:cs="Times New Roman"/>
          <w:b/>
          <w:sz w:val="28"/>
          <w:szCs w:val="28"/>
        </w:rPr>
      </w:pPr>
      <w:r w:rsidRPr="005913AD">
        <w:rPr>
          <w:rFonts w:ascii="Times New Roman" w:hAnsi="Times New Roman" w:cs="Times New Roman"/>
          <w:b/>
          <w:sz w:val="28"/>
          <w:szCs w:val="28"/>
        </w:rPr>
        <w:t xml:space="preserve">к порядку предоставления начинающим фермерам грантов </w:t>
      </w:r>
      <w:r w:rsidR="00DA066A">
        <w:rPr>
          <w:rFonts w:ascii="Times New Roman" w:hAnsi="Times New Roman" w:cs="Times New Roman"/>
          <w:b/>
          <w:sz w:val="28"/>
          <w:szCs w:val="28"/>
        </w:rPr>
        <w:t>на поддержку начинающего фермера</w:t>
      </w:r>
    </w:p>
    <w:p w:rsidR="00AE5C12" w:rsidRDefault="00622697" w:rsidP="00240646">
      <w:pPr>
        <w:spacing w:after="0" w:line="240" w:lineRule="auto"/>
        <w:ind w:left="4536" w:right="-426"/>
        <w:jc w:val="right"/>
        <w:rPr>
          <w:rFonts w:ascii="Times New Roman" w:eastAsia="Times New Roman" w:hAnsi="Times New Roman" w:cs="Times New Roman"/>
          <w:lang w:eastAsia="ru-RU"/>
        </w:rPr>
      </w:pPr>
      <w:r>
        <w:rPr>
          <w:rFonts w:ascii="Times New Roman" w:eastAsia="Times New Roman" w:hAnsi="Times New Roman" w:cs="Times New Roman"/>
          <w:lang w:eastAsia="ru-RU"/>
        </w:rPr>
        <w:t>Форма</w:t>
      </w:r>
    </w:p>
    <w:p w:rsidR="00AE5C12" w:rsidRPr="005913AD" w:rsidRDefault="00AE5C12" w:rsidP="00AE5C12">
      <w:pPr>
        <w:spacing w:after="0" w:line="240" w:lineRule="auto"/>
        <w:ind w:left="4536" w:right="-426"/>
        <w:jc w:val="right"/>
        <w:rPr>
          <w:rFonts w:ascii="Times New Roman" w:hAnsi="Times New Roman" w:cs="Times New Roman"/>
          <w:b/>
          <w:sz w:val="28"/>
          <w:szCs w:val="28"/>
        </w:rPr>
      </w:pPr>
      <w:r>
        <w:rPr>
          <w:rFonts w:ascii="Times New Roman" w:eastAsia="Times New Roman" w:hAnsi="Times New Roman" w:cs="Times New Roman"/>
          <w:lang w:eastAsia="ru-RU"/>
        </w:rPr>
        <w:t xml:space="preserve"> </w:t>
      </w:r>
      <w:r w:rsidRPr="00F853BD">
        <w:rPr>
          <w:rFonts w:ascii="Times New Roman" w:eastAsia="Times New Roman" w:hAnsi="Times New Roman" w:cs="Times New Roman"/>
          <w:lang w:eastAsia="ru-RU"/>
        </w:rPr>
        <w:t xml:space="preserve">Лист </w:t>
      </w:r>
      <w:r>
        <w:rPr>
          <w:rFonts w:ascii="Times New Roman" w:eastAsia="Times New Roman" w:hAnsi="Times New Roman" w:cs="Times New Roman"/>
          <w:lang w:eastAsia="ru-RU"/>
        </w:rPr>
        <w:t>1</w:t>
      </w:r>
    </w:p>
    <w:tbl>
      <w:tblPr>
        <w:tblpPr w:leftFromText="180" w:rightFromText="180" w:vertAnchor="text" w:tblpY="1"/>
        <w:tblOverlap w:val="never"/>
        <w:tblW w:w="4968" w:type="dxa"/>
        <w:tblInd w:w="93" w:type="dxa"/>
        <w:tblLook w:val="04A0" w:firstRow="1" w:lastRow="0" w:firstColumn="1" w:lastColumn="0" w:noHBand="0" w:noVBand="1"/>
      </w:tblPr>
      <w:tblGrid>
        <w:gridCol w:w="222"/>
        <w:gridCol w:w="222"/>
        <w:gridCol w:w="236"/>
        <w:gridCol w:w="236"/>
        <w:gridCol w:w="222"/>
        <w:gridCol w:w="222"/>
        <w:gridCol w:w="236"/>
        <w:gridCol w:w="236"/>
        <w:gridCol w:w="222"/>
        <w:gridCol w:w="236"/>
        <w:gridCol w:w="236"/>
        <w:gridCol w:w="222"/>
        <w:gridCol w:w="222"/>
        <w:gridCol w:w="222"/>
        <w:gridCol w:w="222"/>
        <w:gridCol w:w="222"/>
        <w:gridCol w:w="222"/>
        <w:gridCol w:w="222"/>
        <w:gridCol w:w="222"/>
        <w:gridCol w:w="222"/>
        <w:gridCol w:w="222"/>
        <w:gridCol w:w="138"/>
        <w:gridCol w:w="84"/>
      </w:tblGrid>
      <w:tr w:rsidR="005913AD" w:rsidRPr="00F853BD" w:rsidTr="007D4B07">
        <w:trPr>
          <w:trHeight w:val="199"/>
        </w:trPr>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tcPr>
          <w:p w:rsidR="005913AD" w:rsidRPr="00761FD7" w:rsidRDefault="005913AD" w:rsidP="007D4B07">
            <w:pPr>
              <w:spacing w:after="0" w:line="240" w:lineRule="auto"/>
              <w:rPr>
                <w:rFonts w:ascii="Times New Roman" w:eastAsia="Times New Roman" w:hAnsi="Times New Roman" w:cs="Times New Roman"/>
                <w:sz w:val="8"/>
                <w:lang w:eastAsia="ru-RU"/>
              </w:rPr>
            </w:pPr>
          </w:p>
        </w:tc>
        <w:tc>
          <w:tcPr>
            <w:tcW w:w="236" w:type="dxa"/>
            <w:tcBorders>
              <w:top w:val="nil"/>
              <w:left w:val="nil"/>
              <w:bottom w:val="nil"/>
              <w:right w:val="nil"/>
            </w:tcBorders>
            <w:shd w:val="clear" w:color="auto" w:fill="auto"/>
            <w:noWrap/>
            <w:vAlign w:val="bottom"/>
            <w:hideMark/>
          </w:tcPr>
          <w:p w:rsidR="005913AD" w:rsidRPr="00761FD7" w:rsidRDefault="005913AD" w:rsidP="007D4B07">
            <w:pPr>
              <w:spacing w:after="0" w:line="240" w:lineRule="auto"/>
              <w:rPr>
                <w:rFonts w:ascii="Times New Roman" w:eastAsia="Times New Roman" w:hAnsi="Times New Roman" w:cs="Times New Roman"/>
                <w:sz w:val="6"/>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sz w:val="24"/>
                <w:szCs w:val="24"/>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sz w:val="24"/>
                <w:szCs w:val="24"/>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sz w:val="24"/>
                <w:szCs w:val="24"/>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sz w:val="24"/>
                <w:szCs w:val="24"/>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sz w:val="24"/>
                <w:szCs w:val="24"/>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7D4B07">
            <w:pPr>
              <w:spacing w:after="0" w:line="240" w:lineRule="auto"/>
              <w:rPr>
                <w:rFonts w:ascii="Times New Roman" w:eastAsia="Times New Roman" w:hAnsi="Times New Roman" w:cs="Times New Roman"/>
                <w:lang w:eastAsia="ru-RU"/>
              </w:rPr>
            </w:pPr>
          </w:p>
        </w:tc>
      </w:tr>
      <w:tr w:rsidR="005913AD" w:rsidRPr="00F853BD" w:rsidTr="007D4B07">
        <w:trPr>
          <w:gridAfter w:val="1"/>
          <w:wAfter w:w="84" w:type="dxa"/>
          <w:trHeight w:val="276"/>
        </w:trPr>
        <w:tc>
          <w:tcPr>
            <w:tcW w:w="4884" w:type="dxa"/>
            <w:gridSpan w:val="22"/>
            <w:vMerge w:val="restart"/>
            <w:tcBorders>
              <w:top w:val="nil"/>
              <w:left w:val="nil"/>
              <w:bottom w:val="nil"/>
              <w:right w:val="nil"/>
            </w:tcBorders>
            <w:shd w:val="clear" w:color="auto" w:fill="auto"/>
            <w:hideMark/>
          </w:tcPr>
          <w:p w:rsidR="005913AD" w:rsidRPr="000C3664" w:rsidRDefault="005913AD" w:rsidP="000C3664">
            <w:pPr>
              <w:spacing w:after="0" w:line="235" w:lineRule="auto"/>
              <w:jc w:val="center"/>
              <w:rPr>
                <w:rFonts w:ascii="Times New Roman" w:eastAsia="Times New Roman" w:hAnsi="Times New Roman" w:cs="Times New Roman"/>
                <w:b/>
                <w:bCs/>
                <w:sz w:val="26"/>
                <w:szCs w:val="26"/>
                <w:lang w:eastAsia="ru-RU"/>
              </w:rPr>
            </w:pPr>
            <w:r w:rsidRPr="000C3664">
              <w:rPr>
                <w:rFonts w:ascii="Times New Roman" w:eastAsia="Times New Roman" w:hAnsi="Times New Roman" w:cs="Times New Roman"/>
                <w:b/>
                <w:bCs/>
                <w:sz w:val="26"/>
                <w:szCs w:val="26"/>
                <w:lang w:eastAsia="ru-RU"/>
              </w:rPr>
              <w:t xml:space="preserve">В конкурсную комиссию </w:t>
            </w:r>
          </w:p>
          <w:p w:rsidR="005913AD" w:rsidRPr="00F853BD" w:rsidRDefault="005913AD" w:rsidP="000C3664">
            <w:pPr>
              <w:spacing w:after="0" w:line="235" w:lineRule="auto"/>
              <w:jc w:val="center"/>
              <w:rPr>
                <w:rFonts w:ascii="Times New Roman" w:eastAsia="Times New Roman" w:hAnsi="Times New Roman" w:cs="Times New Roman"/>
                <w:b/>
                <w:bCs/>
                <w:sz w:val="24"/>
                <w:szCs w:val="24"/>
                <w:lang w:eastAsia="ru-RU"/>
              </w:rPr>
            </w:pPr>
            <w:r w:rsidRPr="000C3664">
              <w:rPr>
                <w:rFonts w:ascii="Times New Roman" w:eastAsia="Times New Roman" w:hAnsi="Times New Roman" w:cs="Times New Roman"/>
                <w:b/>
                <w:bCs/>
                <w:sz w:val="26"/>
                <w:szCs w:val="26"/>
                <w:lang w:eastAsia="ru-RU"/>
              </w:rPr>
              <w:t>по отбору крестьянских (фермерских) хозяйств для участия в мероприятиях по поддержке начинающих фермеров Белгородской области</w:t>
            </w:r>
          </w:p>
        </w:tc>
      </w:tr>
      <w:tr w:rsidR="005913AD" w:rsidRPr="00F853BD" w:rsidTr="007D4B07">
        <w:trPr>
          <w:gridAfter w:val="1"/>
          <w:wAfter w:w="84" w:type="dxa"/>
          <w:trHeight w:val="230"/>
        </w:trPr>
        <w:tc>
          <w:tcPr>
            <w:tcW w:w="4884" w:type="dxa"/>
            <w:gridSpan w:val="22"/>
            <w:vMerge/>
            <w:tcBorders>
              <w:top w:val="nil"/>
              <w:left w:val="nil"/>
              <w:bottom w:val="nil"/>
              <w:right w:val="nil"/>
            </w:tcBorders>
            <w:vAlign w:val="center"/>
            <w:hideMark/>
          </w:tcPr>
          <w:p w:rsidR="005913AD" w:rsidRPr="00F853BD" w:rsidRDefault="005913AD" w:rsidP="007D4B07">
            <w:pPr>
              <w:spacing w:after="0" w:line="240" w:lineRule="auto"/>
              <w:rPr>
                <w:rFonts w:ascii="Times New Roman" w:eastAsia="Times New Roman" w:hAnsi="Times New Roman" w:cs="Times New Roman"/>
                <w:b/>
                <w:bCs/>
                <w:sz w:val="20"/>
                <w:szCs w:val="20"/>
                <w:lang w:eastAsia="ru-RU"/>
              </w:rPr>
            </w:pPr>
          </w:p>
        </w:tc>
      </w:tr>
      <w:tr w:rsidR="005913AD" w:rsidRPr="00F853BD" w:rsidTr="007D4B07">
        <w:trPr>
          <w:gridAfter w:val="1"/>
          <w:wAfter w:w="84" w:type="dxa"/>
          <w:trHeight w:val="230"/>
        </w:trPr>
        <w:tc>
          <w:tcPr>
            <w:tcW w:w="4884" w:type="dxa"/>
            <w:gridSpan w:val="22"/>
            <w:vMerge/>
            <w:tcBorders>
              <w:top w:val="nil"/>
              <w:left w:val="nil"/>
              <w:bottom w:val="nil"/>
              <w:right w:val="nil"/>
            </w:tcBorders>
            <w:vAlign w:val="center"/>
            <w:hideMark/>
          </w:tcPr>
          <w:p w:rsidR="005913AD" w:rsidRPr="00F853BD" w:rsidRDefault="005913AD" w:rsidP="007D4B07">
            <w:pPr>
              <w:spacing w:after="0" w:line="240" w:lineRule="auto"/>
              <w:rPr>
                <w:rFonts w:ascii="Times New Roman" w:eastAsia="Times New Roman" w:hAnsi="Times New Roman" w:cs="Times New Roman"/>
                <w:b/>
                <w:bCs/>
                <w:sz w:val="20"/>
                <w:szCs w:val="20"/>
                <w:lang w:eastAsia="ru-RU"/>
              </w:rPr>
            </w:pPr>
          </w:p>
        </w:tc>
      </w:tr>
      <w:tr w:rsidR="005913AD" w:rsidRPr="00F853BD" w:rsidTr="007D4B07">
        <w:trPr>
          <w:gridAfter w:val="1"/>
          <w:wAfter w:w="84" w:type="dxa"/>
          <w:trHeight w:val="230"/>
        </w:trPr>
        <w:tc>
          <w:tcPr>
            <w:tcW w:w="4884" w:type="dxa"/>
            <w:gridSpan w:val="22"/>
            <w:vMerge/>
            <w:tcBorders>
              <w:top w:val="nil"/>
              <w:left w:val="nil"/>
              <w:bottom w:val="nil"/>
              <w:right w:val="nil"/>
            </w:tcBorders>
            <w:vAlign w:val="center"/>
            <w:hideMark/>
          </w:tcPr>
          <w:p w:rsidR="005913AD" w:rsidRPr="00F853BD" w:rsidRDefault="005913AD" w:rsidP="007D4B07">
            <w:pPr>
              <w:spacing w:after="0" w:line="240" w:lineRule="auto"/>
              <w:rPr>
                <w:rFonts w:ascii="Times New Roman" w:eastAsia="Times New Roman" w:hAnsi="Times New Roman" w:cs="Times New Roman"/>
                <w:b/>
                <w:bCs/>
                <w:sz w:val="20"/>
                <w:szCs w:val="20"/>
                <w:lang w:eastAsia="ru-RU"/>
              </w:rPr>
            </w:pPr>
          </w:p>
        </w:tc>
      </w:tr>
      <w:tr w:rsidR="005913AD" w:rsidRPr="00F853BD" w:rsidTr="007D4B07">
        <w:trPr>
          <w:gridAfter w:val="1"/>
          <w:wAfter w:w="84" w:type="dxa"/>
          <w:trHeight w:val="230"/>
        </w:trPr>
        <w:tc>
          <w:tcPr>
            <w:tcW w:w="4884" w:type="dxa"/>
            <w:gridSpan w:val="22"/>
            <w:vMerge/>
            <w:tcBorders>
              <w:top w:val="nil"/>
              <w:left w:val="nil"/>
              <w:bottom w:val="nil"/>
              <w:right w:val="nil"/>
            </w:tcBorders>
            <w:vAlign w:val="center"/>
            <w:hideMark/>
          </w:tcPr>
          <w:p w:rsidR="005913AD" w:rsidRPr="00F853BD" w:rsidRDefault="005913AD" w:rsidP="007D4B07">
            <w:pPr>
              <w:spacing w:after="0" w:line="240" w:lineRule="auto"/>
              <w:rPr>
                <w:rFonts w:ascii="Times New Roman" w:eastAsia="Times New Roman" w:hAnsi="Times New Roman" w:cs="Times New Roman"/>
                <w:b/>
                <w:bCs/>
                <w:sz w:val="20"/>
                <w:szCs w:val="20"/>
                <w:lang w:eastAsia="ru-RU"/>
              </w:rPr>
            </w:pPr>
          </w:p>
        </w:tc>
      </w:tr>
      <w:tr w:rsidR="005913AD" w:rsidRPr="00F853BD" w:rsidTr="007D4B07">
        <w:trPr>
          <w:gridAfter w:val="1"/>
          <w:wAfter w:w="84" w:type="dxa"/>
          <w:trHeight w:val="230"/>
        </w:trPr>
        <w:tc>
          <w:tcPr>
            <w:tcW w:w="4884" w:type="dxa"/>
            <w:gridSpan w:val="22"/>
            <w:vMerge/>
            <w:tcBorders>
              <w:top w:val="nil"/>
              <w:left w:val="nil"/>
              <w:bottom w:val="nil"/>
              <w:right w:val="nil"/>
            </w:tcBorders>
            <w:vAlign w:val="center"/>
          </w:tcPr>
          <w:p w:rsidR="005913AD" w:rsidRPr="00F853BD" w:rsidRDefault="005913AD" w:rsidP="007D4B07">
            <w:pPr>
              <w:spacing w:after="0" w:line="240" w:lineRule="auto"/>
              <w:rPr>
                <w:rFonts w:ascii="Times New Roman" w:eastAsia="Times New Roman" w:hAnsi="Times New Roman" w:cs="Times New Roman"/>
                <w:b/>
                <w:bCs/>
                <w:sz w:val="20"/>
                <w:szCs w:val="20"/>
                <w:lang w:eastAsia="ru-RU"/>
              </w:rPr>
            </w:pPr>
          </w:p>
        </w:tc>
      </w:tr>
    </w:tbl>
    <w:p w:rsidR="005913AD" w:rsidRPr="00695C67" w:rsidRDefault="007D4B07" w:rsidP="005913AD">
      <w:pPr>
        <w:spacing w:after="0" w:line="240" w:lineRule="auto"/>
        <w:ind w:firstLine="567"/>
        <w:jc w:val="both"/>
        <w:rPr>
          <w:rFonts w:ascii="Times New Roman" w:hAnsi="Times New Roman" w:cs="Times New Roman"/>
          <w:sz w:val="20"/>
          <w:szCs w:val="28"/>
        </w:rPr>
      </w:pPr>
      <w:r>
        <w:rPr>
          <w:rFonts w:ascii="Times New Roman" w:hAnsi="Times New Roman" w:cs="Times New Roman"/>
          <w:sz w:val="20"/>
          <w:szCs w:val="28"/>
        </w:rPr>
        <w:br w:type="textWrapping" w:clear="all"/>
      </w:r>
    </w:p>
    <w:tbl>
      <w:tblPr>
        <w:tblW w:w="9938" w:type="dxa"/>
        <w:tblInd w:w="93" w:type="dxa"/>
        <w:tblLook w:val="04A0" w:firstRow="1" w:lastRow="0" w:firstColumn="1" w:lastColumn="0" w:noHBand="0" w:noVBand="1"/>
      </w:tblPr>
      <w:tblGrid>
        <w:gridCol w:w="9938"/>
      </w:tblGrid>
      <w:tr w:rsidR="005913AD" w:rsidRPr="00F853BD" w:rsidTr="005913AD">
        <w:trPr>
          <w:trHeight w:val="255"/>
        </w:trPr>
        <w:tc>
          <w:tcPr>
            <w:tcW w:w="9938" w:type="dxa"/>
            <w:tcBorders>
              <w:top w:val="nil"/>
              <w:left w:val="nil"/>
              <w:bottom w:val="nil"/>
              <w:right w:val="nil"/>
            </w:tcBorders>
            <w:shd w:val="clear" w:color="auto" w:fill="auto"/>
            <w:noWrap/>
            <w:vAlign w:val="bottom"/>
            <w:hideMark/>
          </w:tcPr>
          <w:p w:rsidR="005913AD" w:rsidRPr="00F853BD" w:rsidRDefault="005913AD" w:rsidP="005913AD">
            <w:pPr>
              <w:spacing w:after="0" w:line="240" w:lineRule="auto"/>
              <w:jc w:val="center"/>
              <w:rPr>
                <w:rFonts w:ascii="Times New Roman" w:eastAsia="Times New Roman" w:hAnsi="Times New Roman" w:cs="Times New Roman"/>
                <w:b/>
                <w:bCs/>
                <w:lang w:eastAsia="ru-RU"/>
              </w:rPr>
            </w:pPr>
            <w:r w:rsidRPr="00F853BD">
              <w:rPr>
                <w:rFonts w:ascii="Times New Roman" w:eastAsia="Times New Roman" w:hAnsi="Times New Roman" w:cs="Times New Roman"/>
                <w:b/>
                <w:bCs/>
                <w:lang w:eastAsia="ru-RU"/>
              </w:rPr>
              <w:t>Заявка</w:t>
            </w:r>
          </w:p>
        </w:tc>
      </w:tr>
      <w:tr w:rsidR="005913AD" w:rsidRPr="00F853BD" w:rsidTr="005913AD">
        <w:trPr>
          <w:trHeight w:val="210"/>
        </w:trPr>
        <w:tc>
          <w:tcPr>
            <w:tcW w:w="9938" w:type="dxa"/>
            <w:tcBorders>
              <w:top w:val="nil"/>
              <w:left w:val="nil"/>
              <w:bottom w:val="nil"/>
              <w:right w:val="nil"/>
            </w:tcBorders>
            <w:shd w:val="clear" w:color="auto" w:fill="auto"/>
            <w:noWrap/>
            <w:vAlign w:val="bottom"/>
            <w:hideMark/>
          </w:tcPr>
          <w:p w:rsidR="005913AD" w:rsidRPr="00F853BD" w:rsidRDefault="005913AD" w:rsidP="005913AD">
            <w:pPr>
              <w:spacing w:after="0" w:line="240" w:lineRule="auto"/>
              <w:jc w:val="center"/>
              <w:rPr>
                <w:rFonts w:ascii="Times New Roman" w:eastAsia="Times New Roman" w:hAnsi="Times New Roman" w:cs="Times New Roman"/>
                <w:b/>
                <w:bCs/>
                <w:lang w:eastAsia="ru-RU"/>
              </w:rPr>
            </w:pPr>
            <w:r w:rsidRPr="00F853BD">
              <w:rPr>
                <w:rFonts w:ascii="Times New Roman" w:eastAsia="Times New Roman" w:hAnsi="Times New Roman" w:cs="Times New Roman"/>
                <w:b/>
                <w:bCs/>
                <w:lang w:eastAsia="ru-RU"/>
              </w:rPr>
              <w:t>для участия в конкурсе</w:t>
            </w:r>
          </w:p>
        </w:tc>
      </w:tr>
    </w:tbl>
    <w:p w:rsidR="005913AD" w:rsidRPr="005913AD" w:rsidRDefault="005913AD" w:rsidP="005913AD">
      <w:pPr>
        <w:spacing w:after="0" w:line="240" w:lineRule="auto"/>
        <w:ind w:firstLine="567"/>
        <w:jc w:val="both"/>
        <w:rPr>
          <w:rFonts w:ascii="Times New Roman" w:hAnsi="Times New Roman" w:cs="Times New Roman"/>
          <w:sz w:val="8"/>
          <w:szCs w:val="28"/>
        </w:rPr>
      </w:pPr>
    </w:p>
    <w:tbl>
      <w:tblPr>
        <w:tblW w:w="10462" w:type="dxa"/>
        <w:tblInd w:w="93" w:type="dxa"/>
        <w:tblLook w:val="04A0" w:firstRow="1" w:lastRow="0" w:firstColumn="1" w:lastColumn="0" w:noHBand="0" w:noVBand="1"/>
      </w:tblPr>
      <w:tblGrid>
        <w:gridCol w:w="93"/>
        <w:gridCol w:w="129"/>
        <w:gridCol w:w="97"/>
        <w:gridCol w:w="125"/>
        <w:gridCol w:w="59"/>
        <w:gridCol w:w="163"/>
        <w:gridCol w:w="222"/>
        <w:gridCol w:w="222"/>
        <w:gridCol w:w="222"/>
        <w:gridCol w:w="222"/>
        <w:gridCol w:w="222"/>
        <w:gridCol w:w="222"/>
        <w:gridCol w:w="222"/>
        <w:gridCol w:w="222"/>
        <w:gridCol w:w="222"/>
        <w:gridCol w:w="222"/>
        <w:gridCol w:w="104"/>
        <w:gridCol w:w="118"/>
        <w:gridCol w:w="222"/>
        <w:gridCol w:w="101"/>
        <w:gridCol w:w="121"/>
        <w:gridCol w:w="222"/>
        <w:gridCol w:w="98"/>
        <w:gridCol w:w="124"/>
        <w:gridCol w:w="222"/>
        <w:gridCol w:w="95"/>
        <w:gridCol w:w="127"/>
        <w:gridCol w:w="222"/>
        <w:gridCol w:w="92"/>
        <w:gridCol w:w="130"/>
        <w:gridCol w:w="14"/>
        <w:gridCol w:w="208"/>
        <w:gridCol w:w="28"/>
        <w:gridCol w:w="61"/>
        <w:gridCol w:w="133"/>
        <w:gridCol w:w="28"/>
        <w:gridCol w:w="194"/>
        <w:gridCol w:w="28"/>
        <w:gridCol w:w="58"/>
        <w:gridCol w:w="136"/>
        <w:gridCol w:w="28"/>
        <w:gridCol w:w="194"/>
        <w:gridCol w:w="28"/>
        <w:gridCol w:w="55"/>
        <w:gridCol w:w="139"/>
        <w:gridCol w:w="28"/>
        <w:gridCol w:w="194"/>
        <w:gridCol w:w="28"/>
        <w:gridCol w:w="52"/>
        <w:gridCol w:w="142"/>
        <w:gridCol w:w="28"/>
        <w:gridCol w:w="102"/>
        <w:gridCol w:w="92"/>
        <w:gridCol w:w="28"/>
        <w:gridCol w:w="152"/>
        <w:gridCol w:w="42"/>
        <w:gridCol w:w="28"/>
        <w:gridCol w:w="194"/>
        <w:gridCol w:w="8"/>
        <w:gridCol w:w="20"/>
        <w:gridCol w:w="194"/>
        <w:gridCol w:w="28"/>
        <w:gridCol w:w="30"/>
        <w:gridCol w:w="164"/>
        <w:gridCol w:w="28"/>
        <w:gridCol w:w="80"/>
        <w:gridCol w:w="114"/>
        <w:gridCol w:w="28"/>
        <w:gridCol w:w="130"/>
        <w:gridCol w:w="64"/>
        <w:gridCol w:w="28"/>
        <w:gridCol w:w="180"/>
        <w:gridCol w:w="14"/>
        <w:gridCol w:w="28"/>
        <w:gridCol w:w="194"/>
        <w:gridCol w:w="28"/>
        <w:gridCol w:w="8"/>
        <w:gridCol w:w="186"/>
        <w:gridCol w:w="28"/>
        <w:gridCol w:w="13"/>
        <w:gridCol w:w="181"/>
        <w:gridCol w:w="28"/>
        <w:gridCol w:w="18"/>
        <w:gridCol w:w="176"/>
        <w:gridCol w:w="28"/>
        <w:gridCol w:w="23"/>
        <w:gridCol w:w="171"/>
        <w:gridCol w:w="28"/>
        <w:gridCol w:w="28"/>
        <w:gridCol w:w="166"/>
        <w:gridCol w:w="14"/>
        <w:gridCol w:w="14"/>
        <w:gridCol w:w="33"/>
        <w:gridCol w:w="161"/>
        <w:gridCol w:w="28"/>
        <w:gridCol w:w="38"/>
        <w:gridCol w:w="156"/>
        <w:gridCol w:w="28"/>
        <w:gridCol w:w="88"/>
        <w:gridCol w:w="62"/>
        <w:gridCol w:w="44"/>
        <w:gridCol w:w="28"/>
        <w:gridCol w:w="93"/>
      </w:tblGrid>
      <w:tr w:rsidR="005913AD" w:rsidRPr="00F853BD" w:rsidTr="00AE5C12">
        <w:trPr>
          <w:gridBefore w:val="1"/>
          <w:trHeight w:val="255"/>
        </w:trPr>
        <w:tc>
          <w:tcPr>
            <w:tcW w:w="226"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ind w:left="-113" w:right="-113"/>
              <w:rPr>
                <w:rFonts w:ascii="Times New Roman" w:eastAsia="Times New Roman" w:hAnsi="Times New Roman" w:cs="Times New Roman"/>
                <w:b/>
                <w:bCs/>
                <w:sz w:val="20"/>
                <w:szCs w:val="20"/>
                <w:lang w:eastAsia="ru-RU"/>
              </w:rPr>
            </w:pPr>
            <w:r w:rsidRPr="00F853BD">
              <w:rPr>
                <w:rFonts w:ascii="Times New Roman" w:eastAsia="Times New Roman" w:hAnsi="Times New Roman" w:cs="Times New Roman"/>
                <w:b/>
                <w:bCs/>
                <w:sz w:val="20"/>
                <w:szCs w:val="20"/>
                <w:lang w:eastAsia="ru-RU"/>
              </w:rPr>
              <w:t>1.</w:t>
            </w:r>
          </w:p>
        </w:tc>
        <w:tc>
          <w:tcPr>
            <w:tcW w:w="10236" w:type="dxa"/>
            <w:gridSpan w:val="100"/>
            <w:tcBorders>
              <w:top w:val="nil"/>
              <w:left w:val="nil"/>
              <w:bottom w:val="nil"/>
              <w:right w:val="nil"/>
            </w:tcBorders>
            <w:shd w:val="clear" w:color="auto" w:fill="auto"/>
            <w:noWrap/>
            <w:vAlign w:val="bottom"/>
            <w:hideMark/>
          </w:tcPr>
          <w:p w:rsidR="005913AD" w:rsidRPr="00F853BD" w:rsidRDefault="005913AD" w:rsidP="00695C67">
            <w:pPr>
              <w:spacing w:after="0" w:line="228" w:lineRule="auto"/>
              <w:ind w:left="-57" w:right="-57"/>
              <w:rPr>
                <w:rFonts w:ascii="Times New Roman" w:eastAsia="Times New Roman" w:hAnsi="Times New Roman" w:cs="Times New Roman"/>
                <w:b/>
                <w:bCs/>
                <w:sz w:val="20"/>
                <w:szCs w:val="20"/>
                <w:lang w:eastAsia="ru-RU"/>
              </w:rPr>
            </w:pPr>
            <w:r w:rsidRPr="00F853BD">
              <w:rPr>
                <w:rFonts w:ascii="Times New Roman" w:eastAsia="Times New Roman" w:hAnsi="Times New Roman" w:cs="Times New Roman"/>
                <w:b/>
                <w:bCs/>
                <w:sz w:val="20"/>
                <w:szCs w:val="20"/>
                <w:lang w:eastAsia="ru-RU"/>
              </w:rPr>
              <w:t>Данные главы крестьянского (фермерского) хозяйства</w:t>
            </w:r>
          </w:p>
        </w:tc>
      </w:tr>
      <w:tr w:rsidR="005913AD" w:rsidRPr="00F853BD" w:rsidTr="00AE5C12">
        <w:trPr>
          <w:gridBefore w:val="1"/>
          <w:trHeight w:val="159"/>
        </w:trPr>
        <w:tc>
          <w:tcPr>
            <w:tcW w:w="41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1.1.</w:t>
            </w:r>
          </w:p>
        </w:tc>
        <w:tc>
          <w:tcPr>
            <w:tcW w:w="2487"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Фамилия</w:t>
            </w:r>
          </w:p>
        </w:tc>
        <w:tc>
          <w:tcPr>
            <w:tcW w:w="7338" w:type="dxa"/>
            <w:gridSpan w:val="8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Before w:val="1"/>
          <w:trHeight w:val="159"/>
        </w:trPr>
        <w:tc>
          <w:tcPr>
            <w:tcW w:w="410"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p>
        </w:tc>
        <w:tc>
          <w:tcPr>
            <w:tcW w:w="2487" w:type="dxa"/>
            <w:gridSpan w:val="12"/>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7338" w:type="dxa"/>
            <w:gridSpan w:val="82"/>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Before w:val="1"/>
          <w:trHeight w:val="159"/>
        </w:trPr>
        <w:tc>
          <w:tcPr>
            <w:tcW w:w="41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1.2.</w:t>
            </w:r>
          </w:p>
        </w:tc>
        <w:tc>
          <w:tcPr>
            <w:tcW w:w="2487"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Имя</w:t>
            </w:r>
          </w:p>
        </w:tc>
        <w:tc>
          <w:tcPr>
            <w:tcW w:w="7338" w:type="dxa"/>
            <w:gridSpan w:val="8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Before w:val="1"/>
          <w:trHeight w:val="159"/>
        </w:trPr>
        <w:tc>
          <w:tcPr>
            <w:tcW w:w="410"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p>
        </w:tc>
        <w:tc>
          <w:tcPr>
            <w:tcW w:w="2487" w:type="dxa"/>
            <w:gridSpan w:val="12"/>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7338" w:type="dxa"/>
            <w:gridSpan w:val="82"/>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Before w:val="1"/>
          <w:trHeight w:val="159"/>
        </w:trPr>
        <w:tc>
          <w:tcPr>
            <w:tcW w:w="41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1.3.</w:t>
            </w:r>
          </w:p>
        </w:tc>
        <w:tc>
          <w:tcPr>
            <w:tcW w:w="2487"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Отчество</w:t>
            </w:r>
          </w:p>
        </w:tc>
        <w:tc>
          <w:tcPr>
            <w:tcW w:w="7338" w:type="dxa"/>
            <w:gridSpan w:val="8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Before w:val="1"/>
          <w:trHeight w:val="159"/>
        </w:trPr>
        <w:tc>
          <w:tcPr>
            <w:tcW w:w="410"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p>
        </w:tc>
        <w:tc>
          <w:tcPr>
            <w:tcW w:w="2487" w:type="dxa"/>
            <w:gridSpan w:val="12"/>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7338" w:type="dxa"/>
            <w:gridSpan w:val="82"/>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Before w:val="1"/>
          <w:trHeight w:val="159"/>
        </w:trPr>
        <w:tc>
          <w:tcPr>
            <w:tcW w:w="41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1.4.</w:t>
            </w:r>
          </w:p>
        </w:tc>
        <w:tc>
          <w:tcPr>
            <w:tcW w:w="2487"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ОГРНИП</w:t>
            </w:r>
          </w:p>
        </w:tc>
        <w:tc>
          <w:tcPr>
            <w:tcW w:w="441" w:type="dxa"/>
            <w:gridSpan w:val="3"/>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3"/>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3"/>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3"/>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5"/>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5"/>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5"/>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5"/>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544" w:type="dxa"/>
            <w:gridSpan w:val="6"/>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544" w:type="dxa"/>
            <w:gridSpan w:val="8"/>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544" w:type="dxa"/>
            <w:gridSpan w:val="6"/>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544" w:type="dxa"/>
            <w:gridSpan w:val="8"/>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54" w:type="dxa"/>
            <w:gridSpan w:val="6"/>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54" w:type="dxa"/>
            <w:gridSpan w:val="6"/>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454" w:type="dxa"/>
            <w:gridSpan w:val="7"/>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72" w:type="dxa"/>
            <w:gridSpan w:val="3"/>
            <w:vMerge w:val="restart"/>
            <w:tcBorders>
              <w:top w:val="nil"/>
              <w:left w:val="nil"/>
              <w:bottom w:val="nil"/>
              <w:right w:val="single" w:sz="4" w:space="0" w:color="auto"/>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Before w:val="1"/>
          <w:trHeight w:val="159"/>
        </w:trPr>
        <w:tc>
          <w:tcPr>
            <w:tcW w:w="410"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p>
        </w:tc>
        <w:tc>
          <w:tcPr>
            <w:tcW w:w="2487" w:type="dxa"/>
            <w:gridSpan w:val="12"/>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441" w:type="dxa"/>
            <w:gridSpan w:val="3"/>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3"/>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3"/>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3"/>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5"/>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5"/>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5"/>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5"/>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544" w:type="dxa"/>
            <w:gridSpan w:val="6"/>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544" w:type="dxa"/>
            <w:gridSpan w:val="8"/>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544" w:type="dxa"/>
            <w:gridSpan w:val="6"/>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544" w:type="dxa"/>
            <w:gridSpan w:val="8"/>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54" w:type="dxa"/>
            <w:gridSpan w:val="6"/>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54" w:type="dxa"/>
            <w:gridSpan w:val="6"/>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454" w:type="dxa"/>
            <w:gridSpan w:val="7"/>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72" w:type="dxa"/>
            <w:gridSpan w:val="3"/>
            <w:vMerge/>
            <w:tcBorders>
              <w:top w:val="nil"/>
              <w:left w:val="nil"/>
              <w:bottom w:val="nil"/>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Before w:val="1"/>
          <w:trHeight w:val="159"/>
        </w:trPr>
        <w:tc>
          <w:tcPr>
            <w:tcW w:w="41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1.5.</w:t>
            </w:r>
          </w:p>
        </w:tc>
        <w:tc>
          <w:tcPr>
            <w:tcW w:w="2487"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Дата регистрации</w:t>
            </w:r>
          </w:p>
        </w:tc>
        <w:tc>
          <w:tcPr>
            <w:tcW w:w="7338" w:type="dxa"/>
            <w:gridSpan w:val="82"/>
            <w:vMerge w:val="restart"/>
            <w:tcBorders>
              <w:top w:val="single" w:sz="4" w:space="0" w:color="auto"/>
              <w:left w:val="single" w:sz="4" w:space="0" w:color="auto"/>
              <w:bottom w:val="single" w:sz="4" w:space="0" w:color="000000"/>
              <w:right w:val="single" w:sz="4" w:space="0" w:color="000000"/>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Before w:val="1"/>
          <w:trHeight w:val="159"/>
        </w:trPr>
        <w:tc>
          <w:tcPr>
            <w:tcW w:w="410"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p>
        </w:tc>
        <w:tc>
          <w:tcPr>
            <w:tcW w:w="2487" w:type="dxa"/>
            <w:gridSpan w:val="12"/>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7338" w:type="dxa"/>
            <w:gridSpan w:val="82"/>
            <w:vMerge/>
            <w:tcBorders>
              <w:top w:val="single" w:sz="4" w:space="0" w:color="auto"/>
              <w:left w:val="single" w:sz="4" w:space="0" w:color="auto"/>
              <w:bottom w:val="single" w:sz="4" w:space="0" w:color="000000"/>
              <w:right w:val="single" w:sz="4" w:space="0" w:color="000000"/>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Before w:val="1"/>
          <w:trHeight w:val="159"/>
        </w:trPr>
        <w:tc>
          <w:tcPr>
            <w:tcW w:w="41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1.6.</w:t>
            </w:r>
          </w:p>
        </w:tc>
        <w:tc>
          <w:tcPr>
            <w:tcW w:w="2487"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ИНН</w:t>
            </w:r>
          </w:p>
        </w:tc>
        <w:tc>
          <w:tcPr>
            <w:tcW w:w="441" w:type="dxa"/>
            <w:gridSpan w:val="3"/>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3"/>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3"/>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3"/>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5"/>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5"/>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5"/>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5"/>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544" w:type="dxa"/>
            <w:gridSpan w:val="6"/>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544" w:type="dxa"/>
            <w:gridSpan w:val="8"/>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544" w:type="dxa"/>
            <w:gridSpan w:val="6"/>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544" w:type="dxa"/>
            <w:gridSpan w:val="8"/>
            <w:vMerge w:val="restart"/>
            <w:tcBorders>
              <w:top w:val="nil"/>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Before w:val="1"/>
          <w:trHeight w:val="159"/>
        </w:trPr>
        <w:tc>
          <w:tcPr>
            <w:tcW w:w="410"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p>
        </w:tc>
        <w:tc>
          <w:tcPr>
            <w:tcW w:w="2487" w:type="dxa"/>
            <w:gridSpan w:val="12"/>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441" w:type="dxa"/>
            <w:gridSpan w:val="3"/>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3"/>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3"/>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3"/>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5"/>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5"/>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5"/>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5"/>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544" w:type="dxa"/>
            <w:gridSpan w:val="6"/>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544" w:type="dxa"/>
            <w:gridSpan w:val="8"/>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544" w:type="dxa"/>
            <w:gridSpan w:val="6"/>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544" w:type="dxa"/>
            <w:gridSpan w:val="8"/>
            <w:vMerge/>
            <w:tcBorders>
              <w:top w:val="nil"/>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Before w:val="1"/>
          <w:trHeight w:val="159"/>
        </w:trPr>
        <w:tc>
          <w:tcPr>
            <w:tcW w:w="41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1.7.</w:t>
            </w:r>
          </w:p>
        </w:tc>
        <w:tc>
          <w:tcPr>
            <w:tcW w:w="2487"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Основной код по ОКВЭД</w:t>
            </w:r>
          </w:p>
        </w:tc>
        <w:tc>
          <w:tcPr>
            <w:tcW w:w="44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w:t>
            </w:r>
          </w:p>
        </w:tc>
        <w:tc>
          <w:tcPr>
            <w:tcW w:w="44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w:t>
            </w:r>
          </w:p>
        </w:tc>
        <w:tc>
          <w:tcPr>
            <w:tcW w:w="44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44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7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7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72" w:type="dxa"/>
            <w:gridSpan w:val="5"/>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Before w:val="1"/>
          <w:trHeight w:val="159"/>
        </w:trPr>
        <w:tc>
          <w:tcPr>
            <w:tcW w:w="410"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487" w:type="dxa"/>
            <w:gridSpan w:val="12"/>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441" w:type="dxa"/>
            <w:gridSpan w:val="3"/>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3"/>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3"/>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3"/>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441" w:type="dxa"/>
            <w:gridSpan w:val="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7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7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72" w:type="dxa"/>
            <w:gridSpan w:val="5"/>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7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7"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695C67">
        <w:trPr>
          <w:gridAfter w:val="1"/>
          <w:trHeight w:val="70"/>
        </w:trPr>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5913AD" w:rsidRDefault="005913AD" w:rsidP="00695C67">
            <w:pPr>
              <w:spacing w:after="0" w:line="228" w:lineRule="auto"/>
              <w:rPr>
                <w:rFonts w:ascii="Times New Roman" w:eastAsia="Times New Roman" w:hAnsi="Times New Roman" w:cs="Times New Roman"/>
                <w:sz w:val="12"/>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5"/>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695C67">
        <w:trPr>
          <w:gridAfter w:val="3"/>
          <w:wAfter w:w="72" w:type="dxa"/>
          <w:trHeight w:val="270"/>
        </w:trPr>
        <w:tc>
          <w:tcPr>
            <w:tcW w:w="10390" w:type="dxa"/>
            <w:gridSpan w:val="100"/>
            <w:tcBorders>
              <w:top w:val="nil"/>
              <w:left w:val="nil"/>
              <w:bottom w:val="nil"/>
              <w:right w:val="nil"/>
            </w:tcBorders>
            <w:shd w:val="clear" w:color="auto" w:fill="auto"/>
            <w:vAlign w:val="bottom"/>
            <w:hideMark/>
          </w:tcPr>
          <w:p w:rsidR="005913AD" w:rsidRPr="005913AD" w:rsidRDefault="005913AD" w:rsidP="00695C67">
            <w:pPr>
              <w:spacing w:after="0" w:line="228" w:lineRule="auto"/>
              <w:rPr>
                <w:rFonts w:ascii="Times New Roman" w:eastAsia="Times New Roman" w:hAnsi="Times New Roman" w:cs="Times New Roman"/>
                <w:b/>
                <w:bCs/>
                <w:sz w:val="2"/>
                <w:szCs w:val="20"/>
                <w:lang w:eastAsia="ru-RU"/>
              </w:rPr>
            </w:pPr>
            <w:r w:rsidRPr="00F853BD">
              <w:rPr>
                <w:rFonts w:ascii="Times New Roman" w:eastAsia="Times New Roman" w:hAnsi="Times New Roman" w:cs="Times New Roman"/>
                <w:b/>
                <w:bCs/>
                <w:sz w:val="20"/>
                <w:szCs w:val="20"/>
                <w:lang w:eastAsia="ru-RU"/>
              </w:rPr>
              <w:t>2. Пол   (Нужное отметить знаком - V)</w:t>
            </w:r>
            <w:r w:rsidRPr="00F853BD">
              <w:rPr>
                <w:rFonts w:ascii="Times New Roman" w:eastAsia="Times New Roman" w:hAnsi="Times New Roman" w:cs="Times New Roman"/>
                <w:b/>
                <w:bCs/>
                <w:sz w:val="20"/>
                <w:szCs w:val="20"/>
                <w:lang w:eastAsia="ru-RU"/>
              </w:rPr>
              <w:br/>
            </w:r>
          </w:p>
        </w:tc>
      </w:tr>
      <w:tr w:rsidR="005913AD" w:rsidRPr="00F853BD" w:rsidTr="00AE5C12">
        <w:trPr>
          <w:gridAfter w:val="1"/>
          <w:trHeight w:val="199"/>
        </w:trPr>
        <w:tc>
          <w:tcPr>
            <w:tcW w:w="444"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666" w:type="dxa"/>
            <w:gridSpan w:val="4"/>
            <w:vMerge w:val="restart"/>
            <w:tcBorders>
              <w:top w:val="nil"/>
              <w:left w:val="nil"/>
              <w:bottom w:val="nil"/>
              <w:right w:val="nil"/>
            </w:tcBorders>
            <w:shd w:val="clear" w:color="auto" w:fill="auto"/>
            <w:noWrap/>
            <w:vAlign w:val="bottom"/>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Муж.</w:t>
            </w: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single" w:sz="4" w:space="0" w:color="auto"/>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44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666" w:type="dxa"/>
            <w:gridSpan w:val="3"/>
            <w:vMerge w:val="restart"/>
            <w:tcBorders>
              <w:top w:val="nil"/>
              <w:left w:val="single" w:sz="4" w:space="0" w:color="auto"/>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Жен.</w:t>
            </w: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After w:val="1"/>
          <w:trHeight w:val="135"/>
        </w:trPr>
        <w:tc>
          <w:tcPr>
            <w:tcW w:w="444" w:type="dxa"/>
            <w:gridSpan w:val="4"/>
            <w:vMerge/>
            <w:tcBorders>
              <w:top w:val="single" w:sz="8" w:space="0" w:color="auto"/>
              <w:left w:val="single" w:sz="8" w:space="0" w:color="auto"/>
              <w:bottom w:val="single" w:sz="8" w:space="0" w:color="000000"/>
              <w:right w:val="single" w:sz="8" w:space="0" w:color="000000"/>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666" w:type="dxa"/>
            <w:gridSpan w:val="4"/>
            <w:vMerge/>
            <w:tcBorders>
              <w:top w:val="nil"/>
              <w:left w:val="nil"/>
              <w:bottom w:val="nil"/>
              <w:right w:val="nil"/>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single" w:sz="4" w:space="0" w:color="auto"/>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444" w:type="dxa"/>
            <w:gridSpan w:val="2"/>
            <w:vMerge/>
            <w:tcBorders>
              <w:top w:val="single" w:sz="8" w:space="0" w:color="000000"/>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666" w:type="dxa"/>
            <w:gridSpan w:val="3"/>
            <w:vMerge/>
            <w:tcBorders>
              <w:top w:val="nil"/>
              <w:left w:val="single" w:sz="4" w:space="0" w:color="auto"/>
              <w:bottom w:val="nil"/>
              <w:right w:val="nil"/>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After w:val="1"/>
          <w:trHeight w:val="60"/>
        </w:trPr>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single" w:sz="4" w:space="0" w:color="auto"/>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single" w:sz="4" w:space="0" w:color="auto"/>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695C67">
        <w:trPr>
          <w:gridAfter w:val="2"/>
          <w:wAfter w:w="28" w:type="dxa"/>
          <w:trHeight w:val="225"/>
        </w:trPr>
        <w:tc>
          <w:tcPr>
            <w:tcW w:w="10434" w:type="dxa"/>
            <w:gridSpan w:val="101"/>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b/>
                <w:bCs/>
                <w:sz w:val="20"/>
                <w:szCs w:val="20"/>
                <w:lang w:eastAsia="ru-RU"/>
              </w:rPr>
            </w:pPr>
            <w:r w:rsidRPr="00F853BD">
              <w:rPr>
                <w:rFonts w:ascii="Times New Roman" w:eastAsia="Times New Roman" w:hAnsi="Times New Roman" w:cs="Times New Roman"/>
                <w:b/>
                <w:bCs/>
                <w:sz w:val="20"/>
                <w:szCs w:val="20"/>
                <w:lang w:eastAsia="ru-RU"/>
              </w:rPr>
              <w:t>3. Сведения о рождении</w:t>
            </w:r>
          </w:p>
        </w:tc>
      </w:tr>
      <w:tr w:rsidR="005913AD" w:rsidRPr="00F853BD" w:rsidTr="00AE5C12">
        <w:trPr>
          <w:gridAfter w:val="2"/>
          <w:wAfter w:w="28" w:type="dxa"/>
          <w:trHeight w:val="15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3.1.</w:t>
            </w:r>
          </w:p>
        </w:tc>
        <w:tc>
          <w:tcPr>
            <w:tcW w:w="2886" w:type="dxa"/>
            <w:gridSpan w:val="1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Дата рождения</w:t>
            </w:r>
          </w:p>
        </w:tc>
        <w:tc>
          <w:tcPr>
            <w:tcW w:w="6882" w:type="dxa"/>
            <w:gridSpan w:val="78"/>
            <w:vMerge w:val="restart"/>
            <w:tcBorders>
              <w:top w:val="single" w:sz="4" w:space="0" w:color="auto"/>
              <w:left w:val="single" w:sz="4" w:space="0" w:color="auto"/>
              <w:bottom w:val="single" w:sz="4" w:space="0" w:color="000000"/>
              <w:right w:val="single" w:sz="4" w:space="0" w:color="000000"/>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p>
        </w:tc>
        <w:tc>
          <w:tcPr>
            <w:tcW w:w="2886" w:type="dxa"/>
            <w:gridSpan w:val="1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6882" w:type="dxa"/>
            <w:gridSpan w:val="78"/>
            <w:vMerge/>
            <w:tcBorders>
              <w:top w:val="single" w:sz="4" w:space="0" w:color="auto"/>
              <w:left w:val="single" w:sz="4" w:space="0" w:color="auto"/>
              <w:bottom w:val="single" w:sz="4" w:space="0" w:color="000000"/>
              <w:right w:val="single" w:sz="4" w:space="0" w:color="000000"/>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3.2.</w:t>
            </w:r>
          </w:p>
        </w:tc>
        <w:tc>
          <w:tcPr>
            <w:tcW w:w="2886" w:type="dxa"/>
            <w:gridSpan w:val="1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Место рождения</w:t>
            </w:r>
          </w:p>
        </w:tc>
        <w:tc>
          <w:tcPr>
            <w:tcW w:w="6882" w:type="dxa"/>
            <w:gridSpan w:val="78"/>
            <w:vMerge w:val="restart"/>
            <w:tcBorders>
              <w:top w:val="single" w:sz="4" w:space="0" w:color="auto"/>
              <w:left w:val="single" w:sz="4" w:space="0" w:color="auto"/>
              <w:bottom w:val="single" w:sz="4" w:space="0" w:color="000000"/>
              <w:right w:val="single" w:sz="4" w:space="0" w:color="000000"/>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886" w:type="dxa"/>
            <w:gridSpan w:val="1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6882" w:type="dxa"/>
            <w:gridSpan w:val="78"/>
            <w:vMerge/>
            <w:tcBorders>
              <w:top w:val="single" w:sz="4" w:space="0" w:color="auto"/>
              <w:left w:val="single" w:sz="4" w:space="0" w:color="auto"/>
              <w:bottom w:val="single" w:sz="4" w:space="0" w:color="000000"/>
              <w:right w:val="single" w:sz="4" w:space="0" w:color="000000"/>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695C67">
        <w:trPr>
          <w:gridAfter w:val="2"/>
          <w:wAfter w:w="28" w:type="dxa"/>
          <w:trHeight w:val="70"/>
        </w:trPr>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10434" w:type="dxa"/>
            <w:gridSpan w:val="101"/>
            <w:tcBorders>
              <w:top w:val="nil"/>
              <w:left w:val="nil"/>
              <w:bottom w:val="nil"/>
              <w:right w:val="nil"/>
            </w:tcBorders>
            <w:shd w:val="clear" w:color="auto" w:fill="auto"/>
            <w:noWrap/>
            <w:vAlign w:val="bottom"/>
            <w:hideMark/>
          </w:tcPr>
          <w:p w:rsidR="005913AD" w:rsidRPr="00F853BD" w:rsidRDefault="005913AD" w:rsidP="00695C67">
            <w:pPr>
              <w:spacing w:after="0" w:line="228" w:lineRule="auto"/>
              <w:rPr>
                <w:rFonts w:ascii="Times New Roman" w:eastAsia="Times New Roman" w:hAnsi="Times New Roman" w:cs="Times New Roman"/>
                <w:b/>
                <w:bCs/>
                <w:sz w:val="20"/>
                <w:szCs w:val="20"/>
                <w:lang w:eastAsia="ru-RU"/>
              </w:rPr>
            </w:pPr>
            <w:r w:rsidRPr="00F853BD">
              <w:rPr>
                <w:rFonts w:ascii="Times New Roman" w:eastAsia="Times New Roman" w:hAnsi="Times New Roman" w:cs="Times New Roman"/>
                <w:b/>
                <w:bCs/>
                <w:sz w:val="20"/>
                <w:szCs w:val="20"/>
                <w:lang w:eastAsia="ru-RU"/>
              </w:rPr>
              <w:t>4. Гражданство (Нужное отметить знаком - V)</w:t>
            </w:r>
          </w:p>
        </w:tc>
      </w:tr>
      <w:tr w:rsidR="005913AD" w:rsidRPr="00F853BD" w:rsidTr="00AE5C12">
        <w:trPr>
          <w:gridAfter w:val="1"/>
          <w:trHeight w:val="159"/>
        </w:trPr>
        <w:tc>
          <w:tcPr>
            <w:tcW w:w="444"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1998" w:type="dxa"/>
            <w:gridSpan w:val="10"/>
            <w:vMerge w:val="restart"/>
            <w:tcBorders>
              <w:top w:val="nil"/>
              <w:left w:val="nil"/>
              <w:bottom w:val="nil"/>
              <w:right w:val="nil"/>
            </w:tcBorders>
            <w:shd w:val="clear" w:color="auto" w:fill="auto"/>
            <w:hideMark/>
          </w:tcPr>
          <w:p w:rsidR="005913AD" w:rsidRPr="00F853BD" w:rsidRDefault="005913AD" w:rsidP="00695C67">
            <w:pPr>
              <w:spacing w:after="0" w:line="228" w:lineRule="auto"/>
              <w:jc w:val="center"/>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Гражданин РФ</w:t>
            </w:r>
          </w:p>
        </w:tc>
        <w:tc>
          <w:tcPr>
            <w:tcW w:w="222" w:type="dxa"/>
            <w:tcBorders>
              <w:top w:val="nil"/>
              <w:left w:val="nil"/>
              <w:bottom w:val="nil"/>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44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1998" w:type="dxa"/>
            <w:gridSpan w:val="14"/>
            <w:vMerge w:val="restart"/>
            <w:tcBorders>
              <w:top w:val="nil"/>
              <w:left w:val="single" w:sz="4" w:space="0" w:color="auto"/>
              <w:bottom w:val="nil"/>
              <w:right w:val="nil"/>
            </w:tcBorders>
            <w:shd w:val="clear" w:color="auto" w:fill="auto"/>
            <w:hideMark/>
          </w:tcPr>
          <w:p w:rsidR="005913AD" w:rsidRPr="00F853BD" w:rsidRDefault="005913AD" w:rsidP="00695C67">
            <w:pPr>
              <w:spacing w:after="0" w:line="228" w:lineRule="auto"/>
              <w:jc w:val="center"/>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Иностранный гражданин</w:t>
            </w: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444"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442" w:type="dxa"/>
            <w:gridSpan w:val="31"/>
            <w:vMerge w:val="restart"/>
            <w:tcBorders>
              <w:top w:val="nil"/>
              <w:left w:val="single" w:sz="4" w:space="0" w:color="auto"/>
              <w:bottom w:val="nil"/>
              <w:right w:val="nil"/>
            </w:tcBorders>
            <w:shd w:val="clear" w:color="auto" w:fill="auto"/>
            <w:hideMark/>
          </w:tcPr>
          <w:p w:rsidR="005913AD" w:rsidRPr="00F853BD" w:rsidRDefault="005913AD" w:rsidP="00695C67">
            <w:pPr>
              <w:spacing w:after="0" w:line="228" w:lineRule="auto"/>
              <w:jc w:val="center"/>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Лицо без гражданства</w:t>
            </w: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36"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36"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After w:val="1"/>
          <w:trHeight w:val="159"/>
        </w:trPr>
        <w:tc>
          <w:tcPr>
            <w:tcW w:w="444" w:type="dxa"/>
            <w:gridSpan w:val="4"/>
            <w:vMerge/>
            <w:tcBorders>
              <w:top w:val="single" w:sz="8" w:space="0" w:color="auto"/>
              <w:left w:val="single" w:sz="8" w:space="0" w:color="auto"/>
              <w:bottom w:val="single" w:sz="8" w:space="0" w:color="000000"/>
              <w:right w:val="single" w:sz="8" w:space="0" w:color="000000"/>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1998" w:type="dxa"/>
            <w:gridSpan w:val="10"/>
            <w:vMerge/>
            <w:tcBorders>
              <w:top w:val="nil"/>
              <w:left w:val="nil"/>
              <w:bottom w:val="nil"/>
              <w:right w:val="nil"/>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444" w:type="dxa"/>
            <w:gridSpan w:val="3"/>
            <w:vMerge/>
            <w:tcBorders>
              <w:top w:val="single" w:sz="8" w:space="0" w:color="000000"/>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1998" w:type="dxa"/>
            <w:gridSpan w:val="14"/>
            <w:vMerge/>
            <w:tcBorders>
              <w:top w:val="nil"/>
              <w:left w:val="single" w:sz="4" w:space="0" w:color="auto"/>
              <w:bottom w:val="nil"/>
              <w:right w:val="nil"/>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444" w:type="dxa"/>
            <w:gridSpan w:val="5"/>
            <w:vMerge/>
            <w:tcBorders>
              <w:top w:val="single" w:sz="8" w:space="0" w:color="000000"/>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442" w:type="dxa"/>
            <w:gridSpan w:val="31"/>
            <w:vMerge/>
            <w:tcBorders>
              <w:top w:val="nil"/>
              <w:left w:val="single" w:sz="4" w:space="0" w:color="auto"/>
              <w:bottom w:val="nil"/>
              <w:right w:val="nil"/>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36"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36"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695C67">
        <w:trPr>
          <w:gridAfter w:val="1"/>
          <w:trHeight w:val="60"/>
        </w:trPr>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695C67" w:rsidRDefault="005913AD" w:rsidP="00695C67">
            <w:pPr>
              <w:spacing w:after="0" w:line="228" w:lineRule="auto"/>
              <w:rPr>
                <w:rFonts w:ascii="Times New Roman" w:eastAsia="Times New Roman" w:hAnsi="Times New Roman" w:cs="Times New Roman"/>
                <w:sz w:val="12"/>
                <w:szCs w:val="20"/>
                <w:lang w:eastAsia="ru-RU"/>
              </w:rPr>
            </w:pPr>
          </w:p>
        </w:tc>
        <w:tc>
          <w:tcPr>
            <w:tcW w:w="1998" w:type="dxa"/>
            <w:gridSpan w:val="10"/>
            <w:vMerge/>
            <w:tcBorders>
              <w:top w:val="nil"/>
              <w:left w:val="nil"/>
              <w:bottom w:val="nil"/>
              <w:right w:val="nil"/>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single" w:sz="4" w:space="0" w:color="auto"/>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single" w:sz="4" w:space="0" w:color="auto"/>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1998" w:type="dxa"/>
            <w:gridSpan w:val="14"/>
            <w:vMerge/>
            <w:tcBorders>
              <w:top w:val="nil"/>
              <w:left w:val="nil"/>
              <w:bottom w:val="nil"/>
              <w:right w:val="nil"/>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single" w:sz="4" w:space="0" w:color="auto"/>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single" w:sz="4" w:space="0" w:color="auto"/>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442" w:type="dxa"/>
            <w:gridSpan w:val="31"/>
            <w:vMerge/>
            <w:tcBorders>
              <w:top w:val="nil"/>
              <w:left w:val="nil"/>
              <w:bottom w:val="nil"/>
              <w:right w:val="nil"/>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36"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36"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695C67">
        <w:trPr>
          <w:gridAfter w:val="2"/>
          <w:wAfter w:w="28" w:type="dxa"/>
          <w:trHeight w:val="240"/>
        </w:trPr>
        <w:tc>
          <w:tcPr>
            <w:tcW w:w="10434" w:type="dxa"/>
            <w:gridSpan w:val="101"/>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b/>
                <w:bCs/>
                <w:sz w:val="20"/>
                <w:szCs w:val="20"/>
                <w:lang w:eastAsia="ru-RU"/>
              </w:rPr>
            </w:pPr>
            <w:r w:rsidRPr="00F853BD">
              <w:rPr>
                <w:rFonts w:ascii="Times New Roman" w:eastAsia="Times New Roman" w:hAnsi="Times New Roman" w:cs="Times New Roman"/>
                <w:b/>
                <w:bCs/>
                <w:sz w:val="20"/>
                <w:szCs w:val="20"/>
                <w:lang w:eastAsia="ru-RU"/>
              </w:rPr>
              <w:t xml:space="preserve">5. Место жительства в Российской Федерации </w:t>
            </w:r>
          </w:p>
        </w:tc>
      </w:tr>
      <w:tr w:rsidR="005913AD" w:rsidRPr="00F853BD" w:rsidTr="00AE5C12">
        <w:trPr>
          <w:gridAfter w:val="2"/>
          <w:wAfter w:w="28" w:type="dxa"/>
          <w:trHeight w:val="15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5.1.</w:t>
            </w:r>
          </w:p>
        </w:tc>
        <w:tc>
          <w:tcPr>
            <w:tcW w:w="2886" w:type="dxa"/>
            <w:gridSpan w:val="1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Почтовый индекс</w:t>
            </w:r>
          </w:p>
        </w:tc>
        <w:tc>
          <w:tcPr>
            <w:tcW w:w="6882" w:type="dxa"/>
            <w:gridSpan w:val="78"/>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p>
        </w:tc>
        <w:tc>
          <w:tcPr>
            <w:tcW w:w="2886" w:type="dxa"/>
            <w:gridSpan w:val="1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6882" w:type="dxa"/>
            <w:gridSpan w:val="78"/>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5.2.</w:t>
            </w:r>
          </w:p>
        </w:tc>
        <w:tc>
          <w:tcPr>
            <w:tcW w:w="2886" w:type="dxa"/>
            <w:gridSpan w:val="1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Субъект Р</w:t>
            </w:r>
            <w:r w:rsidR="000C3664">
              <w:rPr>
                <w:rFonts w:ascii="Times New Roman" w:eastAsia="Times New Roman" w:hAnsi="Times New Roman" w:cs="Times New Roman"/>
                <w:sz w:val="20"/>
                <w:szCs w:val="20"/>
                <w:lang w:eastAsia="ru-RU"/>
              </w:rPr>
              <w:t xml:space="preserve">оссийской </w:t>
            </w:r>
            <w:r w:rsidRPr="00F853BD">
              <w:rPr>
                <w:rFonts w:ascii="Times New Roman" w:eastAsia="Times New Roman" w:hAnsi="Times New Roman" w:cs="Times New Roman"/>
                <w:sz w:val="20"/>
                <w:szCs w:val="20"/>
                <w:lang w:eastAsia="ru-RU"/>
              </w:rPr>
              <w:t>Ф</w:t>
            </w:r>
            <w:r w:rsidR="000C3664">
              <w:rPr>
                <w:rFonts w:ascii="Times New Roman" w:eastAsia="Times New Roman" w:hAnsi="Times New Roman" w:cs="Times New Roman"/>
                <w:sz w:val="20"/>
                <w:szCs w:val="20"/>
                <w:lang w:eastAsia="ru-RU"/>
              </w:rPr>
              <w:t>едерации</w:t>
            </w:r>
          </w:p>
        </w:tc>
        <w:tc>
          <w:tcPr>
            <w:tcW w:w="6882" w:type="dxa"/>
            <w:gridSpan w:val="78"/>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p>
        </w:tc>
        <w:tc>
          <w:tcPr>
            <w:tcW w:w="2886" w:type="dxa"/>
            <w:gridSpan w:val="1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6882" w:type="dxa"/>
            <w:gridSpan w:val="78"/>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5.3.</w:t>
            </w:r>
          </w:p>
        </w:tc>
        <w:tc>
          <w:tcPr>
            <w:tcW w:w="2886" w:type="dxa"/>
            <w:gridSpan w:val="1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Район</w:t>
            </w:r>
          </w:p>
        </w:tc>
        <w:tc>
          <w:tcPr>
            <w:tcW w:w="6882" w:type="dxa"/>
            <w:gridSpan w:val="78"/>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p>
        </w:tc>
        <w:tc>
          <w:tcPr>
            <w:tcW w:w="2886" w:type="dxa"/>
            <w:gridSpan w:val="1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6882" w:type="dxa"/>
            <w:gridSpan w:val="78"/>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5.4.</w:t>
            </w:r>
          </w:p>
        </w:tc>
        <w:tc>
          <w:tcPr>
            <w:tcW w:w="2886" w:type="dxa"/>
            <w:gridSpan w:val="1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Город</w:t>
            </w:r>
          </w:p>
        </w:tc>
        <w:tc>
          <w:tcPr>
            <w:tcW w:w="6882" w:type="dxa"/>
            <w:gridSpan w:val="78"/>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p>
        </w:tc>
        <w:tc>
          <w:tcPr>
            <w:tcW w:w="2886" w:type="dxa"/>
            <w:gridSpan w:val="1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6882" w:type="dxa"/>
            <w:gridSpan w:val="78"/>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5.5.</w:t>
            </w:r>
          </w:p>
        </w:tc>
        <w:tc>
          <w:tcPr>
            <w:tcW w:w="2886" w:type="dxa"/>
            <w:gridSpan w:val="1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Населенный пункт</w:t>
            </w:r>
          </w:p>
        </w:tc>
        <w:tc>
          <w:tcPr>
            <w:tcW w:w="6882" w:type="dxa"/>
            <w:gridSpan w:val="78"/>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p>
        </w:tc>
        <w:tc>
          <w:tcPr>
            <w:tcW w:w="2886" w:type="dxa"/>
            <w:gridSpan w:val="1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6882" w:type="dxa"/>
            <w:gridSpan w:val="78"/>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5.6.</w:t>
            </w:r>
          </w:p>
        </w:tc>
        <w:tc>
          <w:tcPr>
            <w:tcW w:w="2886" w:type="dxa"/>
            <w:gridSpan w:val="1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Улица (проспект</w:t>
            </w:r>
            <w:r w:rsidR="007E4BFB">
              <w:rPr>
                <w:rFonts w:ascii="Times New Roman" w:eastAsia="Times New Roman" w:hAnsi="Times New Roman" w:cs="Times New Roman"/>
                <w:sz w:val="20"/>
                <w:szCs w:val="20"/>
                <w:lang w:eastAsia="ru-RU"/>
              </w:rPr>
              <w:t xml:space="preserve"> и</w:t>
            </w:r>
            <w:r w:rsidRPr="00F853BD">
              <w:rPr>
                <w:rFonts w:ascii="Times New Roman" w:eastAsia="Times New Roman" w:hAnsi="Times New Roman" w:cs="Times New Roman"/>
                <w:sz w:val="20"/>
                <w:szCs w:val="20"/>
                <w:lang w:eastAsia="ru-RU"/>
              </w:rPr>
              <w:t xml:space="preserve"> т.д.)</w:t>
            </w:r>
          </w:p>
        </w:tc>
        <w:tc>
          <w:tcPr>
            <w:tcW w:w="6882" w:type="dxa"/>
            <w:gridSpan w:val="78"/>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p>
        </w:tc>
        <w:tc>
          <w:tcPr>
            <w:tcW w:w="2886" w:type="dxa"/>
            <w:gridSpan w:val="1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6882" w:type="dxa"/>
            <w:gridSpan w:val="78"/>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5.7.</w:t>
            </w:r>
          </w:p>
        </w:tc>
        <w:tc>
          <w:tcPr>
            <w:tcW w:w="2886" w:type="dxa"/>
            <w:gridSpan w:val="1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Номер дома (владение)</w:t>
            </w:r>
          </w:p>
        </w:tc>
        <w:tc>
          <w:tcPr>
            <w:tcW w:w="6882" w:type="dxa"/>
            <w:gridSpan w:val="78"/>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p>
        </w:tc>
        <w:tc>
          <w:tcPr>
            <w:tcW w:w="2886" w:type="dxa"/>
            <w:gridSpan w:val="1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6882" w:type="dxa"/>
            <w:gridSpan w:val="78"/>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5.8.</w:t>
            </w:r>
          </w:p>
        </w:tc>
        <w:tc>
          <w:tcPr>
            <w:tcW w:w="2886" w:type="dxa"/>
            <w:gridSpan w:val="1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Корпус (строение)</w:t>
            </w:r>
          </w:p>
        </w:tc>
        <w:tc>
          <w:tcPr>
            <w:tcW w:w="6882" w:type="dxa"/>
            <w:gridSpan w:val="78"/>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p>
        </w:tc>
        <w:tc>
          <w:tcPr>
            <w:tcW w:w="2886" w:type="dxa"/>
            <w:gridSpan w:val="1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6882" w:type="dxa"/>
            <w:gridSpan w:val="78"/>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5.9.</w:t>
            </w:r>
          </w:p>
        </w:tc>
        <w:tc>
          <w:tcPr>
            <w:tcW w:w="2886" w:type="dxa"/>
            <w:gridSpan w:val="1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Квартира (офис)</w:t>
            </w:r>
          </w:p>
        </w:tc>
        <w:tc>
          <w:tcPr>
            <w:tcW w:w="6882" w:type="dxa"/>
            <w:gridSpan w:val="78"/>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ind w:left="-57" w:right="-57"/>
              <w:rPr>
                <w:rFonts w:ascii="Times New Roman" w:eastAsia="Times New Roman" w:hAnsi="Times New Roman" w:cs="Times New Roman"/>
                <w:sz w:val="20"/>
                <w:szCs w:val="20"/>
                <w:lang w:eastAsia="ru-RU"/>
              </w:rPr>
            </w:pPr>
          </w:p>
        </w:tc>
        <w:tc>
          <w:tcPr>
            <w:tcW w:w="2886" w:type="dxa"/>
            <w:gridSpan w:val="1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6882" w:type="dxa"/>
            <w:gridSpan w:val="78"/>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18" w:lineRule="atLeast"/>
              <w:rPr>
                <w:rFonts w:ascii="Times New Roman" w:eastAsia="Times New Roman" w:hAnsi="Times New Roman" w:cs="Times New Roman"/>
                <w:sz w:val="20"/>
                <w:szCs w:val="20"/>
                <w:lang w:eastAsia="ru-RU"/>
              </w:rPr>
            </w:pPr>
          </w:p>
        </w:tc>
      </w:tr>
      <w:tr w:rsidR="005913AD" w:rsidRPr="00F853BD" w:rsidTr="00695C67">
        <w:trPr>
          <w:gridAfter w:val="2"/>
          <w:wAfter w:w="28" w:type="dxa"/>
          <w:trHeight w:val="170"/>
        </w:trPr>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ind w:left="-57" w:right="-57"/>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6.</w:t>
            </w:r>
          </w:p>
        </w:tc>
        <w:tc>
          <w:tcPr>
            <w:tcW w:w="2886" w:type="dxa"/>
            <w:gridSpan w:val="1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Контактные телефоны</w:t>
            </w:r>
          </w:p>
        </w:tc>
        <w:tc>
          <w:tcPr>
            <w:tcW w:w="2442" w:type="dxa"/>
            <w:gridSpan w:val="21"/>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single" w:sz="4" w:space="0" w:color="auto"/>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single" w:sz="4" w:space="0" w:color="auto"/>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single" w:sz="4" w:space="0" w:color="auto"/>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single" w:sz="4" w:space="0" w:color="auto"/>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single" w:sz="4" w:space="0" w:color="auto"/>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single" w:sz="4" w:space="0" w:color="auto"/>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single" w:sz="4" w:space="0" w:color="auto"/>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single" w:sz="4" w:space="0" w:color="auto"/>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single" w:sz="4" w:space="0" w:color="auto"/>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single" w:sz="4" w:space="0" w:color="auto"/>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single" w:sz="4" w:space="0" w:color="auto"/>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single" w:sz="4" w:space="0" w:color="auto"/>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single" w:sz="4" w:space="0" w:color="auto"/>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886" w:type="dxa"/>
            <w:gridSpan w:val="1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442" w:type="dxa"/>
            <w:gridSpan w:val="21"/>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1332" w:type="dxa"/>
            <w:gridSpan w:val="16"/>
            <w:vMerge w:val="restart"/>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Заявитель</w:t>
            </w:r>
          </w:p>
        </w:tc>
        <w:tc>
          <w:tcPr>
            <w:tcW w:w="2886" w:type="dxa"/>
            <w:gridSpan w:val="3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AD" w:rsidRPr="00F853BD" w:rsidRDefault="005913AD" w:rsidP="00695C67">
            <w:pPr>
              <w:spacing w:after="0" w:line="228" w:lineRule="auto"/>
              <w:rPr>
                <w:rFonts w:ascii="Calibri" w:eastAsia="Times New Roman" w:hAnsi="Calibri" w:cs="Times New Roman"/>
                <w:lang w:eastAsia="ru-RU"/>
              </w:rPr>
            </w:pPr>
            <w:r w:rsidRPr="00F853BD">
              <w:rPr>
                <w:rFonts w:ascii="Calibri" w:eastAsia="Times New Roman" w:hAnsi="Calibri" w:cs="Times New Roman"/>
                <w:lang w:eastAsia="ru-RU"/>
              </w:rPr>
              <w:t> </w:t>
            </w:r>
          </w:p>
        </w:tc>
        <w:tc>
          <w:tcPr>
            <w:tcW w:w="222" w:type="dxa"/>
            <w:gridSpan w:val="4"/>
            <w:tcBorders>
              <w:top w:val="nil"/>
              <w:left w:val="single" w:sz="4" w:space="0" w:color="auto"/>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22697">
            <w:pPr>
              <w:spacing w:after="0" w:line="228" w:lineRule="auto"/>
              <w:ind w:left="-93"/>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r w:rsidR="00622697">
              <w:rPr>
                <w:rFonts w:ascii="Times New Roman" w:eastAsia="Times New Roman" w:hAnsi="Times New Roman" w:cs="Times New Roman"/>
                <w:sz w:val="20"/>
                <w:szCs w:val="20"/>
                <w:lang w:eastAsia="ru-RU"/>
              </w:rPr>
              <w:t>7.</w:t>
            </w:r>
          </w:p>
        </w:tc>
        <w:tc>
          <w:tcPr>
            <w:tcW w:w="2886" w:type="dxa"/>
            <w:gridSpan w:val="15"/>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xml:space="preserve">Электронный адрес </w:t>
            </w:r>
            <w:r w:rsidRPr="00F853BD">
              <w:rPr>
                <w:rFonts w:ascii="Times New Roman" w:eastAsia="Times New Roman" w:hAnsi="Times New Roman" w:cs="Times New Roman"/>
                <w:sz w:val="10"/>
                <w:szCs w:val="10"/>
                <w:lang w:eastAsia="ru-RU"/>
              </w:rPr>
              <w:t>(если есть)</w:t>
            </w:r>
          </w:p>
        </w:tc>
        <w:tc>
          <w:tcPr>
            <w:tcW w:w="2442" w:type="dxa"/>
            <w:gridSpan w:val="21"/>
            <w:vMerge w:val="restart"/>
            <w:tcBorders>
              <w:top w:val="single" w:sz="4" w:space="0" w:color="auto"/>
              <w:left w:val="single" w:sz="4" w:space="0" w:color="auto"/>
              <w:bottom w:val="single" w:sz="4" w:space="0" w:color="auto"/>
              <w:right w:val="single" w:sz="4" w:space="0" w:color="auto"/>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 </w:t>
            </w: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1332" w:type="dxa"/>
            <w:gridSpan w:val="16"/>
            <w:vMerge/>
            <w:tcBorders>
              <w:top w:val="nil"/>
              <w:left w:val="nil"/>
              <w:bottom w:val="nil"/>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886" w:type="dxa"/>
            <w:gridSpan w:val="39"/>
            <w:vMerge/>
            <w:tcBorders>
              <w:top w:val="single" w:sz="4" w:space="0" w:color="000000"/>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Calibri" w:eastAsia="Times New Roman" w:hAnsi="Calibri" w:cs="Times New Roman"/>
                <w:lang w:eastAsia="ru-RU"/>
              </w:rPr>
            </w:pPr>
          </w:p>
        </w:tc>
        <w:tc>
          <w:tcPr>
            <w:tcW w:w="222" w:type="dxa"/>
            <w:gridSpan w:val="4"/>
            <w:tcBorders>
              <w:top w:val="nil"/>
              <w:left w:val="single" w:sz="4" w:space="0" w:color="auto"/>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AE5C12">
        <w:trPr>
          <w:gridAfter w:val="2"/>
          <w:wAfter w:w="28" w:type="dxa"/>
          <w:trHeight w:val="15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886" w:type="dxa"/>
            <w:gridSpan w:val="15"/>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442" w:type="dxa"/>
            <w:gridSpan w:val="21"/>
            <w:vMerge/>
            <w:tcBorders>
              <w:top w:val="single" w:sz="4" w:space="0" w:color="auto"/>
              <w:left w:val="single" w:sz="4" w:space="0" w:color="auto"/>
              <w:bottom w:val="single" w:sz="4" w:space="0" w:color="auto"/>
              <w:right w:val="single" w:sz="4" w:space="0" w:color="auto"/>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886" w:type="dxa"/>
            <w:gridSpan w:val="39"/>
            <w:vMerge w:val="restart"/>
            <w:tcBorders>
              <w:top w:val="single" w:sz="4" w:space="0" w:color="auto"/>
              <w:left w:val="nil"/>
              <w:bottom w:val="nil"/>
              <w:right w:val="nil"/>
            </w:tcBorders>
            <w:shd w:val="clear" w:color="auto" w:fill="auto"/>
            <w:hideMark/>
          </w:tcPr>
          <w:p w:rsidR="005913AD" w:rsidRPr="00F853BD" w:rsidRDefault="005913AD" w:rsidP="00695C67">
            <w:pPr>
              <w:spacing w:after="0" w:line="228" w:lineRule="auto"/>
              <w:jc w:val="center"/>
              <w:rPr>
                <w:rFonts w:ascii="Times New Roman" w:eastAsia="Times New Roman" w:hAnsi="Times New Roman" w:cs="Times New Roman"/>
                <w:sz w:val="20"/>
                <w:szCs w:val="20"/>
                <w:lang w:eastAsia="ru-RU"/>
              </w:rPr>
            </w:pPr>
            <w:r w:rsidRPr="00F853BD">
              <w:rPr>
                <w:rFonts w:ascii="Times New Roman" w:eastAsia="Times New Roman" w:hAnsi="Times New Roman" w:cs="Times New Roman"/>
                <w:sz w:val="20"/>
                <w:szCs w:val="20"/>
                <w:lang w:eastAsia="ru-RU"/>
              </w:rPr>
              <w:t>(подпись)</w:t>
            </w: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r w:rsidR="005913AD" w:rsidRPr="00F853BD" w:rsidTr="00695C67">
        <w:trPr>
          <w:gridAfter w:val="2"/>
          <w:wAfter w:w="28" w:type="dxa"/>
          <w:trHeight w:val="199"/>
        </w:trPr>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886" w:type="dxa"/>
            <w:gridSpan w:val="39"/>
            <w:vMerge/>
            <w:tcBorders>
              <w:top w:val="nil"/>
              <w:left w:val="nil"/>
              <w:bottom w:val="nil"/>
              <w:right w:val="nil"/>
            </w:tcBorders>
            <w:vAlign w:val="center"/>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hideMark/>
          </w:tcPr>
          <w:p w:rsidR="005913AD" w:rsidRPr="00F853BD" w:rsidRDefault="005913AD" w:rsidP="00695C67">
            <w:pPr>
              <w:spacing w:after="0" w:line="228" w:lineRule="auto"/>
              <w:rPr>
                <w:rFonts w:ascii="Times New Roman" w:eastAsia="Times New Roman" w:hAnsi="Times New Roman" w:cs="Times New Roman"/>
                <w:sz w:val="20"/>
                <w:szCs w:val="20"/>
                <w:lang w:eastAsia="ru-RU"/>
              </w:rPr>
            </w:pPr>
          </w:p>
        </w:tc>
      </w:tr>
    </w:tbl>
    <w:p w:rsidR="005913AD" w:rsidRPr="00D61827" w:rsidRDefault="005913AD" w:rsidP="005913AD">
      <w:pPr>
        <w:spacing w:after="0" w:line="240" w:lineRule="auto"/>
        <w:ind w:firstLine="567"/>
        <w:jc w:val="both"/>
        <w:rPr>
          <w:rFonts w:ascii="Times New Roman" w:hAnsi="Times New Roman" w:cs="Times New Roman"/>
          <w:sz w:val="2"/>
          <w:szCs w:val="28"/>
        </w:rPr>
      </w:pPr>
    </w:p>
    <w:p w:rsidR="005913AD" w:rsidRDefault="005913AD" w:rsidP="005913AD">
      <w:pPr>
        <w:spacing w:after="0" w:line="240" w:lineRule="auto"/>
        <w:ind w:firstLine="567"/>
        <w:jc w:val="both"/>
        <w:rPr>
          <w:rFonts w:ascii="Times New Roman" w:hAnsi="Times New Roman" w:cs="Times New Roman"/>
          <w:sz w:val="2"/>
          <w:szCs w:val="28"/>
        </w:rPr>
      </w:pPr>
    </w:p>
    <w:p w:rsidR="00024C07" w:rsidRDefault="00024C07" w:rsidP="005913AD">
      <w:pPr>
        <w:spacing w:after="0" w:line="240" w:lineRule="auto"/>
        <w:ind w:firstLine="567"/>
        <w:jc w:val="both"/>
        <w:rPr>
          <w:rFonts w:ascii="Times New Roman" w:hAnsi="Times New Roman" w:cs="Times New Roman"/>
          <w:sz w:val="2"/>
          <w:szCs w:val="28"/>
        </w:rPr>
      </w:pPr>
    </w:p>
    <w:p w:rsidR="00024C07" w:rsidRDefault="00024C07" w:rsidP="005913AD">
      <w:pPr>
        <w:spacing w:after="0" w:line="240" w:lineRule="auto"/>
        <w:ind w:firstLine="567"/>
        <w:jc w:val="both"/>
        <w:rPr>
          <w:rFonts w:ascii="Times New Roman" w:hAnsi="Times New Roman" w:cs="Times New Roman"/>
          <w:sz w:val="2"/>
          <w:szCs w:val="28"/>
        </w:rPr>
      </w:pPr>
    </w:p>
    <w:p w:rsidR="00024C07" w:rsidRDefault="00024C07" w:rsidP="005913AD">
      <w:pPr>
        <w:spacing w:after="0" w:line="240" w:lineRule="auto"/>
        <w:ind w:firstLine="567"/>
        <w:jc w:val="both"/>
        <w:rPr>
          <w:rFonts w:ascii="Times New Roman" w:hAnsi="Times New Roman" w:cs="Times New Roman"/>
          <w:sz w:val="2"/>
          <w:szCs w:val="28"/>
        </w:rPr>
      </w:pPr>
    </w:p>
    <w:p w:rsidR="00024C07" w:rsidRDefault="00024C07" w:rsidP="005913AD">
      <w:pPr>
        <w:spacing w:after="0" w:line="240" w:lineRule="auto"/>
        <w:ind w:firstLine="567"/>
        <w:jc w:val="both"/>
        <w:rPr>
          <w:rFonts w:ascii="Times New Roman" w:hAnsi="Times New Roman" w:cs="Times New Roman"/>
          <w:sz w:val="2"/>
          <w:szCs w:val="28"/>
        </w:rPr>
      </w:pPr>
    </w:p>
    <w:p w:rsidR="00024C07" w:rsidRPr="00D61827" w:rsidRDefault="00024C07" w:rsidP="005913AD">
      <w:pPr>
        <w:spacing w:after="0" w:line="240" w:lineRule="auto"/>
        <w:ind w:firstLine="567"/>
        <w:jc w:val="both"/>
        <w:rPr>
          <w:rFonts w:ascii="Times New Roman" w:hAnsi="Times New Roman" w:cs="Times New Roman"/>
          <w:sz w:val="2"/>
          <w:szCs w:val="28"/>
        </w:rPr>
      </w:pPr>
    </w:p>
    <w:p w:rsidR="005913AD" w:rsidRPr="00235F24" w:rsidRDefault="005913AD" w:rsidP="005913AD">
      <w:pPr>
        <w:spacing w:after="0" w:line="240" w:lineRule="auto"/>
        <w:ind w:firstLine="567"/>
        <w:jc w:val="both"/>
        <w:rPr>
          <w:rFonts w:ascii="Times New Roman" w:hAnsi="Times New Roman" w:cs="Times New Roman"/>
          <w:sz w:val="2"/>
          <w:szCs w:val="28"/>
        </w:rPr>
      </w:pPr>
    </w:p>
    <w:tbl>
      <w:tblPr>
        <w:tblW w:w="10504" w:type="dxa"/>
        <w:tblInd w:w="93" w:type="dxa"/>
        <w:tblLook w:val="04A0" w:firstRow="1" w:lastRow="0" w:firstColumn="1" w:lastColumn="0" w:noHBand="0" w:noVBand="1"/>
      </w:tblPr>
      <w:tblGrid>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29"/>
        <w:gridCol w:w="93"/>
        <w:gridCol w:w="143"/>
        <w:gridCol w:w="79"/>
        <w:gridCol w:w="157"/>
        <w:gridCol w:w="65"/>
        <w:gridCol w:w="157"/>
        <w:gridCol w:w="65"/>
        <w:gridCol w:w="157"/>
        <w:gridCol w:w="65"/>
        <w:gridCol w:w="157"/>
        <w:gridCol w:w="65"/>
        <w:gridCol w:w="157"/>
        <w:gridCol w:w="65"/>
        <w:gridCol w:w="157"/>
        <w:gridCol w:w="65"/>
        <w:gridCol w:w="157"/>
        <w:gridCol w:w="14"/>
        <w:gridCol w:w="79"/>
        <w:gridCol w:w="143"/>
        <w:gridCol w:w="51"/>
        <w:gridCol w:w="28"/>
        <w:gridCol w:w="143"/>
        <w:gridCol w:w="51"/>
        <w:gridCol w:w="28"/>
        <w:gridCol w:w="143"/>
        <w:gridCol w:w="51"/>
        <w:gridCol w:w="28"/>
        <w:gridCol w:w="143"/>
        <w:gridCol w:w="51"/>
        <w:gridCol w:w="28"/>
        <w:gridCol w:w="143"/>
        <w:gridCol w:w="51"/>
        <w:gridCol w:w="28"/>
        <w:gridCol w:w="143"/>
        <w:gridCol w:w="51"/>
        <w:gridCol w:w="28"/>
        <w:gridCol w:w="143"/>
        <w:gridCol w:w="51"/>
        <w:gridCol w:w="28"/>
        <w:gridCol w:w="143"/>
        <w:gridCol w:w="79"/>
        <w:gridCol w:w="28"/>
        <w:gridCol w:w="115"/>
        <w:gridCol w:w="79"/>
        <w:gridCol w:w="28"/>
        <w:gridCol w:w="115"/>
        <w:gridCol w:w="79"/>
        <w:gridCol w:w="28"/>
        <w:gridCol w:w="115"/>
        <w:gridCol w:w="79"/>
        <w:gridCol w:w="28"/>
        <w:gridCol w:w="115"/>
        <w:gridCol w:w="79"/>
        <w:gridCol w:w="28"/>
        <w:gridCol w:w="101"/>
        <w:gridCol w:w="14"/>
        <w:gridCol w:w="28"/>
        <w:gridCol w:w="51"/>
        <w:gridCol w:w="14"/>
        <w:gridCol w:w="28"/>
      </w:tblGrid>
      <w:tr w:rsidR="00951854" w:rsidRPr="00951854" w:rsidTr="006E1AB7">
        <w:trPr>
          <w:gridBefore w:val="1"/>
          <w:trHeight w:val="255"/>
        </w:trPr>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50" w:type="dxa"/>
            <w:gridSpan w:val="3"/>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3"/>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3"/>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3"/>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3"/>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1804" w:type="dxa"/>
            <w:gridSpan w:val="24"/>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jc w:val="right"/>
              <w:rPr>
                <w:rFonts w:ascii="Times New Roman" w:eastAsia="Times New Roman" w:hAnsi="Times New Roman" w:cs="Times New Roman"/>
                <w:color w:val="000000"/>
                <w:lang w:eastAsia="ru-RU"/>
              </w:rPr>
            </w:pPr>
            <w:r w:rsidRPr="00951854">
              <w:rPr>
                <w:rFonts w:ascii="Times New Roman" w:eastAsia="Times New Roman" w:hAnsi="Times New Roman" w:cs="Times New Roman"/>
                <w:color w:val="000000"/>
                <w:lang w:eastAsia="ru-RU"/>
              </w:rPr>
              <w:t>Лист 2</w:t>
            </w:r>
          </w:p>
        </w:tc>
        <w:tc>
          <w:tcPr>
            <w:tcW w:w="236" w:type="dxa"/>
            <w:gridSpan w:val="6"/>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r>
      <w:tr w:rsidR="00951854" w:rsidRPr="00951854" w:rsidTr="006E1AB7">
        <w:trPr>
          <w:gridBefore w:val="1"/>
          <w:gridAfter w:val="2"/>
          <w:wAfter w:w="42" w:type="dxa"/>
          <w:trHeight w:val="255"/>
        </w:trPr>
        <w:tc>
          <w:tcPr>
            <w:tcW w:w="10462" w:type="dxa"/>
            <w:gridSpan w:val="109"/>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7. Данные документа, удостоверяющего личность</w:t>
            </w:r>
          </w:p>
        </w:tc>
      </w:tr>
      <w:tr w:rsidR="00951854" w:rsidRPr="00951854" w:rsidTr="006E1AB7">
        <w:trPr>
          <w:gridBefore w:val="1"/>
          <w:gridAfter w:val="1"/>
          <w:wAfter w:w="28" w:type="dxa"/>
          <w:trHeight w:val="19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7.1.</w:t>
            </w:r>
          </w:p>
        </w:tc>
        <w:tc>
          <w:tcPr>
            <w:tcW w:w="5106" w:type="dxa"/>
            <w:gridSpan w:val="46"/>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Вид документа, удостоверяющего личность</w:t>
            </w:r>
          </w:p>
        </w:tc>
        <w:tc>
          <w:tcPr>
            <w:tcW w:w="4690" w:type="dxa"/>
            <w:gridSpan w:val="5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19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5106" w:type="dxa"/>
            <w:gridSpan w:val="46"/>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4690" w:type="dxa"/>
            <w:gridSpan w:val="5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19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7.2.</w:t>
            </w:r>
          </w:p>
        </w:tc>
        <w:tc>
          <w:tcPr>
            <w:tcW w:w="1998" w:type="dxa"/>
            <w:gridSpan w:val="18"/>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Серия</w:t>
            </w:r>
          </w:p>
        </w:tc>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7.2.</w:t>
            </w:r>
          </w:p>
        </w:tc>
        <w:tc>
          <w:tcPr>
            <w:tcW w:w="2886" w:type="dxa"/>
            <w:gridSpan w:val="26"/>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Номер</w:t>
            </w:r>
          </w:p>
        </w:tc>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7.3.</w:t>
            </w:r>
          </w:p>
        </w:tc>
        <w:tc>
          <w:tcPr>
            <w:tcW w:w="4024" w:type="dxa"/>
            <w:gridSpan w:val="48"/>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Дата выдачи</w:t>
            </w: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19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1998" w:type="dxa"/>
            <w:gridSpan w:val="18"/>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886" w:type="dxa"/>
            <w:gridSpan w:val="26"/>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4024" w:type="dxa"/>
            <w:gridSpan w:val="48"/>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19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7.4.</w:t>
            </w:r>
          </w:p>
        </w:tc>
        <w:tc>
          <w:tcPr>
            <w:tcW w:w="2442" w:type="dxa"/>
            <w:gridSpan w:val="22"/>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Кем выдан</w:t>
            </w:r>
          </w:p>
        </w:tc>
        <w:tc>
          <w:tcPr>
            <w:tcW w:w="7354" w:type="dxa"/>
            <w:gridSpan w:val="78"/>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19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442" w:type="dxa"/>
            <w:gridSpan w:val="22"/>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7354" w:type="dxa"/>
            <w:gridSpan w:val="78"/>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19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7.5.</w:t>
            </w:r>
          </w:p>
        </w:tc>
        <w:tc>
          <w:tcPr>
            <w:tcW w:w="2442" w:type="dxa"/>
            <w:gridSpan w:val="22"/>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Код подразделения</w:t>
            </w:r>
          </w:p>
        </w:tc>
        <w:tc>
          <w:tcPr>
            <w:tcW w:w="3330" w:type="dxa"/>
            <w:gridSpan w:val="30"/>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19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442" w:type="dxa"/>
            <w:gridSpan w:val="22"/>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3330" w:type="dxa"/>
            <w:gridSpan w:val="3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165"/>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2"/>
          <w:wAfter w:w="42" w:type="dxa"/>
          <w:trHeight w:val="19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8.</w:t>
            </w:r>
          </w:p>
        </w:tc>
        <w:tc>
          <w:tcPr>
            <w:tcW w:w="9130" w:type="dxa"/>
            <w:gridSpan w:val="91"/>
            <w:vMerge w:val="restart"/>
            <w:tcBorders>
              <w:top w:val="single" w:sz="4" w:space="0" w:color="auto"/>
              <w:left w:val="single" w:sz="4" w:space="0" w:color="auto"/>
              <w:bottom w:val="single" w:sz="4" w:space="0" w:color="000000"/>
              <w:right w:val="single" w:sz="4" w:space="0" w:color="000000"/>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Количество  совместно проживающих членов семьи, включая заявителя</w:t>
            </w: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666" w:type="dxa"/>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r>
      <w:tr w:rsidR="00951854" w:rsidRPr="00951854" w:rsidTr="006E1AB7">
        <w:trPr>
          <w:gridBefore w:val="1"/>
          <w:gridAfter w:val="2"/>
          <w:wAfter w:w="42" w:type="dxa"/>
          <w:trHeight w:val="19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000000"/>
              <w:right w:val="single" w:sz="4" w:space="0" w:color="000000"/>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666" w:type="dxa"/>
            <w:gridSpan w:val="1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180"/>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single" w:sz="4" w:space="0" w:color="auto"/>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2"/>
          <w:wAfter w:w="42" w:type="dxa"/>
          <w:trHeight w:val="19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9.</w:t>
            </w:r>
          </w:p>
        </w:tc>
        <w:tc>
          <w:tcPr>
            <w:tcW w:w="9130" w:type="dxa"/>
            <w:gridSpan w:val="9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Количество членов крестьянского хозяйства, включая заявителя</w:t>
            </w: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666" w:type="dxa"/>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r>
      <w:tr w:rsidR="00951854" w:rsidRPr="00951854" w:rsidTr="006E1AB7">
        <w:trPr>
          <w:gridBefore w:val="1"/>
          <w:gridAfter w:val="2"/>
          <w:wAfter w:w="42" w:type="dxa"/>
          <w:trHeight w:val="19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666" w:type="dxa"/>
            <w:gridSpan w:val="1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180"/>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single" w:sz="4" w:space="0" w:color="auto"/>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2"/>
          <w:wAfter w:w="42" w:type="dxa"/>
          <w:trHeight w:val="19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10.</w:t>
            </w:r>
          </w:p>
        </w:tc>
        <w:tc>
          <w:tcPr>
            <w:tcW w:w="9130" w:type="dxa"/>
            <w:gridSpan w:val="9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До регистрации в качестве индивидуального предпринимателя заявитель осуществлял ведение личного подсобного хозяйства (отметить Да/Нет)</w:t>
            </w: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666" w:type="dxa"/>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r>
      <w:tr w:rsidR="00951854" w:rsidRPr="00951854" w:rsidTr="006E1AB7">
        <w:trPr>
          <w:gridBefore w:val="1"/>
          <w:gridAfter w:val="2"/>
          <w:wAfter w:w="42" w:type="dxa"/>
          <w:trHeight w:val="195"/>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666" w:type="dxa"/>
            <w:gridSpan w:val="1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56"/>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210"/>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2"/>
          <w:wAfter w:w="42" w:type="dxa"/>
          <w:trHeight w:val="19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11.</w:t>
            </w:r>
          </w:p>
        </w:tc>
        <w:tc>
          <w:tcPr>
            <w:tcW w:w="9130" w:type="dxa"/>
            <w:gridSpan w:val="91"/>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 xml:space="preserve">Средняя численность работников заявителя за предшествующий календарный год </w:t>
            </w:r>
            <w:r w:rsidRPr="00951854">
              <w:rPr>
                <w:rFonts w:ascii="Times New Roman" w:eastAsia="Times New Roman" w:hAnsi="Times New Roman" w:cs="Times New Roman"/>
                <w:b/>
                <w:bCs/>
                <w:color w:val="000000"/>
                <w:sz w:val="20"/>
                <w:szCs w:val="20"/>
                <w:vertAlign w:val="superscript"/>
                <w:lang w:eastAsia="ru-RU"/>
              </w:rPr>
              <w:t>1</w:t>
            </w: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666" w:type="dxa"/>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r>
      <w:tr w:rsidR="00951854" w:rsidRPr="00951854" w:rsidTr="006E1AB7">
        <w:trPr>
          <w:gridBefore w:val="1"/>
          <w:gridAfter w:val="2"/>
          <w:wAfter w:w="42" w:type="dxa"/>
          <w:trHeight w:val="19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000000"/>
              <w:right w:val="single" w:sz="4" w:space="0" w:color="000000"/>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666" w:type="dxa"/>
            <w:gridSpan w:val="1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165"/>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single" w:sz="4" w:space="0" w:color="auto"/>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2"/>
          <w:wAfter w:w="42" w:type="dxa"/>
          <w:trHeight w:val="19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12.</w:t>
            </w:r>
          </w:p>
        </w:tc>
        <w:tc>
          <w:tcPr>
            <w:tcW w:w="9130" w:type="dxa"/>
            <w:gridSpan w:val="9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Численность работников заявителя на момент подачи заявки</w:t>
            </w: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666" w:type="dxa"/>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r>
      <w:tr w:rsidR="00951854" w:rsidRPr="00951854" w:rsidTr="006E1AB7">
        <w:trPr>
          <w:gridBefore w:val="1"/>
          <w:gridAfter w:val="2"/>
          <w:wAfter w:w="42" w:type="dxa"/>
          <w:trHeight w:val="19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666" w:type="dxa"/>
            <w:gridSpan w:val="1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210"/>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50"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50"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19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13.</w:t>
            </w:r>
          </w:p>
        </w:tc>
        <w:tc>
          <w:tcPr>
            <w:tcW w:w="5994" w:type="dxa"/>
            <w:gridSpan w:val="5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Среднемесячная заработная плата в крестьянском хозяйстве на момент подачи заявки</w:t>
            </w:r>
          </w:p>
        </w:tc>
        <w:tc>
          <w:tcPr>
            <w:tcW w:w="222" w:type="dxa"/>
            <w:gridSpan w:val="2"/>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914" w:type="dxa"/>
            <w:gridSpan w:val="35"/>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666" w:type="dxa"/>
            <w:gridSpan w:val="9"/>
            <w:vMerge w:val="restart"/>
            <w:tcBorders>
              <w:top w:val="nil"/>
              <w:left w:val="single" w:sz="4" w:space="0" w:color="auto"/>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руб.</w:t>
            </w: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19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5994" w:type="dxa"/>
            <w:gridSpan w:val="5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914" w:type="dxa"/>
            <w:gridSpan w:val="35"/>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666" w:type="dxa"/>
            <w:gridSpan w:val="9"/>
            <w:vMerge/>
            <w:tcBorders>
              <w:top w:val="nil"/>
              <w:left w:val="single" w:sz="4" w:space="0" w:color="auto"/>
              <w:bottom w:val="nil"/>
              <w:right w:val="nil"/>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92"/>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5994" w:type="dxa"/>
            <w:gridSpan w:val="5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195"/>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2"/>
          <w:wAfter w:w="42" w:type="dxa"/>
          <w:trHeight w:val="270"/>
        </w:trPr>
        <w:tc>
          <w:tcPr>
            <w:tcW w:w="10462" w:type="dxa"/>
            <w:gridSpan w:val="109"/>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14. Образование главы К(Ф)Х (Нужное отметить знаком - V)</w:t>
            </w:r>
          </w:p>
        </w:tc>
      </w:tr>
      <w:tr w:rsidR="00951854" w:rsidRPr="00951854" w:rsidTr="006E1AB7">
        <w:trPr>
          <w:gridBefore w:val="1"/>
          <w:trHeight w:val="165"/>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r>
      <w:tr w:rsidR="00951854" w:rsidRPr="00951854" w:rsidTr="006E1AB7">
        <w:trPr>
          <w:gridBefore w:val="1"/>
          <w:gridAfter w:val="1"/>
          <w:wAfter w:w="28" w:type="dxa"/>
          <w:trHeight w:val="199"/>
        </w:trPr>
        <w:tc>
          <w:tcPr>
            <w:tcW w:w="444"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1110" w:type="dxa"/>
            <w:gridSpan w:val="10"/>
            <w:vMerge w:val="restart"/>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Общее</w:t>
            </w:r>
          </w:p>
        </w:tc>
        <w:tc>
          <w:tcPr>
            <w:tcW w:w="222" w:type="dxa"/>
            <w:gridSpan w:val="2"/>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2442" w:type="dxa"/>
            <w:gridSpan w:val="22"/>
            <w:vMerge w:val="restart"/>
            <w:tcBorders>
              <w:top w:val="nil"/>
              <w:left w:val="single" w:sz="4" w:space="0" w:color="auto"/>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Начальное профессиональное</w:t>
            </w:r>
          </w:p>
        </w:tc>
        <w:tc>
          <w:tcPr>
            <w:tcW w:w="222" w:type="dxa"/>
            <w:gridSpan w:val="2"/>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2442" w:type="dxa"/>
            <w:gridSpan w:val="23"/>
            <w:vMerge w:val="restart"/>
            <w:tcBorders>
              <w:top w:val="nil"/>
              <w:left w:val="single" w:sz="4" w:space="0" w:color="auto"/>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Среднее профессиональное</w:t>
            </w: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44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1804" w:type="dxa"/>
            <w:gridSpan w:val="24"/>
            <w:vMerge w:val="restart"/>
            <w:tcBorders>
              <w:top w:val="nil"/>
              <w:left w:val="single" w:sz="4" w:space="0" w:color="auto"/>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Высшее</w:t>
            </w: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199"/>
        </w:trPr>
        <w:tc>
          <w:tcPr>
            <w:tcW w:w="444" w:type="dxa"/>
            <w:gridSpan w:val="4"/>
            <w:vMerge/>
            <w:tcBorders>
              <w:top w:val="single" w:sz="8" w:space="0" w:color="auto"/>
              <w:left w:val="single" w:sz="8" w:space="0" w:color="auto"/>
              <w:bottom w:val="single" w:sz="8" w:space="0" w:color="000000"/>
              <w:right w:val="single" w:sz="8" w:space="0" w:color="000000"/>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1110" w:type="dxa"/>
            <w:gridSpan w:val="10"/>
            <w:vMerge/>
            <w:tcBorders>
              <w:top w:val="nil"/>
              <w:left w:val="nil"/>
              <w:bottom w:val="nil"/>
              <w:right w:val="nil"/>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442" w:type="dxa"/>
            <w:gridSpan w:val="22"/>
            <w:vMerge/>
            <w:tcBorders>
              <w:top w:val="nil"/>
              <w:left w:val="single" w:sz="4" w:space="0" w:color="auto"/>
              <w:bottom w:val="nil"/>
              <w:right w:val="nil"/>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442" w:type="dxa"/>
            <w:gridSpan w:val="23"/>
            <w:vMerge/>
            <w:tcBorders>
              <w:top w:val="nil"/>
              <w:left w:val="single" w:sz="4" w:space="0" w:color="auto"/>
              <w:bottom w:val="nil"/>
              <w:right w:val="nil"/>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444" w:type="dxa"/>
            <w:gridSpan w:val="6"/>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1804" w:type="dxa"/>
            <w:gridSpan w:val="24"/>
            <w:vMerge/>
            <w:tcBorders>
              <w:top w:val="nil"/>
              <w:left w:val="single" w:sz="4" w:space="0" w:color="auto"/>
              <w:bottom w:val="nil"/>
              <w:right w:val="nil"/>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46"/>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1110" w:type="dxa"/>
            <w:gridSpan w:val="10"/>
            <w:vMerge/>
            <w:tcBorders>
              <w:top w:val="nil"/>
              <w:left w:val="nil"/>
              <w:bottom w:val="nil"/>
              <w:right w:val="nil"/>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442" w:type="dxa"/>
            <w:gridSpan w:val="22"/>
            <w:vMerge/>
            <w:tcBorders>
              <w:top w:val="nil"/>
              <w:left w:val="nil"/>
              <w:bottom w:val="nil"/>
              <w:right w:val="nil"/>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442" w:type="dxa"/>
            <w:gridSpan w:val="23"/>
            <w:vMerge/>
            <w:tcBorders>
              <w:top w:val="nil"/>
              <w:left w:val="nil"/>
              <w:bottom w:val="nil"/>
              <w:right w:val="nil"/>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2"/>
          <w:wAfter w:w="42" w:type="dxa"/>
          <w:trHeight w:val="345"/>
        </w:trPr>
        <w:tc>
          <w:tcPr>
            <w:tcW w:w="10462" w:type="dxa"/>
            <w:gridSpan w:val="109"/>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15.  Три последних места работы</w:t>
            </w:r>
          </w:p>
        </w:tc>
      </w:tr>
      <w:tr w:rsidR="00951854" w:rsidRPr="00951854" w:rsidTr="006E1AB7">
        <w:trPr>
          <w:gridBefore w:val="1"/>
          <w:gridAfter w:val="1"/>
          <w:wAfter w:w="28" w:type="dxa"/>
          <w:trHeight w:val="255"/>
        </w:trPr>
        <w:tc>
          <w:tcPr>
            <w:tcW w:w="2220" w:type="dxa"/>
            <w:gridSpan w:val="20"/>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jc w:val="center"/>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Месяц и год</w:t>
            </w:r>
          </w:p>
        </w:tc>
        <w:tc>
          <w:tcPr>
            <w:tcW w:w="5550" w:type="dxa"/>
            <w:gridSpan w:val="51"/>
            <w:vMerge w:val="restart"/>
            <w:tcBorders>
              <w:top w:val="single" w:sz="4" w:space="0" w:color="auto"/>
              <w:left w:val="single" w:sz="4" w:space="0" w:color="auto"/>
              <w:bottom w:val="single" w:sz="4" w:space="0" w:color="000000"/>
              <w:right w:val="single" w:sz="4" w:space="0" w:color="000000"/>
            </w:tcBorders>
            <w:shd w:val="clear" w:color="auto" w:fill="auto"/>
            <w:hideMark/>
          </w:tcPr>
          <w:p w:rsidR="00951854" w:rsidRPr="00951854" w:rsidRDefault="00951854" w:rsidP="00951854">
            <w:pPr>
              <w:spacing w:after="0" w:line="240" w:lineRule="auto"/>
              <w:ind w:left="-57" w:right="-57"/>
              <w:jc w:val="center"/>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Должность с указанием организации (включая учебу, военную службу, предпринимательскую деятельность и т.д.)</w:t>
            </w:r>
          </w:p>
        </w:tc>
        <w:tc>
          <w:tcPr>
            <w:tcW w:w="2470" w:type="dxa"/>
            <w:gridSpan w:val="33"/>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jc w:val="center"/>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Адрес организации</w:t>
            </w: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199"/>
        </w:trPr>
        <w:tc>
          <w:tcPr>
            <w:tcW w:w="1110"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jc w:val="center"/>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поступле-ния</w:t>
            </w:r>
          </w:p>
        </w:tc>
        <w:tc>
          <w:tcPr>
            <w:tcW w:w="1110"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jc w:val="center"/>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ухода</w:t>
            </w:r>
          </w:p>
        </w:tc>
        <w:tc>
          <w:tcPr>
            <w:tcW w:w="5550" w:type="dxa"/>
            <w:gridSpan w:val="51"/>
            <w:vMerge/>
            <w:tcBorders>
              <w:top w:val="single" w:sz="4" w:space="0" w:color="auto"/>
              <w:left w:val="single" w:sz="4" w:space="0" w:color="auto"/>
              <w:bottom w:val="single" w:sz="4" w:space="0" w:color="000000"/>
              <w:right w:val="single" w:sz="4" w:space="0" w:color="000000"/>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470" w:type="dxa"/>
            <w:gridSpan w:val="33"/>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191"/>
        </w:trPr>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18"/>
                <w:szCs w:val="18"/>
                <w:lang w:eastAsia="ru-RU"/>
              </w:rPr>
            </w:pPr>
          </w:p>
        </w:tc>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18"/>
                <w:szCs w:val="18"/>
                <w:lang w:eastAsia="ru-RU"/>
              </w:rPr>
            </w:pPr>
          </w:p>
        </w:tc>
        <w:tc>
          <w:tcPr>
            <w:tcW w:w="5550" w:type="dxa"/>
            <w:gridSpan w:val="51"/>
            <w:vMerge/>
            <w:tcBorders>
              <w:top w:val="single" w:sz="4" w:space="0" w:color="auto"/>
              <w:left w:val="single" w:sz="4" w:space="0" w:color="auto"/>
              <w:bottom w:val="single" w:sz="4" w:space="0" w:color="000000"/>
              <w:right w:val="single" w:sz="4" w:space="0" w:color="000000"/>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470" w:type="dxa"/>
            <w:gridSpan w:val="33"/>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90"/>
        </w:trPr>
        <w:tc>
          <w:tcPr>
            <w:tcW w:w="1110"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1110"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5550" w:type="dxa"/>
            <w:gridSpan w:val="5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2470" w:type="dxa"/>
            <w:gridSpan w:val="33"/>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90"/>
        </w:trPr>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5550" w:type="dxa"/>
            <w:gridSpan w:val="5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470" w:type="dxa"/>
            <w:gridSpan w:val="33"/>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90"/>
        </w:trPr>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5550" w:type="dxa"/>
            <w:gridSpan w:val="5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470" w:type="dxa"/>
            <w:gridSpan w:val="33"/>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90"/>
        </w:trPr>
        <w:tc>
          <w:tcPr>
            <w:tcW w:w="1110"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1110"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5550" w:type="dxa"/>
            <w:gridSpan w:val="5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2470" w:type="dxa"/>
            <w:gridSpan w:val="33"/>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90"/>
        </w:trPr>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5550" w:type="dxa"/>
            <w:gridSpan w:val="5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470" w:type="dxa"/>
            <w:gridSpan w:val="33"/>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90"/>
        </w:trPr>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5550" w:type="dxa"/>
            <w:gridSpan w:val="5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470" w:type="dxa"/>
            <w:gridSpan w:val="33"/>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90"/>
        </w:trPr>
        <w:tc>
          <w:tcPr>
            <w:tcW w:w="1110"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1110"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5550" w:type="dxa"/>
            <w:gridSpan w:val="5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2470" w:type="dxa"/>
            <w:gridSpan w:val="33"/>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 </w:t>
            </w: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90"/>
        </w:trPr>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5550" w:type="dxa"/>
            <w:gridSpan w:val="5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470" w:type="dxa"/>
            <w:gridSpan w:val="33"/>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90"/>
        </w:trPr>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1110" w:type="dxa"/>
            <w:gridSpan w:val="10"/>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5550" w:type="dxa"/>
            <w:gridSpan w:val="5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470" w:type="dxa"/>
            <w:gridSpan w:val="33"/>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105"/>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105"/>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2"/>
          <w:wAfter w:w="42" w:type="dxa"/>
          <w:trHeight w:val="255"/>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16.</w:t>
            </w:r>
          </w:p>
        </w:tc>
        <w:tc>
          <w:tcPr>
            <w:tcW w:w="9130" w:type="dxa"/>
            <w:gridSpan w:val="9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Заявитель является членом сельскохозяйственного потребительского кооператива, соответствующего направлению деятельности проекта и имеет обязательство сдавать в указанный кооператив произведенную продукцию (отметить Да/Нет)</w:t>
            </w: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666"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r w:rsidRPr="00951854">
              <w:rPr>
                <w:rFonts w:ascii="Times New Roman" w:eastAsia="Times New Roman" w:hAnsi="Times New Roman" w:cs="Times New Roman"/>
                <w:color w:val="000000"/>
                <w:lang w:eastAsia="ru-RU"/>
              </w:rPr>
              <w:t> </w:t>
            </w:r>
          </w:p>
        </w:tc>
      </w:tr>
      <w:tr w:rsidR="00951854" w:rsidRPr="00951854" w:rsidTr="006E1AB7">
        <w:trPr>
          <w:gridBefore w:val="1"/>
          <w:gridAfter w:val="2"/>
          <w:wAfter w:w="42" w:type="dxa"/>
          <w:trHeight w:val="135"/>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666" w:type="dxa"/>
            <w:gridSpan w:val="1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r>
      <w:tr w:rsidR="00951854" w:rsidRPr="00951854" w:rsidTr="006E1AB7">
        <w:trPr>
          <w:gridBefore w:val="1"/>
          <w:gridAfter w:val="1"/>
          <w:wAfter w:w="28" w:type="dxa"/>
          <w:trHeight w:val="230"/>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3"/>
            <w:tcBorders>
              <w:top w:val="single" w:sz="4" w:space="0" w:color="auto"/>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3"/>
            <w:tcBorders>
              <w:top w:val="single" w:sz="4" w:space="0" w:color="auto"/>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36" w:type="dxa"/>
            <w:gridSpan w:val="6"/>
            <w:tcBorders>
              <w:top w:val="single" w:sz="4" w:space="0" w:color="auto"/>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r>
      <w:tr w:rsidR="00951854" w:rsidRPr="00951854" w:rsidTr="006E1AB7">
        <w:trPr>
          <w:gridBefore w:val="1"/>
          <w:trHeight w:val="108"/>
        </w:trPr>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lang w:eastAsia="ru-RU"/>
              </w:rPr>
            </w:pPr>
            <w:r w:rsidRPr="00951854">
              <w:rPr>
                <w:rFonts w:ascii="Times New Roman" w:eastAsia="Times New Roman" w:hAnsi="Times New Roman" w:cs="Times New Roman"/>
                <w:b/>
                <w:bCs/>
                <w:color w:val="000000"/>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lang w:eastAsia="ru-RU"/>
              </w:rPr>
            </w:pPr>
            <w:r w:rsidRPr="00951854">
              <w:rPr>
                <w:rFonts w:ascii="Times New Roman" w:eastAsia="Times New Roman" w:hAnsi="Times New Roman" w:cs="Times New Roman"/>
                <w:b/>
                <w:bCs/>
                <w:color w:val="000000"/>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50"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50"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36" w:type="dxa"/>
            <w:gridSpan w:val="6"/>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r>
      <w:tr w:rsidR="00951854" w:rsidRPr="00951854" w:rsidTr="006E1AB7">
        <w:trPr>
          <w:gridBefore w:val="1"/>
          <w:gridAfter w:val="1"/>
          <w:wAfter w:w="28" w:type="dxa"/>
          <w:trHeight w:val="19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17.</w:t>
            </w:r>
          </w:p>
        </w:tc>
        <w:tc>
          <w:tcPr>
            <w:tcW w:w="5994" w:type="dxa"/>
            <w:gridSpan w:val="5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Наименование сельскохозяйственного потребительского кооператива</w:t>
            </w:r>
          </w:p>
        </w:tc>
        <w:tc>
          <w:tcPr>
            <w:tcW w:w="222" w:type="dxa"/>
            <w:gridSpan w:val="2"/>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3580" w:type="dxa"/>
            <w:gridSpan w:val="4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jc w:val="center"/>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 </w:t>
            </w:r>
          </w:p>
        </w:tc>
        <w:tc>
          <w:tcPr>
            <w:tcW w:w="236" w:type="dxa"/>
            <w:gridSpan w:val="6"/>
            <w:tcBorders>
              <w:top w:val="nil"/>
              <w:left w:val="single" w:sz="4" w:space="0" w:color="auto"/>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177"/>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5994" w:type="dxa"/>
            <w:gridSpan w:val="5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3580" w:type="dxa"/>
            <w:gridSpan w:val="4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36" w:type="dxa"/>
            <w:gridSpan w:val="6"/>
            <w:tcBorders>
              <w:top w:val="nil"/>
              <w:left w:val="single" w:sz="4" w:space="0" w:color="auto"/>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56"/>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5994" w:type="dxa"/>
            <w:gridSpan w:val="5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76"/>
        </w:trPr>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lang w:eastAsia="ru-RU"/>
              </w:rPr>
            </w:pPr>
            <w:r w:rsidRPr="00951854">
              <w:rPr>
                <w:rFonts w:ascii="Times New Roman" w:eastAsia="Times New Roman" w:hAnsi="Times New Roman" w:cs="Times New Roman"/>
                <w:b/>
                <w:bCs/>
                <w:color w:val="000000"/>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lang w:eastAsia="ru-RU"/>
              </w:rPr>
            </w:pPr>
            <w:r w:rsidRPr="00951854">
              <w:rPr>
                <w:rFonts w:ascii="Times New Roman" w:eastAsia="Times New Roman" w:hAnsi="Times New Roman" w:cs="Times New Roman"/>
                <w:b/>
                <w:bCs/>
                <w:color w:val="000000"/>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50"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50"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22" w:type="dxa"/>
            <w:gridSpan w:val="3"/>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36" w:type="dxa"/>
            <w:gridSpan w:val="6"/>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r>
      <w:tr w:rsidR="00951854" w:rsidRPr="00951854" w:rsidTr="006E1AB7">
        <w:trPr>
          <w:gridBefore w:val="1"/>
          <w:gridAfter w:val="1"/>
          <w:wAfter w:w="28" w:type="dxa"/>
          <w:trHeight w:val="19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18.</w:t>
            </w:r>
          </w:p>
        </w:tc>
        <w:tc>
          <w:tcPr>
            <w:tcW w:w="5994" w:type="dxa"/>
            <w:gridSpan w:val="5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ИНН сельскохозяйственного потребительского кооператива</w:t>
            </w:r>
          </w:p>
        </w:tc>
        <w:tc>
          <w:tcPr>
            <w:tcW w:w="222" w:type="dxa"/>
            <w:gridSpan w:val="2"/>
            <w:tcBorders>
              <w:top w:val="nil"/>
              <w:left w:val="single" w:sz="4" w:space="0" w:color="auto"/>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3580" w:type="dxa"/>
            <w:gridSpan w:val="4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jc w:val="center"/>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 </w:t>
            </w:r>
          </w:p>
        </w:tc>
        <w:tc>
          <w:tcPr>
            <w:tcW w:w="236" w:type="dxa"/>
            <w:gridSpan w:val="6"/>
            <w:tcBorders>
              <w:top w:val="nil"/>
              <w:left w:val="single" w:sz="4" w:space="0" w:color="auto"/>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gridAfter w:val="1"/>
          <w:wAfter w:w="28" w:type="dxa"/>
          <w:trHeight w:val="162"/>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5994" w:type="dxa"/>
            <w:gridSpan w:val="5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single" w:sz="4" w:space="0" w:color="auto"/>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3580" w:type="dxa"/>
            <w:gridSpan w:val="44"/>
            <w:vMerge/>
            <w:tcBorders>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36" w:type="dxa"/>
            <w:gridSpan w:val="6"/>
            <w:tcBorders>
              <w:top w:val="nil"/>
              <w:left w:val="single" w:sz="4" w:space="0" w:color="auto"/>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56"/>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5994" w:type="dxa"/>
            <w:gridSpan w:val="5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vMerge w:val="restart"/>
            <w:tcBorders>
              <w:top w:val="nil"/>
              <w:left w:val="single" w:sz="4" w:space="0" w:color="auto"/>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2"/>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50" w:type="dxa"/>
            <w:gridSpan w:val="3"/>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single" w:sz="4" w:space="0" w:color="auto"/>
              <w:left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22" w:type="dxa"/>
            <w:gridSpan w:val="3"/>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r w:rsidR="00951854" w:rsidRPr="00951854" w:rsidTr="006E1AB7">
        <w:trPr>
          <w:gridBefore w:val="1"/>
          <w:trHeight w:val="85"/>
        </w:trPr>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lang w:eastAsia="ru-RU"/>
              </w:rPr>
            </w:pPr>
            <w:r w:rsidRPr="00951854">
              <w:rPr>
                <w:rFonts w:ascii="Times New Roman" w:eastAsia="Times New Roman" w:hAnsi="Times New Roman" w:cs="Times New Roman"/>
                <w:b/>
                <w:bCs/>
                <w:color w:val="000000"/>
                <w:lang w:eastAsia="ru-RU"/>
              </w:rPr>
              <w:t> </w:t>
            </w:r>
          </w:p>
        </w:tc>
        <w:tc>
          <w:tcPr>
            <w:tcW w:w="222" w:type="dxa"/>
            <w:gridSpan w:val="2"/>
            <w:tcBorders>
              <w:top w:val="nil"/>
              <w:left w:val="nil"/>
              <w:bottom w:val="single" w:sz="4" w:space="0" w:color="auto"/>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lang w:eastAsia="ru-RU"/>
              </w:rPr>
            </w:pPr>
            <w:r w:rsidRPr="00951854">
              <w:rPr>
                <w:rFonts w:ascii="Times New Roman" w:eastAsia="Times New Roman" w:hAnsi="Times New Roman" w:cs="Times New Roman"/>
                <w:b/>
                <w:bCs/>
                <w:color w:val="000000"/>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tcBorders>
              <w:top w:val="nil"/>
              <w:left w:val="nil"/>
              <w:bottom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vMerge/>
            <w:tcBorders>
              <w:bottom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p>
        </w:tc>
        <w:tc>
          <w:tcPr>
            <w:tcW w:w="222" w:type="dxa"/>
            <w:gridSpan w:val="2"/>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2"/>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50" w:type="dxa"/>
            <w:gridSpan w:val="3"/>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50" w:type="dxa"/>
            <w:gridSpan w:val="3"/>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18"/>
                <w:szCs w:val="18"/>
                <w:lang w:eastAsia="ru-RU"/>
              </w:rPr>
            </w:pPr>
            <w:r w:rsidRPr="00951854">
              <w:rPr>
                <w:rFonts w:ascii="Times New Roman" w:eastAsia="Times New Roman" w:hAnsi="Times New Roman" w:cs="Times New Roman"/>
                <w:b/>
                <w:bCs/>
                <w:color w:val="000000"/>
                <w:sz w:val="18"/>
                <w:szCs w:val="18"/>
                <w:lang w:eastAsia="ru-RU"/>
              </w:rPr>
              <w:t> </w:t>
            </w:r>
          </w:p>
        </w:tc>
        <w:tc>
          <w:tcPr>
            <w:tcW w:w="222" w:type="dxa"/>
            <w:gridSpan w:val="3"/>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36" w:type="dxa"/>
            <w:gridSpan w:val="6"/>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r>
      <w:tr w:rsidR="00951854" w:rsidRPr="00951854" w:rsidTr="006E1AB7">
        <w:trPr>
          <w:gridBefore w:val="1"/>
          <w:gridAfter w:val="1"/>
          <w:wAfter w:w="28" w:type="dxa"/>
          <w:trHeight w:val="199"/>
        </w:trPr>
        <w:tc>
          <w:tcPr>
            <w:tcW w:w="44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19.</w:t>
            </w:r>
          </w:p>
        </w:tc>
        <w:tc>
          <w:tcPr>
            <w:tcW w:w="9130" w:type="dxa"/>
            <w:gridSpan w:val="91"/>
            <w:vMerge w:val="restart"/>
            <w:tcBorders>
              <w:top w:val="single" w:sz="4" w:space="0" w:color="auto"/>
              <w:left w:val="single" w:sz="4" w:space="0" w:color="auto"/>
              <w:bottom w:val="single" w:sz="4" w:space="0" w:color="000000"/>
              <w:right w:val="single" w:sz="4" w:space="0" w:color="000000"/>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 xml:space="preserve">Заявитель ранее являлся получателем гранта на создание и развитие К(Ф)Х, гранта на развитие </w:t>
            </w:r>
            <w:r w:rsidRPr="00951854">
              <w:rPr>
                <w:rFonts w:ascii="Times New Roman" w:eastAsia="Times New Roman" w:hAnsi="Times New Roman" w:cs="Times New Roman"/>
                <w:b/>
                <w:bCs/>
                <w:color w:val="000000"/>
                <w:sz w:val="20"/>
                <w:szCs w:val="20"/>
                <w:lang w:eastAsia="ru-RU"/>
              </w:rPr>
              <w:lastRenderedPageBreak/>
              <w:t>семейных животноводческих ферм, единовременной помощи на бытовое обустройство, гранта</w:t>
            </w:r>
            <w:r w:rsidR="00647286">
              <w:rPr>
                <w:rFonts w:ascii="Times New Roman" w:eastAsia="Times New Roman" w:hAnsi="Times New Roman" w:cs="Times New Roman"/>
                <w:b/>
                <w:bCs/>
                <w:color w:val="000000"/>
                <w:sz w:val="20"/>
                <w:szCs w:val="20"/>
                <w:lang w:eastAsia="ru-RU"/>
              </w:rPr>
              <w:t xml:space="preserve"> </w:t>
            </w:r>
            <w:r w:rsidRPr="00951854">
              <w:rPr>
                <w:rFonts w:ascii="Times New Roman" w:eastAsia="Times New Roman" w:hAnsi="Times New Roman" w:cs="Times New Roman"/>
                <w:b/>
                <w:bCs/>
                <w:color w:val="000000"/>
                <w:sz w:val="20"/>
                <w:szCs w:val="20"/>
                <w:lang w:eastAsia="ru-RU"/>
              </w:rPr>
              <w:t>на создание и развитие материальной базы сельского предпринимателя</w:t>
            </w:r>
            <w:r w:rsidR="00647286">
              <w:rPr>
                <w:rFonts w:ascii="Times New Roman" w:eastAsia="Times New Roman" w:hAnsi="Times New Roman" w:cs="Times New Roman"/>
                <w:b/>
                <w:bCs/>
                <w:color w:val="000000"/>
                <w:sz w:val="20"/>
                <w:szCs w:val="20"/>
                <w:lang w:eastAsia="ru-RU"/>
              </w:rPr>
              <w:t xml:space="preserve"> </w:t>
            </w:r>
            <w:r w:rsidR="00647286" w:rsidRPr="00951854">
              <w:rPr>
                <w:rFonts w:ascii="Times New Roman" w:eastAsia="Times New Roman" w:hAnsi="Times New Roman" w:cs="Times New Roman"/>
                <w:b/>
                <w:bCs/>
                <w:color w:val="000000"/>
                <w:sz w:val="20"/>
                <w:szCs w:val="20"/>
                <w:lang w:eastAsia="ru-RU"/>
              </w:rPr>
              <w:t>(отметить Да/Нет)</w:t>
            </w:r>
          </w:p>
        </w:tc>
        <w:tc>
          <w:tcPr>
            <w:tcW w:w="222" w:type="dxa"/>
            <w:gridSpan w:val="3"/>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36" w:type="dxa"/>
            <w:gridSpan w:val="6"/>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r>
      <w:tr w:rsidR="00951854" w:rsidRPr="00951854" w:rsidTr="006E1AB7">
        <w:trPr>
          <w:gridBefore w:val="1"/>
          <w:gridAfter w:val="2"/>
          <w:wAfter w:w="42" w:type="dxa"/>
          <w:trHeight w:val="199"/>
        </w:trPr>
        <w:tc>
          <w:tcPr>
            <w:tcW w:w="444" w:type="dxa"/>
            <w:gridSpan w:val="4"/>
            <w:vMerge/>
            <w:tcBorders>
              <w:top w:val="single" w:sz="4" w:space="0" w:color="auto"/>
              <w:left w:val="single" w:sz="4" w:space="0" w:color="auto"/>
              <w:bottom w:val="single" w:sz="4" w:space="0" w:color="000000"/>
              <w:right w:val="single" w:sz="4" w:space="0" w:color="000000"/>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000000"/>
              <w:right w:val="single" w:sz="4" w:space="0" w:color="000000"/>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single" w:sz="4" w:space="0" w:color="auto"/>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666" w:type="dxa"/>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r w:rsidRPr="00951854">
              <w:rPr>
                <w:rFonts w:ascii="Times New Roman" w:eastAsia="Times New Roman" w:hAnsi="Times New Roman" w:cs="Times New Roman"/>
                <w:color w:val="000000"/>
                <w:lang w:eastAsia="ru-RU"/>
              </w:rPr>
              <w:t> </w:t>
            </w:r>
          </w:p>
        </w:tc>
      </w:tr>
      <w:tr w:rsidR="00951854" w:rsidRPr="00951854" w:rsidTr="006E1AB7">
        <w:trPr>
          <w:gridBefore w:val="1"/>
          <w:gridAfter w:val="2"/>
          <w:wAfter w:w="42" w:type="dxa"/>
          <w:trHeight w:val="199"/>
        </w:trPr>
        <w:tc>
          <w:tcPr>
            <w:tcW w:w="444" w:type="dxa"/>
            <w:gridSpan w:val="4"/>
            <w:vMerge/>
            <w:tcBorders>
              <w:top w:val="single" w:sz="4" w:space="0" w:color="auto"/>
              <w:left w:val="single" w:sz="4" w:space="0" w:color="auto"/>
              <w:bottom w:val="single" w:sz="4" w:space="0" w:color="000000"/>
              <w:right w:val="single" w:sz="4" w:space="0" w:color="000000"/>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000000"/>
              <w:right w:val="single" w:sz="4" w:space="0" w:color="000000"/>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single" w:sz="4" w:space="0" w:color="auto"/>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666" w:type="dxa"/>
            <w:gridSpan w:val="1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r>
      <w:tr w:rsidR="00951854" w:rsidRPr="00951854" w:rsidTr="006E1AB7">
        <w:trPr>
          <w:gridBefore w:val="1"/>
          <w:gridAfter w:val="1"/>
          <w:wAfter w:w="28" w:type="dxa"/>
          <w:trHeight w:val="148"/>
        </w:trPr>
        <w:tc>
          <w:tcPr>
            <w:tcW w:w="444" w:type="dxa"/>
            <w:gridSpan w:val="4"/>
            <w:vMerge/>
            <w:tcBorders>
              <w:top w:val="single" w:sz="4" w:space="0" w:color="auto"/>
              <w:left w:val="single" w:sz="4" w:space="0" w:color="auto"/>
              <w:bottom w:val="single" w:sz="4" w:space="0" w:color="000000"/>
              <w:right w:val="single" w:sz="4" w:space="0" w:color="000000"/>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000000"/>
              <w:right w:val="single" w:sz="4" w:space="0" w:color="000000"/>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single" w:sz="4" w:space="0" w:color="auto"/>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single" w:sz="4" w:space="0" w:color="auto"/>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36" w:type="dxa"/>
            <w:gridSpan w:val="6"/>
            <w:tcBorders>
              <w:top w:val="single" w:sz="4" w:space="0" w:color="auto"/>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r>
      <w:tr w:rsidR="00951854" w:rsidRPr="00951854" w:rsidTr="006E1AB7">
        <w:trPr>
          <w:gridBefore w:val="1"/>
          <w:trHeight w:val="165"/>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50"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36" w:type="dxa"/>
            <w:gridSpan w:val="6"/>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r>
      <w:tr w:rsidR="00951854" w:rsidRPr="00951854" w:rsidTr="006E1AB7">
        <w:trPr>
          <w:gridBefore w:val="1"/>
          <w:gridAfter w:val="2"/>
          <w:wAfter w:w="42" w:type="dxa"/>
          <w:trHeight w:val="199"/>
        </w:trPr>
        <w:tc>
          <w:tcPr>
            <w:tcW w:w="44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20.</w:t>
            </w:r>
          </w:p>
        </w:tc>
        <w:tc>
          <w:tcPr>
            <w:tcW w:w="9130" w:type="dxa"/>
            <w:gridSpan w:val="9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jc w:val="both"/>
              <w:rPr>
                <w:rFonts w:ascii="Times New Roman" w:eastAsia="Times New Roman" w:hAnsi="Times New Roman" w:cs="Times New Roman"/>
                <w:b/>
                <w:bCs/>
                <w:color w:val="000000"/>
                <w:sz w:val="20"/>
                <w:szCs w:val="20"/>
                <w:lang w:eastAsia="ru-RU"/>
              </w:rPr>
            </w:pPr>
            <w:r w:rsidRPr="00951854">
              <w:rPr>
                <w:rFonts w:ascii="Times New Roman" w:eastAsia="Times New Roman" w:hAnsi="Times New Roman" w:cs="Times New Roman"/>
                <w:b/>
                <w:bCs/>
                <w:color w:val="000000"/>
                <w:sz w:val="20"/>
                <w:szCs w:val="20"/>
                <w:lang w:eastAsia="ru-RU"/>
              </w:rPr>
              <w:t>Заявитель включен в Единый реестр субъектов малого и среднего предпринимательства и имеет категорию "Микропредприятие"  (отметить Да/Нет)</w:t>
            </w: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666" w:type="dxa"/>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r w:rsidRPr="00951854">
              <w:rPr>
                <w:rFonts w:ascii="Times New Roman" w:eastAsia="Times New Roman" w:hAnsi="Times New Roman" w:cs="Times New Roman"/>
                <w:color w:val="000000"/>
                <w:lang w:eastAsia="ru-RU"/>
              </w:rPr>
              <w:t> </w:t>
            </w:r>
          </w:p>
        </w:tc>
      </w:tr>
      <w:tr w:rsidR="00951854" w:rsidRPr="00951854" w:rsidTr="006E1AB7">
        <w:trPr>
          <w:gridBefore w:val="1"/>
          <w:gridAfter w:val="2"/>
          <w:wAfter w:w="42" w:type="dxa"/>
          <w:trHeight w:val="199"/>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666" w:type="dxa"/>
            <w:gridSpan w:val="1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r>
      <w:tr w:rsidR="00951854" w:rsidRPr="00951854" w:rsidTr="006E1AB7">
        <w:trPr>
          <w:gridBefore w:val="1"/>
          <w:gridAfter w:val="1"/>
          <w:wAfter w:w="28" w:type="dxa"/>
          <w:trHeight w:val="75"/>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3"/>
            <w:tcBorders>
              <w:top w:val="single" w:sz="4" w:space="0" w:color="auto"/>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single" w:sz="4" w:space="0" w:color="auto"/>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36" w:type="dxa"/>
            <w:gridSpan w:val="6"/>
            <w:tcBorders>
              <w:top w:val="single" w:sz="4" w:space="0" w:color="auto"/>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r>
      <w:tr w:rsidR="00951854" w:rsidRPr="00951854" w:rsidTr="006E1AB7">
        <w:trPr>
          <w:gridBefore w:val="1"/>
          <w:gridAfter w:val="1"/>
          <w:wAfter w:w="28" w:type="dxa"/>
          <w:trHeight w:val="56"/>
        </w:trPr>
        <w:tc>
          <w:tcPr>
            <w:tcW w:w="444" w:type="dxa"/>
            <w:gridSpan w:val="4"/>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9130" w:type="dxa"/>
            <w:gridSpan w:val="91"/>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36" w:type="dxa"/>
            <w:gridSpan w:val="6"/>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r>
      <w:tr w:rsidR="00951854" w:rsidRPr="00951854" w:rsidTr="006E1AB7">
        <w:trPr>
          <w:gridAfter w:val="3"/>
          <w:trHeight w:val="165"/>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36"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36"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36" w:type="dxa"/>
            <w:gridSpan w:val="3"/>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3"/>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36" w:type="dxa"/>
            <w:gridSpan w:val="5"/>
            <w:tcBorders>
              <w:top w:val="nil"/>
              <w:left w:val="nil"/>
              <w:bottom w:val="single" w:sz="4" w:space="0" w:color="auto"/>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r>
      <w:tr w:rsidR="00951854" w:rsidRPr="00951854" w:rsidTr="006E1AB7">
        <w:trPr>
          <w:gridAfter w:val="5"/>
          <w:wAfter w:w="42" w:type="dxa"/>
          <w:trHeight w:val="100"/>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36"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36"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1332" w:type="dxa"/>
            <w:gridSpan w:val="12"/>
            <w:vMerge w:val="restart"/>
            <w:tcBorders>
              <w:top w:val="nil"/>
              <w:left w:val="nil"/>
              <w:bottom w:val="nil"/>
              <w:right w:val="single" w:sz="4" w:space="0" w:color="auto"/>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Заявитель</w:t>
            </w:r>
          </w:p>
        </w:tc>
        <w:tc>
          <w:tcPr>
            <w:tcW w:w="2886" w:type="dxa"/>
            <w:gridSpan w:val="3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r w:rsidRPr="00951854">
              <w:rPr>
                <w:rFonts w:ascii="Calibri" w:eastAsia="Times New Roman" w:hAnsi="Calibri" w:cs="Times New Roman"/>
                <w:color w:val="000000"/>
                <w:lang w:eastAsia="ru-RU"/>
              </w:rPr>
              <w:t> </w:t>
            </w:r>
          </w:p>
        </w:tc>
      </w:tr>
      <w:tr w:rsidR="00951854" w:rsidRPr="00951854" w:rsidTr="006E1AB7">
        <w:trPr>
          <w:gridAfter w:val="5"/>
          <w:wAfter w:w="42" w:type="dxa"/>
          <w:trHeight w:val="199"/>
        </w:trPr>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36"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36"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1332" w:type="dxa"/>
            <w:gridSpan w:val="12"/>
            <w:vMerge/>
            <w:tcBorders>
              <w:top w:val="nil"/>
              <w:left w:val="nil"/>
              <w:bottom w:val="nil"/>
              <w:right w:val="single" w:sz="4" w:space="0" w:color="auto"/>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c>
          <w:tcPr>
            <w:tcW w:w="2886" w:type="dxa"/>
            <w:gridSpan w:val="39"/>
            <w:vMerge/>
            <w:tcBorders>
              <w:top w:val="single" w:sz="4" w:space="0" w:color="auto"/>
              <w:left w:val="single" w:sz="4" w:space="0" w:color="auto"/>
              <w:bottom w:val="single" w:sz="4" w:space="0" w:color="auto"/>
              <w:right w:val="single" w:sz="4" w:space="0" w:color="auto"/>
            </w:tcBorders>
            <w:vAlign w:val="center"/>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r>
      <w:tr w:rsidR="00951854" w:rsidRPr="00951854" w:rsidTr="006E1AB7">
        <w:trPr>
          <w:gridAfter w:val="4"/>
          <w:wAfter w:w="28" w:type="dxa"/>
          <w:trHeight w:val="106"/>
        </w:trPr>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36"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36"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36"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886" w:type="dxa"/>
            <w:gridSpan w:val="39"/>
            <w:vMerge w:val="restart"/>
            <w:tcBorders>
              <w:top w:val="single" w:sz="4" w:space="0" w:color="auto"/>
              <w:left w:val="nil"/>
              <w:bottom w:val="nil"/>
              <w:right w:val="nil"/>
            </w:tcBorders>
            <w:shd w:val="clear" w:color="auto" w:fill="auto"/>
            <w:hideMark/>
          </w:tcPr>
          <w:p w:rsidR="00951854" w:rsidRPr="00951854" w:rsidRDefault="00951854" w:rsidP="00951854">
            <w:pPr>
              <w:spacing w:after="0" w:line="240" w:lineRule="auto"/>
              <w:ind w:left="-57" w:right="-57"/>
              <w:jc w:val="center"/>
              <w:rPr>
                <w:rFonts w:ascii="Times New Roman" w:eastAsia="Times New Roman" w:hAnsi="Times New Roman" w:cs="Times New Roman"/>
                <w:color w:val="000000"/>
                <w:sz w:val="20"/>
                <w:szCs w:val="20"/>
                <w:lang w:eastAsia="ru-RU"/>
              </w:rPr>
            </w:pPr>
            <w:r w:rsidRPr="00951854">
              <w:rPr>
                <w:rFonts w:ascii="Times New Roman" w:eastAsia="Times New Roman" w:hAnsi="Times New Roman" w:cs="Times New Roman"/>
                <w:color w:val="000000"/>
                <w:sz w:val="20"/>
                <w:szCs w:val="20"/>
                <w:lang w:eastAsia="ru-RU"/>
              </w:rPr>
              <w:t>(подпись)</w:t>
            </w:r>
          </w:p>
        </w:tc>
      </w:tr>
      <w:tr w:rsidR="00951854" w:rsidRPr="00951854" w:rsidTr="006E1AB7">
        <w:trPr>
          <w:gridAfter w:val="4"/>
          <w:wAfter w:w="28" w:type="dxa"/>
          <w:trHeight w:val="78"/>
        </w:trPr>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36"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36" w:type="dxa"/>
            <w:gridSpan w:val="2"/>
            <w:tcBorders>
              <w:top w:val="nil"/>
              <w:left w:val="nil"/>
              <w:bottom w:val="nil"/>
              <w:right w:val="nil"/>
            </w:tcBorders>
            <w:shd w:val="clear" w:color="auto" w:fill="auto"/>
            <w:noWrap/>
            <w:vAlign w:val="bottom"/>
            <w:hideMark/>
          </w:tcPr>
          <w:p w:rsidR="00951854" w:rsidRPr="00951854" w:rsidRDefault="00951854" w:rsidP="00951854">
            <w:pPr>
              <w:spacing w:after="0" w:line="240" w:lineRule="auto"/>
              <w:ind w:left="-57" w:right="-57"/>
              <w:rPr>
                <w:rFonts w:ascii="Calibri" w:eastAsia="Times New Roman" w:hAnsi="Calibri"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22" w:type="dxa"/>
            <w:gridSpan w:val="2"/>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36" w:type="dxa"/>
            <w:gridSpan w:val="3"/>
            <w:tcBorders>
              <w:top w:val="nil"/>
              <w:left w:val="nil"/>
              <w:bottom w:val="nil"/>
              <w:right w:val="nil"/>
            </w:tcBorders>
            <w:shd w:val="clear" w:color="auto" w:fill="auto"/>
            <w:hideMark/>
          </w:tcPr>
          <w:p w:rsidR="00951854" w:rsidRPr="00951854" w:rsidRDefault="00951854" w:rsidP="00951854">
            <w:pPr>
              <w:spacing w:after="0" w:line="240" w:lineRule="auto"/>
              <w:ind w:left="-57" w:right="-57"/>
              <w:rPr>
                <w:rFonts w:ascii="Times New Roman" w:eastAsia="Times New Roman" w:hAnsi="Times New Roman" w:cs="Times New Roman"/>
                <w:color w:val="000000"/>
                <w:lang w:eastAsia="ru-RU"/>
              </w:rPr>
            </w:pPr>
          </w:p>
        </w:tc>
        <w:tc>
          <w:tcPr>
            <w:tcW w:w="2886" w:type="dxa"/>
            <w:gridSpan w:val="39"/>
            <w:vMerge/>
            <w:tcBorders>
              <w:top w:val="nil"/>
              <w:left w:val="nil"/>
              <w:bottom w:val="nil"/>
              <w:right w:val="nil"/>
            </w:tcBorders>
            <w:vAlign w:val="center"/>
            <w:hideMark/>
          </w:tcPr>
          <w:p w:rsidR="00951854" w:rsidRPr="00951854" w:rsidRDefault="00951854" w:rsidP="00951854">
            <w:pPr>
              <w:spacing w:after="0" w:line="240" w:lineRule="auto"/>
              <w:ind w:left="-57" w:right="-57"/>
              <w:rPr>
                <w:rFonts w:ascii="Times New Roman" w:eastAsia="Times New Roman" w:hAnsi="Times New Roman" w:cs="Times New Roman"/>
                <w:color w:val="000000"/>
                <w:sz w:val="20"/>
                <w:szCs w:val="20"/>
                <w:lang w:eastAsia="ru-RU"/>
              </w:rPr>
            </w:pPr>
          </w:p>
        </w:tc>
      </w:tr>
    </w:tbl>
    <w:p w:rsidR="005913AD" w:rsidRDefault="005913AD" w:rsidP="00097D9C">
      <w:pPr>
        <w:spacing w:after="0" w:line="240" w:lineRule="auto"/>
        <w:jc w:val="both"/>
        <w:rPr>
          <w:rFonts w:ascii="Times New Roman" w:hAnsi="Times New Roman" w:cs="Times New Roman"/>
          <w:sz w:val="2"/>
          <w:szCs w:val="28"/>
        </w:rPr>
      </w:pPr>
    </w:p>
    <w:p w:rsidR="006E1AB7" w:rsidRDefault="006E1AB7" w:rsidP="00097D9C">
      <w:pPr>
        <w:spacing w:after="0" w:line="240" w:lineRule="auto"/>
        <w:jc w:val="both"/>
        <w:rPr>
          <w:rFonts w:ascii="Times New Roman" w:hAnsi="Times New Roman" w:cs="Times New Roman"/>
          <w:sz w:val="2"/>
          <w:szCs w:val="28"/>
        </w:rPr>
      </w:pPr>
    </w:p>
    <w:p w:rsidR="006E1AB7" w:rsidRDefault="006E1AB7" w:rsidP="00097D9C">
      <w:pPr>
        <w:spacing w:after="0" w:line="240" w:lineRule="auto"/>
        <w:jc w:val="both"/>
        <w:rPr>
          <w:rFonts w:ascii="Times New Roman" w:hAnsi="Times New Roman" w:cs="Times New Roman"/>
          <w:sz w:val="2"/>
          <w:szCs w:val="28"/>
        </w:rPr>
      </w:pPr>
    </w:p>
    <w:p w:rsidR="006E1AB7" w:rsidRDefault="006E1AB7" w:rsidP="00097D9C">
      <w:pPr>
        <w:spacing w:after="0" w:line="240" w:lineRule="auto"/>
        <w:jc w:val="both"/>
        <w:rPr>
          <w:rFonts w:ascii="Times New Roman" w:hAnsi="Times New Roman" w:cs="Times New Roman"/>
          <w:sz w:val="2"/>
          <w:szCs w:val="28"/>
        </w:rPr>
      </w:pPr>
    </w:p>
    <w:p w:rsidR="006E1AB7" w:rsidRPr="006E1AB7" w:rsidRDefault="006E1AB7" w:rsidP="00097D9C">
      <w:pPr>
        <w:spacing w:after="0" w:line="240" w:lineRule="auto"/>
        <w:jc w:val="both"/>
        <w:rPr>
          <w:rFonts w:ascii="Times New Roman" w:hAnsi="Times New Roman" w:cs="Times New Roman"/>
          <w:szCs w:val="28"/>
        </w:rPr>
      </w:pPr>
    </w:p>
    <w:tbl>
      <w:tblPr>
        <w:tblW w:w="10368" w:type="dxa"/>
        <w:tblInd w:w="93"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B046C" w:rsidRPr="003B046C" w:rsidTr="003B046C">
        <w:trPr>
          <w:trHeight w:val="255"/>
        </w:trPr>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0" w:type="dxa"/>
            <w:gridSpan w:val="10"/>
            <w:tcBorders>
              <w:top w:val="nil"/>
              <w:left w:val="nil"/>
              <w:bottom w:val="nil"/>
              <w:right w:val="nil"/>
            </w:tcBorders>
            <w:shd w:val="clear" w:color="auto" w:fill="auto"/>
            <w:noWrap/>
            <w:vAlign w:val="bottom"/>
            <w:hideMark/>
          </w:tcPr>
          <w:p w:rsidR="003B046C" w:rsidRPr="003B046C" w:rsidRDefault="00024C07" w:rsidP="00024C07">
            <w:pPr>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3B046C" w:rsidRPr="003B046C">
              <w:rPr>
                <w:rFonts w:ascii="Times New Roman" w:eastAsia="Times New Roman" w:hAnsi="Times New Roman" w:cs="Times New Roman"/>
                <w:color w:val="000000"/>
                <w:lang w:eastAsia="ru-RU"/>
              </w:rPr>
              <w:t>Лист 3</w:t>
            </w:r>
          </w:p>
        </w:tc>
      </w:tr>
      <w:tr w:rsidR="003B046C" w:rsidRPr="003B046C" w:rsidTr="003B046C">
        <w:trPr>
          <w:trHeight w:val="195"/>
        </w:trPr>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r>
      <w:tr w:rsidR="003B046C" w:rsidRPr="003B046C" w:rsidTr="003B046C">
        <w:trPr>
          <w:trHeight w:val="165"/>
        </w:trPr>
        <w:tc>
          <w:tcPr>
            <w:tcW w:w="43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21.</w:t>
            </w:r>
          </w:p>
        </w:tc>
        <w:tc>
          <w:tcPr>
            <w:tcW w:w="8856" w:type="dxa"/>
            <w:gridSpan w:val="41"/>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Заявитель находиться в процессе реорганизации или ликвидации или банкротства или имеет ограничение на осуществление хозяйственной деятельности  (отметить Да/Нет)</w:t>
            </w: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64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r w:rsidRPr="003B046C">
              <w:rPr>
                <w:rFonts w:ascii="Times New Roman" w:eastAsia="Times New Roman" w:hAnsi="Times New Roman" w:cs="Times New Roman"/>
                <w:color w:val="000000"/>
                <w:lang w:eastAsia="ru-RU"/>
              </w:rPr>
              <w:t> </w:t>
            </w:r>
          </w:p>
        </w:tc>
        <w:tc>
          <w:tcPr>
            <w:tcW w:w="216" w:type="dxa"/>
            <w:tcBorders>
              <w:top w:val="nil"/>
              <w:left w:val="single" w:sz="4" w:space="0" w:color="auto"/>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r>
      <w:tr w:rsidR="003B046C" w:rsidRPr="003B046C" w:rsidTr="003B046C">
        <w:trPr>
          <w:trHeight w:val="195"/>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8856" w:type="dxa"/>
            <w:gridSpan w:val="41"/>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648" w:type="dxa"/>
            <w:gridSpan w:val="3"/>
            <w:vMerge/>
            <w:tcBorders>
              <w:top w:val="single" w:sz="8" w:space="0" w:color="000000"/>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single" w:sz="4" w:space="0" w:color="auto"/>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r>
      <w:tr w:rsidR="003B046C" w:rsidRPr="003B046C" w:rsidTr="003B046C">
        <w:trPr>
          <w:trHeight w:val="165"/>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8856" w:type="dxa"/>
            <w:gridSpan w:val="41"/>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r>
      <w:tr w:rsidR="003B046C" w:rsidRPr="003B046C" w:rsidTr="00024C07">
        <w:trPr>
          <w:trHeight w:val="90"/>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8856" w:type="dxa"/>
            <w:gridSpan w:val="41"/>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r>
      <w:tr w:rsidR="003B046C" w:rsidRPr="003B046C" w:rsidTr="003B046C">
        <w:trPr>
          <w:trHeight w:val="135"/>
        </w:trPr>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jc w:val="right"/>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jc w:val="right"/>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jc w:val="right"/>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jc w:val="right"/>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jc w:val="right"/>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jc w:val="right"/>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jc w:val="right"/>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jc w:val="right"/>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jc w:val="right"/>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jc w:val="right"/>
              <w:rPr>
                <w:rFonts w:ascii="Times New Roman" w:eastAsia="Times New Roman" w:hAnsi="Times New Roman" w:cs="Times New Roman"/>
                <w:color w:val="000000"/>
                <w:lang w:eastAsia="ru-RU"/>
              </w:rPr>
            </w:pPr>
          </w:p>
        </w:tc>
      </w:tr>
      <w:tr w:rsidR="003B046C" w:rsidRPr="003B046C" w:rsidTr="003B046C">
        <w:trPr>
          <w:trHeight w:val="199"/>
        </w:trPr>
        <w:tc>
          <w:tcPr>
            <w:tcW w:w="43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jc w:val="center"/>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22.</w:t>
            </w:r>
          </w:p>
        </w:tc>
        <w:tc>
          <w:tcPr>
            <w:tcW w:w="5832" w:type="dxa"/>
            <w:gridSpan w:val="27"/>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BA2F4A">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 xml:space="preserve">Объем реализации  продукции в году, предшествующему </w:t>
            </w:r>
            <w:r w:rsidR="00BA2F4A">
              <w:rPr>
                <w:rFonts w:ascii="Times New Roman" w:eastAsia="Times New Roman" w:hAnsi="Times New Roman" w:cs="Times New Roman"/>
                <w:b/>
                <w:bCs/>
                <w:color w:val="000000"/>
                <w:sz w:val="20"/>
                <w:szCs w:val="20"/>
                <w:lang w:eastAsia="ru-RU"/>
              </w:rPr>
              <w:t xml:space="preserve">году </w:t>
            </w:r>
            <w:r w:rsidRPr="003B046C">
              <w:rPr>
                <w:rFonts w:ascii="Times New Roman" w:eastAsia="Times New Roman" w:hAnsi="Times New Roman" w:cs="Times New Roman"/>
                <w:b/>
                <w:bCs/>
                <w:color w:val="000000"/>
                <w:sz w:val="20"/>
                <w:szCs w:val="20"/>
                <w:lang w:eastAsia="ru-RU"/>
              </w:rPr>
              <w:t>получени</w:t>
            </w:r>
            <w:r w:rsidR="00BA2F4A">
              <w:rPr>
                <w:rFonts w:ascii="Times New Roman" w:eastAsia="Times New Roman" w:hAnsi="Times New Roman" w:cs="Times New Roman"/>
                <w:b/>
                <w:bCs/>
                <w:color w:val="000000"/>
                <w:sz w:val="20"/>
                <w:szCs w:val="20"/>
                <w:lang w:eastAsia="ru-RU"/>
              </w:rPr>
              <w:t>я</w:t>
            </w:r>
            <w:r w:rsidRPr="003B046C">
              <w:rPr>
                <w:rFonts w:ascii="Times New Roman" w:eastAsia="Times New Roman" w:hAnsi="Times New Roman" w:cs="Times New Roman"/>
                <w:b/>
                <w:bCs/>
                <w:color w:val="000000"/>
                <w:sz w:val="20"/>
                <w:szCs w:val="20"/>
                <w:lang w:eastAsia="ru-RU"/>
              </w:rPr>
              <w:t xml:space="preserve"> гранта</w:t>
            </w: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808" w:type="dxa"/>
            <w:gridSpan w:val="13"/>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648" w:type="dxa"/>
            <w:gridSpan w:val="3"/>
            <w:vMerge w:val="restart"/>
            <w:tcBorders>
              <w:top w:val="nil"/>
              <w:left w:val="single" w:sz="4" w:space="0" w:color="auto"/>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руб.</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32"/>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5832" w:type="dxa"/>
            <w:gridSpan w:val="27"/>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808" w:type="dxa"/>
            <w:gridSpan w:val="13"/>
            <w:vMerge/>
            <w:tcBorders>
              <w:top w:val="single" w:sz="8" w:space="0" w:color="000000"/>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648" w:type="dxa"/>
            <w:gridSpan w:val="3"/>
            <w:vMerge/>
            <w:tcBorders>
              <w:top w:val="nil"/>
              <w:left w:val="single" w:sz="4" w:space="0" w:color="auto"/>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35"/>
        </w:trPr>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43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23.</w:t>
            </w:r>
          </w:p>
        </w:tc>
        <w:tc>
          <w:tcPr>
            <w:tcW w:w="5832" w:type="dxa"/>
            <w:gridSpan w:val="27"/>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На момент подачи заявки на расчетном счете/счетах заявителя находятся денежные средства в сумме</w:t>
            </w: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5832" w:type="dxa"/>
            <w:gridSpan w:val="27"/>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808" w:type="dxa"/>
            <w:gridSpan w:val="13"/>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648" w:type="dxa"/>
            <w:gridSpan w:val="3"/>
            <w:vMerge w:val="restart"/>
            <w:tcBorders>
              <w:top w:val="nil"/>
              <w:left w:val="single" w:sz="4" w:space="0" w:color="auto"/>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руб.</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5832" w:type="dxa"/>
            <w:gridSpan w:val="27"/>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808" w:type="dxa"/>
            <w:gridSpan w:val="13"/>
            <w:vMerge/>
            <w:tcBorders>
              <w:top w:val="single" w:sz="8" w:space="0" w:color="000000"/>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648" w:type="dxa"/>
            <w:gridSpan w:val="3"/>
            <w:vMerge/>
            <w:tcBorders>
              <w:top w:val="nil"/>
              <w:left w:val="single" w:sz="4" w:space="0" w:color="auto"/>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56"/>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5832" w:type="dxa"/>
            <w:gridSpan w:val="27"/>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05"/>
        </w:trPr>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230"/>
        </w:trPr>
        <w:tc>
          <w:tcPr>
            <w:tcW w:w="432" w:type="dxa"/>
            <w:gridSpan w:val="2"/>
            <w:vMerge w:val="restart"/>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24.</w:t>
            </w:r>
          </w:p>
        </w:tc>
        <w:tc>
          <w:tcPr>
            <w:tcW w:w="9936" w:type="dxa"/>
            <w:gridSpan w:val="46"/>
            <w:vMerge w:val="restart"/>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 xml:space="preserve">На момент подачи заявки в собственности заявителя находится: </w:t>
            </w:r>
          </w:p>
        </w:tc>
      </w:tr>
      <w:tr w:rsidR="003B046C" w:rsidRPr="003B046C" w:rsidTr="003B046C">
        <w:trPr>
          <w:trHeight w:val="230"/>
        </w:trPr>
        <w:tc>
          <w:tcPr>
            <w:tcW w:w="432" w:type="dxa"/>
            <w:gridSpan w:val="2"/>
            <w:vMerge/>
            <w:tcBorders>
              <w:top w:val="nil"/>
              <w:left w:val="nil"/>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9936" w:type="dxa"/>
            <w:gridSpan w:val="46"/>
            <w:vMerge/>
            <w:tcBorders>
              <w:top w:val="nil"/>
              <w:left w:val="nil"/>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r>
      <w:tr w:rsidR="003B046C" w:rsidRPr="003B046C" w:rsidTr="003B046C">
        <w:trPr>
          <w:trHeight w:val="240"/>
        </w:trPr>
        <w:tc>
          <w:tcPr>
            <w:tcW w:w="648" w:type="dxa"/>
            <w:gridSpan w:val="3"/>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24.1.</w:t>
            </w:r>
          </w:p>
        </w:tc>
        <w:tc>
          <w:tcPr>
            <w:tcW w:w="5616" w:type="dxa"/>
            <w:gridSpan w:val="26"/>
            <w:tcBorders>
              <w:top w:val="single" w:sz="4" w:space="0" w:color="auto"/>
              <w:left w:val="nil"/>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Коров</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808" w:type="dxa"/>
            <w:gridSpan w:val="13"/>
            <w:tcBorders>
              <w:top w:val="single" w:sz="8" w:space="0" w:color="auto"/>
              <w:left w:val="single" w:sz="8" w:space="0" w:color="auto"/>
              <w:bottom w:val="single" w:sz="8" w:space="0" w:color="auto"/>
              <w:right w:val="single" w:sz="8" w:space="0" w:color="000000"/>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648" w:type="dxa"/>
            <w:gridSpan w:val="3"/>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гол.</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240"/>
        </w:trPr>
        <w:tc>
          <w:tcPr>
            <w:tcW w:w="648" w:type="dxa"/>
            <w:gridSpan w:val="3"/>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24.2.</w:t>
            </w:r>
          </w:p>
        </w:tc>
        <w:tc>
          <w:tcPr>
            <w:tcW w:w="5616" w:type="dxa"/>
            <w:gridSpan w:val="26"/>
            <w:tcBorders>
              <w:top w:val="single" w:sz="4" w:space="0" w:color="auto"/>
              <w:left w:val="nil"/>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Телок, нетелей</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808" w:type="dxa"/>
            <w:gridSpan w:val="13"/>
            <w:tcBorders>
              <w:top w:val="single" w:sz="8" w:space="0" w:color="auto"/>
              <w:left w:val="single" w:sz="8" w:space="0" w:color="auto"/>
              <w:bottom w:val="single" w:sz="8" w:space="0" w:color="auto"/>
              <w:right w:val="single" w:sz="8" w:space="0" w:color="000000"/>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648" w:type="dxa"/>
            <w:gridSpan w:val="3"/>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гол.</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240"/>
        </w:trPr>
        <w:tc>
          <w:tcPr>
            <w:tcW w:w="648" w:type="dxa"/>
            <w:gridSpan w:val="3"/>
            <w:tcBorders>
              <w:top w:val="single" w:sz="4" w:space="0" w:color="auto"/>
              <w:left w:val="single" w:sz="4" w:space="0" w:color="auto"/>
              <w:bottom w:val="single" w:sz="4" w:space="0" w:color="auto"/>
              <w:right w:val="single" w:sz="4" w:space="0" w:color="000000"/>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24.3.</w:t>
            </w:r>
          </w:p>
        </w:tc>
        <w:tc>
          <w:tcPr>
            <w:tcW w:w="5616" w:type="dxa"/>
            <w:gridSpan w:val="26"/>
            <w:tcBorders>
              <w:top w:val="single" w:sz="4" w:space="0" w:color="auto"/>
              <w:left w:val="nil"/>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Бычков</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808" w:type="dxa"/>
            <w:gridSpan w:val="13"/>
            <w:tcBorders>
              <w:top w:val="single" w:sz="8" w:space="0" w:color="auto"/>
              <w:left w:val="single" w:sz="8" w:space="0" w:color="auto"/>
              <w:bottom w:val="single" w:sz="8" w:space="0" w:color="auto"/>
              <w:right w:val="single" w:sz="8" w:space="0" w:color="000000"/>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648" w:type="dxa"/>
            <w:gridSpan w:val="3"/>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гол.</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240"/>
        </w:trPr>
        <w:tc>
          <w:tcPr>
            <w:tcW w:w="648" w:type="dxa"/>
            <w:gridSpan w:val="3"/>
            <w:tcBorders>
              <w:top w:val="single" w:sz="4" w:space="0" w:color="auto"/>
              <w:left w:val="single" w:sz="4" w:space="0" w:color="auto"/>
              <w:bottom w:val="single" w:sz="4" w:space="0" w:color="auto"/>
              <w:right w:val="single" w:sz="4" w:space="0" w:color="000000"/>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24.4.</w:t>
            </w:r>
          </w:p>
        </w:tc>
        <w:tc>
          <w:tcPr>
            <w:tcW w:w="5616" w:type="dxa"/>
            <w:gridSpan w:val="26"/>
            <w:tcBorders>
              <w:top w:val="single" w:sz="4" w:space="0" w:color="auto"/>
              <w:left w:val="nil"/>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Свиней</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808" w:type="dxa"/>
            <w:gridSpan w:val="13"/>
            <w:tcBorders>
              <w:top w:val="single" w:sz="8" w:space="0" w:color="auto"/>
              <w:left w:val="single" w:sz="8" w:space="0" w:color="auto"/>
              <w:bottom w:val="single" w:sz="8" w:space="0" w:color="auto"/>
              <w:right w:val="single" w:sz="8" w:space="0" w:color="000000"/>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648" w:type="dxa"/>
            <w:gridSpan w:val="3"/>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гол.</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240"/>
        </w:trPr>
        <w:tc>
          <w:tcPr>
            <w:tcW w:w="648" w:type="dxa"/>
            <w:gridSpan w:val="3"/>
            <w:tcBorders>
              <w:top w:val="single" w:sz="4" w:space="0" w:color="auto"/>
              <w:left w:val="single" w:sz="4" w:space="0" w:color="auto"/>
              <w:bottom w:val="single" w:sz="4" w:space="0" w:color="auto"/>
              <w:right w:val="single" w:sz="4" w:space="0" w:color="000000"/>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24.5.</w:t>
            </w:r>
          </w:p>
        </w:tc>
        <w:tc>
          <w:tcPr>
            <w:tcW w:w="5616" w:type="dxa"/>
            <w:gridSpan w:val="26"/>
            <w:tcBorders>
              <w:top w:val="single" w:sz="4" w:space="0" w:color="auto"/>
              <w:left w:val="nil"/>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Другое, указать_______________</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808" w:type="dxa"/>
            <w:gridSpan w:val="13"/>
            <w:tcBorders>
              <w:top w:val="single" w:sz="8" w:space="0" w:color="auto"/>
              <w:left w:val="single" w:sz="8" w:space="0" w:color="auto"/>
              <w:bottom w:val="single" w:sz="8" w:space="0" w:color="auto"/>
              <w:right w:val="single" w:sz="8" w:space="0" w:color="000000"/>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648" w:type="dxa"/>
            <w:gridSpan w:val="3"/>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гол.</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43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25.</w:t>
            </w:r>
          </w:p>
        </w:tc>
        <w:tc>
          <w:tcPr>
            <w:tcW w:w="5832" w:type="dxa"/>
            <w:gridSpan w:val="27"/>
            <w:vMerge w:val="restart"/>
            <w:tcBorders>
              <w:top w:val="single" w:sz="4" w:space="0" w:color="auto"/>
              <w:left w:val="single" w:sz="4" w:space="0" w:color="auto"/>
              <w:bottom w:val="single" w:sz="4" w:space="0" w:color="000000"/>
              <w:right w:val="single" w:sz="4" w:space="0" w:color="000000"/>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На момент подачи заявки в собственности заявителя и членов его К(Ф)Х находится земельный участок из земель сельскохозяйственного назначения площадью</w:t>
            </w: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1512"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1944" w:type="dxa"/>
            <w:gridSpan w:val="9"/>
            <w:vMerge w:val="restart"/>
            <w:tcBorders>
              <w:top w:val="nil"/>
              <w:left w:val="single" w:sz="4" w:space="0" w:color="auto"/>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га. пашни</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6E1AB7">
        <w:trPr>
          <w:trHeight w:val="92"/>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5832" w:type="dxa"/>
            <w:gridSpan w:val="27"/>
            <w:vMerge/>
            <w:tcBorders>
              <w:top w:val="single" w:sz="4" w:space="0" w:color="auto"/>
              <w:left w:val="single" w:sz="4" w:space="0" w:color="auto"/>
              <w:bottom w:val="single" w:sz="4" w:space="0" w:color="000000"/>
              <w:right w:val="single" w:sz="4" w:space="0" w:color="000000"/>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1512" w:type="dxa"/>
            <w:gridSpan w:val="7"/>
            <w:vMerge/>
            <w:tcBorders>
              <w:top w:val="single" w:sz="8" w:space="0" w:color="000000"/>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1944" w:type="dxa"/>
            <w:gridSpan w:val="9"/>
            <w:vMerge/>
            <w:tcBorders>
              <w:top w:val="nil"/>
              <w:left w:val="single" w:sz="4" w:space="0" w:color="auto"/>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6E1AB7">
        <w:trPr>
          <w:trHeight w:val="56"/>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5832" w:type="dxa"/>
            <w:gridSpan w:val="27"/>
            <w:vMerge/>
            <w:tcBorders>
              <w:top w:val="single" w:sz="4" w:space="0" w:color="auto"/>
              <w:left w:val="single" w:sz="4" w:space="0" w:color="auto"/>
              <w:bottom w:val="single" w:sz="4" w:space="0" w:color="000000"/>
              <w:right w:val="single" w:sz="4" w:space="0" w:color="000000"/>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1512"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1944" w:type="dxa"/>
            <w:gridSpan w:val="9"/>
            <w:vMerge w:val="restart"/>
            <w:tcBorders>
              <w:top w:val="nil"/>
              <w:left w:val="single" w:sz="4" w:space="0" w:color="auto"/>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 xml:space="preserve">га. иных угодий  </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315"/>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5832" w:type="dxa"/>
            <w:gridSpan w:val="27"/>
            <w:vMerge/>
            <w:tcBorders>
              <w:top w:val="single" w:sz="4" w:space="0" w:color="auto"/>
              <w:left w:val="single" w:sz="4" w:space="0" w:color="auto"/>
              <w:bottom w:val="single" w:sz="4" w:space="0" w:color="000000"/>
              <w:right w:val="single" w:sz="4" w:space="0" w:color="000000"/>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1512" w:type="dxa"/>
            <w:gridSpan w:val="7"/>
            <w:vMerge/>
            <w:tcBorders>
              <w:top w:val="single" w:sz="8" w:space="0" w:color="000000"/>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1944" w:type="dxa"/>
            <w:gridSpan w:val="9"/>
            <w:vMerge/>
            <w:tcBorders>
              <w:top w:val="nil"/>
              <w:left w:val="single" w:sz="4" w:space="0" w:color="auto"/>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6E1AB7">
        <w:trPr>
          <w:trHeight w:val="84"/>
        </w:trPr>
        <w:tc>
          <w:tcPr>
            <w:tcW w:w="43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26.</w:t>
            </w:r>
          </w:p>
        </w:tc>
        <w:tc>
          <w:tcPr>
            <w:tcW w:w="5832" w:type="dxa"/>
            <w:gridSpan w:val="27"/>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На момент подачи заявки в аренде у заявителя и членов его К(Ф)Х находится земельный участок из земель сельскохозяйственного назначения площадью</w:t>
            </w: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1512"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1944" w:type="dxa"/>
            <w:gridSpan w:val="9"/>
            <w:vMerge w:val="restart"/>
            <w:tcBorders>
              <w:top w:val="nil"/>
              <w:left w:val="single" w:sz="4" w:space="0" w:color="auto"/>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га. пашни</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330"/>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5832" w:type="dxa"/>
            <w:gridSpan w:val="27"/>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1512" w:type="dxa"/>
            <w:gridSpan w:val="7"/>
            <w:vMerge/>
            <w:tcBorders>
              <w:top w:val="single" w:sz="8" w:space="0" w:color="000000"/>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1944" w:type="dxa"/>
            <w:gridSpan w:val="9"/>
            <w:vMerge/>
            <w:tcBorders>
              <w:top w:val="nil"/>
              <w:left w:val="single" w:sz="4" w:space="0" w:color="auto"/>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5832" w:type="dxa"/>
            <w:gridSpan w:val="27"/>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1512"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1944" w:type="dxa"/>
            <w:gridSpan w:val="9"/>
            <w:vMerge w:val="restart"/>
            <w:tcBorders>
              <w:top w:val="nil"/>
              <w:left w:val="single" w:sz="4" w:space="0" w:color="auto"/>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 xml:space="preserve">га. иных угодий  </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6E1AB7">
        <w:trPr>
          <w:trHeight w:val="140"/>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5832" w:type="dxa"/>
            <w:gridSpan w:val="27"/>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1512" w:type="dxa"/>
            <w:gridSpan w:val="7"/>
            <w:vMerge/>
            <w:tcBorders>
              <w:top w:val="single" w:sz="8" w:space="0" w:color="000000"/>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1944" w:type="dxa"/>
            <w:gridSpan w:val="9"/>
            <w:vMerge/>
            <w:tcBorders>
              <w:top w:val="nil"/>
              <w:left w:val="single" w:sz="4" w:space="0" w:color="auto"/>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10152" w:type="dxa"/>
            <w:gridSpan w:val="47"/>
            <w:vMerge w:val="restart"/>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27. Фактическое местонахождение крестьянского (фермерского) хозяйства (основных производственных фондов)</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315"/>
        </w:trPr>
        <w:tc>
          <w:tcPr>
            <w:tcW w:w="10152" w:type="dxa"/>
            <w:gridSpan w:val="47"/>
            <w:vMerge/>
            <w:tcBorders>
              <w:top w:val="nil"/>
              <w:left w:val="nil"/>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64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FD041A" w:rsidP="003B046C">
            <w:pPr>
              <w:spacing w:after="0" w:line="240" w:lineRule="auto"/>
              <w:ind w:left="-57" w:right="-57"/>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r w:rsidR="003B046C" w:rsidRPr="003B046C">
              <w:rPr>
                <w:rFonts w:ascii="Times New Roman" w:eastAsia="Times New Roman" w:hAnsi="Times New Roman" w:cs="Times New Roman"/>
                <w:color w:val="000000"/>
                <w:sz w:val="20"/>
                <w:szCs w:val="20"/>
                <w:lang w:eastAsia="ru-RU"/>
              </w:rPr>
              <w:t>.1.</w:t>
            </w:r>
          </w:p>
        </w:tc>
        <w:tc>
          <w:tcPr>
            <w:tcW w:w="2592"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Почтовый индекс</w:t>
            </w:r>
          </w:p>
        </w:tc>
        <w:tc>
          <w:tcPr>
            <w:tcW w:w="6696" w:type="dxa"/>
            <w:gridSpan w:val="31"/>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592" w:type="dxa"/>
            <w:gridSpan w:val="1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6696" w:type="dxa"/>
            <w:gridSpan w:val="31"/>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64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FD041A" w:rsidP="003B046C">
            <w:pPr>
              <w:spacing w:after="0" w:line="240" w:lineRule="auto"/>
              <w:ind w:left="-57" w:right="-57"/>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r w:rsidR="003B046C" w:rsidRPr="003B046C">
              <w:rPr>
                <w:rFonts w:ascii="Times New Roman" w:eastAsia="Times New Roman" w:hAnsi="Times New Roman" w:cs="Times New Roman"/>
                <w:color w:val="000000"/>
                <w:sz w:val="20"/>
                <w:szCs w:val="20"/>
                <w:lang w:eastAsia="ru-RU"/>
              </w:rPr>
              <w:t>.2.</w:t>
            </w:r>
          </w:p>
        </w:tc>
        <w:tc>
          <w:tcPr>
            <w:tcW w:w="2592"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Субъект РФ</w:t>
            </w:r>
          </w:p>
        </w:tc>
        <w:tc>
          <w:tcPr>
            <w:tcW w:w="6696" w:type="dxa"/>
            <w:gridSpan w:val="31"/>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592" w:type="dxa"/>
            <w:gridSpan w:val="1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6696" w:type="dxa"/>
            <w:gridSpan w:val="31"/>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64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FD041A" w:rsidP="003B046C">
            <w:pPr>
              <w:spacing w:after="0" w:line="240" w:lineRule="auto"/>
              <w:ind w:left="-57" w:right="-57"/>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r w:rsidR="003B046C" w:rsidRPr="003B046C">
              <w:rPr>
                <w:rFonts w:ascii="Times New Roman" w:eastAsia="Times New Roman" w:hAnsi="Times New Roman" w:cs="Times New Roman"/>
                <w:color w:val="000000"/>
                <w:sz w:val="20"/>
                <w:szCs w:val="20"/>
                <w:lang w:eastAsia="ru-RU"/>
              </w:rPr>
              <w:t>.3.</w:t>
            </w:r>
          </w:p>
        </w:tc>
        <w:tc>
          <w:tcPr>
            <w:tcW w:w="2592"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Район</w:t>
            </w:r>
          </w:p>
        </w:tc>
        <w:tc>
          <w:tcPr>
            <w:tcW w:w="6696" w:type="dxa"/>
            <w:gridSpan w:val="31"/>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592" w:type="dxa"/>
            <w:gridSpan w:val="1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6696" w:type="dxa"/>
            <w:gridSpan w:val="31"/>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64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FD041A" w:rsidP="003B046C">
            <w:pPr>
              <w:spacing w:after="0" w:line="240" w:lineRule="auto"/>
              <w:ind w:left="-57" w:right="-57"/>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r w:rsidR="003B046C" w:rsidRPr="003B046C">
              <w:rPr>
                <w:rFonts w:ascii="Times New Roman" w:eastAsia="Times New Roman" w:hAnsi="Times New Roman" w:cs="Times New Roman"/>
                <w:color w:val="000000"/>
                <w:sz w:val="20"/>
                <w:szCs w:val="20"/>
                <w:lang w:eastAsia="ru-RU"/>
              </w:rPr>
              <w:t>.4.</w:t>
            </w:r>
          </w:p>
        </w:tc>
        <w:tc>
          <w:tcPr>
            <w:tcW w:w="2592"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Населенный пункт</w:t>
            </w:r>
          </w:p>
        </w:tc>
        <w:tc>
          <w:tcPr>
            <w:tcW w:w="6696" w:type="dxa"/>
            <w:gridSpan w:val="31"/>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592" w:type="dxa"/>
            <w:gridSpan w:val="1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6696" w:type="dxa"/>
            <w:gridSpan w:val="31"/>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64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FD041A" w:rsidP="003B046C">
            <w:pPr>
              <w:spacing w:after="0" w:line="240" w:lineRule="auto"/>
              <w:ind w:left="-57" w:right="-57"/>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r w:rsidR="003B046C" w:rsidRPr="003B046C">
              <w:rPr>
                <w:rFonts w:ascii="Times New Roman" w:eastAsia="Times New Roman" w:hAnsi="Times New Roman" w:cs="Times New Roman"/>
                <w:color w:val="000000"/>
                <w:sz w:val="20"/>
                <w:szCs w:val="20"/>
                <w:lang w:eastAsia="ru-RU"/>
              </w:rPr>
              <w:t>.5.</w:t>
            </w:r>
          </w:p>
        </w:tc>
        <w:tc>
          <w:tcPr>
            <w:tcW w:w="2592"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Улица</w:t>
            </w:r>
          </w:p>
        </w:tc>
        <w:tc>
          <w:tcPr>
            <w:tcW w:w="6696" w:type="dxa"/>
            <w:gridSpan w:val="31"/>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592" w:type="dxa"/>
            <w:gridSpan w:val="1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6696" w:type="dxa"/>
            <w:gridSpan w:val="31"/>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64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FD041A" w:rsidP="003B046C">
            <w:pPr>
              <w:spacing w:after="0" w:line="240" w:lineRule="auto"/>
              <w:ind w:left="-57" w:right="-57"/>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r w:rsidR="003B046C" w:rsidRPr="003B046C">
              <w:rPr>
                <w:rFonts w:ascii="Times New Roman" w:eastAsia="Times New Roman" w:hAnsi="Times New Roman" w:cs="Times New Roman"/>
                <w:color w:val="000000"/>
                <w:sz w:val="20"/>
                <w:szCs w:val="20"/>
                <w:lang w:eastAsia="ru-RU"/>
              </w:rPr>
              <w:t>.6.</w:t>
            </w:r>
          </w:p>
        </w:tc>
        <w:tc>
          <w:tcPr>
            <w:tcW w:w="2592"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Номер дома (владение)</w:t>
            </w:r>
          </w:p>
        </w:tc>
        <w:tc>
          <w:tcPr>
            <w:tcW w:w="6696" w:type="dxa"/>
            <w:gridSpan w:val="31"/>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592" w:type="dxa"/>
            <w:gridSpan w:val="1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6696" w:type="dxa"/>
            <w:gridSpan w:val="31"/>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6E1AB7">
        <w:trPr>
          <w:trHeight w:val="120"/>
        </w:trPr>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single" w:sz="4" w:space="0" w:color="auto"/>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6E1AB7">
        <w:trPr>
          <w:trHeight w:val="199"/>
        </w:trPr>
        <w:tc>
          <w:tcPr>
            <w:tcW w:w="43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FD041A" w:rsidP="003B046C">
            <w:pPr>
              <w:spacing w:after="0" w:line="240" w:lineRule="auto"/>
              <w:ind w:left="-57" w:right="-57"/>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28</w:t>
            </w:r>
            <w:r w:rsidR="003B046C" w:rsidRPr="003B046C">
              <w:rPr>
                <w:rFonts w:ascii="Times New Roman" w:eastAsia="Times New Roman" w:hAnsi="Times New Roman" w:cs="Times New Roman"/>
                <w:b/>
                <w:bCs/>
                <w:color w:val="000000"/>
                <w:sz w:val="20"/>
                <w:szCs w:val="20"/>
                <w:lang w:eastAsia="ru-RU"/>
              </w:rPr>
              <w:t>.</w:t>
            </w:r>
          </w:p>
        </w:tc>
        <w:tc>
          <w:tcPr>
            <w:tcW w:w="5832" w:type="dxa"/>
            <w:gridSpan w:val="27"/>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DA066A">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 xml:space="preserve">Необходимая сумма гранта на </w:t>
            </w:r>
            <w:r w:rsidR="00DA066A">
              <w:rPr>
                <w:rFonts w:ascii="Times New Roman" w:eastAsia="Times New Roman" w:hAnsi="Times New Roman" w:cs="Times New Roman"/>
                <w:b/>
                <w:bCs/>
                <w:color w:val="000000"/>
                <w:sz w:val="20"/>
                <w:szCs w:val="20"/>
                <w:lang w:eastAsia="ru-RU"/>
              </w:rPr>
              <w:t>поддержке начинающего фермера</w:t>
            </w: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808" w:type="dxa"/>
            <w:gridSpan w:val="13"/>
            <w:vMerge w:val="restart"/>
            <w:tcBorders>
              <w:top w:val="single" w:sz="4" w:space="0" w:color="auto"/>
              <w:left w:val="single" w:sz="4" w:space="0" w:color="auto"/>
              <w:bottom w:val="single" w:sz="4" w:space="0" w:color="auto"/>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 </w:t>
            </w:r>
          </w:p>
        </w:tc>
        <w:tc>
          <w:tcPr>
            <w:tcW w:w="648" w:type="dxa"/>
            <w:gridSpan w:val="3"/>
            <w:vMerge w:val="restart"/>
            <w:tcBorders>
              <w:top w:val="nil"/>
              <w:left w:val="single" w:sz="4" w:space="0" w:color="auto"/>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r w:rsidRPr="003B046C">
              <w:rPr>
                <w:rFonts w:ascii="Times New Roman" w:eastAsia="Times New Roman" w:hAnsi="Times New Roman" w:cs="Times New Roman"/>
                <w:b/>
                <w:bCs/>
                <w:color w:val="000000"/>
                <w:sz w:val="20"/>
                <w:szCs w:val="20"/>
                <w:lang w:eastAsia="ru-RU"/>
              </w:rPr>
              <w:t>руб.</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6E1AB7">
        <w:trPr>
          <w:trHeight w:val="199"/>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5832" w:type="dxa"/>
            <w:gridSpan w:val="27"/>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808" w:type="dxa"/>
            <w:gridSpan w:val="13"/>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648" w:type="dxa"/>
            <w:gridSpan w:val="3"/>
            <w:vMerge/>
            <w:tcBorders>
              <w:top w:val="nil"/>
              <w:left w:val="single" w:sz="4" w:space="0" w:color="auto"/>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6E1AB7">
        <w:trPr>
          <w:trHeight w:val="135"/>
        </w:trPr>
        <w:tc>
          <w:tcPr>
            <w:tcW w:w="432" w:type="dxa"/>
            <w:gridSpan w:val="2"/>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5832" w:type="dxa"/>
            <w:gridSpan w:val="27"/>
            <w:vMerge/>
            <w:tcBorders>
              <w:top w:val="single" w:sz="4" w:space="0" w:color="auto"/>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35"/>
        </w:trPr>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35"/>
        </w:trPr>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b/>
                <w:bCs/>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9936" w:type="dxa"/>
            <w:gridSpan w:val="46"/>
            <w:vMerge w:val="restart"/>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color w:val="000000"/>
                <w:sz w:val="18"/>
                <w:szCs w:val="18"/>
                <w:lang w:eastAsia="ru-RU"/>
              </w:rPr>
            </w:pPr>
            <w:r w:rsidRPr="003B046C">
              <w:rPr>
                <w:rFonts w:ascii="Times New Roman" w:eastAsia="Times New Roman" w:hAnsi="Times New Roman" w:cs="Times New Roman"/>
                <w:color w:val="000000"/>
                <w:sz w:val="18"/>
                <w:szCs w:val="18"/>
                <w:lang w:eastAsia="ru-RU"/>
              </w:rPr>
              <w:t xml:space="preserve">Представлены документы в соответствии с п. 3.2.1. порядка предоставления начинающим фермерам грантов </w:t>
            </w:r>
            <w:r w:rsidR="00DA066A" w:rsidRPr="00DA066A">
              <w:rPr>
                <w:rFonts w:ascii="Times New Roman" w:eastAsia="Times New Roman" w:hAnsi="Times New Roman" w:cs="Times New Roman"/>
                <w:color w:val="000000"/>
                <w:sz w:val="18"/>
                <w:szCs w:val="18"/>
                <w:lang w:eastAsia="ru-RU"/>
              </w:rPr>
              <w:t>на поддержку начинающего фермера</w:t>
            </w:r>
            <w:r w:rsidRPr="003B046C">
              <w:rPr>
                <w:rFonts w:ascii="Times New Roman" w:eastAsia="Times New Roman" w:hAnsi="Times New Roman" w:cs="Times New Roman"/>
                <w:color w:val="000000"/>
                <w:sz w:val="18"/>
                <w:szCs w:val="18"/>
                <w:lang w:eastAsia="ru-RU"/>
              </w:rPr>
              <w:t>.</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9936" w:type="dxa"/>
            <w:gridSpan w:val="46"/>
            <w:vMerge/>
            <w:tcBorders>
              <w:top w:val="nil"/>
              <w:left w:val="nil"/>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18"/>
                <w:szCs w:val="18"/>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86"/>
        </w:trPr>
        <w:tc>
          <w:tcPr>
            <w:tcW w:w="9936" w:type="dxa"/>
            <w:gridSpan w:val="46"/>
            <w:vMerge/>
            <w:tcBorders>
              <w:top w:val="nil"/>
              <w:left w:val="nil"/>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18"/>
                <w:szCs w:val="18"/>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9936" w:type="dxa"/>
            <w:gridSpan w:val="46"/>
            <w:vMerge w:val="restart"/>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color w:val="000000"/>
                <w:sz w:val="18"/>
                <w:szCs w:val="18"/>
                <w:lang w:eastAsia="ru-RU"/>
              </w:rPr>
            </w:pPr>
            <w:r w:rsidRPr="003B046C">
              <w:rPr>
                <w:rFonts w:ascii="Times New Roman" w:eastAsia="Times New Roman" w:hAnsi="Times New Roman" w:cs="Times New Roman"/>
                <w:color w:val="000000"/>
                <w:sz w:val="18"/>
                <w:szCs w:val="18"/>
                <w:lang w:eastAsia="ru-RU"/>
              </w:rPr>
              <w:t>Мною подтверждается, что сведения, содержащиеся в заявке и документах мною проверены, являются достоверными и соответствуют действительности.</w:t>
            </w: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248"/>
        </w:trPr>
        <w:tc>
          <w:tcPr>
            <w:tcW w:w="9936" w:type="dxa"/>
            <w:gridSpan w:val="46"/>
            <w:vMerge/>
            <w:tcBorders>
              <w:top w:val="nil"/>
              <w:left w:val="nil"/>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18"/>
                <w:szCs w:val="18"/>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74"/>
        </w:trPr>
        <w:tc>
          <w:tcPr>
            <w:tcW w:w="9936" w:type="dxa"/>
            <w:gridSpan w:val="46"/>
            <w:vMerge w:val="restart"/>
            <w:tcBorders>
              <w:top w:val="nil"/>
              <w:left w:val="nil"/>
              <w:bottom w:val="nil"/>
              <w:right w:val="nil"/>
            </w:tcBorders>
            <w:shd w:val="clear" w:color="auto" w:fill="auto"/>
            <w:hideMark/>
          </w:tcPr>
          <w:p w:rsidR="003B046C" w:rsidRPr="003B046C" w:rsidRDefault="003B046C" w:rsidP="003B046C">
            <w:pPr>
              <w:spacing w:after="0" w:line="240" w:lineRule="auto"/>
              <w:ind w:left="-57" w:right="-57"/>
              <w:jc w:val="both"/>
              <w:rPr>
                <w:rFonts w:ascii="Times New Roman" w:eastAsia="Times New Roman" w:hAnsi="Times New Roman" w:cs="Times New Roman"/>
                <w:color w:val="000000"/>
                <w:sz w:val="18"/>
                <w:szCs w:val="18"/>
                <w:lang w:eastAsia="ru-RU"/>
              </w:rPr>
            </w:pPr>
            <w:r w:rsidRPr="003B046C">
              <w:rPr>
                <w:rFonts w:ascii="Times New Roman" w:eastAsia="Times New Roman" w:hAnsi="Times New Roman" w:cs="Times New Roman"/>
                <w:color w:val="000000"/>
                <w:sz w:val="18"/>
                <w:szCs w:val="18"/>
                <w:lang w:eastAsia="ru-RU"/>
              </w:rPr>
              <w:lastRenderedPageBreak/>
              <w:t>Подтверждаю свое согласие на передачу и обработку моих персональных данных в соответствии с законодательством Российской Федерации.</w:t>
            </w: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199"/>
        </w:trPr>
        <w:tc>
          <w:tcPr>
            <w:tcW w:w="9936" w:type="dxa"/>
            <w:gridSpan w:val="46"/>
            <w:vMerge/>
            <w:tcBorders>
              <w:top w:val="nil"/>
              <w:left w:val="nil"/>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18"/>
                <w:szCs w:val="18"/>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66"/>
        </w:trPr>
        <w:tc>
          <w:tcPr>
            <w:tcW w:w="9936" w:type="dxa"/>
            <w:gridSpan w:val="46"/>
            <w:vMerge/>
            <w:tcBorders>
              <w:top w:val="nil"/>
              <w:left w:val="nil"/>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18"/>
                <w:szCs w:val="18"/>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r>
      <w:tr w:rsidR="003B046C" w:rsidRPr="003B046C" w:rsidTr="003B046C">
        <w:trPr>
          <w:trHeight w:val="231"/>
        </w:trPr>
        <w:tc>
          <w:tcPr>
            <w:tcW w:w="9936" w:type="dxa"/>
            <w:gridSpan w:val="46"/>
            <w:vMerge w:val="restart"/>
            <w:tcBorders>
              <w:top w:val="nil"/>
              <w:left w:val="nil"/>
              <w:bottom w:val="nil"/>
              <w:right w:val="nil"/>
            </w:tcBorders>
            <w:shd w:val="clear" w:color="auto" w:fill="auto"/>
            <w:vAlign w:val="bottom"/>
            <w:hideMark/>
          </w:tcPr>
          <w:p w:rsidR="003B046C" w:rsidRPr="003B046C" w:rsidRDefault="003B046C" w:rsidP="00BA2F4A">
            <w:pPr>
              <w:spacing w:after="0" w:line="240" w:lineRule="auto"/>
              <w:ind w:left="-57" w:right="-57"/>
              <w:rPr>
                <w:rFonts w:ascii="Times New Roman" w:eastAsia="Times New Roman" w:hAnsi="Times New Roman" w:cs="Times New Roman"/>
                <w:color w:val="000000"/>
                <w:sz w:val="18"/>
                <w:szCs w:val="18"/>
                <w:lang w:eastAsia="ru-RU"/>
              </w:rPr>
            </w:pPr>
            <w:r w:rsidRPr="003B046C">
              <w:rPr>
                <w:rFonts w:ascii="Times New Roman" w:eastAsia="Times New Roman" w:hAnsi="Times New Roman" w:cs="Times New Roman"/>
                <w:color w:val="000000"/>
                <w:sz w:val="18"/>
                <w:szCs w:val="18"/>
                <w:lang w:eastAsia="ru-RU"/>
              </w:rPr>
              <w:t xml:space="preserve">Подтверждаю, что я в полном объеме ознакомлен со всеми нормативными правовыми и иными актами (включая приказы), регулирующими правоотношения по предоставлению грантов </w:t>
            </w: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r>
      <w:tr w:rsidR="003B046C" w:rsidRPr="003B046C" w:rsidTr="003B046C">
        <w:trPr>
          <w:trHeight w:val="199"/>
        </w:trPr>
        <w:tc>
          <w:tcPr>
            <w:tcW w:w="9936" w:type="dxa"/>
            <w:gridSpan w:val="46"/>
            <w:vMerge/>
            <w:tcBorders>
              <w:top w:val="nil"/>
              <w:left w:val="nil"/>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18"/>
                <w:szCs w:val="18"/>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r>
      <w:tr w:rsidR="003B046C" w:rsidRPr="003B046C" w:rsidTr="003B046C">
        <w:trPr>
          <w:trHeight w:val="66"/>
        </w:trPr>
        <w:tc>
          <w:tcPr>
            <w:tcW w:w="9936" w:type="dxa"/>
            <w:gridSpan w:val="46"/>
            <w:vMerge/>
            <w:tcBorders>
              <w:top w:val="nil"/>
              <w:left w:val="nil"/>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18"/>
                <w:szCs w:val="18"/>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r>
      <w:tr w:rsidR="003B046C" w:rsidRPr="003B046C" w:rsidTr="003B046C">
        <w:trPr>
          <w:trHeight w:val="199"/>
        </w:trPr>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r>
      <w:tr w:rsidR="003B046C" w:rsidRPr="003B046C" w:rsidTr="003B046C">
        <w:trPr>
          <w:trHeight w:val="199"/>
        </w:trPr>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1296" w:type="dxa"/>
            <w:gridSpan w:val="6"/>
            <w:vMerge w:val="restart"/>
            <w:tcBorders>
              <w:top w:val="nil"/>
              <w:left w:val="nil"/>
              <w:bottom w:val="nil"/>
              <w:right w:val="single" w:sz="4" w:space="0" w:color="auto"/>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Заявитель</w:t>
            </w:r>
          </w:p>
        </w:tc>
        <w:tc>
          <w:tcPr>
            <w:tcW w:w="2808"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r w:rsidRPr="003B046C">
              <w:rPr>
                <w:rFonts w:ascii="Calibri" w:eastAsia="Times New Roman" w:hAnsi="Calibri" w:cs="Times New Roman"/>
                <w:color w:val="000000"/>
                <w:lang w:eastAsia="ru-RU"/>
              </w:rPr>
              <w:t> </w:t>
            </w:r>
          </w:p>
        </w:tc>
        <w:tc>
          <w:tcPr>
            <w:tcW w:w="216" w:type="dxa"/>
            <w:tcBorders>
              <w:top w:val="nil"/>
              <w:left w:val="single" w:sz="4" w:space="0" w:color="auto"/>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r>
      <w:tr w:rsidR="003B046C" w:rsidRPr="003B046C" w:rsidTr="003B046C">
        <w:trPr>
          <w:trHeight w:val="199"/>
        </w:trPr>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1296" w:type="dxa"/>
            <w:gridSpan w:val="6"/>
            <w:vMerge/>
            <w:tcBorders>
              <w:top w:val="nil"/>
              <w:left w:val="nil"/>
              <w:bottom w:val="nil"/>
              <w:right w:val="single" w:sz="4" w:space="0" w:color="auto"/>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808" w:type="dxa"/>
            <w:gridSpan w:val="13"/>
            <w:vMerge/>
            <w:tcBorders>
              <w:top w:val="single" w:sz="4" w:space="0" w:color="000000"/>
              <w:left w:val="single" w:sz="4" w:space="0" w:color="auto"/>
              <w:bottom w:val="single" w:sz="4" w:space="0" w:color="auto"/>
              <w:right w:val="single" w:sz="4" w:space="0" w:color="auto"/>
            </w:tcBorders>
            <w:vAlign w:val="center"/>
            <w:hideMark/>
          </w:tcPr>
          <w:p w:rsidR="003B046C" w:rsidRPr="003B046C" w:rsidRDefault="003B046C" w:rsidP="003B046C">
            <w:pPr>
              <w:spacing w:after="0" w:line="240" w:lineRule="auto"/>
              <w:ind w:left="-57" w:right="-57"/>
              <w:rPr>
                <w:rFonts w:ascii="Calibri" w:eastAsia="Times New Roman" w:hAnsi="Calibri" w:cs="Times New Roman"/>
                <w:color w:val="000000"/>
                <w:lang w:eastAsia="ru-RU"/>
              </w:rPr>
            </w:pPr>
          </w:p>
        </w:tc>
        <w:tc>
          <w:tcPr>
            <w:tcW w:w="216" w:type="dxa"/>
            <w:tcBorders>
              <w:top w:val="nil"/>
              <w:left w:val="single" w:sz="4" w:space="0" w:color="auto"/>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r>
      <w:tr w:rsidR="003B046C" w:rsidRPr="003B046C" w:rsidTr="003B046C">
        <w:trPr>
          <w:trHeight w:val="199"/>
        </w:trPr>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808" w:type="dxa"/>
            <w:gridSpan w:val="13"/>
            <w:vMerge w:val="restart"/>
            <w:tcBorders>
              <w:top w:val="single" w:sz="4" w:space="0" w:color="auto"/>
              <w:left w:val="nil"/>
              <w:bottom w:val="nil"/>
              <w:right w:val="nil"/>
            </w:tcBorders>
            <w:shd w:val="clear" w:color="auto" w:fill="auto"/>
            <w:hideMark/>
          </w:tcPr>
          <w:p w:rsidR="003B046C" w:rsidRPr="003B046C" w:rsidRDefault="003B046C" w:rsidP="003B046C">
            <w:pPr>
              <w:spacing w:after="0" w:line="240" w:lineRule="auto"/>
              <w:ind w:left="-57" w:right="-57"/>
              <w:jc w:val="center"/>
              <w:rPr>
                <w:rFonts w:ascii="Times New Roman" w:eastAsia="Times New Roman" w:hAnsi="Times New Roman" w:cs="Times New Roman"/>
                <w:color w:val="000000"/>
                <w:sz w:val="20"/>
                <w:szCs w:val="20"/>
                <w:lang w:eastAsia="ru-RU"/>
              </w:rPr>
            </w:pPr>
            <w:r w:rsidRPr="003B046C">
              <w:rPr>
                <w:rFonts w:ascii="Times New Roman" w:eastAsia="Times New Roman" w:hAnsi="Times New Roman" w:cs="Times New Roman"/>
                <w:color w:val="000000"/>
                <w:sz w:val="20"/>
                <w:szCs w:val="20"/>
                <w:lang w:eastAsia="ru-RU"/>
              </w:rPr>
              <w:t>(подпись)</w:t>
            </w: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r>
      <w:tr w:rsidR="003B046C" w:rsidRPr="003B046C" w:rsidTr="003B046C">
        <w:trPr>
          <w:trHeight w:val="199"/>
        </w:trPr>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808" w:type="dxa"/>
            <w:gridSpan w:val="13"/>
            <w:vMerge/>
            <w:tcBorders>
              <w:top w:val="nil"/>
              <w:left w:val="nil"/>
              <w:bottom w:val="nil"/>
              <w:right w:val="nil"/>
            </w:tcBorders>
            <w:vAlign w:val="center"/>
            <w:hideMark/>
          </w:tcPr>
          <w:p w:rsidR="003B046C" w:rsidRPr="003B046C" w:rsidRDefault="003B046C" w:rsidP="003B046C">
            <w:pPr>
              <w:spacing w:after="0" w:line="240" w:lineRule="auto"/>
              <w:ind w:left="-57" w:right="-57"/>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noWrap/>
            <w:vAlign w:val="bottom"/>
            <w:hideMark/>
          </w:tcPr>
          <w:p w:rsidR="003B046C" w:rsidRPr="003B046C" w:rsidRDefault="003B046C" w:rsidP="003B046C">
            <w:pPr>
              <w:spacing w:after="0" w:line="240" w:lineRule="auto"/>
              <w:ind w:left="-57" w:right="-57"/>
              <w:rPr>
                <w:rFonts w:ascii="Times New Roman" w:eastAsia="Times New Roman" w:hAnsi="Times New Roman" w:cs="Times New Roman"/>
                <w:color w:val="000000"/>
                <w:lang w:eastAsia="ru-RU"/>
              </w:rPr>
            </w:pPr>
          </w:p>
        </w:tc>
      </w:tr>
    </w:tbl>
    <w:p w:rsidR="00695C67" w:rsidRDefault="00695C67">
      <w:pPr>
        <w:spacing w:after="0" w:line="240" w:lineRule="auto"/>
        <w:ind w:firstLine="567"/>
        <w:jc w:val="both"/>
        <w:rPr>
          <w:rFonts w:ascii="Times New Roman" w:hAnsi="Times New Roman" w:cs="Times New Roman"/>
          <w:sz w:val="28"/>
          <w:szCs w:val="28"/>
        </w:rPr>
      </w:pPr>
    </w:p>
    <w:p w:rsidR="006E1AB7" w:rsidRDefault="006E1AB7">
      <w:pPr>
        <w:spacing w:after="0" w:line="240" w:lineRule="auto"/>
        <w:ind w:firstLine="567"/>
        <w:jc w:val="both"/>
        <w:rPr>
          <w:rFonts w:ascii="Times New Roman" w:hAnsi="Times New Roman" w:cs="Times New Roman"/>
          <w:sz w:val="28"/>
          <w:szCs w:val="28"/>
        </w:rPr>
      </w:pPr>
    </w:p>
    <w:p w:rsidR="006E1AB7" w:rsidRDefault="006E1AB7">
      <w:pPr>
        <w:spacing w:after="0" w:line="240" w:lineRule="auto"/>
        <w:ind w:firstLine="567"/>
        <w:jc w:val="both"/>
        <w:rPr>
          <w:rFonts w:ascii="Times New Roman" w:hAnsi="Times New Roman" w:cs="Times New Roman"/>
          <w:sz w:val="28"/>
          <w:szCs w:val="28"/>
        </w:rPr>
      </w:pPr>
    </w:p>
    <w:tbl>
      <w:tblPr>
        <w:tblW w:w="8640" w:type="dxa"/>
        <w:tblInd w:w="93" w:type="dxa"/>
        <w:tblLook w:val="04A0" w:firstRow="1" w:lastRow="0" w:firstColumn="1" w:lastColumn="0" w:noHBand="0" w:noVBand="1"/>
      </w:tblPr>
      <w:tblGrid>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rsidR="00024C07" w:rsidRPr="00024C07" w:rsidTr="00024C07">
        <w:trPr>
          <w:trHeight w:val="255"/>
        </w:trPr>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0" w:type="dxa"/>
            <w:gridSpan w:val="10"/>
            <w:tcBorders>
              <w:top w:val="nil"/>
              <w:left w:val="nil"/>
              <w:bottom w:val="nil"/>
              <w:right w:val="nil"/>
            </w:tcBorders>
            <w:shd w:val="clear" w:color="auto" w:fill="auto"/>
            <w:noWrap/>
            <w:vAlign w:val="bottom"/>
            <w:hideMark/>
          </w:tcPr>
          <w:p w:rsidR="00024C07" w:rsidRPr="00024C07" w:rsidRDefault="00024C07" w:rsidP="00024C07">
            <w:pPr>
              <w:spacing w:after="0" w:line="240" w:lineRule="auto"/>
              <w:jc w:val="right"/>
              <w:rPr>
                <w:rFonts w:ascii="Times New Roman" w:eastAsia="Times New Roman" w:hAnsi="Times New Roman" w:cs="Times New Roman"/>
                <w:color w:val="000000"/>
                <w:lang w:eastAsia="ru-RU"/>
              </w:rPr>
            </w:pPr>
            <w:r w:rsidRPr="00024C07">
              <w:rPr>
                <w:rFonts w:ascii="Times New Roman" w:eastAsia="Times New Roman" w:hAnsi="Times New Roman" w:cs="Times New Roman"/>
                <w:color w:val="000000"/>
                <w:lang w:eastAsia="ru-RU"/>
              </w:rPr>
              <w:t>Лист 4А</w:t>
            </w:r>
          </w:p>
        </w:tc>
      </w:tr>
      <w:tr w:rsidR="00024C07" w:rsidRPr="00024C07" w:rsidTr="00024C07">
        <w:trPr>
          <w:trHeight w:val="199"/>
        </w:trPr>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val="restart"/>
            <w:tcBorders>
              <w:top w:val="nil"/>
              <w:left w:val="nil"/>
              <w:bottom w:val="nil"/>
              <w:right w:val="nil"/>
            </w:tcBorders>
            <w:shd w:val="clear" w:color="auto" w:fill="auto"/>
            <w:hideMark/>
          </w:tcPr>
          <w:p w:rsidR="00024C07" w:rsidRPr="00024C07" w:rsidRDefault="00024C07" w:rsidP="00024C07">
            <w:pPr>
              <w:spacing w:after="0" w:line="240" w:lineRule="auto"/>
              <w:jc w:val="center"/>
              <w:rPr>
                <w:rFonts w:ascii="Times New Roman" w:eastAsia="Times New Roman" w:hAnsi="Times New Roman" w:cs="Times New Roman"/>
                <w:b/>
                <w:bCs/>
                <w:color w:val="000000"/>
                <w:sz w:val="20"/>
                <w:szCs w:val="20"/>
                <w:lang w:eastAsia="ru-RU"/>
              </w:rPr>
            </w:pPr>
            <w:r w:rsidRPr="00024C07">
              <w:rPr>
                <w:rFonts w:ascii="Times New Roman" w:eastAsia="Times New Roman" w:hAnsi="Times New Roman" w:cs="Times New Roman"/>
                <w:b/>
                <w:bCs/>
                <w:color w:val="000000"/>
                <w:sz w:val="20"/>
                <w:szCs w:val="20"/>
                <w:lang w:eastAsia="ru-RU"/>
              </w:rPr>
              <w:t>Опись</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90"/>
        </w:trPr>
        <w:tc>
          <w:tcPr>
            <w:tcW w:w="8460" w:type="dxa"/>
            <w:gridSpan w:val="47"/>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b/>
                <w:bCs/>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val="restart"/>
            <w:tcBorders>
              <w:top w:val="nil"/>
              <w:left w:val="nil"/>
              <w:bottom w:val="nil"/>
              <w:right w:val="nil"/>
            </w:tcBorders>
            <w:shd w:val="clear" w:color="auto" w:fill="auto"/>
            <w:hideMark/>
          </w:tcPr>
          <w:p w:rsidR="00024C07" w:rsidRPr="00024C07" w:rsidRDefault="00024C07" w:rsidP="00024C07">
            <w:pPr>
              <w:spacing w:after="0" w:line="240" w:lineRule="auto"/>
              <w:jc w:val="center"/>
              <w:rPr>
                <w:rFonts w:ascii="Times New Roman" w:eastAsia="Times New Roman" w:hAnsi="Times New Roman" w:cs="Times New Roman"/>
                <w:b/>
                <w:bCs/>
                <w:color w:val="000000"/>
                <w:sz w:val="20"/>
                <w:szCs w:val="20"/>
                <w:lang w:eastAsia="ru-RU"/>
              </w:rPr>
            </w:pPr>
            <w:r w:rsidRPr="00024C07">
              <w:rPr>
                <w:rFonts w:ascii="Times New Roman" w:eastAsia="Times New Roman" w:hAnsi="Times New Roman" w:cs="Times New Roman"/>
                <w:b/>
                <w:bCs/>
                <w:color w:val="000000"/>
                <w:sz w:val="20"/>
                <w:szCs w:val="20"/>
                <w:lang w:eastAsia="ru-RU"/>
              </w:rPr>
              <w:t>документов, представленных заявителем в Конкурсную комиссию, для участия в конкурсе по отбору крестьянских (фермерских) хозяйств для участия в мероприятиях по поддержке начинающих фермеров Белгородской области</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b/>
                <w:bCs/>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b/>
                <w:bCs/>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b/>
                <w:bCs/>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b/>
                <w:bCs/>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val="restart"/>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Настоящим удостоверяется, что глава крестьянского (фермерского) хозяйства</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val="restart"/>
            <w:tcBorders>
              <w:top w:val="single" w:sz="4" w:space="0" w:color="auto"/>
              <w:left w:val="nil"/>
              <w:bottom w:val="nil"/>
              <w:right w:val="nil"/>
            </w:tcBorders>
            <w:shd w:val="clear" w:color="auto" w:fill="auto"/>
            <w:hideMark/>
          </w:tcPr>
          <w:p w:rsidR="00024C07" w:rsidRPr="00024C07" w:rsidRDefault="00024C07" w:rsidP="00024C07">
            <w:pPr>
              <w:spacing w:after="0" w:line="240" w:lineRule="auto"/>
              <w:jc w:val="center"/>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(фамилия, имя, отчество)</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tcBorders>
              <w:top w:val="single" w:sz="4" w:space="0" w:color="auto"/>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val="restart"/>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представил (а) в Конкурсную комиссию нижеследующие документы</w:t>
            </w:r>
            <w:r w:rsidRPr="00024C07">
              <w:rPr>
                <w:rFonts w:ascii="Times New Roman" w:eastAsia="Times New Roman" w:hAnsi="Times New Roman" w:cs="Times New Roman"/>
                <w:color w:val="000000"/>
                <w:sz w:val="20"/>
                <w:szCs w:val="20"/>
                <w:vertAlign w:val="superscript"/>
                <w:lang w:eastAsia="ru-RU"/>
              </w:rPr>
              <w:t>1</w:t>
            </w:r>
            <w:r w:rsidRPr="00024C07">
              <w:rPr>
                <w:rFonts w:ascii="Times New Roman" w:eastAsia="Times New Roman" w:hAnsi="Times New Roman" w:cs="Times New Roman"/>
                <w:color w:val="000000"/>
                <w:sz w:val="20"/>
                <w:szCs w:val="20"/>
                <w:lang w:eastAsia="ru-RU"/>
              </w:rPr>
              <w:t>:</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b/>
                <w:bCs/>
                <w:color w:val="000000"/>
                <w:sz w:val="20"/>
                <w:szCs w:val="20"/>
                <w:lang w:eastAsia="ru-RU"/>
              </w:rPr>
            </w:pPr>
            <w:r w:rsidRPr="00024C07">
              <w:rPr>
                <w:rFonts w:ascii="Times New Roman" w:eastAsia="Times New Roman" w:hAnsi="Times New Roman" w:cs="Times New Roman"/>
                <w:b/>
                <w:bCs/>
                <w:color w:val="000000"/>
                <w:sz w:val="20"/>
                <w:szCs w:val="20"/>
                <w:lang w:eastAsia="ru-RU"/>
              </w:rPr>
              <w:t>№</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jc w:val="center"/>
              <w:rPr>
                <w:rFonts w:ascii="Times New Roman" w:eastAsia="Times New Roman" w:hAnsi="Times New Roman" w:cs="Times New Roman"/>
                <w:b/>
                <w:bCs/>
                <w:color w:val="000000"/>
                <w:sz w:val="20"/>
                <w:szCs w:val="20"/>
                <w:lang w:eastAsia="ru-RU"/>
              </w:rPr>
            </w:pPr>
            <w:r w:rsidRPr="00024C07">
              <w:rPr>
                <w:rFonts w:ascii="Times New Roman" w:eastAsia="Times New Roman" w:hAnsi="Times New Roman" w:cs="Times New Roman"/>
                <w:b/>
                <w:bCs/>
                <w:color w:val="000000"/>
                <w:sz w:val="20"/>
                <w:szCs w:val="20"/>
                <w:lang w:eastAsia="ru-RU"/>
              </w:rPr>
              <w:t>Наименование документа и его реквизиты</w:t>
            </w:r>
            <w:r w:rsidRPr="00024C07">
              <w:rPr>
                <w:rFonts w:ascii="Times New Roman" w:eastAsia="Times New Roman" w:hAnsi="Times New Roman" w:cs="Times New Roman"/>
                <w:b/>
                <w:bCs/>
                <w:color w:val="000000"/>
                <w:sz w:val="20"/>
                <w:szCs w:val="20"/>
                <w:vertAlign w:val="superscript"/>
                <w:lang w:eastAsia="ru-RU"/>
              </w:rPr>
              <w:t>2</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jc w:val="center"/>
              <w:rPr>
                <w:rFonts w:ascii="Times New Roman" w:eastAsia="Times New Roman" w:hAnsi="Times New Roman" w:cs="Times New Roman"/>
                <w:b/>
                <w:bCs/>
                <w:color w:val="000000"/>
                <w:sz w:val="20"/>
                <w:szCs w:val="20"/>
                <w:lang w:eastAsia="ru-RU"/>
              </w:rPr>
            </w:pPr>
            <w:r w:rsidRPr="00024C07">
              <w:rPr>
                <w:rFonts w:ascii="Times New Roman" w:eastAsia="Times New Roman" w:hAnsi="Times New Roman" w:cs="Times New Roman"/>
                <w:b/>
                <w:bCs/>
                <w:color w:val="000000"/>
                <w:sz w:val="20"/>
                <w:szCs w:val="20"/>
                <w:lang w:eastAsia="ru-RU"/>
              </w:rPr>
              <w:t>Кол-во листов</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b/>
                <w:bCs/>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b/>
                <w:bCs/>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b/>
                <w:bCs/>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b/>
                <w:bCs/>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b/>
                <w:bCs/>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b/>
                <w:bCs/>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r>
      <w:tr w:rsidR="00024C07" w:rsidRPr="00024C07" w:rsidTr="00024C07">
        <w:trPr>
          <w:trHeight w:val="20"/>
        </w:trPr>
        <w:tc>
          <w:tcPr>
            <w:tcW w:w="54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jc w:val="center"/>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1.</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Заявка</w:t>
            </w:r>
          </w:p>
        </w:tc>
        <w:tc>
          <w:tcPr>
            <w:tcW w:w="1260"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jc w:val="center"/>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3</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20"/>
        </w:trPr>
        <w:tc>
          <w:tcPr>
            <w:tcW w:w="540"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391"/>
        </w:trPr>
        <w:tc>
          <w:tcPr>
            <w:tcW w:w="540"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6660"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2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47"/>
        </w:trPr>
        <w:tc>
          <w:tcPr>
            <w:tcW w:w="540"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660"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single" w:sz="4" w:space="0" w:color="auto"/>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single" w:sz="4" w:space="0" w:color="auto"/>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single" w:sz="4" w:space="0" w:color="auto"/>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080" w:type="dxa"/>
            <w:gridSpan w:val="6"/>
            <w:vMerge w:val="restart"/>
            <w:tcBorders>
              <w:top w:val="nil"/>
              <w:left w:val="nil"/>
              <w:bottom w:val="nil"/>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Заявитель</w:t>
            </w:r>
          </w:p>
        </w:tc>
        <w:tc>
          <w:tcPr>
            <w:tcW w:w="2340"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single" w:sz="4" w:space="0" w:color="auto"/>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080" w:type="dxa"/>
            <w:gridSpan w:val="6"/>
            <w:vMerge/>
            <w:tcBorders>
              <w:top w:val="nil"/>
              <w:left w:val="nil"/>
              <w:bottom w:val="nil"/>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340" w:type="dxa"/>
            <w:gridSpan w:val="1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single" w:sz="4" w:space="0" w:color="auto"/>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340" w:type="dxa"/>
            <w:gridSpan w:val="13"/>
            <w:vMerge w:val="restart"/>
            <w:tcBorders>
              <w:top w:val="single" w:sz="4" w:space="0" w:color="auto"/>
              <w:left w:val="nil"/>
              <w:bottom w:val="nil"/>
              <w:right w:val="nil"/>
            </w:tcBorders>
            <w:shd w:val="clear" w:color="auto" w:fill="auto"/>
            <w:hideMark/>
          </w:tcPr>
          <w:p w:rsidR="00024C07" w:rsidRPr="00024C07" w:rsidRDefault="00024C07" w:rsidP="00024C07">
            <w:pPr>
              <w:spacing w:after="0" w:line="240" w:lineRule="auto"/>
              <w:jc w:val="center"/>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(подпись)</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340" w:type="dxa"/>
            <w:gridSpan w:val="13"/>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180" w:type="dxa"/>
            <w:tcBorders>
              <w:top w:val="nil"/>
              <w:left w:val="nil"/>
              <w:bottom w:val="single" w:sz="4" w:space="0" w:color="auto"/>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single" w:sz="4" w:space="0" w:color="auto"/>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180" w:type="dxa"/>
            <w:tcBorders>
              <w:top w:val="nil"/>
              <w:left w:val="nil"/>
              <w:bottom w:val="single" w:sz="4" w:space="0" w:color="auto"/>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single" w:sz="4" w:space="0" w:color="auto"/>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single" w:sz="4" w:space="0" w:color="auto"/>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single" w:sz="4" w:space="0" w:color="auto"/>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single" w:sz="4" w:space="0" w:color="auto"/>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single" w:sz="4" w:space="0" w:color="auto"/>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80" w:type="dxa"/>
            <w:tcBorders>
              <w:top w:val="nil"/>
              <w:left w:val="nil"/>
              <w:bottom w:val="single" w:sz="4" w:space="0" w:color="auto"/>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r w:rsidRPr="00024C07">
              <w:rPr>
                <w:rFonts w:ascii="Times New Roman" w:eastAsia="Times New Roman" w:hAnsi="Times New Roman" w:cs="Times New Roman"/>
                <w:color w:val="000000"/>
                <w:lang w:eastAsia="ru-RU"/>
              </w:rPr>
              <w:t> </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340" w:type="dxa"/>
            <w:gridSpan w:val="13"/>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r>
      <w:tr w:rsidR="00024C07" w:rsidRPr="00024C07" w:rsidTr="00024C07">
        <w:trPr>
          <w:trHeight w:val="199"/>
        </w:trPr>
        <w:tc>
          <w:tcPr>
            <w:tcW w:w="8460" w:type="dxa"/>
            <w:gridSpan w:val="47"/>
            <w:vMerge w:val="restart"/>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18"/>
                <w:szCs w:val="18"/>
                <w:lang w:eastAsia="ru-RU"/>
              </w:rPr>
            </w:pPr>
            <w:r w:rsidRPr="00024C07">
              <w:rPr>
                <w:rFonts w:ascii="Times New Roman" w:eastAsia="Times New Roman" w:hAnsi="Times New Roman" w:cs="Times New Roman"/>
                <w:color w:val="000000"/>
                <w:sz w:val="18"/>
                <w:szCs w:val="18"/>
                <w:lang w:eastAsia="ru-RU"/>
              </w:rPr>
              <w:t>1. В случае, если Листов 4А и 4Б не достаточно для описания всех представленных документов, заполняется Лист 4В, 4Г и т.д., при этом на каждом листе ставится подпись заявителя.</w:t>
            </w: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r>
      <w:tr w:rsidR="00024C07" w:rsidRPr="00024C07" w:rsidTr="00024C07">
        <w:trPr>
          <w:trHeight w:val="199"/>
        </w:trPr>
        <w:tc>
          <w:tcPr>
            <w:tcW w:w="8460" w:type="dxa"/>
            <w:gridSpan w:val="47"/>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18"/>
                <w:szCs w:val="18"/>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r>
      <w:tr w:rsidR="00024C07" w:rsidRPr="00024C07" w:rsidTr="00024C07">
        <w:trPr>
          <w:trHeight w:val="120"/>
        </w:trPr>
        <w:tc>
          <w:tcPr>
            <w:tcW w:w="8460" w:type="dxa"/>
            <w:gridSpan w:val="47"/>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18"/>
                <w:szCs w:val="18"/>
                <w:lang w:eastAsia="ru-RU"/>
              </w:rPr>
            </w:pPr>
          </w:p>
        </w:tc>
        <w:tc>
          <w:tcPr>
            <w:tcW w:w="180"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r>
      <w:tr w:rsidR="00024C07" w:rsidRPr="00024C07" w:rsidTr="00024C07">
        <w:trPr>
          <w:trHeight w:val="199"/>
        </w:trPr>
        <w:tc>
          <w:tcPr>
            <w:tcW w:w="8460" w:type="dxa"/>
            <w:gridSpan w:val="47"/>
            <w:vMerge w:val="restart"/>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18"/>
                <w:szCs w:val="18"/>
                <w:lang w:eastAsia="ru-RU"/>
              </w:rPr>
            </w:pPr>
            <w:r w:rsidRPr="00024C07">
              <w:rPr>
                <w:rFonts w:ascii="Times New Roman" w:eastAsia="Times New Roman" w:hAnsi="Times New Roman" w:cs="Times New Roman"/>
                <w:color w:val="000000"/>
                <w:sz w:val="18"/>
                <w:szCs w:val="18"/>
                <w:lang w:eastAsia="ru-RU"/>
              </w:rPr>
              <w:t>2. Указываются дата и номер документа для писем, договоров, справок, выписок.</w:t>
            </w: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8460" w:type="dxa"/>
            <w:gridSpan w:val="47"/>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18"/>
                <w:szCs w:val="18"/>
                <w:lang w:eastAsia="ru-RU"/>
              </w:rPr>
            </w:pPr>
          </w:p>
        </w:tc>
        <w:tc>
          <w:tcPr>
            <w:tcW w:w="180"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bl>
    <w:p w:rsidR="00024C07" w:rsidRDefault="00024C07" w:rsidP="00024C07">
      <w:pPr>
        <w:spacing w:after="0" w:line="240" w:lineRule="auto"/>
        <w:jc w:val="both"/>
        <w:rPr>
          <w:rFonts w:ascii="Times New Roman" w:hAnsi="Times New Roman" w:cs="Times New Roman"/>
          <w:sz w:val="28"/>
          <w:szCs w:val="28"/>
        </w:rPr>
      </w:pPr>
    </w:p>
    <w:p w:rsidR="003B046C" w:rsidRDefault="003B046C">
      <w:pPr>
        <w:spacing w:after="0" w:line="240" w:lineRule="auto"/>
        <w:ind w:firstLine="567"/>
        <w:jc w:val="both"/>
        <w:rPr>
          <w:rFonts w:ascii="Times New Roman" w:hAnsi="Times New Roman" w:cs="Times New Roman"/>
          <w:sz w:val="28"/>
          <w:szCs w:val="28"/>
        </w:rPr>
      </w:pPr>
    </w:p>
    <w:p w:rsidR="003B046C" w:rsidRDefault="003B046C" w:rsidP="003B046C">
      <w:pPr>
        <w:spacing w:after="0" w:line="240" w:lineRule="auto"/>
        <w:jc w:val="both"/>
        <w:rPr>
          <w:rFonts w:ascii="Times New Roman" w:hAnsi="Times New Roman" w:cs="Times New Roman"/>
          <w:sz w:val="28"/>
          <w:szCs w:val="28"/>
        </w:rPr>
      </w:pPr>
    </w:p>
    <w:tbl>
      <w:tblPr>
        <w:tblW w:w="10368" w:type="dxa"/>
        <w:tblInd w:w="93"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024C07" w:rsidRPr="00024C07" w:rsidTr="00024C07">
        <w:trPr>
          <w:trHeight w:val="255"/>
        </w:trPr>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0" w:type="dxa"/>
            <w:gridSpan w:val="10"/>
            <w:tcBorders>
              <w:top w:val="nil"/>
              <w:left w:val="nil"/>
              <w:bottom w:val="nil"/>
              <w:right w:val="nil"/>
            </w:tcBorders>
            <w:shd w:val="clear" w:color="auto" w:fill="auto"/>
            <w:noWrap/>
            <w:vAlign w:val="bottom"/>
            <w:hideMark/>
          </w:tcPr>
          <w:p w:rsidR="00024C07" w:rsidRPr="00024C07" w:rsidRDefault="00024C07" w:rsidP="00024C07">
            <w:pPr>
              <w:spacing w:after="0" w:line="240" w:lineRule="auto"/>
              <w:jc w:val="right"/>
              <w:rPr>
                <w:rFonts w:ascii="Times New Roman" w:eastAsia="Times New Roman" w:hAnsi="Times New Roman" w:cs="Times New Roman"/>
                <w:color w:val="000000"/>
                <w:lang w:eastAsia="ru-RU"/>
              </w:rPr>
            </w:pPr>
            <w:r w:rsidRPr="00024C07">
              <w:rPr>
                <w:rFonts w:ascii="Times New Roman" w:eastAsia="Times New Roman" w:hAnsi="Times New Roman" w:cs="Times New Roman"/>
                <w:color w:val="000000"/>
                <w:lang w:eastAsia="ru-RU"/>
              </w:rPr>
              <w:t>Лист 4Б</w:t>
            </w:r>
          </w:p>
        </w:tc>
      </w:tr>
      <w:tr w:rsidR="00024C07" w:rsidRPr="00024C07" w:rsidTr="00024C07">
        <w:trPr>
          <w:trHeight w:val="199"/>
        </w:trPr>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000000"/>
              <w:right w:val="single" w:sz="4" w:space="0" w:color="000000"/>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7992" w:type="dxa"/>
            <w:gridSpan w:val="3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1512"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 </w:t>
            </w: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14"/>
        </w:trPr>
        <w:tc>
          <w:tcPr>
            <w:tcW w:w="648" w:type="dxa"/>
            <w:gridSpan w:val="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7992" w:type="dxa"/>
            <w:gridSpan w:val="3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512" w:type="dxa"/>
            <w:gridSpan w:val="7"/>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3024" w:type="dxa"/>
            <w:gridSpan w:val="14"/>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Должность работника принявшего документы</w:t>
            </w:r>
          </w:p>
        </w:tc>
        <w:tc>
          <w:tcPr>
            <w:tcW w:w="6480" w:type="dxa"/>
            <w:gridSpan w:val="30"/>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3024" w:type="dxa"/>
            <w:gridSpan w:val="14"/>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480" w:type="dxa"/>
            <w:gridSpan w:val="30"/>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single" w:sz="4" w:space="0" w:color="auto"/>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3024" w:type="dxa"/>
            <w:gridSpan w:val="14"/>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480" w:type="dxa"/>
            <w:gridSpan w:val="30"/>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single" w:sz="4" w:space="0" w:color="auto"/>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3024" w:type="dxa"/>
            <w:gridSpan w:val="14"/>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Фамилия</w:t>
            </w:r>
          </w:p>
        </w:tc>
        <w:tc>
          <w:tcPr>
            <w:tcW w:w="6480" w:type="dxa"/>
            <w:gridSpan w:val="30"/>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3024" w:type="dxa"/>
            <w:gridSpan w:val="14"/>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480" w:type="dxa"/>
            <w:gridSpan w:val="30"/>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single" w:sz="4" w:space="0" w:color="auto"/>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3024" w:type="dxa"/>
            <w:gridSpan w:val="14"/>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Имя</w:t>
            </w:r>
          </w:p>
        </w:tc>
        <w:tc>
          <w:tcPr>
            <w:tcW w:w="6480" w:type="dxa"/>
            <w:gridSpan w:val="30"/>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3024" w:type="dxa"/>
            <w:gridSpan w:val="14"/>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480" w:type="dxa"/>
            <w:gridSpan w:val="30"/>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single" w:sz="4" w:space="0" w:color="auto"/>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3024" w:type="dxa"/>
            <w:gridSpan w:val="14"/>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Отчество</w:t>
            </w:r>
          </w:p>
        </w:tc>
        <w:tc>
          <w:tcPr>
            <w:tcW w:w="6480" w:type="dxa"/>
            <w:gridSpan w:val="30"/>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80"/>
        </w:trPr>
        <w:tc>
          <w:tcPr>
            <w:tcW w:w="216" w:type="dxa"/>
            <w:tcBorders>
              <w:top w:val="nil"/>
              <w:left w:val="nil"/>
              <w:bottom w:val="nil"/>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3024" w:type="dxa"/>
            <w:gridSpan w:val="14"/>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480" w:type="dxa"/>
            <w:gridSpan w:val="30"/>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single" w:sz="4" w:space="0" w:color="auto"/>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3024" w:type="dxa"/>
            <w:gridSpan w:val="14"/>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Дата и время принятия заявки</w:t>
            </w:r>
          </w:p>
        </w:tc>
        <w:tc>
          <w:tcPr>
            <w:tcW w:w="6480" w:type="dxa"/>
            <w:gridSpan w:val="30"/>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315"/>
        </w:trPr>
        <w:tc>
          <w:tcPr>
            <w:tcW w:w="216" w:type="dxa"/>
            <w:tcBorders>
              <w:top w:val="nil"/>
              <w:left w:val="nil"/>
              <w:bottom w:val="nil"/>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3024" w:type="dxa"/>
            <w:gridSpan w:val="14"/>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480" w:type="dxa"/>
            <w:gridSpan w:val="30"/>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single" w:sz="4" w:space="0" w:color="auto"/>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3024" w:type="dxa"/>
            <w:gridSpan w:val="14"/>
            <w:vMerge w:val="restart"/>
            <w:tcBorders>
              <w:top w:val="single" w:sz="4" w:space="0" w:color="auto"/>
              <w:left w:val="single" w:sz="4" w:space="0" w:color="auto"/>
              <w:bottom w:val="single" w:sz="4" w:space="0" w:color="auto"/>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Номер заявки</w:t>
            </w:r>
          </w:p>
        </w:tc>
        <w:tc>
          <w:tcPr>
            <w:tcW w:w="6480" w:type="dxa"/>
            <w:gridSpan w:val="30"/>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3024" w:type="dxa"/>
            <w:gridSpan w:val="14"/>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6480" w:type="dxa"/>
            <w:gridSpan w:val="30"/>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single" w:sz="4" w:space="0" w:color="auto"/>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single" w:sz="4" w:space="0" w:color="auto"/>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single" w:sz="4" w:space="0" w:color="auto"/>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r w:rsidR="00024C07" w:rsidRPr="00024C07" w:rsidTr="00024C07">
        <w:trPr>
          <w:trHeight w:val="199"/>
        </w:trPr>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1296" w:type="dxa"/>
            <w:gridSpan w:val="6"/>
            <w:vMerge w:val="restart"/>
            <w:tcBorders>
              <w:top w:val="nil"/>
              <w:left w:val="nil"/>
              <w:bottom w:val="nil"/>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Работник</w:t>
            </w:r>
          </w:p>
        </w:tc>
        <w:tc>
          <w:tcPr>
            <w:tcW w:w="2808"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216" w:type="dxa"/>
            <w:tcBorders>
              <w:top w:val="nil"/>
              <w:left w:val="single" w:sz="4" w:space="0" w:color="auto"/>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296" w:type="dxa"/>
            <w:gridSpan w:val="6"/>
            <w:vMerge w:val="restart"/>
            <w:tcBorders>
              <w:top w:val="nil"/>
              <w:left w:val="nil"/>
              <w:bottom w:val="nil"/>
              <w:right w:val="single" w:sz="4" w:space="0" w:color="auto"/>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Заявитель</w:t>
            </w:r>
          </w:p>
        </w:tc>
        <w:tc>
          <w:tcPr>
            <w:tcW w:w="2808"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r w:rsidRPr="00024C07">
              <w:rPr>
                <w:rFonts w:ascii="Calibri" w:eastAsia="Times New Roman" w:hAnsi="Calibri" w:cs="Times New Roman"/>
                <w:color w:val="000000"/>
                <w:lang w:eastAsia="ru-RU"/>
              </w:rPr>
              <w:t> </w:t>
            </w:r>
          </w:p>
        </w:tc>
        <w:tc>
          <w:tcPr>
            <w:tcW w:w="216" w:type="dxa"/>
            <w:tcBorders>
              <w:top w:val="nil"/>
              <w:left w:val="single" w:sz="4" w:space="0" w:color="auto"/>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r>
      <w:tr w:rsidR="00024C07" w:rsidRPr="00024C07" w:rsidTr="00024C07">
        <w:trPr>
          <w:trHeight w:val="199"/>
        </w:trPr>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296" w:type="dxa"/>
            <w:gridSpan w:val="6"/>
            <w:vMerge/>
            <w:tcBorders>
              <w:top w:val="nil"/>
              <w:left w:val="nil"/>
              <w:bottom w:val="nil"/>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808" w:type="dxa"/>
            <w:gridSpan w:val="1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single" w:sz="4" w:space="0" w:color="auto"/>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1296" w:type="dxa"/>
            <w:gridSpan w:val="6"/>
            <w:vMerge/>
            <w:tcBorders>
              <w:top w:val="nil"/>
              <w:left w:val="nil"/>
              <w:bottom w:val="nil"/>
              <w:right w:val="single" w:sz="4" w:space="0" w:color="auto"/>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808" w:type="dxa"/>
            <w:gridSpan w:val="13"/>
            <w:vMerge/>
            <w:tcBorders>
              <w:top w:val="single" w:sz="4" w:space="0" w:color="auto"/>
              <w:left w:val="single" w:sz="4" w:space="0" w:color="auto"/>
              <w:bottom w:val="single" w:sz="4" w:space="0" w:color="auto"/>
              <w:right w:val="single" w:sz="4" w:space="0" w:color="auto"/>
            </w:tcBorders>
            <w:vAlign w:val="center"/>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single" w:sz="4" w:space="0" w:color="auto"/>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r>
      <w:tr w:rsidR="00024C07" w:rsidRPr="00024C07" w:rsidTr="00024C07">
        <w:trPr>
          <w:trHeight w:val="199"/>
        </w:trPr>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808" w:type="dxa"/>
            <w:gridSpan w:val="13"/>
            <w:vMerge w:val="restart"/>
            <w:tcBorders>
              <w:top w:val="single" w:sz="4" w:space="0" w:color="auto"/>
              <w:left w:val="nil"/>
              <w:bottom w:val="nil"/>
              <w:right w:val="nil"/>
            </w:tcBorders>
            <w:shd w:val="clear" w:color="auto" w:fill="auto"/>
            <w:noWrap/>
            <w:hideMark/>
          </w:tcPr>
          <w:p w:rsidR="00024C07" w:rsidRPr="00024C07" w:rsidRDefault="00024C07" w:rsidP="00024C07">
            <w:pPr>
              <w:spacing w:after="0" w:line="240" w:lineRule="auto"/>
              <w:jc w:val="center"/>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(подпись)</w:t>
            </w: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808" w:type="dxa"/>
            <w:gridSpan w:val="13"/>
            <w:vMerge w:val="restart"/>
            <w:tcBorders>
              <w:top w:val="single" w:sz="4" w:space="0" w:color="auto"/>
              <w:left w:val="nil"/>
              <w:bottom w:val="nil"/>
              <w:right w:val="nil"/>
            </w:tcBorders>
            <w:shd w:val="clear" w:color="auto" w:fill="auto"/>
            <w:noWrap/>
            <w:hideMark/>
          </w:tcPr>
          <w:p w:rsidR="00024C07" w:rsidRPr="00024C07" w:rsidRDefault="00024C07" w:rsidP="00024C07">
            <w:pPr>
              <w:spacing w:after="0" w:line="240" w:lineRule="auto"/>
              <w:jc w:val="center"/>
              <w:rPr>
                <w:rFonts w:ascii="Times New Roman" w:eastAsia="Times New Roman" w:hAnsi="Times New Roman" w:cs="Times New Roman"/>
                <w:color w:val="000000"/>
                <w:sz w:val="20"/>
                <w:szCs w:val="20"/>
                <w:lang w:eastAsia="ru-RU"/>
              </w:rPr>
            </w:pPr>
            <w:r w:rsidRPr="00024C07">
              <w:rPr>
                <w:rFonts w:ascii="Times New Roman" w:eastAsia="Times New Roman" w:hAnsi="Times New Roman" w:cs="Times New Roman"/>
                <w:color w:val="000000"/>
                <w:sz w:val="20"/>
                <w:szCs w:val="20"/>
                <w:lang w:eastAsia="ru-RU"/>
              </w:rPr>
              <w:t>(подпись)</w:t>
            </w: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r>
      <w:tr w:rsidR="00024C07" w:rsidRPr="00024C07" w:rsidTr="00024C07">
        <w:trPr>
          <w:trHeight w:val="180"/>
        </w:trPr>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808" w:type="dxa"/>
            <w:gridSpan w:val="13"/>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lang w:eastAsia="ru-RU"/>
              </w:rPr>
            </w:pPr>
          </w:p>
        </w:tc>
        <w:tc>
          <w:tcPr>
            <w:tcW w:w="2808" w:type="dxa"/>
            <w:gridSpan w:val="13"/>
            <w:vMerge/>
            <w:tcBorders>
              <w:top w:val="nil"/>
              <w:left w:val="nil"/>
              <w:bottom w:val="nil"/>
              <w:right w:val="nil"/>
            </w:tcBorders>
            <w:vAlign w:val="center"/>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r>
      <w:tr w:rsidR="00024C07" w:rsidRPr="00024C07" w:rsidTr="00024C07">
        <w:trPr>
          <w:trHeight w:val="199"/>
        </w:trPr>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noWrap/>
            <w:vAlign w:val="bottom"/>
            <w:hideMark/>
          </w:tcPr>
          <w:p w:rsidR="00024C07" w:rsidRPr="00024C07" w:rsidRDefault="00024C07" w:rsidP="00024C07">
            <w:pPr>
              <w:spacing w:after="0" w:line="240" w:lineRule="auto"/>
              <w:rPr>
                <w:rFonts w:ascii="Calibri" w:eastAsia="Times New Roman" w:hAnsi="Calibri" w:cs="Times New Roman"/>
                <w:color w:val="000000"/>
                <w:lang w:eastAsia="ru-RU"/>
              </w:rPr>
            </w:pPr>
          </w:p>
        </w:tc>
        <w:tc>
          <w:tcPr>
            <w:tcW w:w="216" w:type="dxa"/>
            <w:tcBorders>
              <w:top w:val="nil"/>
              <w:left w:val="nil"/>
              <w:bottom w:val="nil"/>
              <w:right w:val="nil"/>
            </w:tcBorders>
            <w:shd w:val="clear" w:color="auto" w:fill="auto"/>
            <w:hideMark/>
          </w:tcPr>
          <w:p w:rsidR="00024C07" w:rsidRPr="00024C07" w:rsidRDefault="00024C07" w:rsidP="00024C07">
            <w:pPr>
              <w:spacing w:after="0" w:line="240" w:lineRule="auto"/>
              <w:rPr>
                <w:rFonts w:ascii="Times New Roman" w:eastAsia="Times New Roman" w:hAnsi="Times New Roman" w:cs="Times New Roman"/>
                <w:color w:val="000000"/>
                <w:sz w:val="20"/>
                <w:szCs w:val="20"/>
                <w:lang w:eastAsia="ru-RU"/>
              </w:rPr>
            </w:pPr>
          </w:p>
        </w:tc>
      </w:tr>
    </w:tbl>
    <w:p w:rsidR="003B046C" w:rsidRDefault="003B046C">
      <w:pPr>
        <w:spacing w:after="0" w:line="240" w:lineRule="auto"/>
        <w:ind w:firstLine="567"/>
        <w:jc w:val="both"/>
        <w:rPr>
          <w:rFonts w:ascii="Times New Roman" w:hAnsi="Times New Roman" w:cs="Times New Roman"/>
          <w:sz w:val="28"/>
          <w:szCs w:val="28"/>
        </w:rPr>
      </w:pPr>
    </w:p>
    <w:p w:rsidR="003B046C" w:rsidRDefault="003B046C">
      <w:pPr>
        <w:spacing w:after="0" w:line="240" w:lineRule="auto"/>
        <w:ind w:firstLine="567"/>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3B046C" w:rsidTr="003B046C">
        <w:tc>
          <w:tcPr>
            <w:tcW w:w="4998" w:type="dxa"/>
            <w:vAlign w:val="bottom"/>
          </w:tcPr>
          <w:p w:rsidR="003B046C" w:rsidRPr="00695C67" w:rsidRDefault="003B046C" w:rsidP="003B046C">
            <w:pPr>
              <w:jc w:val="center"/>
              <w:rPr>
                <w:rFonts w:ascii="Times New Roman" w:hAnsi="Times New Roman" w:cs="Times New Roman"/>
                <w:b/>
                <w:sz w:val="28"/>
                <w:szCs w:val="28"/>
              </w:rPr>
            </w:pPr>
            <w:r w:rsidRPr="00695C67">
              <w:rPr>
                <w:rFonts w:ascii="Times New Roman" w:hAnsi="Times New Roman" w:cs="Times New Roman"/>
                <w:b/>
                <w:sz w:val="28"/>
                <w:szCs w:val="28"/>
              </w:rPr>
              <w:t>Заместитель  Губернатора области – начальник департамента агропромышленного комплекса и воспроизводства окружающей среды области</w:t>
            </w:r>
          </w:p>
        </w:tc>
        <w:tc>
          <w:tcPr>
            <w:tcW w:w="4998" w:type="dxa"/>
            <w:vAlign w:val="bottom"/>
          </w:tcPr>
          <w:p w:rsidR="003B046C" w:rsidRPr="00695C67" w:rsidRDefault="003B046C" w:rsidP="003B046C">
            <w:pPr>
              <w:jc w:val="right"/>
              <w:rPr>
                <w:rFonts w:ascii="Times New Roman" w:hAnsi="Times New Roman" w:cs="Times New Roman"/>
                <w:b/>
                <w:sz w:val="28"/>
                <w:szCs w:val="28"/>
              </w:rPr>
            </w:pPr>
            <w:r w:rsidRPr="00695C67">
              <w:rPr>
                <w:rFonts w:ascii="Times New Roman" w:hAnsi="Times New Roman" w:cs="Times New Roman"/>
                <w:b/>
                <w:sz w:val="28"/>
                <w:szCs w:val="28"/>
              </w:rPr>
              <w:t>С. Алейник</w:t>
            </w:r>
          </w:p>
        </w:tc>
      </w:tr>
    </w:tbl>
    <w:p w:rsidR="003B046C" w:rsidRPr="00F853BD" w:rsidRDefault="003B046C">
      <w:pPr>
        <w:spacing w:after="0" w:line="240" w:lineRule="auto"/>
        <w:ind w:firstLine="567"/>
        <w:jc w:val="both"/>
        <w:rPr>
          <w:rFonts w:ascii="Times New Roman" w:hAnsi="Times New Roman" w:cs="Times New Roman"/>
          <w:sz w:val="28"/>
          <w:szCs w:val="28"/>
        </w:rPr>
      </w:pPr>
    </w:p>
    <w:sectPr w:rsidR="003B046C" w:rsidRPr="00F853BD" w:rsidSect="00C1748E">
      <w:headerReference w:type="default" r:id="rId12"/>
      <w:pgSz w:w="11906" w:h="16838"/>
      <w:pgMar w:top="1134" w:right="850" w:bottom="993" w:left="1276"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113" w:rsidRDefault="000C5113" w:rsidP="005E34B0">
      <w:pPr>
        <w:spacing w:after="0" w:line="240" w:lineRule="auto"/>
      </w:pPr>
      <w:r>
        <w:separator/>
      </w:r>
    </w:p>
  </w:endnote>
  <w:endnote w:type="continuationSeparator" w:id="0">
    <w:p w:rsidR="000C5113" w:rsidRDefault="000C5113" w:rsidP="005E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113" w:rsidRDefault="000C5113" w:rsidP="005E34B0">
      <w:pPr>
        <w:spacing w:after="0" w:line="240" w:lineRule="auto"/>
      </w:pPr>
      <w:r>
        <w:separator/>
      </w:r>
    </w:p>
  </w:footnote>
  <w:footnote w:type="continuationSeparator" w:id="0">
    <w:p w:rsidR="000C5113" w:rsidRDefault="000C5113" w:rsidP="005E34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B7" w:rsidRPr="001B12E0" w:rsidRDefault="004046B7" w:rsidP="001D40CF">
    <w:pPr>
      <w:pStyle w:val="a6"/>
      <w:tabs>
        <w:tab w:val="center" w:pos="4890"/>
        <w:tab w:val="left" w:pos="6358"/>
      </w:tabs>
      <w:rPr>
        <w:rFonts w:ascii="Times New Roman" w:hAnsi="Times New Roman" w:cs="Times New Roman"/>
        <w:sz w:val="28"/>
        <w:szCs w:val="28"/>
      </w:rPr>
    </w:pPr>
    <w:r>
      <w:tab/>
    </w:r>
    <w:r>
      <w:tab/>
    </w:r>
    <w:sdt>
      <w:sdtPr>
        <w:id w:val="1304823815"/>
        <w:docPartObj>
          <w:docPartGallery w:val="Page Numbers (Top of Page)"/>
          <w:docPartUnique/>
        </w:docPartObj>
      </w:sdtPr>
      <w:sdtEndPr>
        <w:rPr>
          <w:rFonts w:ascii="Times New Roman" w:hAnsi="Times New Roman" w:cs="Times New Roman"/>
          <w:sz w:val="28"/>
          <w:szCs w:val="28"/>
        </w:rPr>
      </w:sdtEndPr>
      <w:sdtContent>
        <w:r w:rsidRPr="001B12E0">
          <w:rPr>
            <w:rFonts w:ascii="Times New Roman" w:hAnsi="Times New Roman" w:cs="Times New Roman"/>
            <w:sz w:val="28"/>
            <w:szCs w:val="28"/>
          </w:rPr>
          <w:fldChar w:fldCharType="begin"/>
        </w:r>
        <w:r w:rsidRPr="001B12E0">
          <w:rPr>
            <w:rFonts w:ascii="Times New Roman" w:hAnsi="Times New Roman" w:cs="Times New Roman"/>
            <w:sz w:val="28"/>
            <w:szCs w:val="28"/>
          </w:rPr>
          <w:instrText>PAGE   \* MERGEFORMAT</w:instrText>
        </w:r>
        <w:r w:rsidRPr="001B12E0">
          <w:rPr>
            <w:rFonts w:ascii="Times New Roman" w:hAnsi="Times New Roman" w:cs="Times New Roman"/>
            <w:sz w:val="28"/>
            <w:szCs w:val="28"/>
          </w:rPr>
          <w:fldChar w:fldCharType="separate"/>
        </w:r>
        <w:r w:rsidR="00AB3C94">
          <w:rPr>
            <w:rFonts w:ascii="Times New Roman" w:hAnsi="Times New Roman" w:cs="Times New Roman"/>
            <w:noProof/>
            <w:sz w:val="28"/>
            <w:szCs w:val="28"/>
          </w:rPr>
          <w:t>16</w:t>
        </w:r>
        <w:r w:rsidRPr="001B12E0">
          <w:rPr>
            <w:rFonts w:ascii="Times New Roman" w:hAnsi="Times New Roman" w:cs="Times New Roman"/>
            <w:sz w:val="28"/>
            <w:szCs w:val="28"/>
          </w:rPr>
          <w:fldChar w:fldCharType="end"/>
        </w:r>
      </w:sdtContent>
    </w:sdt>
    <w:r>
      <w:rPr>
        <w:rFonts w:ascii="Times New Roman" w:hAnsi="Times New Roman" w:cs="Times New Roman"/>
        <w:sz w:val="28"/>
        <w:szCs w:val="28"/>
      </w:rPr>
      <w:tab/>
    </w:r>
  </w:p>
  <w:p w:rsidR="004046B7" w:rsidRDefault="004046B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05"/>
    <w:rsid w:val="00000BE7"/>
    <w:rsid w:val="000105CC"/>
    <w:rsid w:val="00011431"/>
    <w:rsid w:val="00017B69"/>
    <w:rsid w:val="00024C07"/>
    <w:rsid w:val="00025E79"/>
    <w:rsid w:val="00027816"/>
    <w:rsid w:val="00033771"/>
    <w:rsid w:val="00034D8C"/>
    <w:rsid w:val="00040061"/>
    <w:rsid w:val="0004392C"/>
    <w:rsid w:val="00054434"/>
    <w:rsid w:val="00054E39"/>
    <w:rsid w:val="000606A5"/>
    <w:rsid w:val="00062E36"/>
    <w:rsid w:val="0006330D"/>
    <w:rsid w:val="00064393"/>
    <w:rsid w:val="0009301E"/>
    <w:rsid w:val="00097D9C"/>
    <w:rsid w:val="000A338A"/>
    <w:rsid w:val="000C3664"/>
    <w:rsid w:val="000C5113"/>
    <w:rsid w:val="000D1F3D"/>
    <w:rsid w:val="000E0CB4"/>
    <w:rsid w:val="000F6BDA"/>
    <w:rsid w:val="00103493"/>
    <w:rsid w:val="00120AFA"/>
    <w:rsid w:val="00135254"/>
    <w:rsid w:val="001369E9"/>
    <w:rsid w:val="00141680"/>
    <w:rsid w:val="00150582"/>
    <w:rsid w:val="00150E13"/>
    <w:rsid w:val="00152B13"/>
    <w:rsid w:val="00155740"/>
    <w:rsid w:val="0015631B"/>
    <w:rsid w:val="001678CC"/>
    <w:rsid w:val="00171B0A"/>
    <w:rsid w:val="001853AA"/>
    <w:rsid w:val="0018557B"/>
    <w:rsid w:val="00185811"/>
    <w:rsid w:val="001860B2"/>
    <w:rsid w:val="001B08C8"/>
    <w:rsid w:val="001B12E0"/>
    <w:rsid w:val="001B217A"/>
    <w:rsid w:val="001B2F69"/>
    <w:rsid w:val="001C0017"/>
    <w:rsid w:val="001C582D"/>
    <w:rsid w:val="001D2B04"/>
    <w:rsid w:val="001D40CF"/>
    <w:rsid w:val="001E548E"/>
    <w:rsid w:val="001E784F"/>
    <w:rsid w:val="001F1022"/>
    <w:rsid w:val="001F13BA"/>
    <w:rsid w:val="001F4A65"/>
    <w:rsid w:val="00202B40"/>
    <w:rsid w:val="00215441"/>
    <w:rsid w:val="00224CCE"/>
    <w:rsid w:val="002259CD"/>
    <w:rsid w:val="00227BFD"/>
    <w:rsid w:val="0023428D"/>
    <w:rsid w:val="0023479C"/>
    <w:rsid w:val="00235F24"/>
    <w:rsid w:val="00240646"/>
    <w:rsid w:val="00281C5E"/>
    <w:rsid w:val="0028437E"/>
    <w:rsid w:val="00285DA4"/>
    <w:rsid w:val="00290F4E"/>
    <w:rsid w:val="002A0851"/>
    <w:rsid w:val="002A41A1"/>
    <w:rsid w:val="002B4071"/>
    <w:rsid w:val="002C0167"/>
    <w:rsid w:val="002C6116"/>
    <w:rsid w:val="002C79EC"/>
    <w:rsid w:val="002D1DA2"/>
    <w:rsid w:val="002E12BA"/>
    <w:rsid w:val="00301E35"/>
    <w:rsid w:val="00302E55"/>
    <w:rsid w:val="00314A17"/>
    <w:rsid w:val="00315553"/>
    <w:rsid w:val="003241F7"/>
    <w:rsid w:val="00330A92"/>
    <w:rsid w:val="003333EF"/>
    <w:rsid w:val="00342205"/>
    <w:rsid w:val="003441D9"/>
    <w:rsid w:val="00345690"/>
    <w:rsid w:val="0035259E"/>
    <w:rsid w:val="003538BF"/>
    <w:rsid w:val="00366A0D"/>
    <w:rsid w:val="00367D96"/>
    <w:rsid w:val="003711CE"/>
    <w:rsid w:val="00371578"/>
    <w:rsid w:val="00371764"/>
    <w:rsid w:val="003815DF"/>
    <w:rsid w:val="003A066D"/>
    <w:rsid w:val="003B046C"/>
    <w:rsid w:val="003B1A8A"/>
    <w:rsid w:val="003C0849"/>
    <w:rsid w:val="003C11B1"/>
    <w:rsid w:val="003D6630"/>
    <w:rsid w:val="003E06A6"/>
    <w:rsid w:val="003F19FB"/>
    <w:rsid w:val="003F6AB7"/>
    <w:rsid w:val="0040165E"/>
    <w:rsid w:val="004046B7"/>
    <w:rsid w:val="004157D7"/>
    <w:rsid w:val="00417A5B"/>
    <w:rsid w:val="0042657E"/>
    <w:rsid w:val="0043242C"/>
    <w:rsid w:val="00432E59"/>
    <w:rsid w:val="00456D05"/>
    <w:rsid w:val="00464ED9"/>
    <w:rsid w:val="0046653B"/>
    <w:rsid w:val="004709E4"/>
    <w:rsid w:val="00477EBE"/>
    <w:rsid w:val="004806F4"/>
    <w:rsid w:val="00483833"/>
    <w:rsid w:val="00484A0A"/>
    <w:rsid w:val="0049297F"/>
    <w:rsid w:val="00497CDA"/>
    <w:rsid w:val="004B0D6C"/>
    <w:rsid w:val="004B2E5A"/>
    <w:rsid w:val="004B5039"/>
    <w:rsid w:val="004B59C5"/>
    <w:rsid w:val="004B79C7"/>
    <w:rsid w:val="004D15E7"/>
    <w:rsid w:val="004D560A"/>
    <w:rsid w:val="004D66DF"/>
    <w:rsid w:val="004D69A1"/>
    <w:rsid w:val="004E4A09"/>
    <w:rsid w:val="004E5AD7"/>
    <w:rsid w:val="005129B3"/>
    <w:rsid w:val="0051368E"/>
    <w:rsid w:val="00514041"/>
    <w:rsid w:val="0051621C"/>
    <w:rsid w:val="00522282"/>
    <w:rsid w:val="00535826"/>
    <w:rsid w:val="00543594"/>
    <w:rsid w:val="005478A1"/>
    <w:rsid w:val="0055511C"/>
    <w:rsid w:val="00560516"/>
    <w:rsid w:val="00581BB8"/>
    <w:rsid w:val="00582383"/>
    <w:rsid w:val="00587F2B"/>
    <w:rsid w:val="0059065F"/>
    <w:rsid w:val="005913AD"/>
    <w:rsid w:val="005923A9"/>
    <w:rsid w:val="005A0062"/>
    <w:rsid w:val="005A3587"/>
    <w:rsid w:val="005C236D"/>
    <w:rsid w:val="005C62B2"/>
    <w:rsid w:val="005C7CAF"/>
    <w:rsid w:val="005D310E"/>
    <w:rsid w:val="005E34B0"/>
    <w:rsid w:val="005F5C23"/>
    <w:rsid w:val="005F6C46"/>
    <w:rsid w:val="005F7DB5"/>
    <w:rsid w:val="00611238"/>
    <w:rsid w:val="0061672B"/>
    <w:rsid w:val="0062089B"/>
    <w:rsid w:val="00622697"/>
    <w:rsid w:val="0063519B"/>
    <w:rsid w:val="00647286"/>
    <w:rsid w:val="00652651"/>
    <w:rsid w:val="00657E26"/>
    <w:rsid w:val="00674FF2"/>
    <w:rsid w:val="006751FC"/>
    <w:rsid w:val="00683F32"/>
    <w:rsid w:val="0068528A"/>
    <w:rsid w:val="006902A1"/>
    <w:rsid w:val="00692789"/>
    <w:rsid w:val="00692AC8"/>
    <w:rsid w:val="00695C67"/>
    <w:rsid w:val="00697330"/>
    <w:rsid w:val="006A390C"/>
    <w:rsid w:val="006B19D4"/>
    <w:rsid w:val="006B33B7"/>
    <w:rsid w:val="006B6CBB"/>
    <w:rsid w:val="006C7959"/>
    <w:rsid w:val="006E0500"/>
    <w:rsid w:val="006E1AB7"/>
    <w:rsid w:val="006E42C9"/>
    <w:rsid w:val="006F3848"/>
    <w:rsid w:val="00700A51"/>
    <w:rsid w:val="007041B6"/>
    <w:rsid w:val="00704934"/>
    <w:rsid w:val="007149CA"/>
    <w:rsid w:val="00716CD2"/>
    <w:rsid w:val="00726E03"/>
    <w:rsid w:val="00727CE8"/>
    <w:rsid w:val="0073112C"/>
    <w:rsid w:val="00733756"/>
    <w:rsid w:val="00734339"/>
    <w:rsid w:val="007454C6"/>
    <w:rsid w:val="00747A72"/>
    <w:rsid w:val="00751311"/>
    <w:rsid w:val="0075245B"/>
    <w:rsid w:val="00753958"/>
    <w:rsid w:val="00756691"/>
    <w:rsid w:val="00761FD7"/>
    <w:rsid w:val="00762745"/>
    <w:rsid w:val="007634EB"/>
    <w:rsid w:val="00764953"/>
    <w:rsid w:val="007731EF"/>
    <w:rsid w:val="00775C29"/>
    <w:rsid w:val="0078146D"/>
    <w:rsid w:val="00782330"/>
    <w:rsid w:val="007844F4"/>
    <w:rsid w:val="00786EFA"/>
    <w:rsid w:val="00795AE0"/>
    <w:rsid w:val="007A7437"/>
    <w:rsid w:val="007D2B25"/>
    <w:rsid w:val="007D4B07"/>
    <w:rsid w:val="007D789D"/>
    <w:rsid w:val="007E1646"/>
    <w:rsid w:val="007E485C"/>
    <w:rsid w:val="007E4BFB"/>
    <w:rsid w:val="007E7553"/>
    <w:rsid w:val="007F096F"/>
    <w:rsid w:val="007F1FD2"/>
    <w:rsid w:val="007F68FD"/>
    <w:rsid w:val="00804000"/>
    <w:rsid w:val="00826036"/>
    <w:rsid w:val="008457EA"/>
    <w:rsid w:val="00854184"/>
    <w:rsid w:val="00856345"/>
    <w:rsid w:val="00860402"/>
    <w:rsid w:val="008666E4"/>
    <w:rsid w:val="00870BA3"/>
    <w:rsid w:val="0087478A"/>
    <w:rsid w:val="00892BEA"/>
    <w:rsid w:val="008968BE"/>
    <w:rsid w:val="00897E73"/>
    <w:rsid w:val="008B59D4"/>
    <w:rsid w:val="008B6000"/>
    <w:rsid w:val="008C4996"/>
    <w:rsid w:val="008C5172"/>
    <w:rsid w:val="008C641B"/>
    <w:rsid w:val="008D0365"/>
    <w:rsid w:val="008D7E50"/>
    <w:rsid w:val="008E027A"/>
    <w:rsid w:val="008E56F7"/>
    <w:rsid w:val="008F111D"/>
    <w:rsid w:val="0090151C"/>
    <w:rsid w:val="009106F3"/>
    <w:rsid w:val="0091540D"/>
    <w:rsid w:val="0092018D"/>
    <w:rsid w:val="00920CF8"/>
    <w:rsid w:val="009214C7"/>
    <w:rsid w:val="0093521E"/>
    <w:rsid w:val="009354CD"/>
    <w:rsid w:val="0095175C"/>
    <w:rsid w:val="00951854"/>
    <w:rsid w:val="00955A4A"/>
    <w:rsid w:val="00962925"/>
    <w:rsid w:val="00964F04"/>
    <w:rsid w:val="00971CB6"/>
    <w:rsid w:val="0097396E"/>
    <w:rsid w:val="00973D8A"/>
    <w:rsid w:val="009770D6"/>
    <w:rsid w:val="009820AA"/>
    <w:rsid w:val="0098250C"/>
    <w:rsid w:val="00987298"/>
    <w:rsid w:val="00990479"/>
    <w:rsid w:val="00990955"/>
    <w:rsid w:val="00991341"/>
    <w:rsid w:val="009929E1"/>
    <w:rsid w:val="00994FBB"/>
    <w:rsid w:val="00995821"/>
    <w:rsid w:val="009A22C5"/>
    <w:rsid w:val="009A6759"/>
    <w:rsid w:val="009B0916"/>
    <w:rsid w:val="009B29B5"/>
    <w:rsid w:val="009C192E"/>
    <w:rsid w:val="009C297E"/>
    <w:rsid w:val="009D321C"/>
    <w:rsid w:val="009E3214"/>
    <w:rsid w:val="009E55C7"/>
    <w:rsid w:val="009F6432"/>
    <w:rsid w:val="00A00A02"/>
    <w:rsid w:val="00A23AA6"/>
    <w:rsid w:val="00A33771"/>
    <w:rsid w:val="00A34B46"/>
    <w:rsid w:val="00A4051A"/>
    <w:rsid w:val="00A461B7"/>
    <w:rsid w:val="00A47C01"/>
    <w:rsid w:val="00A5034D"/>
    <w:rsid w:val="00A562E4"/>
    <w:rsid w:val="00A56960"/>
    <w:rsid w:val="00A60B54"/>
    <w:rsid w:val="00A66DF4"/>
    <w:rsid w:val="00A76B81"/>
    <w:rsid w:val="00A87D22"/>
    <w:rsid w:val="00AA327D"/>
    <w:rsid w:val="00AB0B87"/>
    <w:rsid w:val="00AB1E73"/>
    <w:rsid w:val="00AB3C94"/>
    <w:rsid w:val="00AC231B"/>
    <w:rsid w:val="00AC486D"/>
    <w:rsid w:val="00AD03BC"/>
    <w:rsid w:val="00AD2ADC"/>
    <w:rsid w:val="00AD5094"/>
    <w:rsid w:val="00AD7962"/>
    <w:rsid w:val="00AE3EB2"/>
    <w:rsid w:val="00AE5C12"/>
    <w:rsid w:val="00AF1510"/>
    <w:rsid w:val="00AF3697"/>
    <w:rsid w:val="00B0566B"/>
    <w:rsid w:val="00B144C9"/>
    <w:rsid w:val="00B17076"/>
    <w:rsid w:val="00B37A18"/>
    <w:rsid w:val="00B41FBB"/>
    <w:rsid w:val="00B42B8B"/>
    <w:rsid w:val="00B45DFE"/>
    <w:rsid w:val="00B47A0C"/>
    <w:rsid w:val="00B52BEA"/>
    <w:rsid w:val="00B54868"/>
    <w:rsid w:val="00B62AF8"/>
    <w:rsid w:val="00B64D00"/>
    <w:rsid w:val="00B704CA"/>
    <w:rsid w:val="00B73F25"/>
    <w:rsid w:val="00B75B29"/>
    <w:rsid w:val="00B82CBB"/>
    <w:rsid w:val="00B851A2"/>
    <w:rsid w:val="00B9250F"/>
    <w:rsid w:val="00B93E7E"/>
    <w:rsid w:val="00BA2F4A"/>
    <w:rsid w:val="00BA7435"/>
    <w:rsid w:val="00BB1858"/>
    <w:rsid w:val="00BD6E78"/>
    <w:rsid w:val="00BD7E65"/>
    <w:rsid w:val="00BE120A"/>
    <w:rsid w:val="00BF2BFF"/>
    <w:rsid w:val="00C1249D"/>
    <w:rsid w:val="00C15893"/>
    <w:rsid w:val="00C1748E"/>
    <w:rsid w:val="00C2161C"/>
    <w:rsid w:val="00C23357"/>
    <w:rsid w:val="00C331E9"/>
    <w:rsid w:val="00C3393D"/>
    <w:rsid w:val="00C35B1B"/>
    <w:rsid w:val="00C43DDA"/>
    <w:rsid w:val="00C4547B"/>
    <w:rsid w:val="00C5320F"/>
    <w:rsid w:val="00C721CB"/>
    <w:rsid w:val="00C76453"/>
    <w:rsid w:val="00C77AE4"/>
    <w:rsid w:val="00C82FD8"/>
    <w:rsid w:val="00C86D4A"/>
    <w:rsid w:val="00C937EA"/>
    <w:rsid w:val="00C94F26"/>
    <w:rsid w:val="00C96E96"/>
    <w:rsid w:val="00CA1C0F"/>
    <w:rsid w:val="00CB03E9"/>
    <w:rsid w:val="00CB68A2"/>
    <w:rsid w:val="00CD732C"/>
    <w:rsid w:val="00CE20AF"/>
    <w:rsid w:val="00CE2ACA"/>
    <w:rsid w:val="00CE4BC6"/>
    <w:rsid w:val="00CE75CC"/>
    <w:rsid w:val="00CF32D3"/>
    <w:rsid w:val="00D03B6B"/>
    <w:rsid w:val="00D11E06"/>
    <w:rsid w:val="00D12158"/>
    <w:rsid w:val="00D1430E"/>
    <w:rsid w:val="00D355BB"/>
    <w:rsid w:val="00D35EAD"/>
    <w:rsid w:val="00D61827"/>
    <w:rsid w:val="00D66B99"/>
    <w:rsid w:val="00D81D3D"/>
    <w:rsid w:val="00D823C4"/>
    <w:rsid w:val="00D83D5E"/>
    <w:rsid w:val="00D86E12"/>
    <w:rsid w:val="00D87882"/>
    <w:rsid w:val="00D9412E"/>
    <w:rsid w:val="00D975F4"/>
    <w:rsid w:val="00DA066A"/>
    <w:rsid w:val="00DA361B"/>
    <w:rsid w:val="00DB3531"/>
    <w:rsid w:val="00DB4093"/>
    <w:rsid w:val="00DB4B6A"/>
    <w:rsid w:val="00DB56C6"/>
    <w:rsid w:val="00DB5A54"/>
    <w:rsid w:val="00DD1029"/>
    <w:rsid w:val="00DD3921"/>
    <w:rsid w:val="00DD4182"/>
    <w:rsid w:val="00DD5DEF"/>
    <w:rsid w:val="00DD68A9"/>
    <w:rsid w:val="00DF4283"/>
    <w:rsid w:val="00E03F08"/>
    <w:rsid w:val="00E423E9"/>
    <w:rsid w:val="00E44CB7"/>
    <w:rsid w:val="00E51766"/>
    <w:rsid w:val="00E52D6F"/>
    <w:rsid w:val="00E568B0"/>
    <w:rsid w:val="00E61E91"/>
    <w:rsid w:val="00E72AEC"/>
    <w:rsid w:val="00E7414C"/>
    <w:rsid w:val="00E868DF"/>
    <w:rsid w:val="00E86A4B"/>
    <w:rsid w:val="00E90E33"/>
    <w:rsid w:val="00E9230E"/>
    <w:rsid w:val="00E9487A"/>
    <w:rsid w:val="00E95A03"/>
    <w:rsid w:val="00EA48B5"/>
    <w:rsid w:val="00EB2885"/>
    <w:rsid w:val="00ED680A"/>
    <w:rsid w:val="00ED7A78"/>
    <w:rsid w:val="00EE4737"/>
    <w:rsid w:val="00EE7A5C"/>
    <w:rsid w:val="00EF0359"/>
    <w:rsid w:val="00EF17CA"/>
    <w:rsid w:val="00EF299B"/>
    <w:rsid w:val="00EF780A"/>
    <w:rsid w:val="00F0554E"/>
    <w:rsid w:val="00F07397"/>
    <w:rsid w:val="00F104D9"/>
    <w:rsid w:val="00F12BA5"/>
    <w:rsid w:val="00F14D75"/>
    <w:rsid w:val="00F174B5"/>
    <w:rsid w:val="00F17F2B"/>
    <w:rsid w:val="00F2203E"/>
    <w:rsid w:val="00F2355D"/>
    <w:rsid w:val="00F23FD9"/>
    <w:rsid w:val="00F262B8"/>
    <w:rsid w:val="00F30DB1"/>
    <w:rsid w:val="00F340B6"/>
    <w:rsid w:val="00F40CCF"/>
    <w:rsid w:val="00F43C9B"/>
    <w:rsid w:val="00F45D57"/>
    <w:rsid w:val="00F52AAB"/>
    <w:rsid w:val="00F5415B"/>
    <w:rsid w:val="00F82E4F"/>
    <w:rsid w:val="00F853BD"/>
    <w:rsid w:val="00F8755A"/>
    <w:rsid w:val="00F8788D"/>
    <w:rsid w:val="00F9322E"/>
    <w:rsid w:val="00F94360"/>
    <w:rsid w:val="00F96AD9"/>
    <w:rsid w:val="00FC655A"/>
    <w:rsid w:val="00FD041A"/>
    <w:rsid w:val="00FD04A5"/>
    <w:rsid w:val="00FD523C"/>
    <w:rsid w:val="00FE2D12"/>
    <w:rsid w:val="00FF0806"/>
    <w:rsid w:val="00FF6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9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45690"/>
  </w:style>
  <w:style w:type="table" w:styleId="a3">
    <w:name w:val="Table Grid"/>
    <w:basedOn w:val="a1"/>
    <w:uiPriority w:val="59"/>
    <w:rsid w:val="00C33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943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4360"/>
    <w:rPr>
      <w:rFonts w:ascii="Tahoma" w:hAnsi="Tahoma" w:cs="Tahoma"/>
      <w:sz w:val="16"/>
      <w:szCs w:val="16"/>
    </w:rPr>
  </w:style>
  <w:style w:type="paragraph" w:styleId="a6">
    <w:name w:val="header"/>
    <w:basedOn w:val="a"/>
    <w:link w:val="a7"/>
    <w:uiPriority w:val="99"/>
    <w:unhideWhenUsed/>
    <w:rsid w:val="005E34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34B0"/>
  </w:style>
  <w:style w:type="paragraph" w:styleId="a8">
    <w:name w:val="footer"/>
    <w:basedOn w:val="a"/>
    <w:link w:val="a9"/>
    <w:uiPriority w:val="99"/>
    <w:unhideWhenUsed/>
    <w:rsid w:val="005E34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34B0"/>
  </w:style>
  <w:style w:type="paragraph" w:customStyle="1" w:styleId="aa">
    <w:name w:val="Нормальный (таблица)"/>
    <w:basedOn w:val="a"/>
    <w:next w:val="a"/>
    <w:uiPriority w:val="99"/>
    <w:rsid w:val="00C76453"/>
    <w:pPr>
      <w:autoSpaceDE w:val="0"/>
      <w:autoSpaceDN w:val="0"/>
      <w:adjustRightInd w:val="0"/>
      <w:spacing w:after="0" w:line="240" w:lineRule="auto"/>
      <w:jc w:val="both"/>
    </w:pPr>
    <w:rPr>
      <w:rFonts w:ascii="Arial" w:hAnsi="Arial" w:cs="Arial"/>
      <w:sz w:val="24"/>
      <w:szCs w:val="24"/>
    </w:rPr>
  </w:style>
  <w:style w:type="paragraph" w:customStyle="1" w:styleId="ConsPlusNormal">
    <w:name w:val="ConsPlusNormal"/>
    <w:rsid w:val="00B9250F"/>
    <w:pPr>
      <w:widowControl w:val="0"/>
      <w:autoSpaceDE w:val="0"/>
      <w:autoSpaceDN w:val="0"/>
      <w:spacing w:after="0" w:line="240" w:lineRule="auto"/>
    </w:pPr>
    <w:rPr>
      <w:rFonts w:ascii="Calibri" w:eastAsia="Times New Roman" w:hAnsi="Calibri" w:cs="Calibri"/>
      <w:szCs w:val="20"/>
      <w:lang w:eastAsia="ru-RU"/>
    </w:rPr>
  </w:style>
  <w:style w:type="paragraph" w:styleId="ab">
    <w:name w:val="List Paragraph"/>
    <w:basedOn w:val="a"/>
    <w:uiPriority w:val="34"/>
    <w:qFormat/>
    <w:rsid w:val="00B93E7E"/>
    <w:pPr>
      <w:ind w:left="720"/>
      <w:contextualSpacing/>
    </w:pPr>
  </w:style>
  <w:style w:type="paragraph" w:styleId="ac">
    <w:name w:val="footnote text"/>
    <w:basedOn w:val="a"/>
    <w:link w:val="ad"/>
    <w:uiPriority w:val="99"/>
    <w:semiHidden/>
    <w:unhideWhenUsed/>
    <w:rsid w:val="003D6630"/>
    <w:pPr>
      <w:spacing w:after="0" w:line="240" w:lineRule="auto"/>
    </w:pPr>
    <w:rPr>
      <w:sz w:val="20"/>
      <w:szCs w:val="20"/>
    </w:rPr>
  </w:style>
  <w:style w:type="character" w:customStyle="1" w:styleId="ad">
    <w:name w:val="Текст сноски Знак"/>
    <w:basedOn w:val="a0"/>
    <w:link w:val="ac"/>
    <w:uiPriority w:val="99"/>
    <w:semiHidden/>
    <w:rsid w:val="003D6630"/>
    <w:rPr>
      <w:sz w:val="20"/>
      <w:szCs w:val="20"/>
    </w:rPr>
  </w:style>
  <w:style w:type="character" w:styleId="ae">
    <w:name w:val="footnote reference"/>
    <w:basedOn w:val="a0"/>
    <w:uiPriority w:val="99"/>
    <w:semiHidden/>
    <w:unhideWhenUsed/>
    <w:rsid w:val="003D6630"/>
    <w:rPr>
      <w:vertAlign w:val="superscript"/>
    </w:rPr>
  </w:style>
  <w:style w:type="paragraph" w:styleId="af">
    <w:name w:val="No Spacing"/>
    <w:uiPriority w:val="1"/>
    <w:qFormat/>
    <w:rsid w:val="00756691"/>
    <w:pPr>
      <w:spacing w:after="0" w:line="240" w:lineRule="auto"/>
    </w:pPr>
  </w:style>
  <w:style w:type="character" w:styleId="af0">
    <w:name w:val="Hyperlink"/>
    <w:basedOn w:val="a0"/>
    <w:uiPriority w:val="99"/>
    <w:semiHidden/>
    <w:unhideWhenUsed/>
    <w:rsid w:val="00951854"/>
    <w:rPr>
      <w:color w:val="0000FF"/>
      <w:u w:val="single"/>
    </w:rPr>
  </w:style>
  <w:style w:type="character" w:styleId="af1">
    <w:name w:val="FollowedHyperlink"/>
    <w:basedOn w:val="a0"/>
    <w:uiPriority w:val="99"/>
    <w:semiHidden/>
    <w:unhideWhenUsed/>
    <w:rsid w:val="00951854"/>
    <w:rPr>
      <w:color w:val="800080"/>
      <w:u w:val="single"/>
    </w:rPr>
  </w:style>
  <w:style w:type="paragraph" w:customStyle="1" w:styleId="font5">
    <w:name w:val="font5"/>
    <w:basedOn w:val="a"/>
    <w:rsid w:val="0095185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9518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95185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7">
    <w:name w:val="xl67"/>
    <w:basedOn w:val="a"/>
    <w:rsid w:val="0095185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95185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rsid w:val="00951854"/>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0">
    <w:name w:val="xl70"/>
    <w:basedOn w:val="a"/>
    <w:rsid w:val="0095185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951854"/>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8"/>
      <w:szCs w:val="18"/>
      <w:lang w:eastAsia="ru-RU"/>
    </w:rPr>
  </w:style>
  <w:style w:type="paragraph" w:customStyle="1" w:styleId="xl72">
    <w:name w:val="xl72"/>
    <w:basedOn w:val="a"/>
    <w:rsid w:val="0095185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951854"/>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4">
    <w:name w:val="xl74"/>
    <w:basedOn w:val="a"/>
    <w:rsid w:val="00951854"/>
    <w:pP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75">
    <w:name w:val="xl75"/>
    <w:basedOn w:val="a"/>
    <w:rsid w:val="00951854"/>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6">
    <w:name w:val="xl76"/>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95185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0">
    <w:name w:val="xl80"/>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1">
    <w:name w:val="xl81"/>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95185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95185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95185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95185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95185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0">
    <w:name w:val="xl90"/>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1">
    <w:name w:val="xl91"/>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3">
    <w:name w:val="xl93"/>
    <w:basedOn w:val="a"/>
    <w:rsid w:val="0095185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4">
    <w:name w:val="xl94"/>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5">
    <w:name w:val="xl95"/>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96">
    <w:name w:val="xl96"/>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7">
    <w:name w:val="xl97"/>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8">
    <w:name w:val="xl98"/>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0">
    <w:name w:val="xl100"/>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1">
    <w:name w:val="xl101"/>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2">
    <w:name w:val="xl102"/>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3">
    <w:name w:val="xl103"/>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4">
    <w:name w:val="xl104"/>
    <w:basedOn w:val="a"/>
    <w:rsid w:val="0095185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5">
    <w:name w:val="xl105"/>
    <w:basedOn w:val="a"/>
    <w:rsid w:val="0095185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6">
    <w:name w:val="xl106"/>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7">
    <w:name w:val="xl107"/>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8">
    <w:name w:val="xl108"/>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09">
    <w:name w:val="xl109"/>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
    <w:name w:val="xl110"/>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6">
    <w:name w:val="xl116"/>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7">
    <w:name w:val="xl117"/>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8">
    <w:name w:val="xl118"/>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9">
    <w:name w:val="xl119"/>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0">
    <w:name w:val="xl120"/>
    <w:basedOn w:val="a"/>
    <w:rsid w:val="0095185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1">
    <w:name w:val="xl121"/>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2">
    <w:name w:val="xl122"/>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3">
    <w:name w:val="xl123"/>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4">
    <w:name w:val="xl124"/>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5">
    <w:name w:val="xl125"/>
    <w:basedOn w:val="a"/>
    <w:rsid w:val="00951854"/>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6">
    <w:name w:val="xl126"/>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7">
    <w:name w:val="xl127"/>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28">
    <w:name w:val="xl128"/>
    <w:basedOn w:val="a"/>
    <w:rsid w:val="0095185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9">
    <w:name w:val="xl129"/>
    <w:basedOn w:val="a"/>
    <w:rsid w:val="0095185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0">
    <w:name w:val="xl130"/>
    <w:basedOn w:val="a"/>
    <w:rsid w:val="00951854"/>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1">
    <w:name w:val="xl131"/>
    <w:basedOn w:val="a"/>
    <w:rsid w:val="0095185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
    <w:rsid w:val="0095185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3">
    <w:name w:val="xl133"/>
    <w:basedOn w:val="a"/>
    <w:rsid w:val="00951854"/>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4">
    <w:name w:val="xl134"/>
    <w:basedOn w:val="a"/>
    <w:rsid w:val="0095185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5">
    <w:name w:val="xl135"/>
    <w:basedOn w:val="a"/>
    <w:rsid w:val="0095185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6">
    <w:name w:val="xl136"/>
    <w:basedOn w:val="a"/>
    <w:rsid w:val="0095185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7">
    <w:name w:val="xl137"/>
    <w:basedOn w:val="a"/>
    <w:rsid w:val="00951854"/>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8">
    <w:name w:val="xl138"/>
    <w:basedOn w:val="a"/>
    <w:rsid w:val="00951854"/>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9">
    <w:name w:val="xl139"/>
    <w:basedOn w:val="a"/>
    <w:rsid w:val="00951854"/>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0">
    <w:name w:val="xl140"/>
    <w:basedOn w:val="a"/>
    <w:rsid w:val="0095185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1">
    <w:name w:val="xl141"/>
    <w:basedOn w:val="a"/>
    <w:rsid w:val="0095185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2">
    <w:name w:val="xl142"/>
    <w:basedOn w:val="a"/>
    <w:rsid w:val="0095185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3">
    <w:name w:val="xl143"/>
    <w:basedOn w:val="a"/>
    <w:rsid w:val="00951854"/>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4">
    <w:name w:val="xl144"/>
    <w:basedOn w:val="a"/>
    <w:rsid w:val="00951854"/>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5">
    <w:name w:val="xl145"/>
    <w:basedOn w:val="a"/>
    <w:rsid w:val="00951854"/>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6">
    <w:name w:val="xl146"/>
    <w:basedOn w:val="a"/>
    <w:rsid w:val="00951854"/>
    <w:pPr>
      <w:pBdr>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7">
    <w:name w:val="xl147"/>
    <w:basedOn w:val="a"/>
    <w:rsid w:val="00951854"/>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8">
    <w:name w:val="xl148"/>
    <w:basedOn w:val="a"/>
    <w:rsid w:val="00951854"/>
    <w:pPr>
      <w:pBdr>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9">
    <w:name w:val="xl149"/>
    <w:basedOn w:val="a"/>
    <w:rsid w:val="00951854"/>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50">
    <w:name w:val="xl150"/>
    <w:basedOn w:val="a"/>
    <w:rsid w:val="00951854"/>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51">
    <w:name w:val="xl151"/>
    <w:basedOn w:val="a"/>
    <w:rsid w:val="0095185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951854"/>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951854"/>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951854"/>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951854"/>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95185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58">
    <w:name w:val="xl158"/>
    <w:basedOn w:val="a"/>
    <w:rsid w:val="0095185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9">
    <w:name w:val="xl159"/>
    <w:basedOn w:val="a"/>
    <w:rsid w:val="00951854"/>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0">
    <w:name w:val="xl160"/>
    <w:basedOn w:val="a"/>
    <w:rsid w:val="0095185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1">
    <w:name w:val="xl161"/>
    <w:basedOn w:val="a"/>
    <w:rsid w:val="00951854"/>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2">
    <w:name w:val="xl162"/>
    <w:basedOn w:val="a"/>
    <w:rsid w:val="00951854"/>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3">
    <w:name w:val="xl163"/>
    <w:basedOn w:val="a"/>
    <w:rsid w:val="00951854"/>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4">
    <w:name w:val="xl164"/>
    <w:basedOn w:val="a"/>
    <w:rsid w:val="00951854"/>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5">
    <w:name w:val="xl165"/>
    <w:basedOn w:val="a"/>
    <w:rsid w:val="00951854"/>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6">
    <w:name w:val="xl166"/>
    <w:basedOn w:val="a"/>
    <w:rsid w:val="0095185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7">
    <w:name w:val="xl167"/>
    <w:basedOn w:val="a"/>
    <w:rsid w:val="00951854"/>
    <w:pPr>
      <w:spacing w:before="100" w:beforeAutospacing="1" w:after="100" w:afterAutospacing="1" w:line="240" w:lineRule="auto"/>
      <w:jc w:val="both"/>
      <w:textAlignment w:val="top"/>
    </w:pPr>
    <w:rPr>
      <w:rFonts w:ascii="Times New Roman" w:eastAsia="Times New Roman" w:hAnsi="Times New Roman" w:cs="Times New Roman"/>
      <w:b/>
      <w:b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9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45690"/>
  </w:style>
  <w:style w:type="table" w:styleId="a3">
    <w:name w:val="Table Grid"/>
    <w:basedOn w:val="a1"/>
    <w:uiPriority w:val="59"/>
    <w:rsid w:val="00C33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943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4360"/>
    <w:rPr>
      <w:rFonts w:ascii="Tahoma" w:hAnsi="Tahoma" w:cs="Tahoma"/>
      <w:sz w:val="16"/>
      <w:szCs w:val="16"/>
    </w:rPr>
  </w:style>
  <w:style w:type="paragraph" w:styleId="a6">
    <w:name w:val="header"/>
    <w:basedOn w:val="a"/>
    <w:link w:val="a7"/>
    <w:uiPriority w:val="99"/>
    <w:unhideWhenUsed/>
    <w:rsid w:val="005E34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34B0"/>
  </w:style>
  <w:style w:type="paragraph" w:styleId="a8">
    <w:name w:val="footer"/>
    <w:basedOn w:val="a"/>
    <w:link w:val="a9"/>
    <w:uiPriority w:val="99"/>
    <w:unhideWhenUsed/>
    <w:rsid w:val="005E34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34B0"/>
  </w:style>
  <w:style w:type="paragraph" w:customStyle="1" w:styleId="aa">
    <w:name w:val="Нормальный (таблица)"/>
    <w:basedOn w:val="a"/>
    <w:next w:val="a"/>
    <w:uiPriority w:val="99"/>
    <w:rsid w:val="00C76453"/>
    <w:pPr>
      <w:autoSpaceDE w:val="0"/>
      <w:autoSpaceDN w:val="0"/>
      <w:adjustRightInd w:val="0"/>
      <w:spacing w:after="0" w:line="240" w:lineRule="auto"/>
      <w:jc w:val="both"/>
    </w:pPr>
    <w:rPr>
      <w:rFonts w:ascii="Arial" w:hAnsi="Arial" w:cs="Arial"/>
      <w:sz w:val="24"/>
      <w:szCs w:val="24"/>
    </w:rPr>
  </w:style>
  <w:style w:type="paragraph" w:customStyle="1" w:styleId="ConsPlusNormal">
    <w:name w:val="ConsPlusNormal"/>
    <w:rsid w:val="00B9250F"/>
    <w:pPr>
      <w:widowControl w:val="0"/>
      <w:autoSpaceDE w:val="0"/>
      <w:autoSpaceDN w:val="0"/>
      <w:spacing w:after="0" w:line="240" w:lineRule="auto"/>
    </w:pPr>
    <w:rPr>
      <w:rFonts w:ascii="Calibri" w:eastAsia="Times New Roman" w:hAnsi="Calibri" w:cs="Calibri"/>
      <w:szCs w:val="20"/>
      <w:lang w:eastAsia="ru-RU"/>
    </w:rPr>
  </w:style>
  <w:style w:type="paragraph" w:styleId="ab">
    <w:name w:val="List Paragraph"/>
    <w:basedOn w:val="a"/>
    <w:uiPriority w:val="34"/>
    <w:qFormat/>
    <w:rsid w:val="00B93E7E"/>
    <w:pPr>
      <w:ind w:left="720"/>
      <w:contextualSpacing/>
    </w:pPr>
  </w:style>
  <w:style w:type="paragraph" w:styleId="ac">
    <w:name w:val="footnote text"/>
    <w:basedOn w:val="a"/>
    <w:link w:val="ad"/>
    <w:uiPriority w:val="99"/>
    <w:semiHidden/>
    <w:unhideWhenUsed/>
    <w:rsid w:val="003D6630"/>
    <w:pPr>
      <w:spacing w:after="0" w:line="240" w:lineRule="auto"/>
    </w:pPr>
    <w:rPr>
      <w:sz w:val="20"/>
      <w:szCs w:val="20"/>
    </w:rPr>
  </w:style>
  <w:style w:type="character" w:customStyle="1" w:styleId="ad">
    <w:name w:val="Текст сноски Знак"/>
    <w:basedOn w:val="a0"/>
    <w:link w:val="ac"/>
    <w:uiPriority w:val="99"/>
    <w:semiHidden/>
    <w:rsid w:val="003D6630"/>
    <w:rPr>
      <w:sz w:val="20"/>
      <w:szCs w:val="20"/>
    </w:rPr>
  </w:style>
  <w:style w:type="character" w:styleId="ae">
    <w:name w:val="footnote reference"/>
    <w:basedOn w:val="a0"/>
    <w:uiPriority w:val="99"/>
    <w:semiHidden/>
    <w:unhideWhenUsed/>
    <w:rsid w:val="003D6630"/>
    <w:rPr>
      <w:vertAlign w:val="superscript"/>
    </w:rPr>
  </w:style>
  <w:style w:type="paragraph" w:styleId="af">
    <w:name w:val="No Spacing"/>
    <w:uiPriority w:val="1"/>
    <w:qFormat/>
    <w:rsid w:val="00756691"/>
    <w:pPr>
      <w:spacing w:after="0" w:line="240" w:lineRule="auto"/>
    </w:pPr>
  </w:style>
  <w:style w:type="character" w:styleId="af0">
    <w:name w:val="Hyperlink"/>
    <w:basedOn w:val="a0"/>
    <w:uiPriority w:val="99"/>
    <w:semiHidden/>
    <w:unhideWhenUsed/>
    <w:rsid w:val="00951854"/>
    <w:rPr>
      <w:color w:val="0000FF"/>
      <w:u w:val="single"/>
    </w:rPr>
  </w:style>
  <w:style w:type="character" w:styleId="af1">
    <w:name w:val="FollowedHyperlink"/>
    <w:basedOn w:val="a0"/>
    <w:uiPriority w:val="99"/>
    <w:semiHidden/>
    <w:unhideWhenUsed/>
    <w:rsid w:val="00951854"/>
    <w:rPr>
      <w:color w:val="800080"/>
      <w:u w:val="single"/>
    </w:rPr>
  </w:style>
  <w:style w:type="paragraph" w:customStyle="1" w:styleId="font5">
    <w:name w:val="font5"/>
    <w:basedOn w:val="a"/>
    <w:rsid w:val="0095185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9518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95185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7">
    <w:name w:val="xl67"/>
    <w:basedOn w:val="a"/>
    <w:rsid w:val="0095185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95185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rsid w:val="00951854"/>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0">
    <w:name w:val="xl70"/>
    <w:basedOn w:val="a"/>
    <w:rsid w:val="0095185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951854"/>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8"/>
      <w:szCs w:val="18"/>
      <w:lang w:eastAsia="ru-RU"/>
    </w:rPr>
  </w:style>
  <w:style w:type="paragraph" w:customStyle="1" w:styleId="xl72">
    <w:name w:val="xl72"/>
    <w:basedOn w:val="a"/>
    <w:rsid w:val="0095185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951854"/>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4">
    <w:name w:val="xl74"/>
    <w:basedOn w:val="a"/>
    <w:rsid w:val="00951854"/>
    <w:pP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75">
    <w:name w:val="xl75"/>
    <w:basedOn w:val="a"/>
    <w:rsid w:val="00951854"/>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6">
    <w:name w:val="xl76"/>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95185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0">
    <w:name w:val="xl80"/>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1">
    <w:name w:val="xl81"/>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95185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95185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95185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95185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95185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0">
    <w:name w:val="xl90"/>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1">
    <w:name w:val="xl91"/>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3">
    <w:name w:val="xl93"/>
    <w:basedOn w:val="a"/>
    <w:rsid w:val="0095185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4">
    <w:name w:val="xl94"/>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5">
    <w:name w:val="xl95"/>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96">
    <w:name w:val="xl96"/>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7">
    <w:name w:val="xl97"/>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8">
    <w:name w:val="xl98"/>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0">
    <w:name w:val="xl100"/>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1">
    <w:name w:val="xl101"/>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2">
    <w:name w:val="xl102"/>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3">
    <w:name w:val="xl103"/>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4">
    <w:name w:val="xl104"/>
    <w:basedOn w:val="a"/>
    <w:rsid w:val="0095185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5">
    <w:name w:val="xl105"/>
    <w:basedOn w:val="a"/>
    <w:rsid w:val="0095185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6">
    <w:name w:val="xl106"/>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7">
    <w:name w:val="xl107"/>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8">
    <w:name w:val="xl108"/>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09">
    <w:name w:val="xl109"/>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
    <w:name w:val="xl110"/>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6">
    <w:name w:val="xl116"/>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7">
    <w:name w:val="xl117"/>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8">
    <w:name w:val="xl118"/>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9">
    <w:name w:val="xl119"/>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0">
    <w:name w:val="xl120"/>
    <w:basedOn w:val="a"/>
    <w:rsid w:val="0095185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1">
    <w:name w:val="xl121"/>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2">
    <w:name w:val="xl122"/>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3">
    <w:name w:val="xl123"/>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4">
    <w:name w:val="xl124"/>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5">
    <w:name w:val="xl125"/>
    <w:basedOn w:val="a"/>
    <w:rsid w:val="00951854"/>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6">
    <w:name w:val="xl126"/>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7">
    <w:name w:val="xl127"/>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28">
    <w:name w:val="xl128"/>
    <w:basedOn w:val="a"/>
    <w:rsid w:val="0095185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9">
    <w:name w:val="xl129"/>
    <w:basedOn w:val="a"/>
    <w:rsid w:val="0095185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0">
    <w:name w:val="xl130"/>
    <w:basedOn w:val="a"/>
    <w:rsid w:val="00951854"/>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1">
    <w:name w:val="xl131"/>
    <w:basedOn w:val="a"/>
    <w:rsid w:val="0095185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
    <w:rsid w:val="0095185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3">
    <w:name w:val="xl133"/>
    <w:basedOn w:val="a"/>
    <w:rsid w:val="00951854"/>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4">
    <w:name w:val="xl134"/>
    <w:basedOn w:val="a"/>
    <w:rsid w:val="0095185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5">
    <w:name w:val="xl135"/>
    <w:basedOn w:val="a"/>
    <w:rsid w:val="0095185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6">
    <w:name w:val="xl136"/>
    <w:basedOn w:val="a"/>
    <w:rsid w:val="0095185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7">
    <w:name w:val="xl137"/>
    <w:basedOn w:val="a"/>
    <w:rsid w:val="00951854"/>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8">
    <w:name w:val="xl138"/>
    <w:basedOn w:val="a"/>
    <w:rsid w:val="00951854"/>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9">
    <w:name w:val="xl139"/>
    <w:basedOn w:val="a"/>
    <w:rsid w:val="00951854"/>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0">
    <w:name w:val="xl140"/>
    <w:basedOn w:val="a"/>
    <w:rsid w:val="0095185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1">
    <w:name w:val="xl141"/>
    <w:basedOn w:val="a"/>
    <w:rsid w:val="0095185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2">
    <w:name w:val="xl142"/>
    <w:basedOn w:val="a"/>
    <w:rsid w:val="0095185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3">
    <w:name w:val="xl143"/>
    <w:basedOn w:val="a"/>
    <w:rsid w:val="00951854"/>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4">
    <w:name w:val="xl144"/>
    <w:basedOn w:val="a"/>
    <w:rsid w:val="00951854"/>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5">
    <w:name w:val="xl145"/>
    <w:basedOn w:val="a"/>
    <w:rsid w:val="00951854"/>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6">
    <w:name w:val="xl146"/>
    <w:basedOn w:val="a"/>
    <w:rsid w:val="00951854"/>
    <w:pPr>
      <w:pBdr>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7">
    <w:name w:val="xl147"/>
    <w:basedOn w:val="a"/>
    <w:rsid w:val="00951854"/>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8">
    <w:name w:val="xl148"/>
    <w:basedOn w:val="a"/>
    <w:rsid w:val="00951854"/>
    <w:pPr>
      <w:pBdr>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9">
    <w:name w:val="xl149"/>
    <w:basedOn w:val="a"/>
    <w:rsid w:val="00951854"/>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50">
    <w:name w:val="xl150"/>
    <w:basedOn w:val="a"/>
    <w:rsid w:val="00951854"/>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51">
    <w:name w:val="xl151"/>
    <w:basedOn w:val="a"/>
    <w:rsid w:val="0095185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951854"/>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951854"/>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951854"/>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951854"/>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95185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58">
    <w:name w:val="xl158"/>
    <w:basedOn w:val="a"/>
    <w:rsid w:val="0095185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9">
    <w:name w:val="xl159"/>
    <w:basedOn w:val="a"/>
    <w:rsid w:val="00951854"/>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0">
    <w:name w:val="xl160"/>
    <w:basedOn w:val="a"/>
    <w:rsid w:val="0095185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1">
    <w:name w:val="xl161"/>
    <w:basedOn w:val="a"/>
    <w:rsid w:val="00951854"/>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2">
    <w:name w:val="xl162"/>
    <w:basedOn w:val="a"/>
    <w:rsid w:val="00951854"/>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3">
    <w:name w:val="xl163"/>
    <w:basedOn w:val="a"/>
    <w:rsid w:val="00951854"/>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4">
    <w:name w:val="xl164"/>
    <w:basedOn w:val="a"/>
    <w:rsid w:val="00951854"/>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5">
    <w:name w:val="xl165"/>
    <w:basedOn w:val="a"/>
    <w:rsid w:val="00951854"/>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6">
    <w:name w:val="xl166"/>
    <w:basedOn w:val="a"/>
    <w:rsid w:val="0095185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7">
    <w:name w:val="xl167"/>
    <w:basedOn w:val="a"/>
    <w:rsid w:val="00951854"/>
    <w:pPr>
      <w:spacing w:before="100" w:beforeAutospacing="1" w:after="100" w:afterAutospacing="1" w:line="240" w:lineRule="auto"/>
      <w:jc w:val="both"/>
      <w:textAlignment w:val="top"/>
    </w:pPr>
    <w:rPr>
      <w:rFonts w:ascii="Times New Roman" w:eastAsia="Times New Roman" w:hAnsi="Times New Roman" w:cs="Times New Roman"/>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8044">
      <w:bodyDiv w:val="1"/>
      <w:marLeft w:val="0"/>
      <w:marRight w:val="0"/>
      <w:marTop w:val="0"/>
      <w:marBottom w:val="0"/>
      <w:divBdr>
        <w:top w:val="none" w:sz="0" w:space="0" w:color="auto"/>
        <w:left w:val="none" w:sz="0" w:space="0" w:color="auto"/>
        <w:bottom w:val="none" w:sz="0" w:space="0" w:color="auto"/>
        <w:right w:val="none" w:sz="0" w:space="0" w:color="auto"/>
      </w:divBdr>
    </w:div>
    <w:div w:id="268663536">
      <w:bodyDiv w:val="1"/>
      <w:marLeft w:val="0"/>
      <w:marRight w:val="0"/>
      <w:marTop w:val="0"/>
      <w:marBottom w:val="0"/>
      <w:divBdr>
        <w:top w:val="none" w:sz="0" w:space="0" w:color="auto"/>
        <w:left w:val="none" w:sz="0" w:space="0" w:color="auto"/>
        <w:bottom w:val="none" w:sz="0" w:space="0" w:color="auto"/>
        <w:right w:val="none" w:sz="0" w:space="0" w:color="auto"/>
      </w:divBdr>
    </w:div>
    <w:div w:id="281040920">
      <w:bodyDiv w:val="1"/>
      <w:marLeft w:val="0"/>
      <w:marRight w:val="0"/>
      <w:marTop w:val="0"/>
      <w:marBottom w:val="0"/>
      <w:divBdr>
        <w:top w:val="none" w:sz="0" w:space="0" w:color="auto"/>
        <w:left w:val="none" w:sz="0" w:space="0" w:color="auto"/>
        <w:bottom w:val="none" w:sz="0" w:space="0" w:color="auto"/>
        <w:right w:val="none" w:sz="0" w:space="0" w:color="auto"/>
      </w:divBdr>
    </w:div>
    <w:div w:id="360282426">
      <w:bodyDiv w:val="1"/>
      <w:marLeft w:val="0"/>
      <w:marRight w:val="0"/>
      <w:marTop w:val="0"/>
      <w:marBottom w:val="0"/>
      <w:divBdr>
        <w:top w:val="none" w:sz="0" w:space="0" w:color="auto"/>
        <w:left w:val="none" w:sz="0" w:space="0" w:color="auto"/>
        <w:bottom w:val="none" w:sz="0" w:space="0" w:color="auto"/>
        <w:right w:val="none" w:sz="0" w:space="0" w:color="auto"/>
      </w:divBdr>
    </w:div>
    <w:div w:id="421217464">
      <w:bodyDiv w:val="1"/>
      <w:marLeft w:val="0"/>
      <w:marRight w:val="0"/>
      <w:marTop w:val="0"/>
      <w:marBottom w:val="0"/>
      <w:divBdr>
        <w:top w:val="none" w:sz="0" w:space="0" w:color="auto"/>
        <w:left w:val="none" w:sz="0" w:space="0" w:color="auto"/>
        <w:bottom w:val="none" w:sz="0" w:space="0" w:color="auto"/>
        <w:right w:val="none" w:sz="0" w:space="0" w:color="auto"/>
      </w:divBdr>
    </w:div>
    <w:div w:id="465707209">
      <w:bodyDiv w:val="1"/>
      <w:marLeft w:val="0"/>
      <w:marRight w:val="0"/>
      <w:marTop w:val="0"/>
      <w:marBottom w:val="0"/>
      <w:divBdr>
        <w:top w:val="none" w:sz="0" w:space="0" w:color="auto"/>
        <w:left w:val="none" w:sz="0" w:space="0" w:color="auto"/>
        <w:bottom w:val="none" w:sz="0" w:space="0" w:color="auto"/>
        <w:right w:val="none" w:sz="0" w:space="0" w:color="auto"/>
      </w:divBdr>
    </w:div>
    <w:div w:id="478424561">
      <w:bodyDiv w:val="1"/>
      <w:marLeft w:val="0"/>
      <w:marRight w:val="0"/>
      <w:marTop w:val="0"/>
      <w:marBottom w:val="0"/>
      <w:divBdr>
        <w:top w:val="none" w:sz="0" w:space="0" w:color="auto"/>
        <w:left w:val="none" w:sz="0" w:space="0" w:color="auto"/>
        <w:bottom w:val="none" w:sz="0" w:space="0" w:color="auto"/>
        <w:right w:val="none" w:sz="0" w:space="0" w:color="auto"/>
      </w:divBdr>
    </w:div>
    <w:div w:id="681323556">
      <w:bodyDiv w:val="1"/>
      <w:marLeft w:val="0"/>
      <w:marRight w:val="0"/>
      <w:marTop w:val="0"/>
      <w:marBottom w:val="0"/>
      <w:divBdr>
        <w:top w:val="none" w:sz="0" w:space="0" w:color="auto"/>
        <w:left w:val="none" w:sz="0" w:space="0" w:color="auto"/>
        <w:bottom w:val="none" w:sz="0" w:space="0" w:color="auto"/>
        <w:right w:val="none" w:sz="0" w:space="0" w:color="auto"/>
      </w:divBdr>
    </w:div>
    <w:div w:id="743070095">
      <w:bodyDiv w:val="1"/>
      <w:marLeft w:val="0"/>
      <w:marRight w:val="0"/>
      <w:marTop w:val="0"/>
      <w:marBottom w:val="0"/>
      <w:divBdr>
        <w:top w:val="none" w:sz="0" w:space="0" w:color="auto"/>
        <w:left w:val="none" w:sz="0" w:space="0" w:color="auto"/>
        <w:bottom w:val="none" w:sz="0" w:space="0" w:color="auto"/>
        <w:right w:val="none" w:sz="0" w:space="0" w:color="auto"/>
      </w:divBdr>
    </w:div>
    <w:div w:id="763497319">
      <w:bodyDiv w:val="1"/>
      <w:marLeft w:val="0"/>
      <w:marRight w:val="0"/>
      <w:marTop w:val="0"/>
      <w:marBottom w:val="0"/>
      <w:divBdr>
        <w:top w:val="none" w:sz="0" w:space="0" w:color="auto"/>
        <w:left w:val="none" w:sz="0" w:space="0" w:color="auto"/>
        <w:bottom w:val="none" w:sz="0" w:space="0" w:color="auto"/>
        <w:right w:val="none" w:sz="0" w:space="0" w:color="auto"/>
      </w:divBdr>
    </w:div>
    <w:div w:id="963774314">
      <w:bodyDiv w:val="1"/>
      <w:marLeft w:val="0"/>
      <w:marRight w:val="0"/>
      <w:marTop w:val="0"/>
      <w:marBottom w:val="0"/>
      <w:divBdr>
        <w:top w:val="none" w:sz="0" w:space="0" w:color="auto"/>
        <w:left w:val="none" w:sz="0" w:space="0" w:color="auto"/>
        <w:bottom w:val="none" w:sz="0" w:space="0" w:color="auto"/>
        <w:right w:val="none" w:sz="0" w:space="0" w:color="auto"/>
      </w:divBdr>
    </w:div>
    <w:div w:id="993946748">
      <w:bodyDiv w:val="1"/>
      <w:marLeft w:val="0"/>
      <w:marRight w:val="0"/>
      <w:marTop w:val="0"/>
      <w:marBottom w:val="0"/>
      <w:divBdr>
        <w:top w:val="none" w:sz="0" w:space="0" w:color="auto"/>
        <w:left w:val="none" w:sz="0" w:space="0" w:color="auto"/>
        <w:bottom w:val="none" w:sz="0" w:space="0" w:color="auto"/>
        <w:right w:val="none" w:sz="0" w:space="0" w:color="auto"/>
      </w:divBdr>
    </w:div>
    <w:div w:id="1008823225">
      <w:bodyDiv w:val="1"/>
      <w:marLeft w:val="0"/>
      <w:marRight w:val="0"/>
      <w:marTop w:val="0"/>
      <w:marBottom w:val="0"/>
      <w:divBdr>
        <w:top w:val="none" w:sz="0" w:space="0" w:color="auto"/>
        <w:left w:val="none" w:sz="0" w:space="0" w:color="auto"/>
        <w:bottom w:val="none" w:sz="0" w:space="0" w:color="auto"/>
        <w:right w:val="none" w:sz="0" w:space="0" w:color="auto"/>
      </w:divBdr>
    </w:div>
    <w:div w:id="1019115082">
      <w:bodyDiv w:val="1"/>
      <w:marLeft w:val="0"/>
      <w:marRight w:val="0"/>
      <w:marTop w:val="0"/>
      <w:marBottom w:val="0"/>
      <w:divBdr>
        <w:top w:val="none" w:sz="0" w:space="0" w:color="auto"/>
        <w:left w:val="none" w:sz="0" w:space="0" w:color="auto"/>
        <w:bottom w:val="none" w:sz="0" w:space="0" w:color="auto"/>
        <w:right w:val="none" w:sz="0" w:space="0" w:color="auto"/>
      </w:divBdr>
    </w:div>
    <w:div w:id="1068573914">
      <w:bodyDiv w:val="1"/>
      <w:marLeft w:val="0"/>
      <w:marRight w:val="0"/>
      <w:marTop w:val="0"/>
      <w:marBottom w:val="0"/>
      <w:divBdr>
        <w:top w:val="none" w:sz="0" w:space="0" w:color="auto"/>
        <w:left w:val="none" w:sz="0" w:space="0" w:color="auto"/>
        <w:bottom w:val="none" w:sz="0" w:space="0" w:color="auto"/>
        <w:right w:val="none" w:sz="0" w:space="0" w:color="auto"/>
      </w:divBdr>
    </w:div>
    <w:div w:id="1199201607">
      <w:bodyDiv w:val="1"/>
      <w:marLeft w:val="0"/>
      <w:marRight w:val="0"/>
      <w:marTop w:val="0"/>
      <w:marBottom w:val="0"/>
      <w:divBdr>
        <w:top w:val="none" w:sz="0" w:space="0" w:color="auto"/>
        <w:left w:val="none" w:sz="0" w:space="0" w:color="auto"/>
        <w:bottom w:val="none" w:sz="0" w:space="0" w:color="auto"/>
        <w:right w:val="none" w:sz="0" w:space="0" w:color="auto"/>
      </w:divBdr>
    </w:div>
    <w:div w:id="1201473120">
      <w:bodyDiv w:val="1"/>
      <w:marLeft w:val="0"/>
      <w:marRight w:val="0"/>
      <w:marTop w:val="0"/>
      <w:marBottom w:val="0"/>
      <w:divBdr>
        <w:top w:val="none" w:sz="0" w:space="0" w:color="auto"/>
        <w:left w:val="none" w:sz="0" w:space="0" w:color="auto"/>
        <w:bottom w:val="none" w:sz="0" w:space="0" w:color="auto"/>
        <w:right w:val="none" w:sz="0" w:space="0" w:color="auto"/>
      </w:divBdr>
    </w:div>
    <w:div w:id="1201749023">
      <w:bodyDiv w:val="1"/>
      <w:marLeft w:val="0"/>
      <w:marRight w:val="0"/>
      <w:marTop w:val="0"/>
      <w:marBottom w:val="0"/>
      <w:divBdr>
        <w:top w:val="none" w:sz="0" w:space="0" w:color="auto"/>
        <w:left w:val="none" w:sz="0" w:space="0" w:color="auto"/>
        <w:bottom w:val="none" w:sz="0" w:space="0" w:color="auto"/>
        <w:right w:val="none" w:sz="0" w:space="0" w:color="auto"/>
      </w:divBdr>
    </w:div>
    <w:div w:id="1206408153">
      <w:bodyDiv w:val="1"/>
      <w:marLeft w:val="0"/>
      <w:marRight w:val="0"/>
      <w:marTop w:val="0"/>
      <w:marBottom w:val="0"/>
      <w:divBdr>
        <w:top w:val="none" w:sz="0" w:space="0" w:color="auto"/>
        <w:left w:val="none" w:sz="0" w:space="0" w:color="auto"/>
        <w:bottom w:val="none" w:sz="0" w:space="0" w:color="auto"/>
        <w:right w:val="none" w:sz="0" w:space="0" w:color="auto"/>
      </w:divBdr>
    </w:div>
    <w:div w:id="1215389387">
      <w:bodyDiv w:val="1"/>
      <w:marLeft w:val="0"/>
      <w:marRight w:val="0"/>
      <w:marTop w:val="0"/>
      <w:marBottom w:val="0"/>
      <w:divBdr>
        <w:top w:val="none" w:sz="0" w:space="0" w:color="auto"/>
        <w:left w:val="none" w:sz="0" w:space="0" w:color="auto"/>
        <w:bottom w:val="none" w:sz="0" w:space="0" w:color="auto"/>
        <w:right w:val="none" w:sz="0" w:space="0" w:color="auto"/>
      </w:divBdr>
    </w:div>
    <w:div w:id="1219123664">
      <w:bodyDiv w:val="1"/>
      <w:marLeft w:val="0"/>
      <w:marRight w:val="0"/>
      <w:marTop w:val="0"/>
      <w:marBottom w:val="0"/>
      <w:divBdr>
        <w:top w:val="none" w:sz="0" w:space="0" w:color="auto"/>
        <w:left w:val="none" w:sz="0" w:space="0" w:color="auto"/>
        <w:bottom w:val="none" w:sz="0" w:space="0" w:color="auto"/>
        <w:right w:val="none" w:sz="0" w:space="0" w:color="auto"/>
      </w:divBdr>
    </w:div>
    <w:div w:id="1323848378">
      <w:bodyDiv w:val="1"/>
      <w:marLeft w:val="0"/>
      <w:marRight w:val="0"/>
      <w:marTop w:val="0"/>
      <w:marBottom w:val="0"/>
      <w:divBdr>
        <w:top w:val="none" w:sz="0" w:space="0" w:color="auto"/>
        <w:left w:val="none" w:sz="0" w:space="0" w:color="auto"/>
        <w:bottom w:val="none" w:sz="0" w:space="0" w:color="auto"/>
        <w:right w:val="none" w:sz="0" w:space="0" w:color="auto"/>
      </w:divBdr>
    </w:div>
    <w:div w:id="1340766999">
      <w:bodyDiv w:val="1"/>
      <w:marLeft w:val="0"/>
      <w:marRight w:val="0"/>
      <w:marTop w:val="0"/>
      <w:marBottom w:val="0"/>
      <w:divBdr>
        <w:top w:val="none" w:sz="0" w:space="0" w:color="auto"/>
        <w:left w:val="none" w:sz="0" w:space="0" w:color="auto"/>
        <w:bottom w:val="none" w:sz="0" w:space="0" w:color="auto"/>
        <w:right w:val="none" w:sz="0" w:space="0" w:color="auto"/>
      </w:divBdr>
    </w:div>
    <w:div w:id="1354573949">
      <w:bodyDiv w:val="1"/>
      <w:marLeft w:val="0"/>
      <w:marRight w:val="0"/>
      <w:marTop w:val="0"/>
      <w:marBottom w:val="0"/>
      <w:divBdr>
        <w:top w:val="none" w:sz="0" w:space="0" w:color="auto"/>
        <w:left w:val="none" w:sz="0" w:space="0" w:color="auto"/>
        <w:bottom w:val="none" w:sz="0" w:space="0" w:color="auto"/>
        <w:right w:val="none" w:sz="0" w:space="0" w:color="auto"/>
      </w:divBdr>
    </w:div>
    <w:div w:id="1474254554">
      <w:bodyDiv w:val="1"/>
      <w:marLeft w:val="0"/>
      <w:marRight w:val="0"/>
      <w:marTop w:val="0"/>
      <w:marBottom w:val="0"/>
      <w:divBdr>
        <w:top w:val="none" w:sz="0" w:space="0" w:color="auto"/>
        <w:left w:val="none" w:sz="0" w:space="0" w:color="auto"/>
        <w:bottom w:val="none" w:sz="0" w:space="0" w:color="auto"/>
        <w:right w:val="none" w:sz="0" w:space="0" w:color="auto"/>
      </w:divBdr>
    </w:div>
    <w:div w:id="1539465997">
      <w:bodyDiv w:val="1"/>
      <w:marLeft w:val="0"/>
      <w:marRight w:val="0"/>
      <w:marTop w:val="0"/>
      <w:marBottom w:val="0"/>
      <w:divBdr>
        <w:top w:val="none" w:sz="0" w:space="0" w:color="auto"/>
        <w:left w:val="none" w:sz="0" w:space="0" w:color="auto"/>
        <w:bottom w:val="none" w:sz="0" w:space="0" w:color="auto"/>
        <w:right w:val="none" w:sz="0" w:space="0" w:color="auto"/>
      </w:divBdr>
    </w:div>
    <w:div w:id="1588541559">
      <w:bodyDiv w:val="1"/>
      <w:marLeft w:val="0"/>
      <w:marRight w:val="0"/>
      <w:marTop w:val="0"/>
      <w:marBottom w:val="0"/>
      <w:divBdr>
        <w:top w:val="none" w:sz="0" w:space="0" w:color="auto"/>
        <w:left w:val="none" w:sz="0" w:space="0" w:color="auto"/>
        <w:bottom w:val="none" w:sz="0" w:space="0" w:color="auto"/>
        <w:right w:val="none" w:sz="0" w:space="0" w:color="auto"/>
      </w:divBdr>
    </w:div>
    <w:div w:id="1610508143">
      <w:bodyDiv w:val="1"/>
      <w:marLeft w:val="0"/>
      <w:marRight w:val="0"/>
      <w:marTop w:val="0"/>
      <w:marBottom w:val="0"/>
      <w:divBdr>
        <w:top w:val="none" w:sz="0" w:space="0" w:color="auto"/>
        <w:left w:val="none" w:sz="0" w:space="0" w:color="auto"/>
        <w:bottom w:val="none" w:sz="0" w:space="0" w:color="auto"/>
        <w:right w:val="none" w:sz="0" w:space="0" w:color="auto"/>
      </w:divBdr>
    </w:div>
    <w:div w:id="1701082946">
      <w:bodyDiv w:val="1"/>
      <w:marLeft w:val="0"/>
      <w:marRight w:val="0"/>
      <w:marTop w:val="0"/>
      <w:marBottom w:val="0"/>
      <w:divBdr>
        <w:top w:val="none" w:sz="0" w:space="0" w:color="auto"/>
        <w:left w:val="none" w:sz="0" w:space="0" w:color="auto"/>
        <w:bottom w:val="none" w:sz="0" w:space="0" w:color="auto"/>
        <w:right w:val="none" w:sz="0" w:space="0" w:color="auto"/>
      </w:divBdr>
    </w:div>
    <w:div w:id="1784958225">
      <w:bodyDiv w:val="1"/>
      <w:marLeft w:val="0"/>
      <w:marRight w:val="0"/>
      <w:marTop w:val="0"/>
      <w:marBottom w:val="0"/>
      <w:divBdr>
        <w:top w:val="none" w:sz="0" w:space="0" w:color="auto"/>
        <w:left w:val="none" w:sz="0" w:space="0" w:color="auto"/>
        <w:bottom w:val="none" w:sz="0" w:space="0" w:color="auto"/>
        <w:right w:val="none" w:sz="0" w:space="0" w:color="auto"/>
      </w:divBdr>
    </w:div>
    <w:div w:id="1886721450">
      <w:bodyDiv w:val="1"/>
      <w:marLeft w:val="0"/>
      <w:marRight w:val="0"/>
      <w:marTop w:val="0"/>
      <w:marBottom w:val="0"/>
      <w:divBdr>
        <w:top w:val="none" w:sz="0" w:space="0" w:color="auto"/>
        <w:left w:val="none" w:sz="0" w:space="0" w:color="auto"/>
        <w:bottom w:val="none" w:sz="0" w:space="0" w:color="auto"/>
        <w:right w:val="none" w:sz="0" w:space="0" w:color="auto"/>
      </w:divBdr>
    </w:div>
    <w:div w:id="1955474197">
      <w:bodyDiv w:val="1"/>
      <w:marLeft w:val="0"/>
      <w:marRight w:val="0"/>
      <w:marTop w:val="0"/>
      <w:marBottom w:val="0"/>
      <w:divBdr>
        <w:top w:val="none" w:sz="0" w:space="0" w:color="auto"/>
        <w:left w:val="none" w:sz="0" w:space="0" w:color="auto"/>
        <w:bottom w:val="none" w:sz="0" w:space="0" w:color="auto"/>
        <w:right w:val="none" w:sz="0" w:space="0" w:color="auto"/>
      </w:divBdr>
    </w:div>
    <w:div w:id="1995910042">
      <w:bodyDiv w:val="1"/>
      <w:marLeft w:val="0"/>
      <w:marRight w:val="0"/>
      <w:marTop w:val="0"/>
      <w:marBottom w:val="0"/>
      <w:divBdr>
        <w:top w:val="none" w:sz="0" w:space="0" w:color="auto"/>
        <w:left w:val="none" w:sz="0" w:space="0" w:color="auto"/>
        <w:bottom w:val="none" w:sz="0" w:space="0" w:color="auto"/>
        <w:right w:val="none" w:sz="0" w:space="0" w:color="auto"/>
      </w:divBdr>
    </w:div>
    <w:div w:id="2044203979">
      <w:bodyDiv w:val="1"/>
      <w:marLeft w:val="0"/>
      <w:marRight w:val="0"/>
      <w:marTop w:val="0"/>
      <w:marBottom w:val="0"/>
      <w:divBdr>
        <w:top w:val="none" w:sz="0" w:space="0" w:color="auto"/>
        <w:left w:val="none" w:sz="0" w:space="0" w:color="auto"/>
        <w:bottom w:val="none" w:sz="0" w:space="0" w:color="auto"/>
        <w:right w:val="none" w:sz="0" w:space="0" w:color="auto"/>
      </w:divBdr>
    </w:div>
    <w:div w:id="2067949411">
      <w:bodyDiv w:val="1"/>
      <w:marLeft w:val="0"/>
      <w:marRight w:val="0"/>
      <w:marTop w:val="0"/>
      <w:marBottom w:val="0"/>
      <w:divBdr>
        <w:top w:val="none" w:sz="0" w:space="0" w:color="auto"/>
        <w:left w:val="none" w:sz="0" w:space="0" w:color="auto"/>
        <w:bottom w:val="none" w:sz="0" w:space="0" w:color="auto"/>
        <w:right w:val="none" w:sz="0" w:space="0" w:color="auto"/>
      </w:divBdr>
    </w:div>
    <w:div w:id="2084718212">
      <w:bodyDiv w:val="1"/>
      <w:marLeft w:val="0"/>
      <w:marRight w:val="0"/>
      <w:marTop w:val="0"/>
      <w:marBottom w:val="0"/>
      <w:divBdr>
        <w:top w:val="none" w:sz="0" w:space="0" w:color="auto"/>
        <w:left w:val="none" w:sz="0" w:space="0" w:color="auto"/>
        <w:bottom w:val="none" w:sz="0" w:space="0" w:color="auto"/>
        <w:right w:val="none" w:sz="0" w:space="0" w:color="auto"/>
      </w:divBdr>
    </w:div>
    <w:div w:id="214029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6209510.46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6209510.467" TargetMode="External"/><Relationship Id="rId5" Type="http://schemas.openxmlformats.org/officeDocument/2006/relationships/webSettings" Target="webSettings.xml"/><Relationship Id="rId10" Type="http://schemas.openxmlformats.org/officeDocument/2006/relationships/hyperlink" Target="garantF1://26257132.1000" TargetMode="External"/><Relationship Id="rId4" Type="http://schemas.openxmlformats.org/officeDocument/2006/relationships/settings" Target="settings.xml"/><Relationship Id="rId9" Type="http://schemas.openxmlformats.org/officeDocument/2006/relationships/hyperlink" Target="garantF1://26209510.46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1477F-FCE1-443A-9BC8-7F57EA06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5521</Words>
  <Characters>31472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Бодякова Ирина Валерьевна</cp:lastModifiedBy>
  <cp:revision>2</cp:revision>
  <cp:lastPrinted>2018-01-26T08:55:00Z</cp:lastPrinted>
  <dcterms:created xsi:type="dcterms:W3CDTF">2018-02-01T08:50:00Z</dcterms:created>
  <dcterms:modified xsi:type="dcterms:W3CDTF">2018-02-01T08:50:00Z</dcterms:modified>
</cp:coreProperties>
</file>