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0" w:rsidRPr="001321A1" w:rsidRDefault="001D41C0" w:rsidP="003C3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8A23C4" w:rsidRPr="001321A1" w:rsidRDefault="008A23C4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3C4" w:rsidRPr="001321A1" w:rsidRDefault="008A23C4" w:rsidP="00B1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1A1">
        <w:rPr>
          <w:rFonts w:ascii="Times New Roman" w:eastAsia="SimSun" w:hAnsi="Times New Roman"/>
          <w:sz w:val="28"/>
          <w:szCs w:val="28"/>
        </w:rPr>
        <w:t xml:space="preserve">Подача документов при предоставлении государственной услуги </w:t>
      </w:r>
      <w:r w:rsidR="003569D1" w:rsidRPr="001321A1">
        <w:rPr>
          <w:rFonts w:ascii="Times New Roman" w:eastAsia="SimSun" w:hAnsi="Times New Roman" w:cs="Times New Roman"/>
          <w:sz w:val="28"/>
          <w:szCs w:val="28"/>
        </w:rPr>
        <w:t>«</w:t>
      </w:r>
      <w:r w:rsidR="003569D1" w:rsidRPr="001321A1">
        <w:rPr>
          <w:rFonts w:ascii="Times New Roman" w:hAnsi="Times New Roman" w:cs="Times New Roman"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="003569D1" w:rsidRPr="001321A1">
        <w:rPr>
          <w:rFonts w:ascii="Times New Roman" w:eastAsia="SimSun" w:hAnsi="Times New Roman" w:cs="Times New Roman"/>
          <w:sz w:val="28"/>
          <w:szCs w:val="28"/>
        </w:rPr>
        <w:t>»</w:t>
      </w:r>
    </w:p>
    <w:p w:rsidR="008A23C4" w:rsidRPr="001321A1" w:rsidRDefault="008A23C4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1D41C0" w:rsidRPr="001321A1" w:rsidRDefault="001F23AD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 w:rsidR="001D41C0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3C3A5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3569D1" w:rsidRPr="001321A1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A5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3569D1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для принятия решения о внесении организации в реестр участников региональных инвестиционных проектов</w:t>
      </w:r>
    </w:p>
    <w:p w:rsidR="001D41C0" w:rsidRPr="001321A1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A5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совместно с третьими лицами для направления в департамент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3A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proofErr w:type="gramStart"/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proofErr w:type="gramEnd"/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A5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переданных дел при подаче документов – 1 ед. 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9D1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A5E" w:rsidRPr="001321A1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3C3A5E" w:rsidRPr="001321A1" w:rsidRDefault="007B0AD3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3569D1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на включение организации в реестр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A5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- 1,00</w:t>
      </w:r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A5E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чел./часов.</w:t>
      </w:r>
    </w:p>
    <w:p w:rsidR="00D6210A" w:rsidRPr="001321A1" w:rsidRDefault="00D6210A" w:rsidP="00D6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hAnsi="Times New Roman" w:cs="Times New Roman"/>
          <w:sz w:val="28"/>
          <w:szCs w:val="28"/>
        </w:rPr>
        <w:t>К</w:t>
      </w:r>
      <w:r w:rsidRPr="001321A1">
        <w:rPr>
          <w:rFonts w:ascii="Times New Roman" w:hAnsi="Times New Roman" w:cs="Times New Roman"/>
          <w:sz w:val="28"/>
          <w:szCs w:val="28"/>
        </w:rPr>
        <w:t>опи</w:t>
      </w:r>
      <w:r w:rsidRPr="001321A1">
        <w:rPr>
          <w:rFonts w:ascii="Times New Roman" w:hAnsi="Times New Roman" w:cs="Times New Roman"/>
          <w:sz w:val="28"/>
          <w:szCs w:val="28"/>
        </w:rPr>
        <w:t>и</w:t>
      </w:r>
      <w:r w:rsidRPr="001321A1">
        <w:rPr>
          <w:rFonts w:ascii="Times New Roman" w:hAnsi="Times New Roman" w:cs="Times New Roman"/>
          <w:sz w:val="28"/>
          <w:szCs w:val="28"/>
        </w:rPr>
        <w:t xml:space="preserve"> учредительных документов организации</w:t>
      </w:r>
      <w:r w:rsidRPr="001321A1">
        <w:rPr>
          <w:rFonts w:ascii="Times New Roman" w:hAnsi="Times New Roman" w:cs="Times New Roman"/>
          <w:sz w:val="28"/>
          <w:szCs w:val="28"/>
        </w:rPr>
        <w:t xml:space="preserve"> - 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чел./часов.</w:t>
      </w:r>
    </w:p>
    <w:p w:rsidR="00D6210A" w:rsidRPr="001321A1" w:rsidRDefault="00D6210A" w:rsidP="00D6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140"/>
      <w:bookmarkEnd w:id="0"/>
      <w:r w:rsidRPr="001321A1">
        <w:rPr>
          <w:rFonts w:ascii="Times New Roman" w:hAnsi="Times New Roman" w:cs="Times New Roman"/>
          <w:sz w:val="28"/>
          <w:szCs w:val="28"/>
        </w:rPr>
        <w:t>К</w:t>
      </w:r>
      <w:r w:rsidRPr="001321A1">
        <w:rPr>
          <w:rFonts w:ascii="Times New Roman" w:hAnsi="Times New Roman" w:cs="Times New Roman"/>
          <w:sz w:val="28"/>
          <w:szCs w:val="28"/>
        </w:rPr>
        <w:t>опи</w:t>
      </w:r>
      <w:r w:rsidRPr="001321A1">
        <w:rPr>
          <w:rFonts w:ascii="Times New Roman" w:hAnsi="Times New Roman" w:cs="Times New Roman"/>
          <w:sz w:val="28"/>
          <w:szCs w:val="28"/>
        </w:rPr>
        <w:t>и</w:t>
      </w:r>
      <w:r w:rsidRPr="001321A1">
        <w:rPr>
          <w:rFonts w:ascii="Times New Roman" w:hAnsi="Times New Roman" w:cs="Times New Roman"/>
          <w:sz w:val="28"/>
          <w:szCs w:val="28"/>
        </w:rPr>
        <w:t xml:space="preserve"> выписки о внесении записи о государственной регистрации организации в Единый государственный реестр юридических лиц</w:t>
      </w:r>
      <w:r w:rsidRPr="001321A1">
        <w:rPr>
          <w:rFonts w:ascii="Times New Roman" w:hAnsi="Times New Roman" w:cs="Times New Roman"/>
          <w:sz w:val="28"/>
          <w:szCs w:val="28"/>
        </w:rPr>
        <w:t xml:space="preserve"> 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чел./часов.</w:t>
      </w:r>
    </w:p>
    <w:p w:rsidR="00D6210A" w:rsidRPr="001321A1" w:rsidRDefault="00D6210A" w:rsidP="00D6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141"/>
      <w:bookmarkEnd w:id="1"/>
      <w:r w:rsidRPr="001321A1">
        <w:rPr>
          <w:rFonts w:ascii="Times New Roman" w:hAnsi="Times New Roman" w:cs="Times New Roman"/>
          <w:sz w:val="28"/>
          <w:szCs w:val="28"/>
        </w:rPr>
        <w:t>К</w:t>
      </w:r>
      <w:r w:rsidRPr="001321A1">
        <w:rPr>
          <w:rFonts w:ascii="Times New Roman" w:hAnsi="Times New Roman" w:cs="Times New Roman"/>
          <w:sz w:val="28"/>
          <w:szCs w:val="28"/>
        </w:rPr>
        <w:t>опи</w:t>
      </w:r>
      <w:r w:rsidRPr="001321A1">
        <w:rPr>
          <w:rFonts w:ascii="Times New Roman" w:hAnsi="Times New Roman" w:cs="Times New Roman"/>
          <w:sz w:val="28"/>
          <w:szCs w:val="28"/>
        </w:rPr>
        <w:t>и</w:t>
      </w:r>
      <w:r w:rsidRPr="001321A1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организации на учет в налоговом органе</w:t>
      </w:r>
      <w:r w:rsidRPr="001321A1">
        <w:rPr>
          <w:rFonts w:ascii="Times New Roman" w:hAnsi="Times New Roman" w:cs="Times New Roman"/>
          <w:sz w:val="28"/>
          <w:szCs w:val="28"/>
        </w:rPr>
        <w:t xml:space="preserve"> - 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чел./часов.</w:t>
      </w:r>
    </w:p>
    <w:p w:rsidR="003569D1" w:rsidRPr="001321A1" w:rsidRDefault="003569D1" w:rsidP="00747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инвестиционной декларации – 1,00 чел./час.</w:t>
      </w:r>
    </w:p>
    <w:p w:rsidR="001D41C0" w:rsidRPr="001321A1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документа (пакета документов)</w:t>
      </w:r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 государственной власти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- 3,00</w:t>
      </w:r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чел./часов.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Среднемесячная заработная плата по </w:t>
      </w:r>
      <w:proofErr w:type="gramStart"/>
      <w:r w:rsid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Белгородской</w:t>
      </w:r>
      <w:proofErr w:type="gramEnd"/>
      <w:r w:rsid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</w:t>
      </w:r>
      <w:bookmarkStart w:id="2" w:name="_GoBack"/>
      <w:bookmarkEnd w:id="2"/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222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210A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3222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10A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 руб. </w:t>
      </w:r>
    </w:p>
    <w:p w:rsidR="001D41C0" w:rsidRPr="001321A1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222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21A1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D03222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1A1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1D41C0" w:rsidRPr="001321A1" w:rsidRDefault="001D41C0" w:rsidP="00311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стоимость требования</w:t>
      </w:r>
      <w:r w:rsidR="00F44583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21A1"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5 552,32 </w:t>
      </w:r>
      <w:r w:rsidRPr="0013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E845A4" w:rsidRPr="001321A1" w:rsidRDefault="00E845A4" w:rsidP="003C3A5E">
      <w:pPr>
        <w:rPr>
          <w:sz w:val="28"/>
          <w:szCs w:val="28"/>
        </w:rPr>
      </w:pPr>
    </w:p>
    <w:sectPr w:rsidR="00E845A4" w:rsidRPr="001321A1" w:rsidSect="001321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C0"/>
    <w:rsid w:val="001321A1"/>
    <w:rsid w:val="001D41C0"/>
    <w:rsid w:val="001F23AD"/>
    <w:rsid w:val="00291D8D"/>
    <w:rsid w:val="002E622D"/>
    <w:rsid w:val="00311D0A"/>
    <w:rsid w:val="003569D1"/>
    <w:rsid w:val="003C3A5E"/>
    <w:rsid w:val="0074765E"/>
    <w:rsid w:val="007B0AD3"/>
    <w:rsid w:val="007C5925"/>
    <w:rsid w:val="008A23C4"/>
    <w:rsid w:val="008C4B10"/>
    <w:rsid w:val="00B123AE"/>
    <w:rsid w:val="00C16331"/>
    <w:rsid w:val="00C56495"/>
    <w:rsid w:val="00C83F9A"/>
    <w:rsid w:val="00CC04B1"/>
    <w:rsid w:val="00D03222"/>
    <w:rsid w:val="00D6210A"/>
    <w:rsid w:val="00E845A4"/>
    <w:rsid w:val="00F434AD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B0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62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B0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62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Марковская Анна Вадимовна</cp:lastModifiedBy>
  <cp:revision>2</cp:revision>
  <cp:lastPrinted>2018-03-28T12:22:00Z</cp:lastPrinted>
  <dcterms:created xsi:type="dcterms:W3CDTF">2018-03-28T12:22:00Z</dcterms:created>
  <dcterms:modified xsi:type="dcterms:W3CDTF">2018-03-28T12:22:00Z</dcterms:modified>
</cp:coreProperties>
</file>