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0B8EC" w14:textId="77777777" w:rsidR="00CF5562" w:rsidRPr="00F17506" w:rsidRDefault="00CF5562" w:rsidP="003A4179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pacing w:val="8"/>
          <w:sz w:val="28"/>
          <w:szCs w:val="20"/>
          <w:lang w:eastAsia="ru-RU"/>
        </w:rPr>
      </w:pPr>
      <w:r w:rsidRPr="00F17506">
        <w:rPr>
          <w:rFonts w:ascii="Times New Roman" w:eastAsia="Times New Roman" w:hAnsi="Times New Roman" w:cs="Times New Roman"/>
          <w:spacing w:val="8"/>
          <w:sz w:val="28"/>
          <w:szCs w:val="20"/>
          <w:lang w:eastAsia="ru-RU"/>
        </w:rPr>
        <w:t>Вносится Губернатором</w:t>
      </w:r>
    </w:p>
    <w:p w14:paraId="7F530E39" w14:textId="77777777" w:rsidR="00CF5562" w:rsidRPr="00F17506" w:rsidRDefault="00CF5562" w:rsidP="003A4179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pacing w:val="8"/>
          <w:sz w:val="28"/>
          <w:szCs w:val="20"/>
          <w:lang w:eastAsia="ru-RU"/>
        </w:rPr>
      </w:pPr>
      <w:r w:rsidRPr="00F17506">
        <w:rPr>
          <w:rFonts w:ascii="Times New Roman" w:eastAsia="Times New Roman" w:hAnsi="Times New Roman" w:cs="Times New Roman"/>
          <w:spacing w:val="8"/>
          <w:sz w:val="28"/>
          <w:szCs w:val="20"/>
          <w:lang w:eastAsia="ru-RU"/>
        </w:rPr>
        <w:t>Белгородской области</w:t>
      </w:r>
    </w:p>
    <w:p w14:paraId="16FE6F84" w14:textId="77777777" w:rsidR="00CF5562" w:rsidRPr="00F17506" w:rsidRDefault="00CF5562" w:rsidP="003A4179">
      <w:pPr>
        <w:keepNext/>
        <w:spacing w:after="0" w:line="240" w:lineRule="auto"/>
        <w:ind w:left="6379"/>
        <w:jc w:val="center"/>
        <w:outlineLvl w:val="0"/>
        <w:rPr>
          <w:rFonts w:ascii="Times New Roman" w:eastAsia="Times New Roman" w:hAnsi="Times New Roman" w:cs="Times New Roman"/>
          <w:spacing w:val="8"/>
          <w:sz w:val="28"/>
          <w:szCs w:val="20"/>
          <w:lang w:val="x-none" w:eastAsia="x-none"/>
        </w:rPr>
      </w:pPr>
    </w:p>
    <w:p w14:paraId="30558E67" w14:textId="77777777" w:rsidR="00CF5562" w:rsidRPr="00F17506" w:rsidRDefault="00CF5562" w:rsidP="003A4179">
      <w:pPr>
        <w:keepNext/>
        <w:spacing w:after="0" w:line="240" w:lineRule="auto"/>
        <w:ind w:left="6379"/>
        <w:jc w:val="right"/>
        <w:outlineLvl w:val="0"/>
        <w:rPr>
          <w:rFonts w:ascii="Times New Roman" w:eastAsia="Times New Roman" w:hAnsi="Times New Roman" w:cs="Times New Roman"/>
          <w:spacing w:val="8"/>
          <w:sz w:val="28"/>
          <w:szCs w:val="20"/>
          <w:lang w:val="x-none" w:eastAsia="x-none"/>
        </w:rPr>
      </w:pPr>
      <w:r w:rsidRPr="00F17506">
        <w:rPr>
          <w:rFonts w:ascii="Times New Roman" w:eastAsia="Times New Roman" w:hAnsi="Times New Roman" w:cs="Times New Roman"/>
          <w:spacing w:val="8"/>
          <w:sz w:val="28"/>
          <w:szCs w:val="20"/>
          <w:lang w:val="x-none" w:eastAsia="x-none"/>
        </w:rPr>
        <w:t>Проект</w:t>
      </w:r>
    </w:p>
    <w:p w14:paraId="5D44DC42" w14:textId="77777777" w:rsidR="00CF5562" w:rsidRPr="00F17506" w:rsidRDefault="00CF5562" w:rsidP="00CF5562">
      <w:pPr>
        <w:tabs>
          <w:tab w:val="left" w:pos="1800"/>
        </w:tabs>
        <w:spacing w:after="0" w:line="240" w:lineRule="auto"/>
        <w:ind w:left="720" w:right="-180"/>
        <w:jc w:val="both"/>
        <w:rPr>
          <w:rFonts w:ascii="Times New Roman" w:eastAsia="Times New Roman" w:hAnsi="Times New Roman" w:cs="Times New Roman"/>
          <w:spacing w:val="6"/>
          <w:sz w:val="28"/>
          <w:szCs w:val="20"/>
          <w:lang w:eastAsia="x-none"/>
        </w:rPr>
      </w:pPr>
    </w:p>
    <w:p w14:paraId="0AF90612" w14:textId="77777777" w:rsidR="00CF5562" w:rsidRPr="00F17506" w:rsidRDefault="00CF5562" w:rsidP="00CF55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28"/>
          <w:szCs w:val="20"/>
          <w:lang w:eastAsia="ru-RU"/>
        </w:rPr>
      </w:pPr>
    </w:p>
    <w:p w14:paraId="0E6A9FC8" w14:textId="77777777" w:rsidR="00CF5562" w:rsidRPr="00F17506" w:rsidRDefault="00CF5562" w:rsidP="00CF556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8"/>
          <w:sz w:val="32"/>
          <w:szCs w:val="24"/>
          <w:lang w:eastAsia="ru-RU"/>
        </w:rPr>
      </w:pPr>
      <w:r w:rsidRPr="00F17506">
        <w:rPr>
          <w:rFonts w:ascii="Times New Roman" w:eastAsia="Times New Roman" w:hAnsi="Times New Roman" w:cs="Times New Roman"/>
          <w:b/>
          <w:spacing w:val="8"/>
          <w:sz w:val="32"/>
          <w:szCs w:val="24"/>
          <w:lang w:eastAsia="ru-RU"/>
        </w:rPr>
        <w:t>ЗАКОН</w:t>
      </w:r>
    </w:p>
    <w:p w14:paraId="7AF4A8D8" w14:textId="77777777" w:rsidR="00CF5562" w:rsidRPr="00F17506" w:rsidRDefault="00CF5562" w:rsidP="00CF556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8"/>
          <w:sz w:val="28"/>
          <w:szCs w:val="24"/>
          <w:lang w:eastAsia="ru-RU"/>
        </w:rPr>
      </w:pPr>
      <w:r w:rsidRPr="00F17506">
        <w:rPr>
          <w:rFonts w:ascii="Times New Roman" w:eastAsia="Times New Roman" w:hAnsi="Times New Roman" w:cs="Times New Roman"/>
          <w:b/>
          <w:spacing w:val="8"/>
          <w:sz w:val="28"/>
          <w:szCs w:val="24"/>
          <w:lang w:eastAsia="ru-RU"/>
        </w:rPr>
        <w:t>БЕЛГОРОДСКОЙ ОБЛАСТИ</w:t>
      </w:r>
    </w:p>
    <w:p w14:paraId="3A08D6F9" w14:textId="77777777" w:rsidR="00CF5562" w:rsidRPr="00F17506" w:rsidRDefault="00CF55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AA0FE9" w14:textId="13DE31B0" w:rsidR="00A46D9D" w:rsidRPr="00F17506" w:rsidRDefault="00CF5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ОБ ОБЕСПЕЧЕНИИ </w:t>
      </w:r>
      <w:r w:rsidR="00F20B91" w:rsidRPr="00F17506">
        <w:rPr>
          <w:rFonts w:ascii="Times New Roman" w:hAnsi="Times New Roman" w:cs="Times New Roman"/>
          <w:sz w:val="28"/>
          <w:szCs w:val="28"/>
        </w:rPr>
        <w:t>ПЛОДОРОДИЯ ЗЕМЕЛЬ СЕЛЬСКОХОЗЯЙСТВЕННОГО НАЗНАЧЕНИЯ НА ТЕРРИТОРИИ БЕЛГОРОДСКОЙ ОБЛАСТИ</w:t>
      </w:r>
    </w:p>
    <w:p w14:paraId="3E0BE8D7" w14:textId="77777777" w:rsidR="00BD3FC4" w:rsidRPr="00F17506" w:rsidRDefault="00BD3F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F05D17" w14:textId="5DD0BABD" w:rsidR="00BD3FC4" w:rsidRPr="00F17506" w:rsidRDefault="00BD3FC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2A5375" w:rsidRPr="00F17506">
        <w:rPr>
          <w:rFonts w:ascii="Times New Roman" w:hAnsi="Times New Roman" w:cs="Times New Roman"/>
          <w:sz w:val="28"/>
          <w:szCs w:val="28"/>
        </w:rPr>
        <w:t xml:space="preserve">Предмет регулирования настоящего </w:t>
      </w:r>
      <w:r w:rsidR="00A46D9D" w:rsidRPr="00F17506">
        <w:rPr>
          <w:rFonts w:ascii="Times New Roman" w:hAnsi="Times New Roman" w:cs="Times New Roman"/>
          <w:sz w:val="28"/>
          <w:szCs w:val="28"/>
        </w:rPr>
        <w:t>з</w:t>
      </w:r>
      <w:r w:rsidR="002A5375" w:rsidRPr="00F17506">
        <w:rPr>
          <w:rFonts w:ascii="Times New Roman" w:hAnsi="Times New Roman" w:cs="Times New Roman"/>
          <w:sz w:val="28"/>
          <w:szCs w:val="28"/>
        </w:rPr>
        <w:t>акона</w:t>
      </w:r>
      <w:r w:rsidR="00D93CF1" w:rsidRPr="00F175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02527" w14:textId="77777777" w:rsidR="00BD3FC4" w:rsidRPr="00F17506" w:rsidRDefault="00BD3F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D37831" w14:textId="7BB985C2" w:rsidR="002A5375" w:rsidRPr="00F17506" w:rsidRDefault="00BD3FC4" w:rsidP="003E242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46D9D" w:rsidRPr="00F17506">
        <w:rPr>
          <w:rFonts w:ascii="Times New Roman" w:hAnsi="Times New Roman" w:cs="Times New Roman"/>
          <w:sz w:val="28"/>
          <w:szCs w:val="28"/>
        </w:rPr>
        <w:t>з</w:t>
      </w:r>
      <w:r w:rsidRPr="00F17506">
        <w:rPr>
          <w:rFonts w:ascii="Times New Roman" w:hAnsi="Times New Roman" w:cs="Times New Roman"/>
          <w:sz w:val="28"/>
          <w:szCs w:val="28"/>
        </w:rPr>
        <w:t xml:space="preserve">акон </w:t>
      </w:r>
      <w:r w:rsidR="002A5375" w:rsidRPr="00F17506">
        <w:rPr>
          <w:rFonts w:ascii="Times New Roman" w:eastAsia="Calibri" w:hAnsi="Times New Roman" w:cs="Times New Roman"/>
          <w:sz w:val="28"/>
          <w:szCs w:val="28"/>
        </w:rPr>
        <w:t xml:space="preserve">регулирует отношения, связанные </w:t>
      </w:r>
      <w:r w:rsidR="00E56634" w:rsidRPr="00F17506">
        <w:rPr>
          <w:rFonts w:ascii="Times New Roman" w:eastAsia="Calibri" w:hAnsi="Times New Roman" w:cs="Times New Roman"/>
          <w:sz w:val="28"/>
          <w:szCs w:val="28"/>
        </w:rPr>
        <w:t xml:space="preserve">с установлением правовых и организационных основ </w:t>
      </w:r>
      <w:proofErr w:type="gramStart"/>
      <w:r w:rsidR="002A5375" w:rsidRPr="00F17506">
        <w:rPr>
          <w:rFonts w:ascii="Times New Roman" w:eastAsia="Calibri" w:hAnsi="Times New Roman" w:cs="Times New Roman"/>
          <w:sz w:val="28"/>
          <w:szCs w:val="28"/>
        </w:rPr>
        <w:t>обеспечени</w:t>
      </w:r>
      <w:r w:rsidR="00E56634" w:rsidRPr="00F17506">
        <w:rPr>
          <w:rFonts w:ascii="Times New Roman" w:eastAsia="Calibri" w:hAnsi="Times New Roman" w:cs="Times New Roman"/>
          <w:sz w:val="28"/>
          <w:szCs w:val="28"/>
        </w:rPr>
        <w:t xml:space="preserve">я воспроизводства </w:t>
      </w:r>
      <w:r w:rsidR="002A5375" w:rsidRPr="00F17506">
        <w:rPr>
          <w:rFonts w:ascii="Times New Roman" w:eastAsia="Calibri" w:hAnsi="Times New Roman" w:cs="Times New Roman"/>
          <w:sz w:val="28"/>
          <w:szCs w:val="28"/>
        </w:rPr>
        <w:t>плодородия земель сельскохозяйственного назначения</w:t>
      </w:r>
      <w:proofErr w:type="gramEnd"/>
      <w:r w:rsidR="002A5375" w:rsidRPr="00F175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6634" w:rsidRPr="00F17506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собственниками, владельцами, пользователями, в том числе арендаторами земельных участков </w:t>
      </w:r>
      <w:r w:rsidR="002E0A19" w:rsidRPr="00F17506">
        <w:rPr>
          <w:rFonts w:ascii="Times New Roman" w:eastAsia="Calibri" w:hAnsi="Times New Roman" w:cs="Times New Roman"/>
          <w:sz w:val="28"/>
          <w:szCs w:val="28"/>
        </w:rPr>
        <w:t xml:space="preserve">(далее – сельскохозяйственные товаропроизводители) </w:t>
      </w:r>
      <w:r w:rsidR="00E56634" w:rsidRPr="00F17506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хозяйственной деятельности </w:t>
      </w:r>
      <w:r w:rsidR="002A5375" w:rsidRPr="00F17506">
        <w:rPr>
          <w:rFonts w:ascii="Times New Roman" w:eastAsia="Calibri" w:hAnsi="Times New Roman" w:cs="Times New Roman"/>
          <w:sz w:val="28"/>
          <w:szCs w:val="28"/>
        </w:rPr>
        <w:t>на территории Белгородской области.</w:t>
      </w:r>
    </w:p>
    <w:p w14:paraId="4F6170C4" w14:textId="77777777" w:rsidR="00BD3FC4" w:rsidRPr="00F17506" w:rsidRDefault="00BD3FC4" w:rsidP="003E2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2FEC1D" w14:textId="3F36F7F9" w:rsidR="00BD3FC4" w:rsidRPr="00F17506" w:rsidRDefault="00BD3FC4" w:rsidP="003E242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Статья 2. Основные понятия, используемые </w:t>
      </w:r>
      <w:r w:rsidR="00A46D9D" w:rsidRPr="00F17506">
        <w:rPr>
          <w:rFonts w:ascii="Times New Roman" w:hAnsi="Times New Roman" w:cs="Times New Roman"/>
          <w:sz w:val="28"/>
          <w:szCs w:val="28"/>
        </w:rPr>
        <w:t xml:space="preserve">в </w:t>
      </w:r>
      <w:r w:rsidRPr="00F17506">
        <w:rPr>
          <w:rFonts w:ascii="Times New Roman" w:hAnsi="Times New Roman" w:cs="Times New Roman"/>
          <w:sz w:val="28"/>
          <w:szCs w:val="28"/>
        </w:rPr>
        <w:t>настояще</w:t>
      </w:r>
      <w:r w:rsidR="00A46D9D" w:rsidRPr="00F17506">
        <w:rPr>
          <w:rFonts w:ascii="Times New Roman" w:hAnsi="Times New Roman" w:cs="Times New Roman"/>
          <w:sz w:val="28"/>
          <w:szCs w:val="28"/>
        </w:rPr>
        <w:t>м з</w:t>
      </w:r>
      <w:r w:rsidRPr="00F17506">
        <w:rPr>
          <w:rFonts w:ascii="Times New Roman" w:hAnsi="Times New Roman" w:cs="Times New Roman"/>
          <w:sz w:val="28"/>
          <w:szCs w:val="28"/>
        </w:rPr>
        <w:t>акон</w:t>
      </w:r>
      <w:r w:rsidR="00A46D9D" w:rsidRPr="00F17506">
        <w:rPr>
          <w:rFonts w:ascii="Times New Roman" w:hAnsi="Times New Roman" w:cs="Times New Roman"/>
          <w:sz w:val="28"/>
          <w:szCs w:val="28"/>
        </w:rPr>
        <w:t>е</w:t>
      </w:r>
    </w:p>
    <w:p w14:paraId="1181F75E" w14:textId="77777777" w:rsidR="00BD3FC4" w:rsidRPr="00F17506" w:rsidRDefault="00BD3FC4" w:rsidP="003E2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FB9B07" w14:textId="66397FF5" w:rsidR="00BD3FC4" w:rsidRPr="00F17506" w:rsidRDefault="00BD3FC4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Для целей настоящего </w:t>
      </w:r>
      <w:r w:rsidR="00A46D9D" w:rsidRPr="00F17506">
        <w:rPr>
          <w:rFonts w:ascii="Times New Roman" w:hAnsi="Times New Roman" w:cs="Times New Roman"/>
          <w:sz w:val="28"/>
          <w:szCs w:val="28"/>
        </w:rPr>
        <w:t>з</w:t>
      </w:r>
      <w:r w:rsidRPr="00F17506">
        <w:rPr>
          <w:rFonts w:ascii="Times New Roman" w:hAnsi="Times New Roman" w:cs="Times New Roman"/>
          <w:sz w:val="28"/>
          <w:szCs w:val="28"/>
        </w:rPr>
        <w:t>акона используются следующие основные понятия:</w:t>
      </w:r>
    </w:p>
    <w:p w14:paraId="04CCF51E" w14:textId="51DE01CB" w:rsidR="00084961" w:rsidRPr="00F17506" w:rsidRDefault="00084961" w:rsidP="003E2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D21184" w:rsidRPr="00F17506">
        <w:rPr>
          <w:rFonts w:ascii="Times New Roman" w:hAnsi="Times New Roman" w:cs="Times New Roman"/>
          <w:sz w:val="28"/>
          <w:szCs w:val="28"/>
        </w:rPr>
        <w:t>к</w:t>
      </w:r>
      <w:r w:rsidRPr="00F17506">
        <w:rPr>
          <w:rFonts w:ascii="Times New Roman" w:hAnsi="Times New Roman" w:cs="Times New Roman"/>
          <w:sz w:val="28"/>
          <w:szCs w:val="28"/>
        </w:rPr>
        <w:t>нига истории полей</w:t>
      </w:r>
      <w:r w:rsidR="0097494D" w:rsidRPr="00F17506">
        <w:rPr>
          <w:rFonts w:ascii="Times New Roman" w:hAnsi="Times New Roman" w:cs="Times New Roman"/>
          <w:sz w:val="28"/>
          <w:szCs w:val="28"/>
        </w:rPr>
        <w:t xml:space="preserve"> севооборотов</w:t>
      </w:r>
      <w:r w:rsidR="00D21184" w:rsidRPr="00F17506">
        <w:rPr>
          <w:rFonts w:ascii="Times New Roman" w:hAnsi="Times New Roman" w:cs="Times New Roman"/>
          <w:sz w:val="28"/>
          <w:szCs w:val="28"/>
        </w:rPr>
        <w:t xml:space="preserve"> </w:t>
      </w:r>
      <w:r w:rsidRPr="00F17506">
        <w:rPr>
          <w:rFonts w:ascii="Times New Roman" w:hAnsi="Times New Roman" w:cs="Times New Roman"/>
          <w:sz w:val="28"/>
          <w:szCs w:val="28"/>
        </w:rPr>
        <w:t>- агропроизводственный документ</w:t>
      </w:r>
      <w:r w:rsidR="00D21184" w:rsidRPr="00F17506">
        <w:rPr>
          <w:rFonts w:ascii="Times New Roman" w:hAnsi="Times New Roman" w:cs="Times New Roman"/>
          <w:sz w:val="28"/>
          <w:szCs w:val="28"/>
        </w:rPr>
        <w:t xml:space="preserve"> (бумажн</w:t>
      </w:r>
      <w:r w:rsidR="00A72BD6" w:rsidRPr="00F17506">
        <w:rPr>
          <w:rFonts w:ascii="Times New Roman" w:hAnsi="Times New Roman" w:cs="Times New Roman"/>
          <w:sz w:val="28"/>
          <w:szCs w:val="28"/>
        </w:rPr>
        <w:t>ый</w:t>
      </w:r>
      <w:r w:rsidR="00D21184" w:rsidRPr="00F17506">
        <w:rPr>
          <w:rFonts w:ascii="Times New Roman" w:hAnsi="Times New Roman" w:cs="Times New Roman"/>
          <w:sz w:val="28"/>
          <w:szCs w:val="28"/>
        </w:rPr>
        <w:t xml:space="preserve"> или электронн</w:t>
      </w:r>
      <w:r w:rsidR="00A72BD6" w:rsidRPr="00F17506">
        <w:rPr>
          <w:rFonts w:ascii="Times New Roman" w:hAnsi="Times New Roman" w:cs="Times New Roman"/>
          <w:sz w:val="28"/>
          <w:szCs w:val="28"/>
        </w:rPr>
        <w:t>ый</w:t>
      </w:r>
      <w:r w:rsidR="00D21184" w:rsidRPr="00F17506">
        <w:rPr>
          <w:rFonts w:ascii="Times New Roman" w:hAnsi="Times New Roman" w:cs="Times New Roman"/>
          <w:sz w:val="28"/>
          <w:szCs w:val="28"/>
        </w:rPr>
        <w:t xml:space="preserve">), </w:t>
      </w:r>
      <w:r w:rsidRPr="00F17506">
        <w:rPr>
          <w:rFonts w:ascii="Times New Roman" w:hAnsi="Times New Roman" w:cs="Times New Roman"/>
          <w:sz w:val="28"/>
          <w:szCs w:val="28"/>
        </w:rPr>
        <w:t xml:space="preserve">ведение и </w:t>
      </w:r>
      <w:proofErr w:type="gramStart"/>
      <w:r w:rsidRPr="00F17506">
        <w:rPr>
          <w:rFonts w:ascii="Times New Roman" w:hAnsi="Times New Roman" w:cs="Times New Roman"/>
          <w:sz w:val="28"/>
          <w:szCs w:val="28"/>
        </w:rPr>
        <w:t>хранение</w:t>
      </w:r>
      <w:proofErr w:type="gramEnd"/>
      <w:r w:rsidRPr="00F17506">
        <w:rPr>
          <w:rFonts w:ascii="Times New Roman" w:hAnsi="Times New Roman" w:cs="Times New Roman"/>
          <w:sz w:val="28"/>
          <w:szCs w:val="28"/>
        </w:rPr>
        <w:t xml:space="preserve"> которого осуществляются собственниками, владельцами, пользователями, в том числе арендаторами, земельных участков, содержащий данные о площади всего земельного массива, об экспликации земель по угодьям, о структуре посевных площадей, характеристике почв, об основных элементах системы обработки почв</w:t>
      </w:r>
      <w:r w:rsidR="00D21184" w:rsidRPr="00F17506">
        <w:rPr>
          <w:rFonts w:ascii="Times New Roman" w:hAnsi="Times New Roman" w:cs="Times New Roman"/>
          <w:sz w:val="28"/>
          <w:szCs w:val="28"/>
        </w:rPr>
        <w:t xml:space="preserve">, </w:t>
      </w:r>
      <w:r w:rsidRPr="00F17506">
        <w:rPr>
          <w:rFonts w:ascii="Times New Roman" w:hAnsi="Times New Roman" w:cs="Times New Roman"/>
          <w:sz w:val="28"/>
          <w:szCs w:val="28"/>
        </w:rPr>
        <w:t>удобрений</w:t>
      </w:r>
      <w:r w:rsidR="00D21184" w:rsidRPr="00F17506">
        <w:rPr>
          <w:rFonts w:ascii="Times New Roman" w:hAnsi="Times New Roman" w:cs="Times New Roman"/>
          <w:sz w:val="28"/>
          <w:szCs w:val="28"/>
        </w:rPr>
        <w:t xml:space="preserve"> и применяемых пестицидах и агрохимикатах</w:t>
      </w:r>
      <w:r w:rsidRPr="00F17506">
        <w:rPr>
          <w:rFonts w:ascii="Times New Roman" w:hAnsi="Times New Roman" w:cs="Times New Roman"/>
          <w:sz w:val="28"/>
          <w:szCs w:val="28"/>
        </w:rPr>
        <w:t>;</w:t>
      </w:r>
    </w:p>
    <w:p w14:paraId="45E426F0" w14:textId="146514FA" w:rsidR="00084961" w:rsidRPr="00F17506" w:rsidRDefault="00D21184" w:rsidP="003E24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2</w:t>
      </w:r>
      <w:r w:rsidR="00084961" w:rsidRPr="00F17506">
        <w:rPr>
          <w:rFonts w:ascii="Times New Roman" w:hAnsi="Times New Roman" w:cs="Times New Roman"/>
          <w:sz w:val="28"/>
          <w:szCs w:val="28"/>
        </w:rPr>
        <w:t xml:space="preserve">) паспорт </w:t>
      </w:r>
      <w:r w:rsidRPr="00F17506">
        <w:rPr>
          <w:rFonts w:ascii="Times New Roman" w:hAnsi="Times New Roman" w:cs="Times New Roman"/>
          <w:sz w:val="28"/>
          <w:szCs w:val="28"/>
        </w:rPr>
        <w:t xml:space="preserve">агрохимического состояния </w:t>
      </w:r>
      <w:r w:rsidR="00084961" w:rsidRPr="00F17506">
        <w:rPr>
          <w:rFonts w:ascii="Times New Roman" w:hAnsi="Times New Roman" w:cs="Times New Roman"/>
          <w:sz w:val="28"/>
          <w:szCs w:val="28"/>
        </w:rPr>
        <w:t>пол</w:t>
      </w:r>
      <w:r w:rsidRPr="00F17506">
        <w:rPr>
          <w:rFonts w:ascii="Times New Roman" w:hAnsi="Times New Roman" w:cs="Times New Roman"/>
          <w:sz w:val="28"/>
          <w:szCs w:val="28"/>
        </w:rPr>
        <w:t>ей</w:t>
      </w:r>
      <w:r w:rsidR="00084961" w:rsidRPr="00F17506">
        <w:rPr>
          <w:rFonts w:ascii="Times New Roman" w:hAnsi="Times New Roman" w:cs="Times New Roman"/>
          <w:sz w:val="28"/>
          <w:szCs w:val="28"/>
        </w:rPr>
        <w:t xml:space="preserve"> - документ, содержащий информацию об агрохимических</w:t>
      </w:r>
      <w:r w:rsidRPr="00F17506">
        <w:rPr>
          <w:rFonts w:ascii="Times New Roman" w:hAnsi="Times New Roman" w:cs="Times New Roman"/>
          <w:sz w:val="28"/>
          <w:szCs w:val="28"/>
        </w:rPr>
        <w:t xml:space="preserve">, почвенно-эрозионных </w:t>
      </w:r>
      <w:r w:rsidR="00084961" w:rsidRPr="00F17506">
        <w:rPr>
          <w:rFonts w:ascii="Times New Roman" w:hAnsi="Times New Roman" w:cs="Times New Roman"/>
          <w:sz w:val="28"/>
          <w:szCs w:val="28"/>
        </w:rPr>
        <w:t>и агроэкологических характеристиках почвы и о состоянии их загрязнения токсическ</w:t>
      </w:r>
      <w:r w:rsidRPr="00F17506">
        <w:rPr>
          <w:rFonts w:ascii="Times New Roman" w:hAnsi="Times New Roman" w:cs="Times New Roman"/>
          <w:sz w:val="28"/>
          <w:szCs w:val="28"/>
        </w:rPr>
        <w:t>ими веществами и радионуклидами;</w:t>
      </w:r>
    </w:p>
    <w:p w14:paraId="127150A2" w14:textId="45363B03" w:rsidR="00D21184" w:rsidRPr="00F17506" w:rsidRDefault="00D21184" w:rsidP="003E24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3) паспорт фитосанитарного состояния полей – документ, содержащий информацию о фитосанитарном состоянии полей и о применяемых мероприятиях по защите сельскохозяйственных культур</w:t>
      </w:r>
      <w:r w:rsidR="00C33460" w:rsidRPr="00F17506">
        <w:rPr>
          <w:rFonts w:ascii="Times New Roman" w:hAnsi="Times New Roman" w:cs="Times New Roman"/>
          <w:sz w:val="28"/>
          <w:szCs w:val="28"/>
        </w:rPr>
        <w:t xml:space="preserve"> от вредителей и болезней</w:t>
      </w:r>
      <w:r w:rsidRPr="00F17506">
        <w:rPr>
          <w:rFonts w:ascii="Times New Roman" w:hAnsi="Times New Roman" w:cs="Times New Roman"/>
          <w:sz w:val="28"/>
          <w:szCs w:val="28"/>
        </w:rPr>
        <w:t>;</w:t>
      </w:r>
    </w:p>
    <w:p w14:paraId="637BA890" w14:textId="47A5B277" w:rsidR="00A71202" w:rsidRPr="00F17506" w:rsidRDefault="00D21184" w:rsidP="003E24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4</w:t>
      </w:r>
      <w:r w:rsidR="00A71202" w:rsidRPr="00F17506">
        <w:rPr>
          <w:rFonts w:ascii="Times New Roman" w:hAnsi="Times New Roman" w:cs="Times New Roman"/>
          <w:sz w:val="28"/>
          <w:szCs w:val="28"/>
        </w:rPr>
        <w:t>) проект адаптивно-ландшафтной системы земледелия и охраны поч</w:t>
      </w:r>
      <w:proofErr w:type="gramStart"/>
      <w:r w:rsidR="00A71202" w:rsidRPr="00F17506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A71202" w:rsidRPr="00F17506">
        <w:rPr>
          <w:rFonts w:ascii="Times New Roman" w:hAnsi="Times New Roman" w:cs="Times New Roman"/>
          <w:sz w:val="28"/>
          <w:szCs w:val="28"/>
        </w:rPr>
        <w:t xml:space="preserve"> вид землеустроительной документации, включающий в себя комплекс мероприятий по организации использования и охране земель, направленных </w:t>
      </w:r>
      <w:r w:rsidR="00A71202" w:rsidRPr="00F17506">
        <w:rPr>
          <w:rFonts w:ascii="Times New Roman" w:hAnsi="Times New Roman" w:cs="Times New Roman"/>
          <w:sz w:val="28"/>
          <w:szCs w:val="28"/>
        </w:rPr>
        <w:lastRenderedPageBreak/>
        <w:t xml:space="preserve">на производство продукции растениеводства с учетом экономических и материальных ресурсов и обеспечивающих устойчивость </w:t>
      </w:r>
      <w:proofErr w:type="spellStart"/>
      <w:r w:rsidR="00A71202" w:rsidRPr="00F17506">
        <w:rPr>
          <w:rFonts w:ascii="Times New Roman" w:hAnsi="Times New Roman" w:cs="Times New Roman"/>
          <w:sz w:val="28"/>
          <w:szCs w:val="28"/>
        </w:rPr>
        <w:t>агроландшафта</w:t>
      </w:r>
      <w:proofErr w:type="spellEnd"/>
      <w:r w:rsidR="00A71202" w:rsidRPr="00F17506">
        <w:rPr>
          <w:rFonts w:ascii="Times New Roman" w:hAnsi="Times New Roman" w:cs="Times New Roman"/>
          <w:sz w:val="28"/>
          <w:szCs w:val="28"/>
        </w:rPr>
        <w:t xml:space="preserve"> и воспроизводств</w:t>
      </w:r>
      <w:r w:rsidR="00C33460" w:rsidRPr="00F17506">
        <w:rPr>
          <w:rFonts w:ascii="Times New Roman" w:hAnsi="Times New Roman" w:cs="Times New Roman"/>
          <w:sz w:val="28"/>
          <w:szCs w:val="28"/>
        </w:rPr>
        <w:t>о</w:t>
      </w:r>
      <w:r w:rsidR="00A71202" w:rsidRPr="00F17506">
        <w:rPr>
          <w:rFonts w:ascii="Times New Roman" w:hAnsi="Times New Roman" w:cs="Times New Roman"/>
          <w:sz w:val="28"/>
          <w:szCs w:val="28"/>
        </w:rPr>
        <w:t xml:space="preserve"> почвенного плодородия</w:t>
      </w:r>
      <w:r w:rsidR="00C33460" w:rsidRPr="00F17506">
        <w:rPr>
          <w:rFonts w:ascii="Times New Roman" w:hAnsi="Times New Roman" w:cs="Times New Roman"/>
          <w:sz w:val="28"/>
          <w:szCs w:val="28"/>
        </w:rPr>
        <w:t>.</w:t>
      </w:r>
    </w:p>
    <w:p w14:paraId="2504C6F9" w14:textId="77777777" w:rsidR="003E2427" w:rsidRPr="00F17506" w:rsidRDefault="003E2427" w:rsidP="003E24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6344E2" w14:textId="6FEAEA89" w:rsidR="00BD3FC4" w:rsidRPr="00F17506" w:rsidRDefault="00BD3FC4" w:rsidP="003E242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56634" w:rsidRPr="00F17506">
        <w:rPr>
          <w:rFonts w:ascii="Times New Roman" w:hAnsi="Times New Roman" w:cs="Times New Roman"/>
          <w:sz w:val="28"/>
          <w:szCs w:val="28"/>
        </w:rPr>
        <w:t>3</w:t>
      </w:r>
      <w:r w:rsidRPr="00F17506">
        <w:rPr>
          <w:rFonts w:ascii="Times New Roman" w:hAnsi="Times New Roman" w:cs="Times New Roman"/>
          <w:sz w:val="28"/>
          <w:szCs w:val="28"/>
        </w:rPr>
        <w:t xml:space="preserve">. Полномочия </w:t>
      </w:r>
      <w:r w:rsidR="004C0408" w:rsidRPr="00F17506">
        <w:rPr>
          <w:rFonts w:ascii="Times New Roman" w:hAnsi="Times New Roman" w:cs="Times New Roman"/>
          <w:sz w:val="28"/>
          <w:szCs w:val="28"/>
        </w:rPr>
        <w:t>П</w:t>
      </w:r>
      <w:r w:rsidR="00E56634" w:rsidRPr="00F17506">
        <w:rPr>
          <w:rFonts w:ascii="Times New Roman" w:hAnsi="Times New Roman" w:cs="Times New Roman"/>
          <w:sz w:val="28"/>
          <w:szCs w:val="28"/>
        </w:rPr>
        <w:t>равительства</w:t>
      </w:r>
      <w:r w:rsidRPr="00F17506">
        <w:rPr>
          <w:rFonts w:ascii="Times New Roman" w:hAnsi="Times New Roman" w:cs="Times New Roman"/>
          <w:sz w:val="28"/>
          <w:szCs w:val="28"/>
        </w:rPr>
        <w:t xml:space="preserve"> </w:t>
      </w:r>
      <w:r w:rsidR="00AC6D99" w:rsidRPr="00F17506">
        <w:rPr>
          <w:rFonts w:ascii="Times New Roman" w:hAnsi="Times New Roman" w:cs="Times New Roman"/>
          <w:sz w:val="28"/>
          <w:szCs w:val="28"/>
        </w:rPr>
        <w:t>Белгородской</w:t>
      </w:r>
      <w:r w:rsidRPr="00F17506">
        <w:rPr>
          <w:rFonts w:ascii="Times New Roman" w:hAnsi="Times New Roman" w:cs="Times New Roman"/>
          <w:sz w:val="28"/>
          <w:szCs w:val="28"/>
        </w:rPr>
        <w:t xml:space="preserve"> области в сфере </w:t>
      </w:r>
      <w:r w:rsidR="00F20B91" w:rsidRPr="00F17506">
        <w:rPr>
          <w:rFonts w:ascii="Times New Roman" w:hAnsi="Times New Roman" w:cs="Times New Roman"/>
          <w:sz w:val="28"/>
          <w:szCs w:val="28"/>
        </w:rPr>
        <w:br/>
        <w:t xml:space="preserve">                          </w:t>
      </w:r>
      <w:r w:rsidRPr="00F17506">
        <w:rPr>
          <w:rFonts w:ascii="Times New Roman" w:hAnsi="Times New Roman" w:cs="Times New Roman"/>
          <w:sz w:val="28"/>
          <w:szCs w:val="28"/>
        </w:rPr>
        <w:t xml:space="preserve">обеспечения плодородия земель сельскохозяйственного </w:t>
      </w:r>
      <w:r w:rsidR="00F20B91" w:rsidRPr="00F17506">
        <w:rPr>
          <w:rFonts w:ascii="Times New Roman" w:hAnsi="Times New Roman" w:cs="Times New Roman"/>
          <w:sz w:val="28"/>
          <w:szCs w:val="28"/>
        </w:rPr>
        <w:br/>
        <w:t xml:space="preserve">                          </w:t>
      </w:r>
      <w:r w:rsidRPr="00F17506">
        <w:rPr>
          <w:rFonts w:ascii="Times New Roman" w:hAnsi="Times New Roman" w:cs="Times New Roman"/>
          <w:sz w:val="28"/>
          <w:szCs w:val="28"/>
        </w:rPr>
        <w:t>назначения</w:t>
      </w:r>
    </w:p>
    <w:p w14:paraId="4056540A" w14:textId="77777777" w:rsidR="00BD3FC4" w:rsidRPr="00F17506" w:rsidRDefault="00BD3FC4" w:rsidP="003E2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2E5DB" w14:textId="4E3254AE" w:rsidR="00BD3FC4" w:rsidRPr="005B3481" w:rsidRDefault="004C0408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П</w:t>
      </w:r>
      <w:r w:rsidR="00E56634" w:rsidRPr="00F17506">
        <w:rPr>
          <w:rFonts w:ascii="Times New Roman" w:hAnsi="Times New Roman" w:cs="Times New Roman"/>
          <w:sz w:val="28"/>
          <w:szCs w:val="28"/>
        </w:rPr>
        <w:t>равительств</w:t>
      </w:r>
      <w:r w:rsidR="00A72BD6" w:rsidRPr="00F17506">
        <w:rPr>
          <w:rFonts w:ascii="Times New Roman" w:hAnsi="Times New Roman" w:cs="Times New Roman"/>
          <w:sz w:val="28"/>
          <w:szCs w:val="28"/>
        </w:rPr>
        <w:t>о</w:t>
      </w:r>
      <w:r w:rsidR="00E56634" w:rsidRPr="00F17506">
        <w:rPr>
          <w:rFonts w:ascii="Times New Roman" w:hAnsi="Times New Roman" w:cs="Times New Roman"/>
          <w:sz w:val="28"/>
          <w:szCs w:val="28"/>
        </w:rPr>
        <w:t xml:space="preserve"> </w:t>
      </w:r>
      <w:r w:rsidR="00AC6D99" w:rsidRPr="00F17506">
        <w:rPr>
          <w:rFonts w:ascii="Times New Roman" w:hAnsi="Times New Roman" w:cs="Times New Roman"/>
          <w:sz w:val="28"/>
          <w:szCs w:val="28"/>
        </w:rPr>
        <w:t>Белгородской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 области в сфере обеспечения плодородия земель </w:t>
      </w:r>
      <w:r w:rsidR="00BD3FC4" w:rsidRPr="005B3481">
        <w:rPr>
          <w:rFonts w:ascii="Times New Roman" w:hAnsi="Times New Roman" w:cs="Times New Roman"/>
          <w:sz w:val="28"/>
          <w:szCs w:val="28"/>
        </w:rPr>
        <w:t>сельскохозяйственного назначения:</w:t>
      </w:r>
    </w:p>
    <w:p w14:paraId="7D98D221" w14:textId="3F8BB4E6" w:rsidR="00BD3FC4" w:rsidRPr="005B3481" w:rsidRDefault="00A72BD6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481">
        <w:rPr>
          <w:rFonts w:ascii="Times New Roman" w:hAnsi="Times New Roman" w:cs="Times New Roman"/>
          <w:sz w:val="28"/>
          <w:szCs w:val="28"/>
        </w:rPr>
        <w:t>1) устанавливает</w:t>
      </w:r>
      <w:r w:rsidR="00BD3FC4" w:rsidRPr="005B3481">
        <w:rPr>
          <w:rFonts w:ascii="Times New Roman" w:hAnsi="Times New Roman" w:cs="Times New Roman"/>
          <w:sz w:val="28"/>
          <w:szCs w:val="28"/>
        </w:rPr>
        <w:t xml:space="preserve"> поряд</w:t>
      </w:r>
      <w:r w:rsidRPr="005B3481">
        <w:rPr>
          <w:rFonts w:ascii="Times New Roman" w:hAnsi="Times New Roman" w:cs="Times New Roman"/>
          <w:sz w:val="28"/>
          <w:szCs w:val="28"/>
        </w:rPr>
        <w:t>ок</w:t>
      </w:r>
      <w:r w:rsidR="00BD3FC4" w:rsidRPr="005B3481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государственных программ </w:t>
      </w:r>
      <w:r w:rsidR="00AC6D99" w:rsidRPr="005B3481">
        <w:rPr>
          <w:rFonts w:ascii="Times New Roman" w:hAnsi="Times New Roman" w:cs="Times New Roman"/>
          <w:sz w:val="28"/>
          <w:szCs w:val="28"/>
        </w:rPr>
        <w:t>Белгородской</w:t>
      </w:r>
      <w:r w:rsidR="00BD3FC4" w:rsidRPr="005B348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84FB4" w:rsidRPr="005B3481">
        <w:rPr>
          <w:rFonts w:ascii="Times New Roman" w:hAnsi="Times New Roman" w:cs="Times New Roman"/>
          <w:sz w:val="28"/>
          <w:szCs w:val="28"/>
        </w:rPr>
        <w:t xml:space="preserve"> в сфере обеспечения плодородия земель сельскохозяйственного назначения</w:t>
      </w:r>
      <w:r w:rsidR="00BD3FC4" w:rsidRPr="005B3481">
        <w:rPr>
          <w:rFonts w:ascii="Times New Roman" w:hAnsi="Times New Roman" w:cs="Times New Roman"/>
          <w:sz w:val="28"/>
          <w:szCs w:val="28"/>
        </w:rPr>
        <w:t>, их формирования и реализации, а также их утверждение;</w:t>
      </w:r>
    </w:p>
    <w:p w14:paraId="4512D7CA" w14:textId="10E37197" w:rsidR="005C111D" w:rsidRPr="00F17506" w:rsidRDefault="00BD3FC4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481">
        <w:rPr>
          <w:rFonts w:ascii="Times New Roman" w:hAnsi="Times New Roman" w:cs="Times New Roman"/>
          <w:sz w:val="28"/>
          <w:szCs w:val="28"/>
        </w:rPr>
        <w:t>2) определ</w:t>
      </w:r>
      <w:r w:rsidR="00A72BD6" w:rsidRPr="005B3481">
        <w:rPr>
          <w:rFonts w:ascii="Times New Roman" w:hAnsi="Times New Roman" w:cs="Times New Roman"/>
          <w:sz w:val="28"/>
          <w:szCs w:val="28"/>
        </w:rPr>
        <w:t>яет</w:t>
      </w:r>
      <w:r w:rsidRPr="005B3481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9C69F7" w:rsidRPr="005B3481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Pr="005B3481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AC6D99" w:rsidRPr="005B3481">
        <w:rPr>
          <w:rFonts w:ascii="Times New Roman" w:hAnsi="Times New Roman" w:cs="Times New Roman"/>
          <w:sz w:val="28"/>
          <w:szCs w:val="28"/>
        </w:rPr>
        <w:t>Белгородской</w:t>
      </w:r>
      <w:r w:rsidRPr="005B348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C111D" w:rsidRPr="005B3481">
        <w:rPr>
          <w:rFonts w:ascii="Times New Roman" w:hAnsi="Times New Roman" w:cs="Times New Roman"/>
          <w:sz w:val="28"/>
          <w:szCs w:val="28"/>
        </w:rPr>
        <w:t>, осуществляющ</w:t>
      </w:r>
      <w:r w:rsidR="00A72BD6" w:rsidRPr="005B3481">
        <w:rPr>
          <w:rFonts w:ascii="Times New Roman" w:hAnsi="Times New Roman" w:cs="Times New Roman"/>
          <w:sz w:val="28"/>
          <w:szCs w:val="28"/>
        </w:rPr>
        <w:t>ий</w:t>
      </w:r>
      <w:r w:rsidR="005C111D" w:rsidRPr="005B3481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5C111D" w:rsidRPr="00F17506">
        <w:rPr>
          <w:rFonts w:ascii="Times New Roman" w:hAnsi="Times New Roman" w:cs="Times New Roman"/>
          <w:sz w:val="28"/>
          <w:szCs w:val="28"/>
        </w:rPr>
        <w:t>государственной политики в</w:t>
      </w:r>
      <w:r w:rsidR="007E6834">
        <w:rPr>
          <w:rFonts w:ascii="Times New Roman" w:hAnsi="Times New Roman" w:cs="Times New Roman"/>
          <w:sz w:val="28"/>
          <w:szCs w:val="28"/>
        </w:rPr>
        <w:t xml:space="preserve"> </w:t>
      </w:r>
      <w:r w:rsidR="007E6834" w:rsidRPr="005B3481">
        <w:rPr>
          <w:rFonts w:ascii="Times New Roman" w:hAnsi="Times New Roman" w:cs="Times New Roman"/>
          <w:sz w:val="28"/>
          <w:szCs w:val="28"/>
        </w:rPr>
        <w:t>сфере обеспечения плодородия земель сельскохозяйственного назначения</w:t>
      </w:r>
      <w:r w:rsidR="005C111D" w:rsidRPr="00F17506">
        <w:rPr>
          <w:rFonts w:ascii="Times New Roman" w:hAnsi="Times New Roman" w:cs="Times New Roman"/>
          <w:sz w:val="28"/>
          <w:szCs w:val="28"/>
        </w:rPr>
        <w:t>;</w:t>
      </w:r>
    </w:p>
    <w:p w14:paraId="6049F39D" w14:textId="74415668" w:rsidR="007C5C42" w:rsidRPr="00F17506" w:rsidRDefault="00BD3FC4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3) </w:t>
      </w:r>
      <w:r w:rsidR="00590244" w:rsidRPr="00F17506">
        <w:rPr>
          <w:rFonts w:ascii="Times New Roman" w:hAnsi="Times New Roman" w:cs="Times New Roman"/>
          <w:sz w:val="28"/>
          <w:szCs w:val="28"/>
        </w:rPr>
        <w:t>утвержд</w:t>
      </w:r>
      <w:r w:rsidR="00A72BD6" w:rsidRPr="00F17506">
        <w:rPr>
          <w:rFonts w:ascii="Times New Roman" w:hAnsi="Times New Roman" w:cs="Times New Roman"/>
          <w:sz w:val="28"/>
          <w:szCs w:val="28"/>
        </w:rPr>
        <w:t>ает</w:t>
      </w:r>
      <w:r w:rsidR="00590244" w:rsidRPr="00F17506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A72BD6" w:rsidRPr="00F17506">
        <w:rPr>
          <w:rFonts w:ascii="Times New Roman" w:hAnsi="Times New Roman" w:cs="Times New Roman"/>
          <w:sz w:val="28"/>
          <w:szCs w:val="28"/>
        </w:rPr>
        <w:t>а</w:t>
      </w:r>
      <w:r w:rsidR="00590244" w:rsidRPr="00F17506">
        <w:rPr>
          <w:rFonts w:ascii="Times New Roman" w:hAnsi="Times New Roman" w:cs="Times New Roman"/>
          <w:sz w:val="28"/>
          <w:szCs w:val="28"/>
        </w:rPr>
        <w:t xml:space="preserve"> </w:t>
      </w:r>
      <w:r w:rsidR="00EF12A2" w:rsidRPr="00F17506">
        <w:rPr>
          <w:rFonts w:ascii="Times New Roman" w:hAnsi="Times New Roman" w:cs="Times New Roman"/>
          <w:sz w:val="28"/>
          <w:szCs w:val="28"/>
        </w:rPr>
        <w:t xml:space="preserve">рационального использования </w:t>
      </w:r>
      <w:r w:rsidR="00590244" w:rsidRPr="00F17506">
        <w:rPr>
          <w:rFonts w:ascii="Times New Roman" w:hAnsi="Times New Roman" w:cs="Times New Roman"/>
          <w:sz w:val="28"/>
          <w:szCs w:val="28"/>
        </w:rPr>
        <w:t>в области обеспечения плодородия земель сельскохозяйственного назначения на территории Белгородской области</w:t>
      </w:r>
      <w:r w:rsidR="00D21184" w:rsidRPr="00F17506">
        <w:rPr>
          <w:rFonts w:ascii="Times New Roman" w:hAnsi="Times New Roman" w:cs="Times New Roman"/>
          <w:sz w:val="28"/>
          <w:szCs w:val="28"/>
        </w:rPr>
        <w:t>;</w:t>
      </w:r>
    </w:p>
    <w:p w14:paraId="4DF107AA" w14:textId="5F02674F" w:rsidR="00590244" w:rsidRPr="00F17506" w:rsidRDefault="00590244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4)</w:t>
      </w:r>
      <w:r w:rsidR="006352D7" w:rsidRPr="00F17506">
        <w:rPr>
          <w:rFonts w:ascii="Times New Roman" w:hAnsi="Times New Roman" w:cs="Times New Roman"/>
          <w:sz w:val="28"/>
          <w:szCs w:val="28"/>
        </w:rPr>
        <w:t xml:space="preserve"> </w:t>
      </w:r>
      <w:r w:rsidRPr="00F17506">
        <w:rPr>
          <w:rFonts w:ascii="Times New Roman" w:hAnsi="Times New Roman" w:cs="Times New Roman"/>
          <w:sz w:val="28"/>
          <w:szCs w:val="28"/>
        </w:rPr>
        <w:t>утвержд</w:t>
      </w:r>
      <w:r w:rsidR="00A72BD6" w:rsidRPr="00F17506">
        <w:rPr>
          <w:rFonts w:ascii="Times New Roman" w:hAnsi="Times New Roman" w:cs="Times New Roman"/>
          <w:sz w:val="28"/>
          <w:szCs w:val="28"/>
        </w:rPr>
        <w:t>ает</w:t>
      </w:r>
      <w:r w:rsidRPr="00F17506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A72BD6" w:rsidRPr="00F17506">
        <w:rPr>
          <w:rFonts w:ascii="Times New Roman" w:hAnsi="Times New Roman" w:cs="Times New Roman"/>
          <w:sz w:val="28"/>
          <w:szCs w:val="28"/>
        </w:rPr>
        <w:t>е</w:t>
      </w:r>
      <w:r w:rsidRPr="00F17506">
        <w:rPr>
          <w:rFonts w:ascii="Times New Roman" w:hAnsi="Times New Roman" w:cs="Times New Roman"/>
          <w:sz w:val="28"/>
          <w:szCs w:val="28"/>
        </w:rPr>
        <w:t xml:space="preserve"> о проекте адаптивно-ландшафтной системе земледелия и охраны почв;</w:t>
      </w:r>
    </w:p>
    <w:p w14:paraId="62972DAF" w14:textId="5E697424" w:rsidR="00BD3FC4" w:rsidRPr="00F17506" w:rsidRDefault="00F17506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5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) </w:t>
      </w:r>
      <w:r w:rsidR="00A72BD6" w:rsidRPr="00F1750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BD3FC4" w:rsidRPr="00F17506">
        <w:rPr>
          <w:rFonts w:ascii="Times New Roman" w:hAnsi="Times New Roman" w:cs="Times New Roman"/>
          <w:sz w:val="28"/>
          <w:szCs w:val="28"/>
        </w:rPr>
        <w:t>иные полномочия</w:t>
      </w:r>
      <w:r w:rsidR="00A72BD6" w:rsidRPr="00F17506">
        <w:rPr>
          <w:rFonts w:ascii="Times New Roman" w:hAnsi="Times New Roman" w:cs="Times New Roman"/>
          <w:sz w:val="28"/>
          <w:szCs w:val="28"/>
        </w:rPr>
        <w:t xml:space="preserve">, предусмотренные федеральным законодательством и </w:t>
      </w:r>
      <w:r w:rsidR="009C69F7" w:rsidRPr="00F17506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A72BD6" w:rsidRPr="00F17506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BD3FC4" w:rsidRPr="00F17506">
        <w:rPr>
          <w:rFonts w:ascii="Times New Roman" w:hAnsi="Times New Roman" w:cs="Times New Roman"/>
          <w:sz w:val="28"/>
          <w:szCs w:val="28"/>
        </w:rPr>
        <w:t>.</w:t>
      </w:r>
    </w:p>
    <w:p w14:paraId="5CC0704F" w14:textId="77777777" w:rsidR="00BD3FC4" w:rsidRPr="00F17506" w:rsidRDefault="00BD3FC4" w:rsidP="003E2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5954B2" w14:textId="77777777" w:rsidR="007E6834" w:rsidRDefault="00BD3FC4" w:rsidP="003E242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E0A19" w:rsidRPr="00F17506">
        <w:rPr>
          <w:rFonts w:ascii="Times New Roman" w:hAnsi="Times New Roman" w:cs="Times New Roman"/>
          <w:sz w:val="28"/>
          <w:szCs w:val="28"/>
        </w:rPr>
        <w:t>4</w:t>
      </w:r>
      <w:r w:rsidRPr="00F17506">
        <w:rPr>
          <w:rFonts w:ascii="Times New Roman" w:hAnsi="Times New Roman" w:cs="Times New Roman"/>
          <w:sz w:val="28"/>
          <w:szCs w:val="28"/>
        </w:rPr>
        <w:t xml:space="preserve">. Полномочия </w:t>
      </w:r>
      <w:r w:rsidR="004C0408" w:rsidRPr="00F17506">
        <w:rPr>
          <w:rFonts w:ascii="Times New Roman" w:hAnsi="Times New Roman" w:cs="Times New Roman"/>
          <w:sz w:val="28"/>
          <w:szCs w:val="28"/>
        </w:rPr>
        <w:t>органа исполнительной власт</w:t>
      </w:r>
      <w:r w:rsidR="005C111D" w:rsidRPr="00F17506">
        <w:rPr>
          <w:rFonts w:ascii="Times New Roman" w:hAnsi="Times New Roman" w:cs="Times New Roman"/>
          <w:sz w:val="28"/>
          <w:szCs w:val="28"/>
        </w:rPr>
        <w:t xml:space="preserve">и Белгородской </w:t>
      </w:r>
      <w:r w:rsidR="00F20B91" w:rsidRPr="00F17506">
        <w:rPr>
          <w:rFonts w:ascii="Times New Roman" w:hAnsi="Times New Roman" w:cs="Times New Roman"/>
          <w:sz w:val="28"/>
          <w:szCs w:val="28"/>
        </w:rPr>
        <w:br/>
        <w:t xml:space="preserve">                          </w:t>
      </w:r>
      <w:r w:rsidR="005C111D" w:rsidRPr="00F17506">
        <w:rPr>
          <w:rFonts w:ascii="Times New Roman" w:hAnsi="Times New Roman" w:cs="Times New Roman"/>
          <w:sz w:val="28"/>
          <w:szCs w:val="28"/>
        </w:rPr>
        <w:t xml:space="preserve">области, осуществляющего проведение государственной </w:t>
      </w:r>
      <w:r w:rsidR="00F20B91" w:rsidRPr="00F17506">
        <w:rPr>
          <w:rFonts w:ascii="Times New Roman" w:hAnsi="Times New Roman" w:cs="Times New Roman"/>
          <w:sz w:val="28"/>
          <w:szCs w:val="28"/>
        </w:rPr>
        <w:br/>
        <w:t xml:space="preserve">                          </w:t>
      </w:r>
      <w:r w:rsidR="005C111D" w:rsidRPr="00F17506">
        <w:rPr>
          <w:rFonts w:ascii="Times New Roman" w:hAnsi="Times New Roman" w:cs="Times New Roman"/>
          <w:sz w:val="28"/>
          <w:szCs w:val="28"/>
        </w:rPr>
        <w:t xml:space="preserve">политики в сфере </w:t>
      </w:r>
      <w:r w:rsidR="007E6834">
        <w:rPr>
          <w:rFonts w:ascii="Times New Roman" w:hAnsi="Times New Roman" w:cs="Times New Roman"/>
          <w:sz w:val="28"/>
          <w:szCs w:val="28"/>
        </w:rPr>
        <w:t xml:space="preserve">обеспечения плодородия земель </w:t>
      </w:r>
    </w:p>
    <w:p w14:paraId="71D0FDEC" w14:textId="0CBE141F" w:rsidR="005C111D" w:rsidRPr="00F17506" w:rsidRDefault="007E6834" w:rsidP="003E242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сельскохозяйственного назначения</w:t>
      </w:r>
    </w:p>
    <w:p w14:paraId="11BB7608" w14:textId="77777777" w:rsidR="005C111D" w:rsidRPr="00F17506" w:rsidRDefault="005C111D" w:rsidP="003E242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E207B29" w14:textId="7316A401" w:rsidR="00A84FB4" w:rsidRPr="005B3481" w:rsidRDefault="00A84FB4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3481">
        <w:rPr>
          <w:rFonts w:ascii="Times New Roman" w:hAnsi="Times New Roman" w:cs="Times New Roman"/>
          <w:sz w:val="28"/>
          <w:szCs w:val="28"/>
        </w:rPr>
        <w:t xml:space="preserve">1. Органом, уполномоченным в сфере </w:t>
      </w:r>
      <w:r w:rsidR="007E6834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5B3481">
        <w:rPr>
          <w:rFonts w:ascii="Times New Roman" w:hAnsi="Times New Roman" w:cs="Times New Roman"/>
          <w:sz w:val="28"/>
          <w:szCs w:val="28"/>
        </w:rPr>
        <w:t>плодородия земель сельскохозяйственного назначения, является орган исполнительной власти Белгородской области, осуществляющий проведение государственной политики в сфере сельского хозяйства и воспроизводства окружающей среды (далее – уполномоченный орган).</w:t>
      </w:r>
    </w:p>
    <w:p w14:paraId="79807436" w14:textId="6962387F" w:rsidR="00BD3FC4" w:rsidRPr="005B3481" w:rsidRDefault="00A84FB4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3481">
        <w:rPr>
          <w:rFonts w:ascii="Times New Roman" w:hAnsi="Times New Roman" w:cs="Times New Roman"/>
          <w:sz w:val="28"/>
          <w:szCs w:val="28"/>
        </w:rPr>
        <w:t xml:space="preserve">2. </w:t>
      </w:r>
      <w:r w:rsidR="00BD3FC4" w:rsidRPr="005B3481"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 w:rsidR="004C0408" w:rsidRPr="005B3481">
        <w:rPr>
          <w:rFonts w:ascii="Times New Roman" w:hAnsi="Times New Roman" w:cs="Times New Roman"/>
          <w:sz w:val="28"/>
          <w:szCs w:val="28"/>
        </w:rPr>
        <w:t>уполномоченн</w:t>
      </w:r>
      <w:r w:rsidRPr="005B3481">
        <w:rPr>
          <w:rFonts w:ascii="Times New Roman" w:hAnsi="Times New Roman" w:cs="Times New Roman"/>
          <w:sz w:val="28"/>
          <w:szCs w:val="28"/>
        </w:rPr>
        <w:t xml:space="preserve">ого </w:t>
      </w:r>
      <w:r w:rsidR="004C0408" w:rsidRPr="005B3481">
        <w:rPr>
          <w:rFonts w:ascii="Times New Roman" w:hAnsi="Times New Roman" w:cs="Times New Roman"/>
          <w:sz w:val="28"/>
          <w:szCs w:val="28"/>
        </w:rPr>
        <w:t>орган</w:t>
      </w:r>
      <w:r w:rsidRPr="005B3481">
        <w:rPr>
          <w:rFonts w:ascii="Times New Roman" w:hAnsi="Times New Roman" w:cs="Times New Roman"/>
          <w:sz w:val="28"/>
          <w:szCs w:val="28"/>
        </w:rPr>
        <w:t xml:space="preserve">а </w:t>
      </w:r>
      <w:r w:rsidR="00BD3FC4" w:rsidRPr="005B3481">
        <w:rPr>
          <w:rFonts w:ascii="Times New Roman" w:hAnsi="Times New Roman" w:cs="Times New Roman"/>
          <w:sz w:val="28"/>
          <w:szCs w:val="28"/>
        </w:rPr>
        <w:t>относятся:</w:t>
      </w:r>
    </w:p>
    <w:p w14:paraId="59EFC259" w14:textId="77D46041" w:rsidR="00BD3FC4" w:rsidRPr="00F17506" w:rsidRDefault="006352D7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3481">
        <w:rPr>
          <w:rFonts w:ascii="Times New Roman" w:hAnsi="Times New Roman" w:cs="Times New Roman"/>
          <w:sz w:val="28"/>
          <w:szCs w:val="28"/>
        </w:rPr>
        <w:t>1</w:t>
      </w:r>
      <w:r w:rsidR="00BD3FC4" w:rsidRPr="005B3481">
        <w:rPr>
          <w:rFonts w:ascii="Times New Roman" w:hAnsi="Times New Roman" w:cs="Times New Roman"/>
          <w:sz w:val="28"/>
          <w:szCs w:val="28"/>
        </w:rPr>
        <w:t xml:space="preserve">) разработка и реализация мер по экономическому стимулированию деятельности собственников, землевладельцев, землепользователей, арендаторов земельных участков в целях </w:t>
      </w:r>
      <w:r w:rsidR="00BD3FC4" w:rsidRPr="00F17506">
        <w:rPr>
          <w:rFonts w:ascii="Times New Roman" w:hAnsi="Times New Roman" w:cs="Times New Roman"/>
          <w:sz w:val="28"/>
          <w:szCs w:val="28"/>
        </w:rPr>
        <w:t>повышения плодородия земель сельскохозяйственного назначения</w:t>
      </w:r>
      <w:r w:rsidRPr="00F17506">
        <w:rPr>
          <w:rFonts w:ascii="Times New Roman" w:hAnsi="Times New Roman" w:cs="Times New Roman"/>
          <w:sz w:val="28"/>
          <w:szCs w:val="28"/>
        </w:rPr>
        <w:t xml:space="preserve"> и эффективного использования пашни</w:t>
      </w:r>
      <w:r w:rsidR="00BD3FC4" w:rsidRPr="00F17506">
        <w:rPr>
          <w:rFonts w:ascii="Times New Roman" w:hAnsi="Times New Roman" w:cs="Times New Roman"/>
          <w:sz w:val="28"/>
          <w:szCs w:val="28"/>
        </w:rPr>
        <w:t>;</w:t>
      </w:r>
    </w:p>
    <w:p w14:paraId="5DFFA680" w14:textId="0E9983F7" w:rsidR="00BD3FC4" w:rsidRPr="00F17506" w:rsidRDefault="006352D7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2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) </w:t>
      </w:r>
      <w:r w:rsidRPr="00F17506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4C0408" w:rsidRPr="00F17506">
        <w:rPr>
          <w:rFonts w:ascii="Times New Roman" w:hAnsi="Times New Roman" w:cs="Times New Roman"/>
          <w:sz w:val="28"/>
          <w:szCs w:val="28"/>
        </w:rPr>
        <w:t>правил</w:t>
      </w:r>
      <w:r w:rsidRPr="00F17506">
        <w:rPr>
          <w:rFonts w:ascii="Times New Roman" w:hAnsi="Times New Roman" w:cs="Times New Roman"/>
          <w:sz w:val="28"/>
          <w:szCs w:val="28"/>
        </w:rPr>
        <w:t xml:space="preserve"> </w:t>
      </w:r>
      <w:r w:rsidR="004C0408" w:rsidRPr="00F17506">
        <w:rPr>
          <w:rFonts w:ascii="Times New Roman" w:hAnsi="Times New Roman" w:cs="Times New Roman"/>
          <w:sz w:val="28"/>
          <w:szCs w:val="28"/>
        </w:rPr>
        <w:t>рационального использования</w:t>
      </w:r>
      <w:r w:rsidRPr="00F17506"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</w:t>
      </w:r>
      <w:r w:rsidR="00C33460" w:rsidRPr="00F17506">
        <w:rPr>
          <w:rFonts w:ascii="Times New Roman" w:hAnsi="Times New Roman" w:cs="Times New Roman"/>
          <w:sz w:val="28"/>
          <w:szCs w:val="28"/>
        </w:rPr>
        <w:t>, а так же форм</w:t>
      </w:r>
      <w:r w:rsidR="00A72BD6" w:rsidRPr="00F17506">
        <w:rPr>
          <w:rFonts w:ascii="Times New Roman" w:hAnsi="Times New Roman" w:cs="Times New Roman"/>
          <w:sz w:val="28"/>
          <w:szCs w:val="28"/>
        </w:rPr>
        <w:t>ы</w:t>
      </w:r>
      <w:r w:rsidR="00C33460" w:rsidRPr="00F17506">
        <w:rPr>
          <w:rFonts w:ascii="Times New Roman" w:hAnsi="Times New Roman" w:cs="Times New Roman"/>
          <w:sz w:val="28"/>
          <w:szCs w:val="28"/>
        </w:rPr>
        <w:t xml:space="preserve"> книги истории полей и  журнала агрохимического и фитосанитарного обследования почв</w:t>
      </w:r>
      <w:r w:rsidR="00BD3FC4" w:rsidRPr="00F17506">
        <w:rPr>
          <w:rFonts w:ascii="Times New Roman" w:hAnsi="Times New Roman" w:cs="Times New Roman"/>
          <w:sz w:val="28"/>
          <w:szCs w:val="28"/>
        </w:rPr>
        <w:t>;</w:t>
      </w:r>
    </w:p>
    <w:p w14:paraId="33A351FF" w14:textId="316338AB" w:rsidR="00BD3FC4" w:rsidRPr="00F17506" w:rsidRDefault="006352D7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3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) </w:t>
      </w:r>
      <w:r w:rsidR="009C69F7" w:rsidRPr="00F1750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F17506">
        <w:rPr>
          <w:rFonts w:ascii="Times New Roman" w:hAnsi="Times New Roman" w:cs="Times New Roman"/>
          <w:sz w:val="28"/>
          <w:szCs w:val="28"/>
        </w:rPr>
        <w:t>со</w:t>
      </w:r>
      <w:r w:rsidR="00BD3FC4" w:rsidRPr="00F17506">
        <w:rPr>
          <w:rFonts w:ascii="Times New Roman" w:hAnsi="Times New Roman" w:cs="Times New Roman"/>
          <w:sz w:val="28"/>
          <w:szCs w:val="28"/>
        </w:rPr>
        <w:t>финансировани</w:t>
      </w:r>
      <w:r w:rsidR="009C69F7" w:rsidRPr="00F17506">
        <w:rPr>
          <w:rFonts w:ascii="Times New Roman" w:hAnsi="Times New Roman" w:cs="Times New Roman"/>
          <w:sz w:val="28"/>
          <w:szCs w:val="28"/>
        </w:rPr>
        <w:t>я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 мероприятий по обеспечению </w:t>
      </w:r>
      <w:r w:rsidR="00BD3FC4" w:rsidRPr="00F17506">
        <w:rPr>
          <w:rFonts w:ascii="Times New Roman" w:hAnsi="Times New Roman" w:cs="Times New Roman"/>
          <w:sz w:val="28"/>
          <w:szCs w:val="28"/>
        </w:rPr>
        <w:lastRenderedPageBreak/>
        <w:t>плодородия земель сельскохозяйственного назначения</w:t>
      </w:r>
      <w:r w:rsidRPr="00F17506">
        <w:rPr>
          <w:rFonts w:ascii="Times New Roman" w:hAnsi="Times New Roman" w:cs="Times New Roman"/>
          <w:sz w:val="28"/>
          <w:szCs w:val="28"/>
        </w:rPr>
        <w:t xml:space="preserve"> и эффективного использования пашни</w:t>
      </w:r>
      <w:r w:rsidR="001E010A" w:rsidRPr="00F17506">
        <w:rPr>
          <w:rFonts w:ascii="Times New Roman" w:hAnsi="Times New Roman" w:cs="Times New Roman"/>
          <w:sz w:val="28"/>
          <w:szCs w:val="28"/>
        </w:rPr>
        <w:t>, а также противоэрозионных и мелиоративных работ</w:t>
      </w:r>
      <w:r w:rsidR="002E0A19" w:rsidRPr="00F17506">
        <w:rPr>
          <w:rFonts w:ascii="Times New Roman" w:hAnsi="Times New Roman" w:cs="Times New Roman"/>
          <w:sz w:val="28"/>
          <w:szCs w:val="28"/>
        </w:rPr>
        <w:t>, в рамках принятых государственных программ Белгородской области;</w:t>
      </w:r>
    </w:p>
    <w:p w14:paraId="0EBA4D90" w14:textId="5850FFE9" w:rsidR="002E0A19" w:rsidRPr="00F17506" w:rsidRDefault="006352D7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4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) </w:t>
      </w:r>
      <w:r w:rsidR="009C69F7" w:rsidRPr="00F1750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C33460" w:rsidRPr="00F17506">
        <w:rPr>
          <w:rFonts w:ascii="Times New Roman" w:hAnsi="Times New Roman" w:cs="Times New Roman"/>
          <w:sz w:val="28"/>
          <w:szCs w:val="28"/>
        </w:rPr>
        <w:t>со</w:t>
      </w:r>
      <w:r w:rsidR="00BD3FC4" w:rsidRPr="00F17506">
        <w:rPr>
          <w:rFonts w:ascii="Times New Roman" w:hAnsi="Times New Roman" w:cs="Times New Roman"/>
          <w:sz w:val="28"/>
          <w:szCs w:val="28"/>
        </w:rPr>
        <w:t>финансировани</w:t>
      </w:r>
      <w:r w:rsidR="009C69F7" w:rsidRPr="00F17506">
        <w:rPr>
          <w:rFonts w:ascii="Times New Roman" w:hAnsi="Times New Roman" w:cs="Times New Roman"/>
          <w:sz w:val="28"/>
          <w:szCs w:val="28"/>
        </w:rPr>
        <w:t>я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 научно-исследовательских работ в сфере обеспечения плодородия земель с</w:t>
      </w:r>
      <w:r w:rsidR="002E0A19" w:rsidRPr="00F17506">
        <w:rPr>
          <w:rFonts w:ascii="Times New Roman" w:hAnsi="Times New Roman" w:cs="Times New Roman"/>
          <w:sz w:val="28"/>
          <w:szCs w:val="28"/>
        </w:rPr>
        <w:t>ельскохозяйственного назначения, в рамках принятых государственных программ Белгородской области;</w:t>
      </w:r>
    </w:p>
    <w:p w14:paraId="19C69487" w14:textId="07052C39" w:rsidR="00BD3FC4" w:rsidRPr="00F17506" w:rsidRDefault="006352D7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5</w:t>
      </w:r>
      <w:r w:rsidR="00BD3FC4" w:rsidRPr="00F17506">
        <w:rPr>
          <w:rFonts w:ascii="Times New Roman" w:hAnsi="Times New Roman" w:cs="Times New Roman"/>
          <w:sz w:val="28"/>
          <w:szCs w:val="28"/>
        </w:rPr>
        <w:t>) содействие федеральным органам исполнительной власти в осуществлении мониторинга плодородия земель сельскохозяйственного назначения;</w:t>
      </w:r>
    </w:p>
    <w:p w14:paraId="1955B7A3" w14:textId="2FE2A5F0" w:rsidR="003E2427" w:rsidRPr="00F17506" w:rsidRDefault="006352D7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6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) </w:t>
      </w:r>
      <w:r w:rsidR="00EF12A2" w:rsidRPr="00F17506">
        <w:rPr>
          <w:rFonts w:ascii="Times New Roman" w:hAnsi="Times New Roman" w:cs="Times New Roman"/>
          <w:sz w:val="28"/>
          <w:szCs w:val="28"/>
        </w:rPr>
        <w:t>координация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 проведения противоэрозионных и мелиоративных работ, направленных на повышение плодородия земель сельскохозяйственного назначения;</w:t>
      </w:r>
    </w:p>
    <w:p w14:paraId="1E5A0153" w14:textId="08729C4B" w:rsidR="00BD3FC4" w:rsidRPr="00F17506" w:rsidRDefault="006352D7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7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) </w:t>
      </w:r>
      <w:r w:rsidRPr="00F17506">
        <w:rPr>
          <w:rFonts w:ascii="Times New Roman" w:hAnsi="Times New Roman" w:cs="Times New Roman"/>
          <w:sz w:val="28"/>
          <w:szCs w:val="28"/>
        </w:rPr>
        <w:t>координация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 проведения почвенных, геоботанических, агрохимических, фитосанитарных</w:t>
      </w:r>
      <w:r w:rsidRPr="00F17506">
        <w:rPr>
          <w:rFonts w:ascii="Times New Roman" w:hAnsi="Times New Roman" w:cs="Times New Roman"/>
          <w:sz w:val="28"/>
          <w:szCs w:val="28"/>
        </w:rPr>
        <w:t>, микробиологических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 и эколого-токсикологических обследований земель сельскохозяйственного назначения;</w:t>
      </w:r>
    </w:p>
    <w:p w14:paraId="053457E6" w14:textId="30C86F24" w:rsidR="00BD3FC4" w:rsidRPr="00F17506" w:rsidRDefault="005C111D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8</w:t>
      </w:r>
      <w:r w:rsidR="00BD3FC4" w:rsidRPr="00F17506">
        <w:rPr>
          <w:rFonts w:ascii="Times New Roman" w:hAnsi="Times New Roman" w:cs="Times New Roman"/>
          <w:sz w:val="28"/>
          <w:szCs w:val="28"/>
        </w:rPr>
        <w:t>) создание информационного банка данных в сфере обеспечения плодородия земель сельскохозяйственного назначения</w:t>
      </w:r>
      <w:r w:rsidR="00EF12A2" w:rsidRPr="00F17506">
        <w:rPr>
          <w:rFonts w:ascii="Times New Roman" w:hAnsi="Times New Roman" w:cs="Times New Roman"/>
          <w:sz w:val="28"/>
          <w:szCs w:val="28"/>
        </w:rPr>
        <w:t xml:space="preserve"> на территории Белгородской области</w:t>
      </w:r>
      <w:r w:rsidR="00BD3FC4" w:rsidRPr="00F17506">
        <w:rPr>
          <w:rFonts w:ascii="Times New Roman" w:hAnsi="Times New Roman" w:cs="Times New Roman"/>
          <w:sz w:val="28"/>
          <w:szCs w:val="28"/>
        </w:rPr>
        <w:t>;</w:t>
      </w:r>
    </w:p>
    <w:p w14:paraId="6950662C" w14:textId="084D9F49" w:rsidR="00E35E1A" w:rsidRPr="00F17506" w:rsidRDefault="005C111D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9</w:t>
      </w:r>
      <w:r w:rsidR="00E35E1A" w:rsidRPr="00F17506">
        <w:rPr>
          <w:rFonts w:ascii="Times New Roman" w:hAnsi="Times New Roman" w:cs="Times New Roman"/>
          <w:sz w:val="28"/>
          <w:szCs w:val="28"/>
        </w:rPr>
        <w:t xml:space="preserve">) разработка форм и порядка предоставления сведений об использовании </w:t>
      </w:r>
      <w:proofErr w:type="spellStart"/>
      <w:r w:rsidR="00E35E1A" w:rsidRPr="00F17506">
        <w:rPr>
          <w:rFonts w:ascii="Times New Roman" w:hAnsi="Times New Roman" w:cs="Times New Roman"/>
          <w:sz w:val="28"/>
          <w:szCs w:val="28"/>
        </w:rPr>
        <w:t>агрохимик</w:t>
      </w:r>
      <w:r w:rsidR="00232833" w:rsidRPr="00F17506">
        <w:rPr>
          <w:rFonts w:ascii="Times New Roman" w:hAnsi="Times New Roman" w:cs="Times New Roman"/>
          <w:sz w:val="28"/>
          <w:szCs w:val="28"/>
        </w:rPr>
        <w:t>ат</w:t>
      </w:r>
      <w:r w:rsidR="00E35E1A" w:rsidRPr="00F1750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E35E1A" w:rsidRPr="00F17506">
        <w:rPr>
          <w:rFonts w:ascii="Times New Roman" w:hAnsi="Times New Roman" w:cs="Times New Roman"/>
          <w:sz w:val="28"/>
          <w:szCs w:val="28"/>
        </w:rPr>
        <w:t xml:space="preserve"> и пестицидов на территории Белгородской области;</w:t>
      </w:r>
    </w:p>
    <w:p w14:paraId="4C6C9ED8" w14:textId="326E41EF" w:rsidR="00E35E1A" w:rsidRPr="00F17506" w:rsidRDefault="00E35E1A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1</w:t>
      </w:r>
      <w:r w:rsidR="00F17506" w:rsidRPr="00F17506">
        <w:rPr>
          <w:rFonts w:ascii="Times New Roman" w:hAnsi="Times New Roman" w:cs="Times New Roman"/>
          <w:sz w:val="28"/>
          <w:szCs w:val="28"/>
        </w:rPr>
        <w:t>0</w:t>
      </w:r>
      <w:r w:rsidRPr="00F17506">
        <w:rPr>
          <w:rFonts w:ascii="Times New Roman" w:hAnsi="Times New Roman" w:cs="Times New Roman"/>
          <w:sz w:val="28"/>
          <w:szCs w:val="28"/>
        </w:rPr>
        <w:t>) разработка положения о проекте адаптивно-ландшафтной системе земледелия и охраны почв и их согласование в установленном порядке;</w:t>
      </w:r>
    </w:p>
    <w:p w14:paraId="71026211" w14:textId="5D47AD0A" w:rsidR="00BD3FC4" w:rsidRPr="00F17506" w:rsidRDefault="005C111D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1</w:t>
      </w:r>
      <w:r w:rsidR="00A84FB4">
        <w:rPr>
          <w:rFonts w:ascii="Times New Roman" w:hAnsi="Times New Roman" w:cs="Times New Roman"/>
          <w:sz w:val="28"/>
          <w:szCs w:val="28"/>
        </w:rPr>
        <w:t>1</w:t>
      </w:r>
      <w:r w:rsidR="0022000A" w:rsidRPr="00F17506">
        <w:rPr>
          <w:rFonts w:ascii="Times New Roman" w:hAnsi="Times New Roman" w:cs="Times New Roman"/>
          <w:sz w:val="28"/>
          <w:szCs w:val="28"/>
        </w:rPr>
        <w:t xml:space="preserve">) </w:t>
      </w:r>
      <w:r w:rsidR="002E0A19" w:rsidRPr="00F17506">
        <w:rPr>
          <w:rFonts w:ascii="Times New Roman" w:hAnsi="Times New Roman" w:cs="Times New Roman"/>
          <w:sz w:val="28"/>
          <w:szCs w:val="28"/>
        </w:rPr>
        <w:t>осуществл</w:t>
      </w:r>
      <w:r w:rsidR="009C69F7" w:rsidRPr="00F17506">
        <w:rPr>
          <w:rFonts w:ascii="Times New Roman" w:hAnsi="Times New Roman" w:cs="Times New Roman"/>
          <w:sz w:val="28"/>
          <w:szCs w:val="28"/>
        </w:rPr>
        <w:t>ение</w:t>
      </w:r>
      <w:r w:rsidR="002E0A19" w:rsidRPr="00F17506">
        <w:rPr>
          <w:rFonts w:ascii="Times New Roman" w:hAnsi="Times New Roman" w:cs="Times New Roman"/>
          <w:sz w:val="28"/>
          <w:szCs w:val="28"/>
        </w:rPr>
        <w:t xml:space="preserve"> </w:t>
      </w:r>
      <w:r w:rsidR="0022000A" w:rsidRPr="00F17506">
        <w:rPr>
          <w:rFonts w:ascii="Times New Roman" w:hAnsi="Times New Roman" w:cs="Times New Roman"/>
          <w:sz w:val="28"/>
          <w:szCs w:val="28"/>
        </w:rPr>
        <w:t>и</w:t>
      </w:r>
      <w:r w:rsidR="00BD3FC4" w:rsidRPr="00F17506">
        <w:rPr>
          <w:rFonts w:ascii="Times New Roman" w:hAnsi="Times New Roman" w:cs="Times New Roman"/>
          <w:sz w:val="28"/>
          <w:szCs w:val="28"/>
        </w:rPr>
        <w:t>ны</w:t>
      </w:r>
      <w:r w:rsidR="009C69F7" w:rsidRPr="00F17506">
        <w:rPr>
          <w:rFonts w:ascii="Times New Roman" w:hAnsi="Times New Roman" w:cs="Times New Roman"/>
          <w:sz w:val="28"/>
          <w:szCs w:val="28"/>
        </w:rPr>
        <w:t>х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9C69F7" w:rsidRPr="00F17506">
        <w:rPr>
          <w:rFonts w:ascii="Times New Roman" w:hAnsi="Times New Roman" w:cs="Times New Roman"/>
          <w:sz w:val="28"/>
          <w:szCs w:val="28"/>
        </w:rPr>
        <w:t>й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 в </w:t>
      </w:r>
      <w:r w:rsidR="002E0A19" w:rsidRPr="00F17506">
        <w:rPr>
          <w:rFonts w:ascii="Times New Roman" w:hAnsi="Times New Roman" w:cs="Times New Roman"/>
          <w:sz w:val="28"/>
          <w:szCs w:val="28"/>
        </w:rPr>
        <w:t>сфере обеспечения плодородия земель сельскохозяйственного назначения, установленные федеральными зако</w:t>
      </w:r>
      <w:r w:rsidR="00A72BD6" w:rsidRPr="00F17506">
        <w:rPr>
          <w:rFonts w:ascii="Times New Roman" w:hAnsi="Times New Roman" w:cs="Times New Roman"/>
          <w:sz w:val="28"/>
          <w:szCs w:val="28"/>
        </w:rPr>
        <w:t xml:space="preserve">нодательством и законодательством </w:t>
      </w:r>
      <w:r w:rsidR="002E0A19" w:rsidRPr="00F17506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BD3FC4" w:rsidRPr="00F17506">
        <w:rPr>
          <w:rFonts w:ascii="Times New Roman" w:hAnsi="Times New Roman" w:cs="Times New Roman"/>
          <w:sz w:val="28"/>
          <w:szCs w:val="28"/>
        </w:rPr>
        <w:t>.</w:t>
      </w:r>
    </w:p>
    <w:p w14:paraId="38722E30" w14:textId="77777777" w:rsidR="008A0EDD" w:rsidRPr="00F17506" w:rsidRDefault="008A0EDD" w:rsidP="00F20B9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83"/>
      <w:bookmarkEnd w:id="0"/>
    </w:p>
    <w:p w14:paraId="0F62B5F7" w14:textId="77777777" w:rsidR="008A0EDD" w:rsidRPr="00F17506" w:rsidRDefault="008A0EDD" w:rsidP="00F20B9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F64EBBD" w14:textId="690DE1BC" w:rsidR="002E0A19" w:rsidRPr="00F17506" w:rsidRDefault="002E0A19" w:rsidP="00F20B9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Статья</w:t>
      </w:r>
      <w:r w:rsidR="00F20B91" w:rsidRPr="00F17506">
        <w:rPr>
          <w:rFonts w:ascii="Times New Roman" w:hAnsi="Times New Roman" w:cs="Times New Roman"/>
          <w:sz w:val="28"/>
          <w:szCs w:val="28"/>
        </w:rPr>
        <w:t> 5</w:t>
      </w:r>
      <w:r w:rsidRPr="00F17506">
        <w:rPr>
          <w:rFonts w:ascii="Times New Roman" w:hAnsi="Times New Roman" w:cs="Times New Roman"/>
          <w:sz w:val="28"/>
          <w:szCs w:val="28"/>
        </w:rPr>
        <w:t>.</w:t>
      </w:r>
      <w:r w:rsidR="003A0A74" w:rsidRPr="00F17506">
        <w:rPr>
          <w:rFonts w:ascii="Times New Roman" w:hAnsi="Times New Roman" w:cs="Times New Roman"/>
          <w:sz w:val="28"/>
          <w:szCs w:val="28"/>
        </w:rPr>
        <w:t> </w:t>
      </w:r>
      <w:r w:rsidRPr="00F17506">
        <w:rPr>
          <w:rFonts w:ascii="Times New Roman" w:hAnsi="Times New Roman" w:cs="Times New Roman"/>
          <w:sz w:val="28"/>
          <w:szCs w:val="28"/>
        </w:rPr>
        <w:t>Условия обеспечения плодородия земель</w:t>
      </w:r>
      <w:r w:rsidR="00F20B91" w:rsidRPr="00F17506">
        <w:rPr>
          <w:rFonts w:ascii="Times New Roman" w:hAnsi="Times New Roman" w:cs="Times New Roman"/>
          <w:sz w:val="28"/>
          <w:szCs w:val="28"/>
        </w:rPr>
        <w:br/>
        <w:t xml:space="preserve">                         </w:t>
      </w:r>
      <w:r w:rsidRPr="00F17506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</w:t>
      </w:r>
    </w:p>
    <w:p w14:paraId="40044953" w14:textId="77777777" w:rsidR="002E0A19" w:rsidRPr="00F17506" w:rsidRDefault="002E0A1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555DC29" w14:textId="56BC4EF2" w:rsidR="002E0A19" w:rsidRPr="00F17506" w:rsidRDefault="002E0A1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7506">
        <w:rPr>
          <w:rFonts w:ascii="Times New Roman" w:hAnsi="Times New Roman" w:cs="Times New Roman"/>
          <w:b w:val="0"/>
          <w:sz w:val="28"/>
          <w:szCs w:val="28"/>
        </w:rPr>
        <w:t>Условиями</w:t>
      </w:r>
      <w:r w:rsidR="00F20B91" w:rsidRPr="00F175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17506">
        <w:rPr>
          <w:rFonts w:ascii="Times New Roman" w:hAnsi="Times New Roman" w:cs="Times New Roman"/>
          <w:b w:val="0"/>
          <w:sz w:val="28"/>
          <w:szCs w:val="28"/>
        </w:rPr>
        <w:t xml:space="preserve">обеспечения </w:t>
      </w:r>
      <w:r w:rsidR="00A12A8E" w:rsidRPr="00F17506">
        <w:rPr>
          <w:rFonts w:ascii="Times New Roman" w:hAnsi="Times New Roman" w:cs="Times New Roman"/>
          <w:b w:val="0"/>
          <w:sz w:val="28"/>
          <w:szCs w:val="28"/>
        </w:rPr>
        <w:t>плодородия земель сельскохозяйственного назначения на территории Белгородской области являются:</w:t>
      </w:r>
    </w:p>
    <w:p w14:paraId="35A2BD63" w14:textId="63B998C7" w:rsidR="00A12A8E" w:rsidRPr="00F17506" w:rsidRDefault="003E2427" w:rsidP="003E2427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7506"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A12A8E" w:rsidRPr="00F17506">
        <w:rPr>
          <w:rFonts w:ascii="Times New Roman" w:hAnsi="Times New Roman" w:cs="Times New Roman"/>
          <w:b w:val="0"/>
          <w:sz w:val="28"/>
          <w:szCs w:val="28"/>
        </w:rPr>
        <w:t>соблюдение</w:t>
      </w:r>
      <w:r w:rsidR="00A12A8E" w:rsidRPr="00F175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2A8E" w:rsidRPr="00F17506">
        <w:rPr>
          <w:rFonts w:ascii="Times New Roman" w:eastAsia="Calibri" w:hAnsi="Times New Roman" w:cs="Times New Roman"/>
          <w:b w:val="0"/>
          <w:sz w:val="28"/>
          <w:szCs w:val="28"/>
        </w:rPr>
        <w:t>сельскохозяйственными товаропроизводителями</w:t>
      </w:r>
      <w:r w:rsidR="00A12A8E" w:rsidRPr="00F17506">
        <w:rPr>
          <w:rFonts w:ascii="Times New Roman" w:hAnsi="Times New Roman" w:cs="Times New Roman"/>
          <w:b w:val="0"/>
          <w:sz w:val="28"/>
          <w:szCs w:val="28"/>
        </w:rPr>
        <w:t xml:space="preserve"> правил рационального использования в области обеспечения плодородия земель сельскохозяйственного назначения</w:t>
      </w:r>
      <w:r w:rsidR="008A79A3" w:rsidRPr="00F17506">
        <w:rPr>
          <w:rFonts w:ascii="Times New Roman" w:hAnsi="Times New Roman" w:cs="Times New Roman"/>
          <w:b w:val="0"/>
          <w:sz w:val="28"/>
          <w:szCs w:val="28"/>
        </w:rPr>
        <w:t>, утвержденных Правительством Белгородской области</w:t>
      </w:r>
      <w:r w:rsidR="00A12A8E" w:rsidRPr="00F17506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7DA9AF1" w14:textId="646CA2FA" w:rsidR="00A12A8E" w:rsidRPr="00F17506" w:rsidRDefault="003E2427" w:rsidP="003E2427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7506"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A12A8E" w:rsidRPr="00F17506">
        <w:rPr>
          <w:rFonts w:ascii="Times New Roman" w:hAnsi="Times New Roman" w:cs="Times New Roman"/>
          <w:b w:val="0"/>
          <w:sz w:val="28"/>
          <w:szCs w:val="28"/>
        </w:rPr>
        <w:t xml:space="preserve">ведение </w:t>
      </w:r>
      <w:r w:rsidR="00A72BD6" w:rsidRPr="00F17506">
        <w:rPr>
          <w:rFonts w:ascii="Times New Roman" w:eastAsia="Calibri" w:hAnsi="Times New Roman" w:cs="Times New Roman"/>
          <w:b w:val="0"/>
          <w:sz w:val="28"/>
          <w:szCs w:val="28"/>
        </w:rPr>
        <w:t>сельскохозяйственными товаропроизводителями</w:t>
      </w:r>
      <w:r w:rsidR="00A72BD6" w:rsidRPr="00F175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2A8E" w:rsidRPr="00F17506">
        <w:rPr>
          <w:rFonts w:ascii="Times New Roman" w:hAnsi="Times New Roman" w:cs="Times New Roman"/>
          <w:b w:val="0"/>
          <w:sz w:val="28"/>
          <w:szCs w:val="28"/>
        </w:rPr>
        <w:t xml:space="preserve">журнала агрохимического и фитосанитарного обследования почв </w:t>
      </w:r>
      <w:r w:rsidR="00A12A8E" w:rsidRPr="00F17506">
        <w:rPr>
          <w:rFonts w:ascii="Times New Roman" w:eastAsia="Calibri" w:hAnsi="Times New Roman" w:cs="Times New Roman"/>
          <w:b w:val="0"/>
          <w:sz w:val="28"/>
          <w:szCs w:val="28"/>
        </w:rPr>
        <w:t>сельскохозяйственными товаропроизводителями</w:t>
      </w:r>
      <w:r w:rsidR="00A12A8E" w:rsidRPr="00F1750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C69F7" w:rsidRPr="00F17506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A12A8E" w:rsidRPr="00F17506">
        <w:rPr>
          <w:rFonts w:ascii="Times New Roman" w:hAnsi="Times New Roman" w:cs="Times New Roman"/>
          <w:b w:val="0"/>
          <w:sz w:val="28"/>
          <w:szCs w:val="28"/>
        </w:rPr>
        <w:t xml:space="preserve"> форм</w:t>
      </w:r>
      <w:r w:rsidR="009C69F7" w:rsidRPr="00F17506">
        <w:rPr>
          <w:rFonts w:ascii="Times New Roman" w:hAnsi="Times New Roman" w:cs="Times New Roman"/>
          <w:b w:val="0"/>
          <w:sz w:val="28"/>
          <w:szCs w:val="28"/>
        </w:rPr>
        <w:t>ой,</w:t>
      </w:r>
      <w:r w:rsidR="00A12A8E" w:rsidRPr="00F17506">
        <w:rPr>
          <w:rFonts w:ascii="Times New Roman" w:hAnsi="Times New Roman" w:cs="Times New Roman"/>
          <w:b w:val="0"/>
          <w:sz w:val="28"/>
          <w:szCs w:val="28"/>
        </w:rPr>
        <w:t xml:space="preserve"> утвержденной Правительством Белгородской области;</w:t>
      </w:r>
    </w:p>
    <w:p w14:paraId="37C6D2FF" w14:textId="317C78E6" w:rsidR="00A12A8E" w:rsidRPr="00F17506" w:rsidRDefault="003E2427" w:rsidP="003E2427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7506">
        <w:rPr>
          <w:rFonts w:ascii="Times New Roman" w:hAnsi="Times New Roman" w:cs="Times New Roman"/>
          <w:b w:val="0"/>
          <w:sz w:val="28"/>
          <w:szCs w:val="28"/>
        </w:rPr>
        <w:t xml:space="preserve">3) </w:t>
      </w:r>
      <w:r w:rsidR="00A12A8E" w:rsidRPr="00F17506">
        <w:rPr>
          <w:rFonts w:ascii="Times New Roman" w:hAnsi="Times New Roman" w:cs="Times New Roman"/>
          <w:b w:val="0"/>
          <w:sz w:val="28"/>
          <w:szCs w:val="28"/>
        </w:rPr>
        <w:t xml:space="preserve">ведение </w:t>
      </w:r>
      <w:r w:rsidR="00A72BD6" w:rsidRPr="00F17506">
        <w:rPr>
          <w:rFonts w:ascii="Times New Roman" w:eastAsia="Calibri" w:hAnsi="Times New Roman" w:cs="Times New Roman"/>
          <w:b w:val="0"/>
          <w:sz w:val="28"/>
          <w:szCs w:val="28"/>
        </w:rPr>
        <w:t>сельскохозяйственными товаропроизводителями</w:t>
      </w:r>
      <w:r w:rsidR="00A72BD6" w:rsidRPr="00F175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2A8E" w:rsidRPr="00F17506">
        <w:rPr>
          <w:rFonts w:ascii="Times New Roman" w:hAnsi="Times New Roman" w:cs="Times New Roman"/>
          <w:b w:val="0"/>
          <w:sz w:val="28"/>
          <w:szCs w:val="28"/>
        </w:rPr>
        <w:t xml:space="preserve">книги истории полей севооборотов </w:t>
      </w:r>
      <w:r w:rsidR="00A12A8E" w:rsidRPr="00F17506">
        <w:rPr>
          <w:rFonts w:ascii="Times New Roman" w:eastAsia="Calibri" w:hAnsi="Times New Roman" w:cs="Times New Roman"/>
          <w:b w:val="0"/>
          <w:sz w:val="28"/>
          <w:szCs w:val="28"/>
        </w:rPr>
        <w:t xml:space="preserve">сельскохозяйственными товаропроизводителями, </w:t>
      </w:r>
      <w:r w:rsidR="009C69F7" w:rsidRPr="00F1750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формой, </w:t>
      </w:r>
      <w:r w:rsidR="00A12A8E" w:rsidRPr="00F17506">
        <w:rPr>
          <w:rFonts w:ascii="Times New Roman" w:hAnsi="Times New Roman" w:cs="Times New Roman"/>
          <w:b w:val="0"/>
          <w:sz w:val="28"/>
          <w:szCs w:val="28"/>
        </w:rPr>
        <w:t>утвержденной Правительством Белгородской области;</w:t>
      </w:r>
    </w:p>
    <w:p w14:paraId="456FEDF7" w14:textId="6DD25E10" w:rsidR="00A12A8E" w:rsidRPr="00F17506" w:rsidRDefault="003E2427" w:rsidP="003E2427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750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4) </w:t>
      </w:r>
      <w:r w:rsidR="00A12A8E" w:rsidRPr="00F17506">
        <w:rPr>
          <w:rFonts w:ascii="Times New Roman" w:hAnsi="Times New Roman" w:cs="Times New Roman"/>
          <w:b w:val="0"/>
          <w:sz w:val="28"/>
          <w:szCs w:val="28"/>
        </w:rPr>
        <w:t>разработка и осуществление мероприятий по воспроизводству плодородия земель сельскохозяйственного назначения в соответствии с проектом адаптивно-ландшафтной с</w:t>
      </w:r>
      <w:r w:rsidR="00660131" w:rsidRPr="00F17506">
        <w:rPr>
          <w:rFonts w:ascii="Times New Roman" w:hAnsi="Times New Roman" w:cs="Times New Roman"/>
          <w:b w:val="0"/>
          <w:sz w:val="28"/>
          <w:szCs w:val="28"/>
        </w:rPr>
        <w:t>истемы земледелия и охраны почв</w:t>
      </w:r>
      <w:r w:rsidR="00615D22" w:rsidRPr="00F17506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186C3C51" w14:textId="4BD0E2CD" w:rsidR="00615D22" w:rsidRPr="00F17506" w:rsidRDefault="003E2427" w:rsidP="003E2427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7506">
        <w:rPr>
          <w:rFonts w:ascii="Times New Roman" w:hAnsi="Times New Roman" w:cs="Times New Roman"/>
          <w:b w:val="0"/>
          <w:sz w:val="28"/>
          <w:szCs w:val="28"/>
        </w:rPr>
        <w:t>5)</w:t>
      </w:r>
      <w:r w:rsidR="009A230C" w:rsidRPr="00F17506">
        <w:rPr>
          <w:rFonts w:ascii="Times New Roman" w:hAnsi="Times New Roman" w:cs="Times New Roman"/>
          <w:b w:val="0"/>
          <w:sz w:val="28"/>
          <w:szCs w:val="28"/>
        </w:rPr>
        <w:t> </w:t>
      </w:r>
      <w:r w:rsidR="00615D22" w:rsidRPr="00F17506">
        <w:rPr>
          <w:rFonts w:ascii="Times New Roman" w:hAnsi="Times New Roman" w:cs="Times New Roman"/>
          <w:b w:val="0"/>
          <w:sz w:val="28"/>
          <w:szCs w:val="28"/>
        </w:rPr>
        <w:t>эффективное использование пашни, противоэрозионные и мелиоративные работы, а также научно-исследовательские работы в сфере повышения плодородия земель сельскохозяйственного назначения;</w:t>
      </w:r>
    </w:p>
    <w:p w14:paraId="7E2F4DC1" w14:textId="0B13069E" w:rsidR="00615D22" w:rsidRPr="00F17506" w:rsidRDefault="00F17506" w:rsidP="003E2427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7506">
        <w:rPr>
          <w:rFonts w:ascii="Times New Roman" w:eastAsia="Calibri" w:hAnsi="Times New Roman" w:cs="Times New Roman"/>
          <w:b w:val="0"/>
          <w:sz w:val="28"/>
          <w:szCs w:val="28"/>
        </w:rPr>
        <w:t>6</w:t>
      </w:r>
      <w:r w:rsidR="003E2427" w:rsidRPr="00F17506">
        <w:rPr>
          <w:rFonts w:ascii="Times New Roman" w:eastAsia="Calibri" w:hAnsi="Times New Roman" w:cs="Times New Roman"/>
          <w:b w:val="0"/>
          <w:sz w:val="28"/>
          <w:szCs w:val="28"/>
        </w:rPr>
        <w:t xml:space="preserve">) </w:t>
      </w:r>
      <w:r w:rsidR="00615D22" w:rsidRPr="00F17506">
        <w:rPr>
          <w:rFonts w:ascii="Times New Roman" w:eastAsia="Calibri" w:hAnsi="Times New Roman" w:cs="Times New Roman"/>
          <w:b w:val="0"/>
          <w:sz w:val="28"/>
          <w:szCs w:val="28"/>
        </w:rPr>
        <w:t xml:space="preserve">создание информационного банка данных уполномоченным органом в сфере </w:t>
      </w:r>
      <w:r w:rsidR="00615D22" w:rsidRPr="00F17506">
        <w:rPr>
          <w:rFonts w:ascii="Times New Roman" w:hAnsi="Times New Roman" w:cs="Times New Roman"/>
          <w:b w:val="0"/>
          <w:sz w:val="28"/>
          <w:szCs w:val="28"/>
        </w:rPr>
        <w:t>обеспечения плодородия земель сельскохозяйственного назначения;</w:t>
      </w:r>
    </w:p>
    <w:p w14:paraId="7A119716" w14:textId="1824F4F8" w:rsidR="002E0A19" w:rsidRPr="00F17506" w:rsidRDefault="00F17506" w:rsidP="003E2427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7506">
        <w:rPr>
          <w:rFonts w:ascii="Times New Roman" w:hAnsi="Times New Roman" w:cs="Times New Roman"/>
          <w:b w:val="0"/>
          <w:sz w:val="28"/>
          <w:szCs w:val="28"/>
        </w:rPr>
        <w:t>7</w:t>
      </w:r>
      <w:r w:rsidR="003E2427" w:rsidRPr="00F17506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807C59" w:rsidRPr="00F17506">
        <w:rPr>
          <w:rFonts w:ascii="Times New Roman" w:hAnsi="Times New Roman" w:cs="Times New Roman"/>
          <w:b w:val="0"/>
          <w:sz w:val="28"/>
          <w:szCs w:val="28"/>
        </w:rPr>
        <w:t xml:space="preserve">осуществление </w:t>
      </w:r>
      <w:r w:rsidR="00C33460" w:rsidRPr="00F17506">
        <w:rPr>
          <w:rFonts w:ascii="Times New Roman" w:hAnsi="Times New Roman" w:cs="Times New Roman"/>
          <w:b w:val="0"/>
          <w:sz w:val="28"/>
          <w:szCs w:val="28"/>
        </w:rPr>
        <w:t>учет</w:t>
      </w:r>
      <w:r w:rsidR="00807C59" w:rsidRPr="00F17506">
        <w:rPr>
          <w:rFonts w:ascii="Times New Roman" w:hAnsi="Times New Roman" w:cs="Times New Roman"/>
          <w:b w:val="0"/>
          <w:sz w:val="28"/>
          <w:szCs w:val="28"/>
        </w:rPr>
        <w:t>а</w:t>
      </w:r>
      <w:r w:rsidR="00B825F2" w:rsidRPr="00F17506">
        <w:rPr>
          <w:rFonts w:ascii="Times New Roman" w:hAnsi="Times New Roman" w:cs="Times New Roman"/>
          <w:b w:val="0"/>
          <w:sz w:val="28"/>
          <w:szCs w:val="28"/>
        </w:rPr>
        <w:t xml:space="preserve"> всех работ по применению пестицидов и </w:t>
      </w:r>
      <w:proofErr w:type="spellStart"/>
      <w:r w:rsidR="00B825F2" w:rsidRPr="00F17506">
        <w:rPr>
          <w:rFonts w:ascii="Times New Roman" w:hAnsi="Times New Roman" w:cs="Times New Roman"/>
          <w:b w:val="0"/>
          <w:sz w:val="28"/>
          <w:szCs w:val="28"/>
        </w:rPr>
        <w:t>агрохимикатов</w:t>
      </w:r>
      <w:proofErr w:type="spellEnd"/>
      <w:r w:rsidR="00B825F2" w:rsidRPr="00F17506">
        <w:rPr>
          <w:rFonts w:ascii="Times New Roman" w:hAnsi="Times New Roman" w:cs="Times New Roman"/>
          <w:b w:val="0"/>
          <w:sz w:val="28"/>
          <w:szCs w:val="28"/>
        </w:rPr>
        <w:t xml:space="preserve"> с предоставлением информации </w:t>
      </w:r>
      <w:r w:rsidR="00B825F2" w:rsidRPr="00F17506">
        <w:rPr>
          <w:rFonts w:ascii="Times New Roman" w:eastAsia="Calibri" w:hAnsi="Times New Roman" w:cs="Times New Roman"/>
          <w:b w:val="0"/>
          <w:sz w:val="28"/>
          <w:szCs w:val="28"/>
        </w:rPr>
        <w:t xml:space="preserve">сельскохозяйственными товаропроизводителями </w:t>
      </w:r>
      <w:r w:rsidR="00B825F2" w:rsidRPr="00F17506">
        <w:rPr>
          <w:rFonts w:ascii="Times New Roman" w:hAnsi="Times New Roman" w:cs="Times New Roman"/>
          <w:b w:val="0"/>
          <w:sz w:val="28"/>
          <w:szCs w:val="28"/>
        </w:rPr>
        <w:t>уполномоченному органу, в порядке и сроки, утвержденн</w:t>
      </w:r>
      <w:r w:rsidR="00754D6F" w:rsidRPr="00F17506">
        <w:rPr>
          <w:rFonts w:ascii="Times New Roman" w:hAnsi="Times New Roman" w:cs="Times New Roman"/>
          <w:b w:val="0"/>
          <w:sz w:val="28"/>
          <w:szCs w:val="28"/>
        </w:rPr>
        <w:t>ых</w:t>
      </w:r>
      <w:r w:rsidR="00B825F2" w:rsidRPr="00F17506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Правительством Белгородской области;</w:t>
      </w:r>
    </w:p>
    <w:p w14:paraId="575FE2EF" w14:textId="4E203FE2" w:rsidR="008A79A3" w:rsidRPr="00F17506" w:rsidRDefault="00A84FB4" w:rsidP="008A0ED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8</w:t>
      </w:r>
      <w:r w:rsidR="003E2427" w:rsidRPr="00F17506">
        <w:rPr>
          <w:rFonts w:ascii="Times New Roman" w:eastAsia="Calibri" w:hAnsi="Times New Roman" w:cs="Times New Roman"/>
          <w:b w:val="0"/>
          <w:sz w:val="28"/>
          <w:szCs w:val="28"/>
        </w:rPr>
        <w:t xml:space="preserve">) </w:t>
      </w:r>
      <w:r w:rsidR="008A79A3" w:rsidRPr="00F17506">
        <w:rPr>
          <w:rFonts w:ascii="Times New Roman" w:hAnsi="Times New Roman" w:cs="Times New Roman"/>
          <w:b w:val="0"/>
          <w:sz w:val="28"/>
          <w:szCs w:val="28"/>
        </w:rPr>
        <w:t>осуществление мероприятий по сохранению и воспроизводству защитных лесных насаждений, противоэрозионных, гидротехнических и других аналогичных сооружений.</w:t>
      </w:r>
    </w:p>
    <w:p w14:paraId="0FDE2F97" w14:textId="77777777" w:rsidR="002E0A19" w:rsidRDefault="002E0A1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DEAE59A" w14:textId="77777777" w:rsidR="00851513" w:rsidRPr="00F17506" w:rsidRDefault="0085151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</w:p>
    <w:p w14:paraId="1EB7BF92" w14:textId="77777777" w:rsidR="00851513" w:rsidRDefault="00851513" w:rsidP="00851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506">
        <w:rPr>
          <w:rFonts w:ascii="Times New Roman" w:hAnsi="Times New Roman" w:cs="Times New Roman"/>
          <w:b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17506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  Снижение качества земель </w:t>
      </w:r>
      <w:r w:rsidRPr="00F17506">
        <w:rPr>
          <w:rFonts w:ascii="Times New Roman" w:hAnsi="Times New Roman" w:cs="Times New Roman"/>
          <w:b/>
          <w:sz w:val="28"/>
          <w:szCs w:val="28"/>
        </w:rPr>
        <w:t>сельскохозяйственного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</w:t>
      </w:r>
      <w:r w:rsidRPr="00F17506">
        <w:rPr>
          <w:rFonts w:ascii="Times New Roman" w:hAnsi="Times New Roman" w:cs="Times New Roman"/>
          <w:b/>
          <w:sz w:val="28"/>
          <w:szCs w:val="28"/>
        </w:rPr>
        <w:t xml:space="preserve"> назначения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результате изменения плодородия почв</w:t>
      </w:r>
    </w:p>
    <w:p w14:paraId="0A3D0B4D" w14:textId="77777777" w:rsidR="00851513" w:rsidRDefault="00851513" w:rsidP="00851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7327B" w14:textId="77777777" w:rsidR="00851513" w:rsidRDefault="00851513" w:rsidP="00851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57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нормативов качества земель сельскохозяйственного назначения среды, осуществляется органом исполнительной власти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осуществляющим государственное управление в области охраны окружающей среды.</w:t>
      </w:r>
    </w:p>
    <w:p w14:paraId="5A888AA6" w14:textId="77777777" w:rsidR="00851513" w:rsidRDefault="00851513" w:rsidP="00851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Оценка качества земель и состояния плодородия почв осуществляется на основании проведенных почвенных, агрохимических, фитосанитарных и эколого-токсикологических обследованиях земельных участков из состава земель сельскохозяйственного назначения.</w:t>
      </w:r>
    </w:p>
    <w:p w14:paraId="433BE6B5" w14:textId="77777777" w:rsidR="00851513" w:rsidRPr="00F17506" w:rsidRDefault="00851513" w:rsidP="008515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Снижением качества </w:t>
      </w:r>
      <w:r w:rsidRPr="00B64941">
        <w:rPr>
          <w:rFonts w:ascii="Times New Roman" w:hAnsi="Times New Roman" w:cs="Times New Roman"/>
          <w:sz w:val="28"/>
          <w:szCs w:val="28"/>
          <w:lang w:eastAsia="ru-RU"/>
        </w:rPr>
        <w:t xml:space="preserve">земель сельскохозяйственного назначения </w:t>
      </w:r>
      <w:r w:rsidRPr="00F17506">
        <w:rPr>
          <w:rFonts w:ascii="Times New Roman" w:hAnsi="Times New Roman" w:cs="Times New Roman"/>
          <w:sz w:val="28"/>
          <w:szCs w:val="28"/>
          <w:lang w:eastAsia="ru-RU"/>
        </w:rPr>
        <w:t>является измене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 одного из следующих показателей плодородия почв</w:t>
      </w:r>
      <w:r w:rsidRPr="00F1750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C0E96E0" w14:textId="77777777" w:rsidR="00851513" w:rsidRPr="00F17506" w:rsidRDefault="00851513" w:rsidP="008515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506">
        <w:rPr>
          <w:rFonts w:ascii="Times New Roman" w:hAnsi="Times New Roman" w:cs="Times New Roman"/>
          <w:sz w:val="28"/>
          <w:szCs w:val="28"/>
          <w:lang w:eastAsia="ru-RU"/>
        </w:rPr>
        <w:t>- снижение содержания органического вещества в пахотном горизонте на 15 процентов или более;</w:t>
      </w:r>
    </w:p>
    <w:p w14:paraId="06BF0983" w14:textId="77777777" w:rsidR="00851513" w:rsidRPr="00F17506" w:rsidRDefault="00851513" w:rsidP="008515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506">
        <w:rPr>
          <w:rFonts w:ascii="Times New Roman" w:hAnsi="Times New Roman" w:cs="Times New Roman"/>
          <w:sz w:val="28"/>
          <w:szCs w:val="28"/>
          <w:lang w:eastAsia="ru-RU"/>
        </w:rPr>
        <w:t>- снижение кислотности в кислых почвах на 10 процентов или более;</w:t>
      </w:r>
    </w:p>
    <w:p w14:paraId="69DC9CE9" w14:textId="77777777" w:rsidR="00851513" w:rsidRPr="00F17506" w:rsidRDefault="00851513" w:rsidP="008515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506">
        <w:rPr>
          <w:rFonts w:ascii="Times New Roman" w:hAnsi="Times New Roman" w:cs="Times New Roman"/>
          <w:sz w:val="28"/>
          <w:szCs w:val="28"/>
          <w:lang w:eastAsia="ru-RU"/>
        </w:rPr>
        <w:t>- повышение щелочности в щелочных почвах на 10 процентов или более;</w:t>
      </w:r>
    </w:p>
    <w:p w14:paraId="4F7C8AEF" w14:textId="77777777" w:rsidR="00851513" w:rsidRPr="00F17506" w:rsidRDefault="00851513" w:rsidP="008515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506">
        <w:rPr>
          <w:rFonts w:ascii="Times New Roman" w:hAnsi="Times New Roman" w:cs="Times New Roman"/>
          <w:sz w:val="28"/>
          <w:szCs w:val="28"/>
          <w:lang w:eastAsia="ru-RU"/>
        </w:rPr>
        <w:t xml:space="preserve">- снижение содержания подвижного фосфора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почве</w:t>
      </w:r>
      <w:r w:rsidRPr="00F17506">
        <w:rPr>
          <w:rFonts w:ascii="Times New Roman" w:hAnsi="Times New Roman" w:cs="Times New Roman"/>
          <w:sz w:val="28"/>
          <w:szCs w:val="28"/>
          <w:lang w:eastAsia="ru-RU"/>
        </w:rPr>
        <w:t xml:space="preserve"> на 2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F17506">
        <w:rPr>
          <w:rFonts w:ascii="Times New Roman" w:hAnsi="Times New Roman" w:cs="Times New Roman"/>
          <w:sz w:val="28"/>
          <w:szCs w:val="28"/>
          <w:lang w:eastAsia="ru-RU"/>
        </w:rPr>
        <w:t xml:space="preserve"> процентов или более;</w:t>
      </w:r>
    </w:p>
    <w:p w14:paraId="77EAC910" w14:textId="77777777" w:rsidR="00851513" w:rsidRDefault="00851513" w:rsidP="008515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506">
        <w:rPr>
          <w:rFonts w:ascii="Times New Roman" w:hAnsi="Times New Roman" w:cs="Times New Roman"/>
          <w:sz w:val="28"/>
          <w:szCs w:val="28"/>
          <w:lang w:eastAsia="ru-RU"/>
        </w:rPr>
        <w:t xml:space="preserve">- снижение содержания обменного калия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почве</w:t>
      </w:r>
      <w:r w:rsidRPr="00F17506">
        <w:rPr>
          <w:rFonts w:ascii="Times New Roman" w:hAnsi="Times New Roman" w:cs="Times New Roman"/>
          <w:sz w:val="28"/>
          <w:szCs w:val="28"/>
          <w:lang w:eastAsia="ru-RU"/>
        </w:rPr>
        <w:t xml:space="preserve"> на 2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F17506">
        <w:rPr>
          <w:rFonts w:ascii="Times New Roman" w:hAnsi="Times New Roman" w:cs="Times New Roman"/>
          <w:sz w:val="28"/>
          <w:szCs w:val="28"/>
          <w:lang w:eastAsia="ru-RU"/>
        </w:rPr>
        <w:t xml:space="preserve"> процентов или более.</w:t>
      </w:r>
    </w:p>
    <w:p w14:paraId="05306DA4" w14:textId="77777777" w:rsidR="00851513" w:rsidRDefault="00851513" w:rsidP="0085151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Юридические и физические лица, допустившие ухудшение </w:t>
      </w:r>
      <w:r w:rsidRPr="00D4726E">
        <w:rPr>
          <w:rFonts w:ascii="Times New Roman" w:hAnsi="Times New Roman" w:cs="Times New Roman"/>
          <w:sz w:val="28"/>
          <w:szCs w:val="28"/>
          <w:lang w:eastAsia="ru-RU"/>
        </w:rPr>
        <w:t>качества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4726E">
        <w:rPr>
          <w:rFonts w:ascii="Times New Roman" w:hAnsi="Times New Roman" w:cs="Times New Roman"/>
          <w:sz w:val="28"/>
          <w:szCs w:val="28"/>
          <w:lang w:eastAsia="ru-RU"/>
        </w:rPr>
        <w:t>несут ответственность в соответствии с законодательством Российской Федерации.</w:t>
      </w:r>
    </w:p>
    <w:p w14:paraId="31B82554" w14:textId="77777777" w:rsidR="006B390C" w:rsidRPr="00F17506" w:rsidRDefault="006B390C" w:rsidP="006B390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B5C808" w14:textId="77777777" w:rsidR="006B390C" w:rsidRPr="00F17506" w:rsidRDefault="006B390C" w:rsidP="000B0307">
      <w:pPr>
        <w:pStyle w:val="ConsPlusTitle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</w:p>
    <w:p w14:paraId="2031B175" w14:textId="379BACAA" w:rsidR="00BD3FC4" w:rsidRPr="00F17506" w:rsidRDefault="006B390C" w:rsidP="006B390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lastRenderedPageBreak/>
        <w:t xml:space="preserve">Статья 7. </w:t>
      </w:r>
      <w:r w:rsidR="00BD3FC4" w:rsidRPr="00F17506">
        <w:rPr>
          <w:rFonts w:ascii="Times New Roman" w:hAnsi="Times New Roman" w:cs="Times New Roman"/>
          <w:sz w:val="28"/>
          <w:szCs w:val="28"/>
        </w:rPr>
        <w:t>Обязанности сельскохозяйственных товаропроизводителей</w:t>
      </w:r>
      <w:r w:rsidR="005F2120" w:rsidRPr="00F17506">
        <w:rPr>
          <w:rFonts w:ascii="Times New Roman" w:hAnsi="Times New Roman" w:cs="Times New Roman"/>
          <w:sz w:val="28"/>
          <w:szCs w:val="28"/>
        </w:rPr>
        <w:br/>
      </w:r>
      <w:r w:rsidR="003A4179" w:rsidRPr="00F1750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D3FC4" w:rsidRPr="00F17506">
        <w:rPr>
          <w:rFonts w:ascii="Times New Roman" w:hAnsi="Times New Roman" w:cs="Times New Roman"/>
          <w:sz w:val="28"/>
          <w:szCs w:val="28"/>
        </w:rPr>
        <w:t>в сфере обеспечения плодородия земель</w:t>
      </w:r>
      <w:r w:rsidR="003A4179" w:rsidRPr="00F17506">
        <w:rPr>
          <w:rFonts w:ascii="Times New Roman" w:hAnsi="Times New Roman" w:cs="Times New Roman"/>
          <w:sz w:val="28"/>
          <w:szCs w:val="28"/>
        </w:rPr>
        <w:br/>
        <w:t xml:space="preserve">                         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</w:t>
      </w:r>
    </w:p>
    <w:p w14:paraId="7AA8F3EF" w14:textId="47E395E6" w:rsidR="00BD3FC4" w:rsidRPr="005B3481" w:rsidRDefault="00BD3FC4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Сельскохозяйственные товаропроизводители в сфере обеспечения плодородия земель </w:t>
      </w:r>
      <w:r w:rsidRPr="005B3481"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 </w:t>
      </w:r>
      <w:r w:rsidR="00660131" w:rsidRPr="005B3481">
        <w:rPr>
          <w:rFonts w:ascii="Times New Roman" w:hAnsi="Times New Roman" w:cs="Times New Roman"/>
          <w:sz w:val="28"/>
          <w:szCs w:val="28"/>
        </w:rPr>
        <w:t>вы</w:t>
      </w:r>
      <w:r w:rsidRPr="005B3481">
        <w:rPr>
          <w:rFonts w:ascii="Times New Roman" w:hAnsi="Times New Roman" w:cs="Times New Roman"/>
          <w:sz w:val="28"/>
          <w:szCs w:val="28"/>
        </w:rPr>
        <w:t>полня</w:t>
      </w:r>
      <w:r w:rsidR="00660131" w:rsidRPr="005B3481">
        <w:rPr>
          <w:rFonts w:ascii="Times New Roman" w:hAnsi="Times New Roman" w:cs="Times New Roman"/>
          <w:sz w:val="28"/>
          <w:szCs w:val="28"/>
        </w:rPr>
        <w:t>ю</w:t>
      </w:r>
      <w:r w:rsidRPr="005B3481">
        <w:rPr>
          <w:rFonts w:ascii="Times New Roman" w:hAnsi="Times New Roman" w:cs="Times New Roman"/>
          <w:sz w:val="28"/>
          <w:szCs w:val="28"/>
        </w:rPr>
        <w:t xml:space="preserve">т </w:t>
      </w:r>
      <w:r w:rsidR="00660131" w:rsidRPr="005B3481">
        <w:rPr>
          <w:rFonts w:ascii="Times New Roman" w:hAnsi="Times New Roman" w:cs="Times New Roman"/>
          <w:sz w:val="28"/>
          <w:szCs w:val="28"/>
        </w:rPr>
        <w:t>требования</w:t>
      </w:r>
      <w:r w:rsidRPr="005B3481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60131" w:rsidRPr="005B3481">
        <w:rPr>
          <w:rFonts w:ascii="Times New Roman" w:hAnsi="Times New Roman" w:cs="Times New Roman"/>
          <w:sz w:val="28"/>
          <w:szCs w:val="28"/>
        </w:rPr>
        <w:t>ого</w:t>
      </w:r>
      <w:r w:rsidRPr="005B3481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660131" w:rsidRPr="005B3481">
        <w:rPr>
          <w:rFonts w:ascii="Times New Roman" w:hAnsi="Times New Roman" w:cs="Times New Roman"/>
          <w:sz w:val="28"/>
          <w:szCs w:val="28"/>
        </w:rPr>
        <w:t>а</w:t>
      </w:r>
      <w:r w:rsidRPr="005B3481">
        <w:rPr>
          <w:rFonts w:ascii="Times New Roman" w:hAnsi="Times New Roman" w:cs="Times New Roman"/>
          <w:sz w:val="28"/>
          <w:szCs w:val="28"/>
        </w:rPr>
        <w:t>, а также</w:t>
      </w:r>
      <w:r w:rsidR="000026F8" w:rsidRPr="005B3481">
        <w:rPr>
          <w:rFonts w:ascii="Times New Roman" w:hAnsi="Times New Roman" w:cs="Times New Roman"/>
          <w:sz w:val="28"/>
          <w:szCs w:val="28"/>
        </w:rPr>
        <w:t xml:space="preserve"> требование настоящего закона</w:t>
      </w:r>
      <w:r w:rsidRPr="005B3481">
        <w:rPr>
          <w:rFonts w:ascii="Times New Roman" w:hAnsi="Times New Roman" w:cs="Times New Roman"/>
          <w:sz w:val="28"/>
          <w:szCs w:val="28"/>
        </w:rPr>
        <w:t>:</w:t>
      </w:r>
    </w:p>
    <w:p w14:paraId="17F8281F" w14:textId="319F5EF2" w:rsidR="00B825F2" w:rsidRPr="00F17506" w:rsidRDefault="00BD3FC4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3481">
        <w:rPr>
          <w:rFonts w:ascii="Times New Roman" w:hAnsi="Times New Roman" w:cs="Times New Roman"/>
          <w:sz w:val="28"/>
          <w:szCs w:val="28"/>
        </w:rPr>
        <w:t>1)</w:t>
      </w:r>
      <w:r w:rsidR="003E2427" w:rsidRPr="005B3481">
        <w:rPr>
          <w:rFonts w:ascii="Times New Roman" w:hAnsi="Times New Roman" w:cs="Times New Roman"/>
          <w:sz w:val="28"/>
          <w:szCs w:val="28"/>
        </w:rPr>
        <w:t> </w:t>
      </w:r>
      <w:r w:rsidR="00660131" w:rsidRPr="005B3481">
        <w:rPr>
          <w:rFonts w:ascii="Times New Roman" w:hAnsi="Times New Roman" w:cs="Times New Roman"/>
          <w:sz w:val="28"/>
          <w:szCs w:val="28"/>
        </w:rPr>
        <w:t>ведут</w:t>
      </w:r>
      <w:r w:rsidRPr="005B3481">
        <w:rPr>
          <w:rFonts w:ascii="Times New Roman" w:hAnsi="Times New Roman" w:cs="Times New Roman"/>
          <w:sz w:val="28"/>
          <w:szCs w:val="28"/>
        </w:rPr>
        <w:t xml:space="preserve"> книги истории полей севооборотов</w:t>
      </w:r>
      <w:r w:rsidR="00E1159C" w:rsidRPr="005B3481">
        <w:rPr>
          <w:rFonts w:ascii="Times New Roman" w:hAnsi="Times New Roman" w:cs="Times New Roman"/>
          <w:sz w:val="28"/>
          <w:szCs w:val="28"/>
        </w:rPr>
        <w:t xml:space="preserve"> и </w:t>
      </w:r>
      <w:r w:rsidR="001F57DD" w:rsidRPr="005B3481">
        <w:rPr>
          <w:rFonts w:ascii="Times New Roman" w:hAnsi="Times New Roman" w:cs="Times New Roman"/>
          <w:sz w:val="28"/>
          <w:szCs w:val="28"/>
        </w:rPr>
        <w:t>паспорт агрохимического состояния полей</w:t>
      </w:r>
      <w:r w:rsidR="00660131" w:rsidRPr="005B3481">
        <w:rPr>
          <w:rFonts w:ascii="Times New Roman" w:hAnsi="Times New Roman" w:cs="Times New Roman"/>
          <w:sz w:val="28"/>
          <w:szCs w:val="28"/>
        </w:rPr>
        <w:t>,</w:t>
      </w:r>
      <w:r w:rsidR="001F57DD" w:rsidRPr="005B3481">
        <w:rPr>
          <w:rFonts w:ascii="Times New Roman" w:hAnsi="Times New Roman" w:cs="Times New Roman"/>
          <w:sz w:val="28"/>
          <w:szCs w:val="28"/>
        </w:rPr>
        <w:t xml:space="preserve"> паспорт фитосанитарного </w:t>
      </w:r>
      <w:r w:rsidR="001F57DD" w:rsidRPr="00F17506">
        <w:rPr>
          <w:rFonts w:ascii="Times New Roman" w:hAnsi="Times New Roman" w:cs="Times New Roman"/>
          <w:sz w:val="28"/>
          <w:szCs w:val="28"/>
        </w:rPr>
        <w:t xml:space="preserve">состояния полей, </w:t>
      </w:r>
      <w:r w:rsidR="00660131" w:rsidRPr="00F17506">
        <w:rPr>
          <w:rFonts w:ascii="Times New Roman" w:hAnsi="Times New Roman" w:cs="Times New Roman"/>
          <w:sz w:val="28"/>
          <w:szCs w:val="28"/>
        </w:rPr>
        <w:t xml:space="preserve">в соответствии с формой, </w:t>
      </w:r>
      <w:r w:rsidR="00B825F2" w:rsidRPr="00F17506">
        <w:rPr>
          <w:rFonts w:ascii="Times New Roman" w:hAnsi="Times New Roman" w:cs="Times New Roman"/>
          <w:sz w:val="28"/>
          <w:szCs w:val="28"/>
        </w:rPr>
        <w:t>утвержденной Правительством Белгородской области;</w:t>
      </w:r>
    </w:p>
    <w:p w14:paraId="6FCB1401" w14:textId="271E3E96" w:rsidR="00BD3FC4" w:rsidRPr="00F17506" w:rsidRDefault="00EF12A2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2</w:t>
      </w:r>
      <w:r w:rsidR="00BD3FC4" w:rsidRPr="00F17506">
        <w:rPr>
          <w:rFonts w:ascii="Times New Roman" w:hAnsi="Times New Roman" w:cs="Times New Roman"/>
          <w:sz w:val="28"/>
          <w:szCs w:val="28"/>
        </w:rPr>
        <w:t>) соблюда</w:t>
      </w:r>
      <w:r w:rsidR="00660131" w:rsidRPr="00F17506">
        <w:rPr>
          <w:rFonts w:ascii="Times New Roman" w:hAnsi="Times New Roman" w:cs="Times New Roman"/>
          <w:sz w:val="28"/>
          <w:szCs w:val="28"/>
        </w:rPr>
        <w:t>ю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т </w:t>
      </w:r>
      <w:r w:rsidR="008A79A3" w:rsidRPr="00F17506">
        <w:rPr>
          <w:rFonts w:ascii="Times New Roman" w:hAnsi="Times New Roman" w:cs="Times New Roman"/>
          <w:sz w:val="28"/>
          <w:szCs w:val="28"/>
        </w:rPr>
        <w:t>правила рационального использования в области обеспечения плодородия земель сельскохозяйственного назначения, утвержденны</w:t>
      </w:r>
      <w:r w:rsidR="00660131" w:rsidRPr="00F17506">
        <w:rPr>
          <w:rFonts w:ascii="Times New Roman" w:hAnsi="Times New Roman" w:cs="Times New Roman"/>
          <w:sz w:val="28"/>
          <w:szCs w:val="28"/>
        </w:rPr>
        <w:t>е</w:t>
      </w:r>
      <w:r w:rsidR="008A79A3" w:rsidRPr="00F17506">
        <w:rPr>
          <w:rFonts w:ascii="Times New Roman" w:hAnsi="Times New Roman" w:cs="Times New Roman"/>
          <w:sz w:val="28"/>
          <w:szCs w:val="28"/>
        </w:rPr>
        <w:t xml:space="preserve"> Правительством Белгородской области;</w:t>
      </w:r>
    </w:p>
    <w:p w14:paraId="5CCB52A9" w14:textId="6A12B67F" w:rsidR="00BD3FC4" w:rsidRPr="00F17506" w:rsidRDefault="00EF12A2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3</w:t>
      </w:r>
      <w:r w:rsidR="009A230C" w:rsidRPr="00F17506">
        <w:rPr>
          <w:rFonts w:ascii="Times New Roman" w:hAnsi="Times New Roman" w:cs="Times New Roman"/>
          <w:sz w:val="28"/>
          <w:szCs w:val="28"/>
        </w:rPr>
        <w:t>) </w:t>
      </w:r>
      <w:r w:rsidR="00BD3FC4" w:rsidRPr="00F17506">
        <w:rPr>
          <w:rFonts w:ascii="Times New Roman" w:hAnsi="Times New Roman" w:cs="Times New Roman"/>
          <w:sz w:val="28"/>
          <w:szCs w:val="28"/>
        </w:rPr>
        <w:t>осуществля</w:t>
      </w:r>
      <w:r w:rsidR="00660131" w:rsidRPr="00F17506">
        <w:rPr>
          <w:rFonts w:ascii="Times New Roman" w:hAnsi="Times New Roman" w:cs="Times New Roman"/>
          <w:sz w:val="28"/>
          <w:szCs w:val="28"/>
        </w:rPr>
        <w:t>ю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т мероприятия по сохранению и воспроизводству плодородия земель сельскохозяйственного назначения, в том числе мелиорированных земель, по </w:t>
      </w:r>
      <w:r w:rsidR="0087500E" w:rsidRPr="00F17506">
        <w:rPr>
          <w:rFonts w:ascii="Times New Roman" w:hAnsi="Times New Roman" w:cs="Times New Roman"/>
          <w:sz w:val="28"/>
          <w:szCs w:val="28"/>
        </w:rPr>
        <w:t>предотвращению деградационных процессов;</w:t>
      </w:r>
    </w:p>
    <w:p w14:paraId="7F2F1799" w14:textId="3B5E5A95" w:rsidR="00BD3FC4" w:rsidRPr="005B3481" w:rsidRDefault="00EF12A2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4</w:t>
      </w:r>
      <w:r w:rsidR="00BD3FC4" w:rsidRPr="00F17506">
        <w:rPr>
          <w:rFonts w:ascii="Times New Roman" w:hAnsi="Times New Roman" w:cs="Times New Roman"/>
          <w:sz w:val="28"/>
          <w:szCs w:val="28"/>
        </w:rPr>
        <w:t>)</w:t>
      </w:r>
      <w:r w:rsidR="009A230C" w:rsidRPr="00F17506">
        <w:rPr>
          <w:rFonts w:ascii="Times New Roman" w:hAnsi="Times New Roman" w:cs="Times New Roman"/>
          <w:sz w:val="28"/>
          <w:szCs w:val="28"/>
        </w:rPr>
        <w:t> </w:t>
      </w:r>
      <w:r w:rsidR="00C33460" w:rsidRPr="00F17506">
        <w:rPr>
          <w:rFonts w:ascii="Times New Roman" w:hAnsi="Times New Roman" w:cs="Times New Roman"/>
          <w:sz w:val="28"/>
          <w:szCs w:val="28"/>
        </w:rPr>
        <w:t>осуществля</w:t>
      </w:r>
      <w:r w:rsidR="00660131" w:rsidRPr="00F17506">
        <w:rPr>
          <w:rFonts w:ascii="Times New Roman" w:hAnsi="Times New Roman" w:cs="Times New Roman"/>
          <w:sz w:val="28"/>
          <w:szCs w:val="28"/>
        </w:rPr>
        <w:t>ю</w:t>
      </w:r>
      <w:r w:rsidR="00C33460" w:rsidRPr="00F17506">
        <w:rPr>
          <w:rFonts w:ascii="Times New Roman" w:hAnsi="Times New Roman" w:cs="Times New Roman"/>
          <w:sz w:val="28"/>
          <w:szCs w:val="28"/>
        </w:rPr>
        <w:t>т учет</w:t>
      </w:r>
      <w:r w:rsidR="00B825F2" w:rsidRPr="00F17506">
        <w:rPr>
          <w:rFonts w:ascii="Times New Roman" w:hAnsi="Times New Roman" w:cs="Times New Roman"/>
          <w:sz w:val="28"/>
          <w:szCs w:val="28"/>
        </w:rPr>
        <w:t xml:space="preserve"> всех работ по применению пестицидов и </w:t>
      </w:r>
      <w:proofErr w:type="spellStart"/>
      <w:r w:rsidR="00B825F2" w:rsidRPr="00F17506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="00B825F2" w:rsidRPr="00F17506">
        <w:rPr>
          <w:rFonts w:ascii="Times New Roman" w:hAnsi="Times New Roman" w:cs="Times New Roman"/>
          <w:sz w:val="28"/>
          <w:szCs w:val="28"/>
        </w:rPr>
        <w:t xml:space="preserve"> с предоставлением информации </w:t>
      </w:r>
      <w:r w:rsidR="00B825F2" w:rsidRPr="00F17506">
        <w:rPr>
          <w:rFonts w:ascii="Times New Roman" w:eastAsia="Calibri" w:hAnsi="Times New Roman" w:cs="Times New Roman"/>
          <w:sz w:val="28"/>
          <w:szCs w:val="28"/>
        </w:rPr>
        <w:t xml:space="preserve">сельскохозяйственными товаропроизводителями </w:t>
      </w:r>
      <w:r w:rsidR="00B825F2" w:rsidRPr="00F17506">
        <w:rPr>
          <w:rFonts w:ascii="Times New Roman" w:hAnsi="Times New Roman" w:cs="Times New Roman"/>
          <w:sz w:val="28"/>
          <w:szCs w:val="28"/>
        </w:rPr>
        <w:t>уполномоченному органу, в порядке и сроки, утвержденн</w:t>
      </w:r>
      <w:r w:rsidR="00660131" w:rsidRPr="00F17506">
        <w:rPr>
          <w:rFonts w:ascii="Times New Roman" w:hAnsi="Times New Roman" w:cs="Times New Roman"/>
          <w:sz w:val="28"/>
          <w:szCs w:val="28"/>
        </w:rPr>
        <w:t>ые</w:t>
      </w:r>
      <w:r w:rsidR="00B825F2" w:rsidRPr="00F17506">
        <w:rPr>
          <w:rFonts w:ascii="Times New Roman" w:hAnsi="Times New Roman" w:cs="Times New Roman"/>
          <w:sz w:val="28"/>
          <w:szCs w:val="28"/>
        </w:rPr>
        <w:t xml:space="preserve"> Правительством </w:t>
      </w:r>
      <w:r w:rsidR="00B825F2" w:rsidRPr="005B3481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5F2120" w:rsidRPr="005B3481">
        <w:rPr>
          <w:rFonts w:ascii="Times New Roman" w:hAnsi="Times New Roman" w:cs="Times New Roman"/>
          <w:sz w:val="28"/>
          <w:szCs w:val="28"/>
        </w:rPr>
        <w:t>;</w:t>
      </w:r>
    </w:p>
    <w:p w14:paraId="14480B06" w14:textId="261E3B03" w:rsidR="00BD4B2B" w:rsidRPr="005B3481" w:rsidRDefault="00EF12A2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3481">
        <w:rPr>
          <w:rFonts w:ascii="Times New Roman" w:hAnsi="Times New Roman" w:cs="Times New Roman"/>
          <w:sz w:val="28"/>
          <w:szCs w:val="28"/>
        </w:rPr>
        <w:t>5</w:t>
      </w:r>
      <w:r w:rsidR="00BD3FC4" w:rsidRPr="005B3481">
        <w:rPr>
          <w:rFonts w:ascii="Times New Roman" w:hAnsi="Times New Roman" w:cs="Times New Roman"/>
          <w:sz w:val="28"/>
          <w:szCs w:val="28"/>
        </w:rPr>
        <w:t>) содейств</w:t>
      </w:r>
      <w:r w:rsidR="00660131" w:rsidRPr="005B3481">
        <w:rPr>
          <w:rFonts w:ascii="Times New Roman" w:hAnsi="Times New Roman" w:cs="Times New Roman"/>
          <w:sz w:val="28"/>
          <w:szCs w:val="28"/>
        </w:rPr>
        <w:t>уют</w:t>
      </w:r>
      <w:r w:rsidR="00BD3FC4" w:rsidRPr="005B3481">
        <w:rPr>
          <w:rFonts w:ascii="Times New Roman" w:hAnsi="Times New Roman" w:cs="Times New Roman"/>
          <w:sz w:val="28"/>
          <w:szCs w:val="28"/>
        </w:rPr>
        <w:t xml:space="preserve"> проведению </w:t>
      </w:r>
      <w:r w:rsidR="00BD4B2B" w:rsidRPr="005B3481">
        <w:rPr>
          <w:rFonts w:ascii="Times New Roman" w:hAnsi="Times New Roman" w:cs="Times New Roman"/>
          <w:sz w:val="28"/>
          <w:szCs w:val="28"/>
        </w:rPr>
        <w:t>специализированных обследований земель сельскохозяйственного назначен</w:t>
      </w:r>
      <w:r w:rsidR="001E010A" w:rsidRPr="005B3481">
        <w:rPr>
          <w:rFonts w:ascii="Times New Roman" w:hAnsi="Times New Roman" w:cs="Times New Roman"/>
          <w:sz w:val="28"/>
          <w:szCs w:val="28"/>
        </w:rPr>
        <w:t>и</w:t>
      </w:r>
      <w:r w:rsidR="00BD4B2B" w:rsidRPr="005B3481">
        <w:rPr>
          <w:rFonts w:ascii="Times New Roman" w:hAnsi="Times New Roman" w:cs="Times New Roman"/>
          <w:sz w:val="28"/>
          <w:szCs w:val="28"/>
        </w:rPr>
        <w:t>я специально уполномоченным</w:t>
      </w:r>
      <w:r w:rsidR="00A84FB4" w:rsidRPr="005B3481">
        <w:rPr>
          <w:rFonts w:ascii="Times New Roman" w:hAnsi="Times New Roman" w:cs="Times New Roman"/>
          <w:sz w:val="28"/>
          <w:szCs w:val="28"/>
        </w:rPr>
        <w:t>и органами и организациями</w:t>
      </w:r>
      <w:r w:rsidR="00BD4B2B" w:rsidRPr="005B3481">
        <w:rPr>
          <w:rFonts w:ascii="Times New Roman" w:hAnsi="Times New Roman" w:cs="Times New Roman"/>
          <w:sz w:val="28"/>
          <w:szCs w:val="28"/>
        </w:rPr>
        <w:t>;</w:t>
      </w:r>
    </w:p>
    <w:p w14:paraId="0C9D8DE0" w14:textId="536887D4" w:rsidR="00BD3FC4" w:rsidRPr="005B3481" w:rsidRDefault="008A79A3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3481">
        <w:rPr>
          <w:rFonts w:ascii="Times New Roman" w:hAnsi="Times New Roman" w:cs="Times New Roman"/>
          <w:sz w:val="28"/>
          <w:szCs w:val="28"/>
        </w:rPr>
        <w:t>6</w:t>
      </w:r>
      <w:r w:rsidR="00BD3FC4" w:rsidRPr="005B3481">
        <w:rPr>
          <w:rFonts w:ascii="Times New Roman" w:hAnsi="Times New Roman" w:cs="Times New Roman"/>
          <w:sz w:val="28"/>
          <w:szCs w:val="28"/>
        </w:rPr>
        <w:t>) не допуска</w:t>
      </w:r>
      <w:r w:rsidR="00660131" w:rsidRPr="005B3481">
        <w:rPr>
          <w:rFonts w:ascii="Times New Roman" w:hAnsi="Times New Roman" w:cs="Times New Roman"/>
          <w:sz w:val="28"/>
          <w:szCs w:val="28"/>
        </w:rPr>
        <w:t>ю</w:t>
      </w:r>
      <w:r w:rsidR="00BD3FC4" w:rsidRPr="005B3481">
        <w:rPr>
          <w:rFonts w:ascii="Times New Roman" w:hAnsi="Times New Roman" w:cs="Times New Roman"/>
          <w:sz w:val="28"/>
          <w:szCs w:val="28"/>
        </w:rPr>
        <w:t xml:space="preserve">т превышение установленных уполномоченным органом критических величин </w:t>
      </w:r>
      <w:r w:rsidR="00581C51" w:rsidRPr="005B3481">
        <w:rPr>
          <w:rFonts w:ascii="Times New Roman" w:hAnsi="Times New Roman" w:cs="Times New Roman"/>
          <w:sz w:val="28"/>
          <w:szCs w:val="28"/>
        </w:rPr>
        <w:t xml:space="preserve">распространения болезней и вредителей, </w:t>
      </w:r>
      <w:r w:rsidR="00BD3FC4" w:rsidRPr="005B3481">
        <w:rPr>
          <w:rFonts w:ascii="Times New Roman" w:hAnsi="Times New Roman" w:cs="Times New Roman"/>
          <w:sz w:val="28"/>
          <w:szCs w:val="28"/>
        </w:rPr>
        <w:t>засоренности посевов сельскохозяйственных культур растениями-сорняками;</w:t>
      </w:r>
    </w:p>
    <w:p w14:paraId="42BBDE92" w14:textId="7B2C8CE2" w:rsidR="00E1159C" w:rsidRPr="00F17506" w:rsidRDefault="008A79A3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3481">
        <w:rPr>
          <w:rFonts w:ascii="Times New Roman" w:hAnsi="Times New Roman" w:cs="Times New Roman"/>
          <w:sz w:val="28"/>
          <w:szCs w:val="28"/>
        </w:rPr>
        <w:t>7</w:t>
      </w:r>
      <w:r w:rsidR="00BD3FC4" w:rsidRPr="005B3481">
        <w:rPr>
          <w:rFonts w:ascii="Times New Roman" w:hAnsi="Times New Roman" w:cs="Times New Roman"/>
          <w:sz w:val="28"/>
          <w:szCs w:val="28"/>
        </w:rPr>
        <w:t>) осуществля</w:t>
      </w:r>
      <w:r w:rsidR="00660131" w:rsidRPr="005B3481">
        <w:rPr>
          <w:rFonts w:ascii="Times New Roman" w:hAnsi="Times New Roman" w:cs="Times New Roman"/>
          <w:sz w:val="28"/>
          <w:szCs w:val="28"/>
        </w:rPr>
        <w:t>ю</w:t>
      </w:r>
      <w:r w:rsidR="00BD3FC4" w:rsidRPr="005B3481">
        <w:rPr>
          <w:rFonts w:ascii="Times New Roman" w:hAnsi="Times New Roman" w:cs="Times New Roman"/>
          <w:sz w:val="28"/>
          <w:szCs w:val="28"/>
        </w:rPr>
        <w:t xml:space="preserve">т мероприятия 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по </w:t>
      </w:r>
      <w:r w:rsidR="00581C51" w:rsidRPr="00F17506">
        <w:rPr>
          <w:rFonts w:ascii="Times New Roman" w:hAnsi="Times New Roman" w:cs="Times New Roman"/>
          <w:sz w:val="28"/>
          <w:szCs w:val="28"/>
        </w:rPr>
        <w:t xml:space="preserve">сохранению и воспроизводству </w:t>
      </w:r>
      <w:r w:rsidR="00BD3FC4" w:rsidRPr="00F17506">
        <w:rPr>
          <w:rFonts w:ascii="Times New Roman" w:hAnsi="Times New Roman" w:cs="Times New Roman"/>
          <w:sz w:val="28"/>
          <w:szCs w:val="28"/>
        </w:rPr>
        <w:t>защитных лесных насаждений, противоэрозионных</w:t>
      </w:r>
      <w:r w:rsidR="00581C51" w:rsidRPr="00F17506">
        <w:rPr>
          <w:rFonts w:ascii="Times New Roman" w:hAnsi="Times New Roman" w:cs="Times New Roman"/>
          <w:sz w:val="28"/>
          <w:szCs w:val="28"/>
        </w:rPr>
        <w:t xml:space="preserve">, гидротехнических </w:t>
      </w:r>
      <w:r w:rsidR="00BD3FC4" w:rsidRPr="00F17506">
        <w:rPr>
          <w:rFonts w:ascii="Times New Roman" w:hAnsi="Times New Roman" w:cs="Times New Roman"/>
          <w:sz w:val="28"/>
          <w:szCs w:val="28"/>
        </w:rPr>
        <w:t>и других аналогичных сооружений</w:t>
      </w:r>
      <w:r w:rsidR="00E1159C" w:rsidRPr="00F17506">
        <w:rPr>
          <w:rFonts w:ascii="Times New Roman" w:hAnsi="Times New Roman" w:cs="Times New Roman"/>
          <w:sz w:val="28"/>
          <w:szCs w:val="28"/>
        </w:rPr>
        <w:t>;</w:t>
      </w:r>
    </w:p>
    <w:p w14:paraId="3C564DEC" w14:textId="7C9A1D64" w:rsidR="00BD3FC4" w:rsidRPr="00F17506" w:rsidRDefault="008A79A3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8</w:t>
      </w:r>
      <w:r w:rsidR="009A230C" w:rsidRPr="00F17506">
        <w:rPr>
          <w:rFonts w:ascii="Times New Roman" w:hAnsi="Times New Roman" w:cs="Times New Roman"/>
          <w:sz w:val="28"/>
          <w:szCs w:val="28"/>
        </w:rPr>
        <w:t>) </w:t>
      </w:r>
      <w:r w:rsidR="00E1159C" w:rsidRPr="00F17506">
        <w:rPr>
          <w:rFonts w:ascii="Times New Roman" w:hAnsi="Times New Roman" w:cs="Times New Roman"/>
          <w:sz w:val="28"/>
          <w:szCs w:val="28"/>
        </w:rPr>
        <w:t>обеспечива</w:t>
      </w:r>
      <w:r w:rsidR="00660131" w:rsidRPr="00F17506">
        <w:rPr>
          <w:rFonts w:ascii="Times New Roman" w:hAnsi="Times New Roman" w:cs="Times New Roman"/>
          <w:sz w:val="28"/>
          <w:szCs w:val="28"/>
        </w:rPr>
        <w:t>ю</w:t>
      </w:r>
      <w:r w:rsidR="00E1159C" w:rsidRPr="00F17506">
        <w:rPr>
          <w:rFonts w:ascii="Times New Roman" w:hAnsi="Times New Roman" w:cs="Times New Roman"/>
          <w:sz w:val="28"/>
          <w:szCs w:val="28"/>
        </w:rPr>
        <w:t xml:space="preserve">т </w:t>
      </w:r>
      <w:r w:rsidR="00581C51" w:rsidRPr="00F17506">
        <w:rPr>
          <w:rFonts w:ascii="Times New Roman" w:hAnsi="Times New Roman" w:cs="Times New Roman"/>
          <w:sz w:val="28"/>
          <w:szCs w:val="28"/>
        </w:rPr>
        <w:t xml:space="preserve">мониторинг и </w:t>
      </w:r>
      <w:proofErr w:type="gramStart"/>
      <w:r w:rsidR="00E1159C" w:rsidRPr="00F175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1159C" w:rsidRPr="00F17506">
        <w:rPr>
          <w:rFonts w:ascii="Times New Roman" w:hAnsi="Times New Roman" w:cs="Times New Roman"/>
          <w:sz w:val="28"/>
          <w:szCs w:val="28"/>
        </w:rPr>
        <w:t xml:space="preserve"> содержанием в почвах остаточного количества пестицидов и возможных опасных метаболитов или компонентов использованных</w:t>
      </w:r>
      <w:r w:rsidR="00581C51" w:rsidRPr="00F17506">
        <w:rPr>
          <w:rFonts w:ascii="Times New Roman" w:hAnsi="Times New Roman" w:cs="Times New Roman"/>
          <w:sz w:val="28"/>
          <w:szCs w:val="28"/>
        </w:rPr>
        <w:t xml:space="preserve"> пестицидов и </w:t>
      </w:r>
      <w:proofErr w:type="spellStart"/>
      <w:r w:rsidR="00581C51" w:rsidRPr="00F17506">
        <w:rPr>
          <w:rFonts w:ascii="Times New Roman" w:hAnsi="Times New Roman" w:cs="Times New Roman"/>
          <w:sz w:val="28"/>
          <w:szCs w:val="28"/>
        </w:rPr>
        <w:t>аг</w:t>
      </w:r>
      <w:r w:rsidR="00BD4B2B" w:rsidRPr="00F17506">
        <w:rPr>
          <w:rFonts w:ascii="Times New Roman" w:hAnsi="Times New Roman" w:cs="Times New Roman"/>
          <w:sz w:val="28"/>
          <w:szCs w:val="28"/>
        </w:rPr>
        <w:t>рохимик</w:t>
      </w:r>
      <w:r w:rsidR="00164FA4" w:rsidRPr="00F17506">
        <w:rPr>
          <w:rFonts w:ascii="Times New Roman" w:hAnsi="Times New Roman" w:cs="Times New Roman"/>
          <w:sz w:val="28"/>
          <w:szCs w:val="28"/>
        </w:rPr>
        <w:t>ат</w:t>
      </w:r>
      <w:r w:rsidR="00BD4B2B" w:rsidRPr="00F1750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BD4B2B" w:rsidRPr="00F17506">
        <w:rPr>
          <w:rFonts w:ascii="Times New Roman" w:hAnsi="Times New Roman" w:cs="Times New Roman"/>
          <w:sz w:val="28"/>
          <w:szCs w:val="28"/>
        </w:rPr>
        <w:t>;</w:t>
      </w:r>
    </w:p>
    <w:p w14:paraId="5C337DE3" w14:textId="31680781" w:rsidR="006B390C" w:rsidRDefault="00F17506" w:rsidP="006B39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9</w:t>
      </w:r>
      <w:r w:rsidR="006B390C" w:rsidRPr="00F17506">
        <w:rPr>
          <w:rFonts w:ascii="Times New Roman" w:hAnsi="Times New Roman" w:cs="Times New Roman"/>
          <w:sz w:val="28"/>
          <w:szCs w:val="28"/>
        </w:rPr>
        <w:t>) не допускают порчу земель и снижения качества почв, в том числе в результате непринятия последним мер по улучшению, развитию и охране земель.</w:t>
      </w:r>
    </w:p>
    <w:p w14:paraId="174D54FF" w14:textId="77777777" w:rsidR="007E6834" w:rsidRPr="00F17506" w:rsidRDefault="007E6834" w:rsidP="006B39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C5C6724" w14:textId="40486C2C" w:rsidR="00BD3FC4" w:rsidRPr="00F17506" w:rsidRDefault="00807C5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13184">
        <w:rPr>
          <w:rFonts w:ascii="Times New Roman" w:hAnsi="Times New Roman" w:cs="Times New Roman"/>
          <w:sz w:val="28"/>
          <w:szCs w:val="28"/>
        </w:rPr>
        <w:t>8</w:t>
      </w:r>
      <w:r w:rsidR="00A72BD6" w:rsidRPr="00F17506">
        <w:rPr>
          <w:rFonts w:ascii="Times New Roman" w:hAnsi="Times New Roman" w:cs="Times New Roman"/>
          <w:sz w:val="28"/>
          <w:szCs w:val="28"/>
        </w:rPr>
        <w:t>. Вступление в силу настоящего з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акона </w:t>
      </w:r>
    </w:p>
    <w:p w14:paraId="3FEDA951" w14:textId="77777777" w:rsidR="00BD3FC4" w:rsidRPr="00F17506" w:rsidRDefault="00BD3F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856F15" w14:textId="657B6BBF" w:rsidR="00BD3FC4" w:rsidRPr="00F17506" w:rsidRDefault="00A72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Настоящий з</w:t>
      </w:r>
      <w:r w:rsidR="00BD3FC4" w:rsidRPr="00F17506">
        <w:rPr>
          <w:rFonts w:ascii="Times New Roman" w:hAnsi="Times New Roman" w:cs="Times New Roman"/>
          <w:sz w:val="28"/>
          <w:szCs w:val="28"/>
        </w:rPr>
        <w:t>акон вступает в силу по истечении 10 дней со дня его официального опубликования.</w:t>
      </w:r>
    </w:p>
    <w:p w14:paraId="69032642" w14:textId="77777777" w:rsidR="00BD3FC4" w:rsidRPr="00F17506" w:rsidRDefault="00BD3F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AD672B" w14:textId="77777777" w:rsidR="00CB47DD" w:rsidRPr="00F17506" w:rsidRDefault="008B490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50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A4179" w:rsidRPr="00F17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5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4179" w:rsidRPr="00F17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5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18EB2B" w14:textId="306412F9" w:rsidR="000B0307" w:rsidRPr="00F17506" w:rsidRDefault="009A2550" w:rsidP="00CB47D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BD6" w:rsidRPr="00F17506">
        <w:rPr>
          <w:rFonts w:ascii="Times New Roman" w:hAnsi="Times New Roman" w:cs="Times New Roman"/>
          <w:b/>
          <w:sz w:val="28"/>
          <w:szCs w:val="28"/>
        </w:rPr>
        <w:t>Губернатор</w:t>
      </w:r>
    </w:p>
    <w:p w14:paraId="01A16C7A" w14:textId="1902A332" w:rsidR="00A72BD6" w:rsidRPr="00F17506" w:rsidRDefault="00A72BD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506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sectPr w:rsidR="00A72BD6" w:rsidRPr="00F17506" w:rsidSect="0091130C">
      <w:headerReference w:type="default" r:id="rId9"/>
      <w:pgSz w:w="11906" w:h="16838"/>
      <w:pgMar w:top="851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79D21" w14:textId="77777777" w:rsidR="006A2113" w:rsidRDefault="006A2113" w:rsidP="0091130C">
      <w:pPr>
        <w:spacing w:after="0" w:line="240" w:lineRule="auto"/>
      </w:pPr>
      <w:r>
        <w:separator/>
      </w:r>
    </w:p>
  </w:endnote>
  <w:endnote w:type="continuationSeparator" w:id="0">
    <w:p w14:paraId="6828544B" w14:textId="77777777" w:rsidR="006A2113" w:rsidRDefault="006A2113" w:rsidP="0091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3552A" w14:textId="77777777" w:rsidR="006A2113" w:rsidRDefault="006A2113" w:rsidP="0091130C">
      <w:pPr>
        <w:spacing w:after="0" w:line="240" w:lineRule="auto"/>
      </w:pPr>
      <w:r>
        <w:separator/>
      </w:r>
    </w:p>
  </w:footnote>
  <w:footnote w:type="continuationSeparator" w:id="0">
    <w:p w14:paraId="29FD54F1" w14:textId="77777777" w:rsidR="006A2113" w:rsidRDefault="006A2113" w:rsidP="0091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774286"/>
      <w:docPartObj>
        <w:docPartGallery w:val="Page Numbers (Top of Page)"/>
        <w:docPartUnique/>
      </w:docPartObj>
    </w:sdtPr>
    <w:sdtEndPr/>
    <w:sdtContent>
      <w:p w14:paraId="34F571B2" w14:textId="6E5A4F58" w:rsidR="0091130C" w:rsidRDefault="0091130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513">
          <w:rPr>
            <w:noProof/>
          </w:rPr>
          <w:t>5</w:t>
        </w:r>
        <w:r>
          <w:fldChar w:fldCharType="end"/>
        </w:r>
      </w:p>
    </w:sdtContent>
  </w:sdt>
  <w:p w14:paraId="6767C1D1" w14:textId="77777777" w:rsidR="0091130C" w:rsidRDefault="0091130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6051C"/>
    <w:multiLevelType w:val="hybridMultilevel"/>
    <w:tmpl w:val="12E2C71A"/>
    <w:lvl w:ilvl="0" w:tplc="98EC2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B0C5FD1"/>
    <w:multiLevelType w:val="hybridMultilevel"/>
    <w:tmpl w:val="02E8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C4"/>
    <w:rsid w:val="000026F8"/>
    <w:rsid w:val="00041C45"/>
    <w:rsid w:val="00076491"/>
    <w:rsid w:val="00084961"/>
    <w:rsid w:val="000B0307"/>
    <w:rsid w:val="0014548A"/>
    <w:rsid w:val="001474F0"/>
    <w:rsid w:val="00157F25"/>
    <w:rsid w:val="00164FA4"/>
    <w:rsid w:val="001740E4"/>
    <w:rsid w:val="00195A76"/>
    <w:rsid w:val="001B0237"/>
    <w:rsid w:val="001E010A"/>
    <w:rsid w:val="001F57DD"/>
    <w:rsid w:val="0022000A"/>
    <w:rsid w:val="00232833"/>
    <w:rsid w:val="002412DA"/>
    <w:rsid w:val="00297C94"/>
    <w:rsid w:val="002A11EF"/>
    <w:rsid w:val="002A5375"/>
    <w:rsid w:val="002E0A19"/>
    <w:rsid w:val="002F2A49"/>
    <w:rsid w:val="003A0A74"/>
    <w:rsid w:val="003A4179"/>
    <w:rsid w:val="003B2C23"/>
    <w:rsid w:val="003B510B"/>
    <w:rsid w:val="003E2427"/>
    <w:rsid w:val="00413184"/>
    <w:rsid w:val="00435BB6"/>
    <w:rsid w:val="00446387"/>
    <w:rsid w:val="00471DC6"/>
    <w:rsid w:val="00473853"/>
    <w:rsid w:val="004B5A05"/>
    <w:rsid w:val="004C0408"/>
    <w:rsid w:val="004D43D8"/>
    <w:rsid w:val="004D4C8A"/>
    <w:rsid w:val="004F26A9"/>
    <w:rsid w:val="005009BD"/>
    <w:rsid w:val="00522D52"/>
    <w:rsid w:val="005345CB"/>
    <w:rsid w:val="00534C8C"/>
    <w:rsid w:val="00581C51"/>
    <w:rsid w:val="00590244"/>
    <w:rsid w:val="005B3481"/>
    <w:rsid w:val="005C111D"/>
    <w:rsid w:val="005D2573"/>
    <w:rsid w:val="005E527B"/>
    <w:rsid w:val="005E7A78"/>
    <w:rsid w:val="005F2120"/>
    <w:rsid w:val="00615D22"/>
    <w:rsid w:val="006352D7"/>
    <w:rsid w:val="0064613C"/>
    <w:rsid w:val="00660131"/>
    <w:rsid w:val="006A2113"/>
    <w:rsid w:val="006B390C"/>
    <w:rsid w:val="006E055A"/>
    <w:rsid w:val="007164F1"/>
    <w:rsid w:val="00754D6F"/>
    <w:rsid w:val="0078075B"/>
    <w:rsid w:val="007A14C8"/>
    <w:rsid w:val="007C5C42"/>
    <w:rsid w:val="007E6834"/>
    <w:rsid w:val="00807C59"/>
    <w:rsid w:val="00851513"/>
    <w:rsid w:val="0087500E"/>
    <w:rsid w:val="00890BAD"/>
    <w:rsid w:val="008A0EDD"/>
    <w:rsid w:val="008A79A3"/>
    <w:rsid w:val="008B4908"/>
    <w:rsid w:val="008C33B0"/>
    <w:rsid w:val="0091130C"/>
    <w:rsid w:val="00971E42"/>
    <w:rsid w:val="0097494D"/>
    <w:rsid w:val="00986669"/>
    <w:rsid w:val="009A230C"/>
    <w:rsid w:val="009A2550"/>
    <w:rsid w:val="009A514C"/>
    <w:rsid w:val="009C69F7"/>
    <w:rsid w:val="00A01B24"/>
    <w:rsid w:val="00A12A8E"/>
    <w:rsid w:val="00A20689"/>
    <w:rsid w:val="00A41F34"/>
    <w:rsid w:val="00A46D9D"/>
    <w:rsid w:val="00A71202"/>
    <w:rsid w:val="00A72BD6"/>
    <w:rsid w:val="00A84FB4"/>
    <w:rsid w:val="00AB5F12"/>
    <w:rsid w:val="00AC3320"/>
    <w:rsid w:val="00AC37B9"/>
    <w:rsid w:val="00AC6D99"/>
    <w:rsid w:val="00AD601E"/>
    <w:rsid w:val="00AF6F6D"/>
    <w:rsid w:val="00B26C1B"/>
    <w:rsid w:val="00B825F2"/>
    <w:rsid w:val="00BD3FC4"/>
    <w:rsid w:val="00BD4B2B"/>
    <w:rsid w:val="00C068EB"/>
    <w:rsid w:val="00C33460"/>
    <w:rsid w:val="00C4544E"/>
    <w:rsid w:val="00C57B3D"/>
    <w:rsid w:val="00C712A8"/>
    <w:rsid w:val="00C81983"/>
    <w:rsid w:val="00CA25D8"/>
    <w:rsid w:val="00CA3CE7"/>
    <w:rsid w:val="00CA61F2"/>
    <w:rsid w:val="00CB47DD"/>
    <w:rsid w:val="00CF5562"/>
    <w:rsid w:val="00D13A5E"/>
    <w:rsid w:val="00D1453E"/>
    <w:rsid w:val="00D21184"/>
    <w:rsid w:val="00D32B95"/>
    <w:rsid w:val="00D83F1D"/>
    <w:rsid w:val="00D86B39"/>
    <w:rsid w:val="00D93CF1"/>
    <w:rsid w:val="00DA2ACE"/>
    <w:rsid w:val="00DC6C50"/>
    <w:rsid w:val="00E1159C"/>
    <w:rsid w:val="00E35E1A"/>
    <w:rsid w:val="00E56634"/>
    <w:rsid w:val="00E91D38"/>
    <w:rsid w:val="00EB4809"/>
    <w:rsid w:val="00EC2C36"/>
    <w:rsid w:val="00EF12A2"/>
    <w:rsid w:val="00F131EA"/>
    <w:rsid w:val="00F17506"/>
    <w:rsid w:val="00F20B91"/>
    <w:rsid w:val="00F542A2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6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3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5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F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F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3F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3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84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76491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542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42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542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42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542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4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42A2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1474F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CF55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1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1130C"/>
  </w:style>
  <w:style w:type="paragraph" w:styleId="ae">
    <w:name w:val="footer"/>
    <w:basedOn w:val="a"/>
    <w:link w:val="af"/>
    <w:uiPriority w:val="99"/>
    <w:unhideWhenUsed/>
    <w:rsid w:val="0091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1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3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5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F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F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3F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3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84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76491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542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42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542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42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542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4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42A2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1474F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CF55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1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1130C"/>
  </w:style>
  <w:style w:type="paragraph" w:styleId="ae">
    <w:name w:val="footer"/>
    <w:basedOn w:val="a"/>
    <w:link w:val="af"/>
    <w:uiPriority w:val="99"/>
    <w:unhideWhenUsed/>
    <w:rsid w:val="0091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1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0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1614F-3FB2-416F-A7E4-6688E294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</dc:creator>
  <cp:lastModifiedBy>PET</cp:lastModifiedBy>
  <cp:revision>2</cp:revision>
  <cp:lastPrinted>2019-11-29T14:24:00Z</cp:lastPrinted>
  <dcterms:created xsi:type="dcterms:W3CDTF">2020-04-28T13:40:00Z</dcterms:created>
  <dcterms:modified xsi:type="dcterms:W3CDTF">2020-04-28T13:40:00Z</dcterms:modified>
</cp:coreProperties>
</file>