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EE445" w14:textId="45AEBCE0" w:rsidR="00665474" w:rsidRDefault="0089369C">
      <w:pPr>
        <w:spacing w:after="0" w:line="240" w:lineRule="auto"/>
        <w:jc w:val="center"/>
        <w:outlineLvl w:val="2"/>
        <w:rPr>
          <w:rFonts w:ascii="Times New Roman" w:eastAsia="Times New Roman" w:hAnsi="Times New Roman"/>
          <w:b/>
          <w:bCs/>
          <w:sz w:val="27"/>
          <w:szCs w:val="27"/>
          <w:lang w:eastAsia="ru-RU"/>
        </w:rPr>
      </w:pPr>
      <w:r>
        <w:rPr>
          <w:rFonts w:ascii="Times New Roman" w:eastAsia="Times New Roman" w:hAnsi="Times New Roman"/>
          <w:b/>
          <w:bCs/>
          <w:sz w:val="27"/>
          <w:szCs w:val="27"/>
          <w:lang w:eastAsia="ru-RU"/>
        </w:rPr>
        <w:t xml:space="preserve">Расчет стандартных издержек сельскохозяйственных товаропроизводителей и </w:t>
      </w:r>
      <w:r w:rsidR="00A36C31">
        <w:rPr>
          <w:rFonts w:ascii="Times New Roman" w:eastAsia="Times New Roman" w:hAnsi="Times New Roman"/>
          <w:b/>
          <w:bCs/>
          <w:sz w:val="27"/>
          <w:szCs w:val="27"/>
          <w:lang w:eastAsia="ru-RU"/>
        </w:rPr>
        <w:t>гранта «Агростартап»</w:t>
      </w:r>
      <w:r>
        <w:rPr>
          <w:rFonts w:ascii="Times New Roman" w:eastAsia="Times New Roman" w:hAnsi="Times New Roman"/>
          <w:b/>
          <w:bCs/>
          <w:sz w:val="27"/>
          <w:szCs w:val="27"/>
          <w:lang w:eastAsia="ru-RU"/>
        </w:rPr>
        <w:t xml:space="preserve"> </w:t>
      </w:r>
    </w:p>
    <w:p w14:paraId="0AC80A9B" w14:textId="77777777" w:rsidR="00665474" w:rsidRDefault="00665474">
      <w:pPr>
        <w:spacing w:after="0" w:line="240" w:lineRule="auto"/>
        <w:jc w:val="center"/>
        <w:outlineLvl w:val="2"/>
        <w:rPr>
          <w:rFonts w:ascii="Times New Roman" w:eastAsia="Times New Roman" w:hAnsi="Times New Roman"/>
          <w:b/>
          <w:bCs/>
          <w:sz w:val="27"/>
          <w:szCs w:val="27"/>
          <w:lang w:eastAsia="ru-RU"/>
        </w:rPr>
      </w:pPr>
    </w:p>
    <w:p w14:paraId="374B8020" w14:textId="77777777" w:rsidR="00665474" w:rsidRDefault="0089369C">
      <w:pPr>
        <w:pStyle w:val="a3"/>
        <w:tabs>
          <w:tab w:val="left" w:pos="9355"/>
        </w:tabs>
        <w:spacing w:after="0" w:line="240" w:lineRule="auto"/>
        <w:ind w:left="0"/>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Название требования: </w:t>
      </w:r>
    </w:p>
    <w:p w14:paraId="667F1EB8" w14:textId="7B866DFD" w:rsidR="00665474" w:rsidRDefault="0089369C">
      <w:pPr>
        <w:shd w:val="clear" w:color="auto" w:fill="FFFFFF"/>
        <w:tabs>
          <w:tab w:val="left" w:pos="9355"/>
        </w:tabs>
        <w:spacing w:after="0" w:line="240" w:lineRule="auto"/>
        <w:ind w:firstLine="709"/>
        <w:jc w:val="both"/>
        <w:rPr>
          <w:rFonts w:ascii="Times New Roman" w:hAnsi="Times New Roman"/>
          <w:i/>
          <w:color w:val="000000"/>
          <w:sz w:val="26"/>
          <w:szCs w:val="26"/>
          <w:shd w:val="clear" w:color="auto" w:fill="FFFFFF"/>
        </w:rPr>
      </w:pPr>
      <w:r>
        <w:rPr>
          <w:rFonts w:ascii="Times New Roman" w:hAnsi="Times New Roman"/>
          <w:i/>
          <w:color w:val="000000"/>
          <w:sz w:val="26"/>
          <w:szCs w:val="26"/>
          <w:shd w:val="clear" w:color="auto" w:fill="FFFFFF"/>
        </w:rPr>
        <w:t>1. Предоставление пакета документов для получения гранта «Агростарап»;</w:t>
      </w:r>
    </w:p>
    <w:p w14:paraId="35CA638B" w14:textId="77777777" w:rsidR="00665474" w:rsidRDefault="0089369C">
      <w:pPr>
        <w:shd w:val="clear" w:color="auto" w:fill="FFFFFF"/>
        <w:tabs>
          <w:tab w:val="left" w:pos="9355"/>
        </w:tabs>
        <w:spacing w:after="0" w:line="240" w:lineRule="auto"/>
        <w:ind w:firstLine="709"/>
        <w:jc w:val="both"/>
        <w:rPr>
          <w:rFonts w:ascii="Times New Roman" w:eastAsia="Times New Roman" w:hAnsi="Times New Roman"/>
          <w:b/>
          <w:sz w:val="26"/>
          <w:szCs w:val="26"/>
          <w:lang w:eastAsia="ru-RU"/>
        </w:rPr>
      </w:pPr>
      <w:r>
        <w:rPr>
          <w:rFonts w:ascii="Times New Roman" w:hAnsi="Times New Roman"/>
          <w:i/>
          <w:color w:val="000000"/>
          <w:sz w:val="26"/>
          <w:szCs w:val="26"/>
          <w:shd w:val="clear" w:color="auto" w:fill="FFFFFF"/>
        </w:rPr>
        <w:t>2.</w:t>
      </w:r>
      <w:r>
        <w:t xml:space="preserve"> </w:t>
      </w:r>
      <w:r>
        <w:rPr>
          <w:rFonts w:ascii="Times New Roman" w:hAnsi="Times New Roman"/>
          <w:i/>
          <w:color w:val="000000"/>
          <w:sz w:val="26"/>
          <w:szCs w:val="26"/>
          <w:shd w:val="clear" w:color="auto" w:fill="FFFFFF"/>
        </w:rPr>
        <w:t>Предоставление пакета документов для получения субсидий на возмещение части затрат, понесенных сельскохозяйственными товаропроизводителями</w:t>
      </w:r>
    </w:p>
    <w:p w14:paraId="30599826" w14:textId="77777777" w:rsidR="00665474" w:rsidRDefault="00665474">
      <w:pPr>
        <w:tabs>
          <w:tab w:val="left" w:pos="9355"/>
        </w:tabs>
        <w:spacing w:after="0" w:line="240" w:lineRule="auto"/>
        <w:jc w:val="both"/>
        <w:rPr>
          <w:rFonts w:ascii="Times New Roman" w:eastAsia="Times New Roman" w:hAnsi="Times New Roman"/>
          <w:b/>
          <w:sz w:val="26"/>
          <w:szCs w:val="26"/>
          <w:lang w:eastAsia="ru-RU"/>
        </w:rPr>
      </w:pPr>
    </w:p>
    <w:p w14:paraId="782EBCAC" w14:textId="77777777" w:rsidR="00665474" w:rsidRDefault="0089369C">
      <w:pPr>
        <w:tabs>
          <w:tab w:val="left" w:pos="9355"/>
        </w:tabs>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Условие возникновения требования:</w:t>
      </w:r>
    </w:p>
    <w:p w14:paraId="34090EA4" w14:textId="77777777" w:rsidR="00665474" w:rsidRDefault="0089369C">
      <w:pPr>
        <w:tabs>
          <w:tab w:val="left" w:pos="9355"/>
        </w:tabs>
        <w:spacing w:after="0" w:line="240" w:lineRule="auto"/>
        <w:jc w:val="both"/>
        <w:rPr>
          <w:rFonts w:ascii="Times New Roman" w:hAnsi="Times New Roman"/>
          <w:i/>
          <w:sz w:val="26"/>
          <w:szCs w:val="26"/>
        </w:rPr>
      </w:pPr>
      <w:r>
        <w:rPr>
          <w:rFonts w:ascii="Times New Roman" w:hAnsi="Times New Roman"/>
          <w:i/>
          <w:sz w:val="26"/>
          <w:szCs w:val="26"/>
        </w:rPr>
        <w:t>Обращение в министерство сельского хозяйства и продовольствия области.</w:t>
      </w:r>
    </w:p>
    <w:p w14:paraId="5A8382AB" w14:textId="77777777" w:rsidR="00665474" w:rsidRDefault="00665474">
      <w:pPr>
        <w:tabs>
          <w:tab w:val="left" w:pos="9355"/>
        </w:tabs>
        <w:spacing w:after="0" w:line="240" w:lineRule="auto"/>
        <w:jc w:val="both"/>
        <w:rPr>
          <w:rFonts w:ascii="Times New Roman" w:eastAsia="Times New Roman" w:hAnsi="Times New Roman"/>
          <w:i/>
          <w:sz w:val="26"/>
          <w:szCs w:val="26"/>
          <w:lang w:eastAsia="ru-RU"/>
        </w:rPr>
      </w:pPr>
    </w:p>
    <w:p w14:paraId="0238B2D7" w14:textId="131F3E4F" w:rsidR="00665474" w:rsidRDefault="0089369C">
      <w:pPr>
        <w:tabs>
          <w:tab w:val="left" w:pos="9355"/>
        </w:tabs>
        <w:spacing w:after="0" w:line="240" w:lineRule="auto"/>
        <w:jc w:val="both"/>
        <w:rPr>
          <w:rFonts w:ascii="Times New Roman" w:hAnsi="Times New Roman"/>
          <w:sz w:val="26"/>
          <w:szCs w:val="26"/>
          <w:shd w:val="clear" w:color="auto" w:fill="FFFFFF"/>
        </w:rPr>
      </w:pPr>
      <w:r>
        <w:rPr>
          <w:rFonts w:ascii="Times New Roman" w:eastAsia="Times New Roman" w:hAnsi="Times New Roman"/>
          <w:b/>
          <w:sz w:val="26"/>
          <w:szCs w:val="26"/>
          <w:lang w:eastAsia="ru-RU"/>
        </w:rPr>
        <w:t xml:space="preserve">Тип требования: </w:t>
      </w:r>
      <w:r>
        <w:rPr>
          <w:rFonts w:ascii="Times New Roman" w:hAnsi="Times New Roman"/>
          <w:i/>
          <w:sz w:val="26"/>
          <w:szCs w:val="26"/>
          <w:shd w:val="clear" w:color="auto" w:fill="FFFFFF"/>
        </w:rPr>
        <w:t xml:space="preserve">Подготовка и представление пакета документов на получение государственной поддержки в виде субсидии и гранта «Агростартап» </w:t>
      </w:r>
      <w:r w:rsidR="00A36C31">
        <w:rPr>
          <w:rFonts w:ascii="Times New Roman" w:hAnsi="Times New Roman"/>
          <w:i/>
          <w:sz w:val="26"/>
          <w:szCs w:val="26"/>
          <w:shd w:val="clear" w:color="auto" w:fill="FFFFFF"/>
        </w:rPr>
        <w:t xml:space="preserve">и </w:t>
      </w:r>
      <w:r w:rsidR="00A36C31" w:rsidRPr="00A36C31">
        <w:rPr>
          <w:rFonts w:ascii="Times New Roman" w:hAnsi="Times New Roman"/>
          <w:i/>
          <w:sz w:val="26"/>
          <w:szCs w:val="26"/>
          <w:shd w:val="clear" w:color="auto" w:fill="FFFFFF"/>
        </w:rPr>
        <w:t>субсиди</w:t>
      </w:r>
      <w:r w:rsidR="00A36C31">
        <w:rPr>
          <w:rFonts w:ascii="Times New Roman" w:hAnsi="Times New Roman"/>
          <w:i/>
          <w:sz w:val="26"/>
          <w:szCs w:val="26"/>
          <w:shd w:val="clear" w:color="auto" w:fill="FFFFFF"/>
        </w:rPr>
        <w:t>и</w:t>
      </w:r>
      <w:r w:rsidR="00A36C31" w:rsidRPr="00A36C31">
        <w:rPr>
          <w:rFonts w:ascii="Times New Roman" w:hAnsi="Times New Roman"/>
          <w:i/>
          <w:sz w:val="26"/>
          <w:szCs w:val="26"/>
          <w:shd w:val="clear" w:color="auto" w:fill="FFFFFF"/>
        </w:rPr>
        <w:t xml:space="preserve"> на возмещение части затрат, понесенных сельскохозяйственными товаропроизводителями</w:t>
      </w:r>
      <w:r>
        <w:rPr>
          <w:rFonts w:ascii="Times New Roman" w:hAnsi="Times New Roman"/>
          <w:i/>
          <w:sz w:val="26"/>
          <w:szCs w:val="26"/>
          <w:shd w:val="clear" w:color="auto" w:fill="FFFFFF"/>
        </w:rPr>
        <w:t>.</w:t>
      </w:r>
    </w:p>
    <w:p w14:paraId="543197FA" w14:textId="77777777" w:rsidR="00665474" w:rsidRDefault="00665474">
      <w:pPr>
        <w:tabs>
          <w:tab w:val="left" w:pos="9355"/>
        </w:tabs>
        <w:spacing w:after="0" w:line="240" w:lineRule="auto"/>
        <w:jc w:val="both"/>
        <w:rPr>
          <w:rFonts w:ascii="Times New Roman" w:eastAsia="Times New Roman" w:hAnsi="Times New Roman"/>
          <w:b/>
          <w:bCs/>
          <w:sz w:val="26"/>
          <w:szCs w:val="26"/>
          <w:lang w:eastAsia="ru-RU"/>
        </w:rPr>
      </w:pPr>
    </w:p>
    <w:p w14:paraId="0DA042AB" w14:textId="77777777" w:rsidR="00665474" w:rsidRDefault="0089369C">
      <w:pPr>
        <w:tabs>
          <w:tab w:val="left" w:pos="9355"/>
        </w:tabs>
        <w:spacing w:after="0" w:line="240" w:lineRule="auto"/>
        <w:rPr>
          <w:rFonts w:ascii="Times New Roman" w:eastAsia="Times New Roman" w:hAnsi="Times New Roman"/>
          <w:i/>
          <w:sz w:val="26"/>
          <w:szCs w:val="26"/>
          <w:lang w:eastAsia="ru-RU"/>
        </w:rPr>
      </w:pPr>
      <w:r>
        <w:rPr>
          <w:rFonts w:ascii="Times New Roman" w:eastAsia="Times New Roman" w:hAnsi="Times New Roman"/>
          <w:b/>
          <w:bCs/>
          <w:sz w:val="26"/>
          <w:szCs w:val="26"/>
          <w:lang w:eastAsia="ru-RU"/>
        </w:rPr>
        <w:t xml:space="preserve">Частота: </w:t>
      </w:r>
      <w:r>
        <w:rPr>
          <w:rFonts w:ascii="Times New Roman" w:eastAsia="Times New Roman" w:hAnsi="Times New Roman"/>
          <w:i/>
          <w:sz w:val="26"/>
          <w:szCs w:val="26"/>
          <w:lang w:eastAsia="ru-RU"/>
        </w:rPr>
        <w:t xml:space="preserve">1 раз в год. </w:t>
      </w:r>
    </w:p>
    <w:p w14:paraId="582A535D" w14:textId="77777777" w:rsidR="00665474" w:rsidRDefault="00665474">
      <w:pPr>
        <w:spacing w:after="0" w:line="240" w:lineRule="auto"/>
        <w:jc w:val="both"/>
        <w:rPr>
          <w:rFonts w:ascii="Times New Roman" w:hAnsi="Times New Roman"/>
          <w:b/>
          <w:sz w:val="26"/>
          <w:szCs w:val="26"/>
          <w:shd w:val="clear" w:color="auto" w:fill="FFFFFF"/>
        </w:rPr>
      </w:pPr>
    </w:p>
    <w:p w14:paraId="6ACD0E4B" w14:textId="77777777" w:rsidR="00665474" w:rsidRDefault="0089369C">
      <w:pPr>
        <w:spacing w:after="0" w:line="240" w:lineRule="auto"/>
        <w:jc w:val="both"/>
        <w:rPr>
          <w:rFonts w:ascii="Times New Roman" w:hAnsi="Times New Roman"/>
          <w:i/>
          <w:sz w:val="28"/>
          <w:szCs w:val="28"/>
          <w:shd w:val="clear" w:color="auto" w:fill="FFFFFF"/>
        </w:rPr>
      </w:pPr>
      <w:r>
        <w:rPr>
          <w:rFonts w:ascii="Times New Roman" w:hAnsi="Times New Roman"/>
          <w:b/>
          <w:sz w:val="28"/>
          <w:szCs w:val="28"/>
          <w:shd w:val="clear" w:color="auto" w:fill="FFFFFF"/>
        </w:rPr>
        <w:t xml:space="preserve">Среднемесячная заработная плата по Белгородской области: </w:t>
      </w:r>
      <w:r>
        <w:rPr>
          <w:rFonts w:ascii="Times New Roman" w:hAnsi="Times New Roman"/>
          <w:i/>
          <w:sz w:val="28"/>
          <w:szCs w:val="28"/>
          <w:shd w:val="clear" w:color="auto" w:fill="FFFFFF"/>
        </w:rPr>
        <w:t>40 210 руб.</w:t>
      </w:r>
    </w:p>
    <w:p w14:paraId="57AA4895" w14:textId="77777777" w:rsidR="00665474" w:rsidRDefault="0089369C">
      <w:pPr>
        <w:spacing w:after="0" w:line="240" w:lineRule="auto"/>
        <w:jc w:val="both"/>
        <w:rPr>
          <w:rFonts w:ascii="Times New Roman" w:eastAsia="Times New Roman" w:hAnsi="Times New Roman"/>
          <w:sz w:val="26"/>
          <w:szCs w:val="26"/>
          <w:lang w:eastAsia="ru-RU"/>
        </w:rPr>
      </w:pPr>
      <w:r>
        <w:rPr>
          <w:rFonts w:ascii="Times New Roman" w:hAnsi="Times New Roman"/>
          <w:b/>
          <w:sz w:val="28"/>
          <w:szCs w:val="28"/>
          <w:shd w:val="clear" w:color="auto" w:fill="FFFFFF"/>
        </w:rPr>
        <w:t xml:space="preserve">Средняя стоимость часа работы: </w:t>
      </w:r>
      <w:r>
        <w:rPr>
          <w:rFonts w:ascii="Times New Roman" w:hAnsi="Times New Roman"/>
          <w:i/>
          <w:sz w:val="28"/>
          <w:szCs w:val="28"/>
          <w:shd w:val="clear" w:color="auto" w:fill="FFFFFF"/>
        </w:rPr>
        <w:t xml:space="preserve">228,47 руб. </w:t>
      </w:r>
      <w:r>
        <w:rPr>
          <w:rFonts w:ascii="Times New Roman" w:eastAsia="Times New Roman" w:hAnsi="Times New Roman"/>
          <w:sz w:val="26"/>
          <w:szCs w:val="26"/>
          <w:lang w:eastAsia="ru-RU"/>
        </w:rPr>
        <w:t>(40 210/22 рабочих дня/8 рабочих часов)</w:t>
      </w:r>
    </w:p>
    <w:p w14:paraId="3AAF675A" w14:textId="77777777" w:rsidR="00665474" w:rsidRDefault="00665474">
      <w:pPr>
        <w:spacing w:after="0" w:line="240" w:lineRule="auto"/>
        <w:jc w:val="both"/>
        <w:rPr>
          <w:rFonts w:ascii="Times New Roman" w:eastAsia="Times New Roman" w:hAnsi="Times New Roman"/>
          <w:sz w:val="26"/>
          <w:szCs w:val="26"/>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961"/>
      </w:tblGrid>
      <w:tr w:rsidR="00D40A15" w14:paraId="6F54588F" w14:textId="77777777">
        <w:tc>
          <w:tcPr>
            <w:tcW w:w="4928" w:type="dxa"/>
          </w:tcPr>
          <w:p w14:paraId="761CBEC2" w14:textId="35D67B83" w:rsidR="00D40A15" w:rsidRDefault="00D40A15" w:rsidP="00D40A15">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b/>
                <w:color w:val="000000"/>
                <w:sz w:val="20"/>
                <w:szCs w:val="20"/>
                <w:lang w:eastAsia="ru-RU"/>
              </w:rPr>
              <w:t xml:space="preserve">Подготовка пакета документов для получения грантов «Агростартап» </w:t>
            </w:r>
            <w:r>
              <w:rPr>
                <w:rFonts w:ascii="Times New Roman" w:eastAsia="Times New Roman" w:hAnsi="Times New Roman"/>
                <w:b/>
                <w:color w:val="000000"/>
                <w:sz w:val="20"/>
                <w:szCs w:val="20"/>
                <w:lang w:eastAsia="ru-RU"/>
              </w:rPr>
              <w:t>(текущий расчет)</w:t>
            </w:r>
            <w:r>
              <w:rPr>
                <w:rFonts w:ascii="Times New Roman" w:eastAsia="Times New Roman" w:hAnsi="Times New Roman"/>
                <w:b/>
                <w:color w:val="000000"/>
                <w:sz w:val="20"/>
                <w:szCs w:val="20"/>
                <w:lang w:eastAsia="ru-RU"/>
              </w:rPr>
              <w:t>:</w:t>
            </w:r>
          </w:p>
        </w:tc>
        <w:tc>
          <w:tcPr>
            <w:tcW w:w="4961" w:type="dxa"/>
          </w:tcPr>
          <w:p w14:paraId="354374F0" w14:textId="77777777" w:rsidR="00D40A15" w:rsidRDefault="00D40A15" w:rsidP="00D40A15">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Подготовка пакета документов для получения грантов «Агростартап»</w:t>
            </w:r>
          </w:p>
          <w:p w14:paraId="47CF1B3A" w14:textId="15388B44" w:rsidR="00D40A15" w:rsidRDefault="00D40A15" w:rsidP="00D40A15">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b/>
                <w:color w:val="000000"/>
                <w:sz w:val="20"/>
                <w:szCs w:val="20"/>
                <w:lang w:eastAsia="ru-RU"/>
              </w:rPr>
              <w:t xml:space="preserve"> (п</w:t>
            </w:r>
            <w:r>
              <w:rPr>
                <w:rFonts w:ascii="Times New Roman" w:eastAsia="Times New Roman" w:hAnsi="Times New Roman"/>
                <w:b/>
                <w:color w:val="000000"/>
                <w:sz w:val="20"/>
                <w:szCs w:val="20"/>
                <w:lang w:eastAsia="ru-RU"/>
              </w:rPr>
              <w:t>редлагаемое регулирование</w:t>
            </w:r>
            <w:r>
              <w:rPr>
                <w:rFonts w:ascii="Times New Roman" w:eastAsia="Times New Roman" w:hAnsi="Times New Roman"/>
                <w:b/>
                <w:color w:val="000000"/>
                <w:sz w:val="20"/>
                <w:szCs w:val="20"/>
                <w:lang w:eastAsia="ru-RU"/>
              </w:rPr>
              <w:t>):</w:t>
            </w:r>
          </w:p>
        </w:tc>
      </w:tr>
      <w:tr w:rsidR="00D40A15" w14:paraId="59581C92" w14:textId="77777777">
        <w:tc>
          <w:tcPr>
            <w:tcW w:w="4928" w:type="dxa"/>
          </w:tcPr>
          <w:p w14:paraId="4BA73FC8" w14:textId="021A51D2"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9B631A">
              <w:rPr>
                <w:rFonts w:ascii="Times New Roman" w:eastAsia="Times New Roman" w:hAnsi="Times New Roman"/>
                <w:sz w:val="20"/>
                <w:szCs w:val="20"/>
                <w:lang w:eastAsia="ru-RU"/>
              </w:rPr>
              <w:t xml:space="preserve">заполнение </w:t>
            </w:r>
            <w:r>
              <w:rPr>
                <w:rFonts w:ascii="Times New Roman" w:eastAsia="Times New Roman" w:hAnsi="Times New Roman"/>
                <w:sz w:val="20"/>
                <w:szCs w:val="20"/>
                <w:lang w:eastAsia="ru-RU"/>
              </w:rPr>
              <w:t xml:space="preserve">формы заявки на </w:t>
            </w:r>
            <w:r w:rsidR="009B631A">
              <w:rPr>
                <w:rFonts w:ascii="Times New Roman" w:eastAsia="Times New Roman" w:hAnsi="Times New Roman"/>
                <w:sz w:val="20"/>
                <w:szCs w:val="20"/>
                <w:lang w:eastAsia="ru-RU"/>
              </w:rPr>
              <w:t>грант</w:t>
            </w:r>
            <w:r>
              <w:rPr>
                <w:rFonts w:ascii="Times New Roman" w:eastAsia="Times New Roman" w:hAnsi="Times New Roman"/>
                <w:sz w:val="20"/>
                <w:szCs w:val="20"/>
                <w:lang w:eastAsia="ru-RU"/>
              </w:rPr>
              <w:t xml:space="preserve"> в электронном виде по установленной форме</w:t>
            </w:r>
            <w:r>
              <w:rPr>
                <w:rFonts w:ascii="Times New Roman" w:eastAsia="SimSun" w:hAnsi="Times New Roman"/>
                <w:sz w:val="20"/>
                <w:szCs w:val="20"/>
              </w:rPr>
              <w:t xml:space="preserve">    </w:t>
            </w:r>
            <w:r w:rsidR="009B631A">
              <w:rPr>
                <w:rFonts w:ascii="Times New Roman" w:eastAsia="SimSun" w:hAnsi="Times New Roman"/>
                <w:sz w:val="20"/>
                <w:szCs w:val="20"/>
              </w:rPr>
              <w:t xml:space="preserve">   </w:t>
            </w:r>
            <w:r>
              <w:rPr>
                <w:rFonts w:ascii="Times New Roman" w:eastAsia="Times New Roman" w:hAnsi="Times New Roman"/>
                <w:sz w:val="20"/>
                <w:szCs w:val="20"/>
                <w:lang w:eastAsia="ru-RU"/>
              </w:rPr>
              <w:t xml:space="preserve">      0,5 чел./час;</w:t>
            </w:r>
          </w:p>
          <w:p w14:paraId="6A46A66F" w14:textId="77777777" w:rsidR="00D40A15" w:rsidRDefault="00D40A15" w:rsidP="00D40A15">
            <w:pPr>
              <w:spacing w:after="0" w:line="240" w:lineRule="auto"/>
              <w:rPr>
                <w:rFonts w:ascii="Times New Roman" w:eastAsia="Times New Roman" w:hAnsi="Times New Roman"/>
                <w:sz w:val="20"/>
                <w:szCs w:val="20"/>
                <w:lang w:eastAsia="ru-RU"/>
              </w:rPr>
            </w:pPr>
          </w:p>
          <w:p w14:paraId="336BD4CE" w14:textId="77777777"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сканирование паспорта заявителя, свидетельств о регистрации индивидуального предпринимателя – </w:t>
            </w:r>
          </w:p>
          <w:p w14:paraId="4ACFAC91" w14:textId="04C208CE"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главы крестьянского (фермерского) хозяйства и постановке на учет в налоговом органе   0,1 </w:t>
            </w:r>
            <w:r>
              <w:rPr>
                <w:rFonts w:ascii="Times New Roman" w:eastAsia="Times New Roman" w:hAnsi="Times New Roman"/>
                <w:sz w:val="20"/>
                <w:szCs w:val="20"/>
                <w:lang w:eastAsia="ru-RU"/>
              </w:rPr>
              <w:t>ч</w:t>
            </w:r>
            <w:r>
              <w:rPr>
                <w:rFonts w:ascii="Times New Roman" w:eastAsia="Times New Roman" w:hAnsi="Times New Roman"/>
                <w:sz w:val="20"/>
                <w:szCs w:val="20"/>
                <w:lang w:eastAsia="ru-RU"/>
              </w:rPr>
              <w:t>ел/часов;</w:t>
            </w:r>
          </w:p>
          <w:p w14:paraId="1C1C0654" w14:textId="77777777" w:rsidR="00D40A15" w:rsidRDefault="00D40A15" w:rsidP="00D40A15">
            <w:pPr>
              <w:spacing w:after="0" w:line="240" w:lineRule="auto"/>
              <w:rPr>
                <w:rFonts w:ascii="Times New Roman" w:eastAsia="Times New Roman" w:hAnsi="Times New Roman"/>
                <w:sz w:val="20"/>
                <w:szCs w:val="20"/>
                <w:lang w:eastAsia="ru-RU"/>
              </w:rPr>
            </w:pPr>
          </w:p>
          <w:p w14:paraId="7A2B7B36" w14:textId="7ECE7B3A"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подготовка Бизнес-плана                          5 чел./часов;</w:t>
            </w:r>
          </w:p>
          <w:p w14:paraId="7122B762" w14:textId="77777777"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p w14:paraId="5BE212AD" w14:textId="77777777"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подготовка выписки/ выписок из банковского счета                                                                                  1 чел./час;</w:t>
            </w:r>
          </w:p>
          <w:p w14:paraId="0AF35C3B" w14:textId="77777777" w:rsidR="00D40A15" w:rsidRDefault="00D40A15" w:rsidP="00D40A15">
            <w:pPr>
              <w:spacing w:after="0" w:line="240" w:lineRule="auto"/>
              <w:rPr>
                <w:rFonts w:ascii="Times New Roman" w:eastAsia="Times New Roman" w:hAnsi="Times New Roman"/>
                <w:sz w:val="20"/>
                <w:szCs w:val="20"/>
                <w:lang w:eastAsia="ru-RU"/>
              </w:rPr>
            </w:pPr>
          </w:p>
          <w:p w14:paraId="3525EDB2" w14:textId="26DA3DEF"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подготовка презентации проекта             5 чел./часов;</w:t>
            </w:r>
          </w:p>
          <w:p w14:paraId="0B1C8A3A" w14:textId="77777777" w:rsidR="00D40A15" w:rsidRDefault="00D40A15" w:rsidP="00D40A15">
            <w:pPr>
              <w:spacing w:after="0" w:line="240" w:lineRule="auto"/>
              <w:rPr>
                <w:rFonts w:ascii="Times New Roman" w:eastAsia="Times New Roman" w:hAnsi="Times New Roman"/>
                <w:sz w:val="20"/>
                <w:szCs w:val="20"/>
                <w:lang w:eastAsia="ru-RU"/>
              </w:rPr>
            </w:pPr>
          </w:p>
          <w:p w14:paraId="60EF8E43" w14:textId="77777777"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подготовка правоуостоверяющих документов на имущество, участвующее в реализации проекта     1 чел./час;</w:t>
            </w:r>
          </w:p>
          <w:p w14:paraId="61318D35" w14:textId="77777777" w:rsidR="00D40A15" w:rsidRDefault="00D40A15" w:rsidP="00D40A15">
            <w:pPr>
              <w:spacing w:after="0" w:line="240" w:lineRule="auto"/>
              <w:rPr>
                <w:rFonts w:ascii="Times New Roman" w:eastAsia="Times New Roman" w:hAnsi="Times New Roman"/>
                <w:sz w:val="20"/>
                <w:szCs w:val="20"/>
                <w:lang w:eastAsia="ru-RU"/>
              </w:rPr>
            </w:pPr>
          </w:p>
          <w:p w14:paraId="45032789" w14:textId="7DF948B8" w:rsidR="00D40A15" w:rsidRDefault="00D40A15" w:rsidP="00D40A15">
            <w:pPr>
              <w:spacing w:after="0" w:line="240" w:lineRule="auto"/>
              <w:rPr>
                <w:rFonts w:ascii="Times New Roman" w:hAnsi="Times New Roman"/>
                <w:iCs/>
                <w:sz w:val="20"/>
                <w:szCs w:val="20"/>
              </w:rPr>
            </w:pPr>
            <w:r>
              <w:rPr>
                <w:rFonts w:ascii="Times New Roman" w:eastAsia="Times New Roman" w:hAnsi="Times New Roman"/>
                <w:sz w:val="20"/>
                <w:szCs w:val="20"/>
                <w:lang w:eastAsia="ru-RU"/>
              </w:rPr>
              <w:t xml:space="preserve">- </w:t>
            </w:r>
            <w:r>
              <w:rPr>
                <w:rFonts w:ascii="Times New Roman" w:hAnsi="Times New Roman"/>
                <w:iCs/>
                <w:sz w:val="20"/>
                <w:szCs w:val="20"/>
              </w:rPr>
              <w:t xml:space="preserve">решение ИП о ведении К(Ф)Х </w:t>
            </w:r>
            <w:r>
              <w:rPr>
                <w:rFonts w:ascii="Times New Roman" w:eastAsia="Times New Roman" w:hAnsi="Times New Roman"/>
                <w:sz w:val="20"/>
                <w:szCs w:val="20"/>
                <w:lang w:eastAsia="ru-RU"/>
              </w:rPr>
              <w:t xml:space="preserve">               </w:t>
            </w:r>
            <w:r>
              <w:rPr>
                <w:rFonts w:ascii="Times New Roman" w:hAnsi="Times New Roman"/>
                <w:iCs/>
                <w:sz w:val="20"/>
                <w:szCs w:val="20"/>
              </w:rPr>
              <w:t xml:space="preserve"> 0,5 чел./час;</w:t>
            </w:r>
          </w:p>
          <w:p w14:paraId="25108139" w14:textId="77777777" w:rsidR="00D40A15" w:rsidRDefault="00D40A15" w:rsidP="00D40A15">
            <w:pPr>
              <w:spacing w:after="0" w:line="240" w:lineRule="auto"/>
              <w:rPr>
                <w:rFonts w:ascii="Times New Roman" w:eastAsia="Times New Roman" w:hAnsi="Times New Roman"/>
                <w:sz w:val="20"/>
                <w:szCs w:val="20"/>
                <w:lang w:eastAsia="ru-RU"/>
              </w:rPr>
            </w:pPr>
          </w:p>
          <w:p w14:paraId="053A2201" w14:textId="5DE8F972" w:rsidR="00D40A15" w:rsidRDefault="00D40A15" w:rsidP="00D40A15">
            <w:pPr>
              <w:spacing w:after="0" w:line="240" w:lineRule="auto"/>
              <w:ind w:left="57" w:right="57"/>
              <w:rPr>
                <w:rFonts w:ascii="Times New Roman" w:hAnsi="Times New Roman"/>
                <w:iCs/>
                <w:sz w:val="20"/>
                <w:szCs w:val="20"/>
              </w:rPr>
            </w:pPr>
            <w:r>
              <w:rPr>
                <w:rFonts w:ascii="Times New Roman" w:eastAsia="Times New Roman" w:hAnsi="Times New Roman"/>
                <w:sz w:val="20"/>
                <w:szCs w:val="20"/>
                <w:lang w:eastAsia="ru-RU"/>
              </w:rPr>
              <w:t>-</w:t>
            </w:r>
            <w:r>
              <w:rPr>
                <w:rFonts w:ascii="Times New Roman" w:hAnsi="Times New Roman"/>
                <w:iCs/>
                <w:sz w:val="20"/>
                <w:szCs w:val="20"/>
              </w:rPr>
              <w:t xml:space="preserve"> согласие на обработку персональных данных и публикацию в сети «Интернет»                 0,1 чел./час;</w:t>
            </w:r>
          </w:p>
          <w:p w14:paraId="22373FFB" w14:textId="77777777" w:rsidR="00D40A15" w:rsidRDefault="00D40A15" w:rsidP="00D40A15">
            <w:pPr>
              <w:spacing w:after="0" w:line="240" w:lineRule="auto"/>
              <w:ind w:left="57" w:right="57"/>
              <w:rPr>
                <w:rFonts w:ascii="Times New Roman" w:eastAsia="Times New Roman" w:hAnsi="Times New Roman"/>
                <w:sz w:val="20"/>
                <w:szCs w:val="20"/>
                <w:lang w:eastAsia="ru-RU"/>
              </w:rPr>
            </w:pPr>
          </w:p>
          <w:p w14:paraId="3C9E3BD4" w14:textId="00FE60FF"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подготовка дополнительных материалов    1 чел./час;</w:t>
            </w:r>
          </w:p>
          <w:p w14:paraId="1D69FDF9" w14:textId="77777777" w:rsidR="00D40A15" w:rsidRDefault="00D40A15" w:rsidP="00D40A15">
            <w:pPr>
              <w:spacing w:after="0" w:line="240" w:lineRule="auto"/>
              <w:rPr>
                <w:rFonts w:ascii="Times New Roman" w:eastAsia="Times New Roman" w:hAnsi="Times New Roman"/>
                <w:sz w:val="20"/>
                <w:szCs w:val="20"/>
                <w:lang w:eastAsia="ru-RU"/>
              </w:rPr>
            </w:pPr>
          </w:p>
          <w:p w14:paraId="032A6145" w14:textId="6C471DCC"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 округа</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по местонахождению крестьянского (фермерского) хозяйства и протокола </w:t>
            </w:r>
            <w:r>
              <w:rPr>
                <w:rFonts w:ascii="Times New Roman" w:eastAsia="Times New Roman" w:hAnsi="Times New Roman"/>
                <w:sz w:val="20"/>
                <w:szCs w:val="20"/>
                <w:lang w:eastAsia="ru-RU"/>
              </w:rPr>
              <w:lastRenderedPageBreak/>
              <w:t>Заседания муниципальной комиссии, рассматривавшей проект                   1,5 чел./часов;</w:t>
            </w:r>
          </w:p>
          <w:p w14:paraId="0BE23497" w14:textId="77777777" w:rsidR="00D40A15" w:rsidRDefault="00D40A15" w:rsidP="00D40A15">
            <w:pPr>
              <w:spacing w:after="0" w:line="240" w:lineRule="auto"/>
              <w:rPr>
                <w:rFonts w:ascii="Times New Roman" w:eastAsia="Times New Roman" w:hAnsi="Times New Roman"/>
                <w:sz w:val="20"/>
                <w:szCs w:val="20"/>
                <w:lang w:eastAsia="ru-RU"/>
              </w:rPr>
            </w:pPr>
          </w:p>
          <w:p w14:paraId="000831E5" w14:textId="77777777"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подготовка описи документов              1 чел./час;</w:t>
            </w:r>
          </w:p>
          <w:p w14:paraId="556EC8AA" w14:textId="77777777" w:rsidR="00D40A15" w:rsidRDefault="00D40A15" w:rsidP="00D40A15">
            <w:pPr>
              <w:spacing w:after="0" w:line="240" w:lineRule="auto"/>
              <w:rPr>
                <w:rFonts w:ascii="Times New Roman" w:eastAsia="Times New Roman" w:hAnsi="Times New Roman"/>
                <w:sz w:val="20"/>
                <w:szCs w:val="20"/>
                <w:lang w:eastAsia="ru-RU"/>
              </w:rPr>
            </w:pPr>
          </w:p>
          <w:p w14:paraId="416D08AB" w14:textId="3CDCAA1E"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представление проекта создания и (или) развития хозяйства в Министерство </w:t>
            </w:r>
            <w:r>
              <w:rPr>
                <w:rFonts w:ascii="Times New Roman" w:eastAsia="Times New Roman" w:hAnsi="Times New Roman"/>
                <w:b/>
                <w:sz w:val="20"/>
                <w:szCs w:val="20"/>
                <w:lang w:eastAsia="ru-RU"/>
              </w:rPr>
              <w:t xml:space="preserve">                        </w:t>
            </w:r>
            <w:r>
              <w:rPr>
                <w:rFonts w:ascii="Times New Roman" w:eastAsia="Times New Roman" w:hAnsi="Times New Roman"/>
                <w:sz w:val="20"/>
                <w:szCs w:val="20"/>
                <w:lang w:eastAsia="ru-RU"/>
              </w:rPr>
              <w:t>0,1 чел./час</w:t>
            </w:r>
          </w:p>
          <w:p w14:paraId="0EF24E08" w14:textId="77777777" w:rsidR="00D40A15" w:rsidRDefault="00D40A15" w:rsidP="00D40A15">
            <w:pPr>
              <w:spacing w:after="0" w:line="240" w:lineRule="auto"/>
              <w:rPr>
                <w:rFonts w:ascii="Times New Roman" w:eastAsia="Times New Roman" w:hAnsi="Times New Roman"/>
                <w:sz w:val="20"/>
                <w:szCs w:val="20"/>
                <w:lang w:eastAsia="ru-RU"/>
              </w:rPr>
            </w:pPr>
          </w:p>
          <w:p w14:paraId="00A84E72" w14:textId="66888EB5" w:rsidR="00D40A15" w:rsidRDefault="00D40A15" w:rsidP="00D40A15">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u w:val="single"/>
                <w:lang w:eastAsia="ru-RU"/>
              </w:rPr>
              <w:t>Участие в защите проектов</w:t>
            </w:r>
            <w:r>
              <w:rPr>
                <w:rFonts w:ascii="Times New Roman" w:eastAsia="Times New Roman" w:hAnsi="Times New Roman"/>
                <w:sz w:val="20"/>
                <w:szCs w:val="20"/>
                <w:lang w:eastAsia="ru-RU"/>
              </w:rPr>
              <w:t xml:space="preserve">                   0,25 чел./часов</w:t>
            </w:r>
            <w:r>
              <w:rPr>
                <w:rFonts w:ascii="Times New Roman" w:eastAsia="Times New Roman" w:hAnsi="Times New Roman"/>
                <w:b/>
                <w:sz w:val="20"/>
                <w:szCs w:val="20"/>
                <w:lang w:eastAsia="ru-RU"/>
              </w:rPr>
              <w:t>;</w:t>
            </w:r>
          </w:p>
          <w:p w14:paraId="53D60E1B" w14:textId="77777777" w:rsidR="00D40A15" w:rsidRDefault="00D40A15" w:rsidP="00D40A15">
            <w:pPr>
              <w:spacing w:after="0" w:line="240" w:lineRule="auto"/>
              <w:rPr>
                <w:rFonts w:ascii="Times New Roman" w:eastAsia="Times New Roman" w:hAnsi="Times New Roman"/>
                <w:sz w:val="20"/>
                <w:szCs w:val="20"/>
                <w:lang w:eastAsia="ru-RU"/>
              </w:rPr>
            </w:pPr>
          </w:p>
          <w:p w14:paraId="55E7FF78" w14:textId="77777777" w:rsidR="00D40A15" w:rsidRDefault="00D40A15" w:rsidP="00D40A15">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u w:val="single"/>
                <w:lang w:eastAsia="ru-RU"/>
              </w:rPr>
              <w:t>Подписание соглашения о предоставлении гранта</w:t>
            </w:r>
            <w:r>
              <w:rPr>
                <w:rFonts w:ascii="Times New Roman" w:eastAsia="Times New Roman" w:hAnsi="Times New Roman"/>
                <w:sz w:val="20"/>
                <w:szCs w:val="20"/>
                <w:lang w:eastAsia="ru-RU"/>
              </w:rPr>
              <w:t xml:space="preserve">                                                                                0,25 чел./часов</w:t>
            </w:r>
          </w:p>
          <w:p w14:paraId="77817BAF" w14:textId="3C31C95F" w:rsidR="00D40A15" w:rsidRDefault="00D40A15" w:rsidP="00D40A15">
            <w:pPr>
              <w:spacing w:after="0" w:line="240" w:lineRule="auto"/>
              <w:rPr>
                <w:rFonts w:ascii="Times New Roman" w:eastAsia="Times New Roman" w:hAnsi="Times New Roman"/>
                <w:color w:val="000000"/>
                <w:sz w:val="20"/>
                <w:szCs w:val="20"/>
                <w:lang w:eastAsia="ru-RU"/>
              </w:rPr>
            </w:pPr>
          </w:p>
        </w:tc>
        <w:tc>
          <w:tcPr>
            <w:tcW w:w="4961" w:type="dxa"/>
          </w:tcPr>
          <w:p w14:paraId="7414AB0E" w14:textId="7892ABEB" w:rsidR="00D40A15" w:rsidRDefault="009B631A" w:rsidP="00D40A15">
            <w:pPr>
              <w:spacing w:after="0" w:line="240" w:lineRule="auto"/>
              <w:jc w:val="both"/>
              <w:rPr>
                <w:rFonts w:ascii="Times New Roman" w:eastAsia="Times New Roman" w:hAnsi="Times New Roman"/>
                <w:sz w:val="20"/>
                <w:szCs w:val="20"/>
                <w:lang w:eastAsia="ru-RU"/>
              </w:rPr>
            </w:pPr>
            <w:r w:rsidRPr="009B631A">
              <w:rPr>
                <w:rFonts w:ascii="Times New Roman" w:eastAsia="Times New Roman" w:hAnsi="Times New Roman"/>
                <w:sz w:val="20"/>
                <w:szCs w:val="20"/>
                <w:lang w:eastAsia="ru-RU"/>
              </w:rPr>
              <w:lastRenderedPageBreak/>
              <w:t>- заполнение формы заявки на грант в электронном виде по установленной форме             0,5 чел./час;</w:t>
            </w:r>
          </w:p>
          <w:p w14:paraId="2DDA52E7" w14:textId="77777777" w:rsidR="009B631A" w:rsidRDefault="009B631A" w:rsidP="00D40A15">
            <w:pPr>
              <w:spacing w:after="0" w:line="240" w:lineRule="auto"/>
              <w:jc w:val="both"/>
              <w:rPr>
                <w:rFonts w:ascii="Times New Roman" w:eastAsia="Times New Roman" w:hAnsi="Times New Roman"/>
                <w:sz w:val="20"/>
                <w:szCs w:val="20"/>
                <w:lang w:eastAsia="ru-RU"/>
              </w:rPr>
            </w:pPr>
          </w:p>
          <w:p w14:paraId="57F32D33" w14:textId="77777777"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сканирование паспорта заявителя, свидетельств о регистрации индивидуального предпринимателя – </w:t>
            </w:r>
          </w:p>
          <w:p w14:paraId="2719D3C6" w14:textId="77777777"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главы крестьянского (фермерского) хозяйства и постановке на учет в налоговом органе  0,1 чел./часов;</w:t>
            </w:r>
          </w:p>
          <w:p w14:paraId="24DE0908" w14:textId="77777777" w:rsidR="00D40A15" w:rsidRDefault="00D40A15" w:rsidP="00D40A15">
            <w:pPr>
              <w:spacing w:after="0" w:line="240" w:lineRule="auto"/>
              <w:jc w:val="both"/>
              <w:rPr>
                <w:rFonts w:ascii="Times New Roman" w:eastAsia="Times New Roman" w:hAnsi="Times New Roman"/>
                <w:sz w:val="20"/>
                <w:szCs w:val="20"/>
                <w:lang w:eastAsia="ru-RU"/>
              </w:rPr>
            </w:pPr>
          </w:p>
          <w:p w14:paraId="750D30EC" w14:textId="77777777"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подготовка Бизнес-плана                           5 чел./часов;</w:t>
            </w:r>
          </w:p>
          <w:p w14:paraId="161AD6B5" w14:textId="77777777"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p w14:paraId="1EAB92BB" w14:textId="77777777"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подготовка выписки/ </w:t>
            </w:r>
          </w:p>
          <w:p w14:paraId="3728D385" w14:textId="77777777"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выписок из банковского счета                         1 чел./час;</w:t>
            </w:r>
          </w:p>
          <w:p w14:paraId="34476903" w14:textId="77777777" w:rsidR="00D40A15" w:rsidRDefault="00D40A15" w:rsidP="00D40A15">
            <w:pPr>
              <w:spacing w:after="0" w:line="240" w:lineRule="auto"/>
              <w:jc w:val="both"/>
              <w:rPr>
                <w:rFonts w:ascii="Times New Roman" w:eastAsia="Times New Roman" w:hAnsi="Times New Roman"/>
                <w:sz w:val="20"/>
                <w:szCs w:val="20"/>
                <w:lang w:eastAsia="ru-RU"/>
              </w:rPr>
            </w:pPr>
          </w:p>
          <w:p w14:paraId="32946DCF" w14:textId="77777777"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подготовка презентации проекта              5 чел./часов;</w:t>
            </w:r>
          </w:p>
          <w:p w14:paraId="03457040" w14:textId="77777777" w:rsidR="00D40A15" w:rsidRDefault="00D40A15" w:rsidP="00D40A15">
            <w:pPr>
              <w:spacing w:after="0" w:line="240" w:lineRule="auto"/>
              <w:jc w:val="both"/>
              <w:rPr>
                <w:rFonts w:ascii="Times New Roman" w:eastAsia="Times New Roman" w:hAnsi="Times New Roman"/>
                <w:sz w:val="20"/>
                <w:szCs w:val="20"/>
                <w:lang w:eastAsia="ru-RU"/>
              </w:rPr>
            </w:pPr>
          </w:p>
          <w:p w14:paraId="19EFF6C2" w14:textId="77777777"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подготовка правоуостоверяющих документов </w:t>
            </w:r>
          </w:p>
          <w:p w14:paraId="6E6D6AAF" w14:textId="77777777"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на имущество, участвующее </w:t>
            </w:r>
          </w:p>
          <w:p w14:paraId="3D8DE5B6" w14:textId="33160292"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 реализации проекта                                       1 чел./час;</w:t>
            </w:r>
          </w:p>
          <w:p w14:paraId="07B24EC9" w14:textId="77777777" w:rsidR="00D40A15" w:rsidRDefault="00D40A15" w:rsidP="00D40A15">
            <w:pPr>
              <w:spacing w:after="0" w:line="240" w:lineRule="auto"/>
              <w:jc w:val="both"/>
              <w:rPr>
                <w:rFonts w:ascii="Times New Roman" w:eastAsia="Times New Roman" w:hAnsi="Times New Roman"/>
                <w:sz w:val="20"/>
                <w:szCs w:val="20"/>
                <w:lang w:eastAsia="ru-RU"/>
              </w:rPr>
            </w:pPr>
          </w:p>
          <w:p w14:paraId="78629403" w14:textId="77777777"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подготовка дополнительных материалов  0,5 чел./час;</w:t>
            </w:r>
          </w:p>
          <w:p w14:paraId="78D53F88" w14:textId="77777777" w:rsidR="00D40A15" w:rsidRDefault="00D40A15" w:rsidP="00D40A15">
            <w:pPr>
              <w:spacing w:after="0" w:line="240" w:lineRule="auto"/>
              <w:jc w:val="both"/>
              <w:rPr>
                <w:rFonts w:ascii="Times New Roman" w:eastAsia="Times New Roman" w:hAnsi="Times New Roman"/>
                <w:sz w:val="20"/>
                <w:szCs w:val="20"/>
                <w:lang w:eastAsia="ru-RU"/>
              </w:rPr>
            </w:pPr>
          </w:p>
          <w:p w14:paraId="27F33BC5" w14:textId="77777777"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 округа по местонахождению крестьянского (фермерского) хозяйства и протокола Заседания муниципальной комиссии, рассматривавшей проект                           1,5 чел./часов;</w:t>
            </w:r>
          </w:p>
          <w:p w14:paraId="3948B5AE" w14:textId="77777777" w:rsidR="00D40A15" w:rsidRDefault="00D40A15" w:rsidP="00D40A15">
            <w:pPr>
              <w:spacing w:after="0" w:line="240" w:lineRule="auto"/>
              <w:jc w:val="both"/>
              <w:rPr>
                <w:rFonts w:ascii="Times New Roman" w:eastAsia="Times New Roman" w:hAnsi="Times New Roman"/>
                <w:sz w:val="20"/>
                <w:szCs w:val="20"/>
                <w:lang w:eastAsia="ru-RU"/>
              </w:rPr>
            </w:pPr>
          </w:p>
          <w:p w14:paraId="78AC7891" w14:textId="77777777"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представление проекта создания и (или) </w:t>
            </w:r>
          </w:p>
          <w:p w14:paraId="657B09FC" w14:textId="7584AB71" w:rsidR="00D40A15" w:rsidRDefault="00D40A15" w:rsidP="00D40A15">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развития хозяйства в Министерство </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0,1 чел./час</w:t>
            </w:r>
          </w:p>
          <w:p w14:paraId="3C3AEBE7" w14:textId="77777777" w:rsidR="00D40A15" w:rsidRDefault="00D40A15" w:rsidP="00D40A15">
            <w:pPr>
              <w:spacing w:after="0" w:line="240" w:lineRule="auto"/>
              <w:jc w:val="both"/>
              <w:rPr>
                <w:rFonts w:ascii="Times New Roman" w:eastAsia="Times New Roman" w:hAnsi="Times New Roman"/>
                <w:sz w:val="20"/>
                <w:szCs w:val="20"/>
                <w:lang w:eastAsia="ru-RU"/>
              </w:rPr>
            </w:pPr>
          </w:p>
          <w:p w14:paraId="3B78D137" w14:textId="77777777" w:rsidR="00D40A15" w:rsidRDefault="00D40A15" w:rsidP="00D40A1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sz w:val="20"/>
                <w:szCs w:val="20"/>
                <w:u w:val="single"/>
                <w:lang w:eastAsia="ru-RU"/>
              </w:rPr>
              <w:t xml:space="preserve">Участие в защите проектов         </w:t>
            </w:r>
            <w:r>
              <w:rPr>
                <w:rFonts w:ascii="Times New Roman" w:eastAsia="Times New Roman" w:hAnsi="Times New Roman"/>
                <w:sz w:val="20"/>
                <w:szCs w:val="20"/>
                <w:lang w:eastAsia="ru-RU"/>
              </w:rPr>
              <w:t xml:space="preserve">           0,25 чел./часов</w:t>
            </w:r>
            <w:r>
              <w:rPr>
                <w:rFonts w:ascii="Times New Roman" w:eastAsia="Times New Roman" w:hAnsi="Times New Roman"/>
                <w:b/>
                <w:sz w:val="20"/>
                <w:szCs w:val="20"/>
                <w:lang w:eastAsia="ru-RU"/>
              </w:rPr>
              <w:t>;</w:t>
            </w:r>
          </w:p>
          <w:p w14:paraId="24FEEBB8" w14:textId="77777777" w:rsidR="00D40A15" w:rsidRDefault="00D40A15" w:rsidP="00D40A15">
            <w:pPr>
              <w:spacing w:after="0" w:line="240" w:lineRule="auto"/>
              <w:jc w:val="both"/>
              <w:rPr>
                <w:rFonts w:ascii="Times New Roman" w:eastAsia="Times New Roman" w:hAnsi="Times New Roman"/>
                <w:sz w:val="20"/>
                <w:szCs w:val="20"/>
                <w:lang w:eastAsia="ru-RU"/>
              </w:rPr>
            </w:pPr>
          </w:p>
          <w:p w14:paraId="62A5C949" w14:textId="77777777" w:rsidR="00D40A15" w:rsidRDefault="00D40A15" w:rsidP="00D40A15">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sz w:val="20"/>
                <w:szCs w:val="20"/>
                <w:u w:val="single"/>
                <w:lang w:eastAsia="ru-RU"/>
              </w:rPr>
              <w:t>Подписание соглашения о предоставлении гранта</w:t>
            </w:r>
            <w:r>
              <w:rPr>
                <w:rFonts w:ascii="Times New Roman" w:eastAsia="Times New Roman" w:hAnsi="Times New Roman"/>
                <w:sz w:val="20"/>
                <w:szCs w:val="20"/>
                <w:lang w:eastAsia="ru-RU"/>
              </w:rPr>
              <w:t xml:space="preserve">                                                                                                    0,25 чел./час</w:t>
            </w:r>
          </w:p>
          <w:p w14:paraId="133AFF12" w14:textId="16CDCFC9" w:rsidR="00D40A15" w:rsidRDefault="00D40A15" w:rsidP="00D40A15">
            <w:pPr>
              <w:spacing w:after="0" w:line="240" w:lineRule="auto"/>
              <w:jc w:val="both"/>
              <w:rPr>
                <w:rFonts w:ascii="Times New Roman" w:eastAsia="Times New Roman" w:hAnsi="Times New Roman"/>
                <w:color w:val="000000"/>
                <w:sz w:val="20"/>
                <w:szCs w:val="20"/>
                <w:lang w:eastAsia="ru-RU"/>
              </w:rPr>
            </w:pPr>
          </w:p>
        </w:tc>
      </w:tr>
      <w:tr w:rsidR="00D40A15" w14:paraId="26D171A9" w14:textId="77777777" w:rsidTr="009B631A">
        <w:trPr>
          <w:trHeight w:val="1959"/>
        </w:trPr>
        <w:tc>
          <w:tcPr>
            <w:tcW w:w="9889" w:type="dxa"/>
            <w:gridSpan w:val="2"/>
          </w:tcPr>
          <w:p w14:paraId="60DBF985" w14:textId="77777777" w:rsidR="00D40A15" w:rsidRDefault="00D40A15" w:rsidP="00D40A15">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color w:val="000000"/>
                <w:sz w:val="20"/>
                <w:szCs w:val="20"/>
                <w:lang w:eastAsia="ru-RU"/>
              </w:rPr>
              <w:lastRenderedPageBreak/>
              <w:t>Подготовка пакета документов для получения гранта «Агростартап»</w:t>
            </w:r>
            <w:r>
              <w:rPr>
                <w:rFonts w:ascii="Times New Roman" w:eastAsia="Times New Roman" w:hAnsi="Times New Roman"/>
                <w:b/>
                <w:sz w:val="20"/>
                <w:szCs w:val="20"/>
                <w:lang w:eastAsia="ru-RU"/>
              </w:rPr>
              <w:t>:</w:t>
            </w:r>
          </w:p>
          <w:p w14:paraId="7200555B" w14:textId="2E89E5C8" w:rsidR="00D40A15" w:rsidRDefault="00D40A15" w:rsidP="00D40A15">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9B631A">
              <w:rPr>
                <w:rFonts w:ascii="Times New Roman" w:eastAsia="Times New Roman" w:hAnsi="Times New Roman"/>
                <w:b/>
                <w:sz w:val="20"/>
                <w:szCs w:val="20"/>
                <w:lang w:eastAsia="ru-RU"/>
              </w:rPr>
              <w:t>2</w:t>
            </w:r>
            <w:r>
              <w:rPr>
                <w:rFonts w:ascii="Times New Roman" w:eastAsia="Times New Roman" w:hAnsi="Times New Roman"/>
                <w:b/>
                <w:sz w:val="20"/>
                <w:szCs w:val="20"/>
                <w:lang w:eastAsia="ru-RU"/>
              </w:rPr>
              <w:t>* 228,47*40 = 13</w:t>
            </w:r>
            <w:r w:rsidR="009B631A">
              <w:rPr>
                <w:rFonts w:ascii="Times New Roman" w:eastAsia="Times New Roman" w:hAnsi="Times New Roman"/>
                <w:b/>
                <w:sz w:val="20"/>
                <w:szCs w:val="20"/>
                <w:lang w:eastAsia="ru-RU"/>
              </w:rPr>
              <w:t>8,91</w:t>
            </w:r>
            <w:r>
              <w:rPr>
                <w:b/>
                <w:sz w:val="20"/>
                <w:szCs w:val="20"/>
              </w:rPr>
              <w:t xml:space="preserve"> </w:t>
            </w:r>
            <w:r>
              <w:rPr>
                <w:rFonts w:ascii="Times New Roman" w:eastAsia="Times New Roman" w:hAnsi="Times New Roman"/>
                <w:b/>
                <w:sz w:val="20"/>
                <w:szCs w:val="20"/>
                <w:lang w:eastAsia="ru-RU"/>
              </w:rPr>
              <w:t>тыс. руб.</w:t>
            </w:r>
          </w:p>
          <w:p w14:paraId="11D76F6F" w14:textId="7A3D3EF9" w:rsidR="00D40A15" w:rsidRDefault="00D40A15" w:rsidP="00D40A1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Трудозатраты получателей субсидии по действующему нормативному регулированию 1</w:t>
            </w:r>
            <w:r w:rsidR="009B631A">
              <w:rPr>
                <w:rFonts w:ascii="Times New Roman" w:eastAsia="Times New Roman" w:hAnsi="Times New Roman"/>
                <w:sz w:val="20"/>
                <w:szCs w:val="20"/>
                <w:lang w:eastAsia="ru-RU"/>
              </w:rPr>
              <w:t>48,96</w:t>
            </w:r>
            <w:r>
              <w:rPr>
                <w:sz w:val="20"/>
                <w:szCs w:val="20"/>
              </w:rPr>
              <w:t xml:space="preserve"> </w:t>
            </w:r>
            <w:r>
              <w:rPr>
                <w:rFonts w:ascii="Times New Roman" w:eastAsia="Times New Roman" w:hAnsi="Times New Roman"/>
                <w:sz w:val="20"/>
                <w:szCs w:val="20"/>
                <w:lang w:eastAsia="ru-RU"/>
              </w:rPr>
              <w:t>тыс. руб.</w:t>
            </w:r>
          </w:p>
          <w:p w14:paraId="10DAB40B" w14:textId="2B84ED72" w:rsidR="00D40A15" w:rsidRDefault="00D40A15" w:rsidP="00D40A1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sz w:val="20"/>
                <w:szCs w:val="20"/>
                <w:lang w:eastAsia="ru-RU"/>
              </w:rPr>
              <w:t xml:space="preserve">148,96 </w:t>
            </w:r>
            <w:r w:rsidR="009B631A">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13</w:t>
            </w:r>
            <w:r w:rsidR="009B631A">
              <w:rPr>
                <w:rFonts w:ascii="Times New Roman" w:eastAsia="Times New Roman" w:hAnsi="Times New Roman"/>
                <w:b/>
                <w:sz w:val="20"/>
                <w:szCs w:val="20"/>
                <w:lang w:eastAsia="ru-RU"/>
              </w:rPr>
              <w:t>8,91</w:t>
            </w:r>
            <w:r>
              <w:rPr>
                <w:rFonts w:ascii="Times New Roman" w:eastAsia="Times New Roman" w:hAnsi="Times New Roman"/>
                <w:b/>
                <w:sz w:val="20"/>
                <w:szCs w:val="20"/>
                <w:lang w:eastAsia="ru-RU"/>
              </w:rPr>
              <w:t xml:space="preserve"> = </w:t>
            </w:r>
            <w:r w:rsidR="009B631A">
              <w:rPr>
                <w:rFonts w:ascii="Times New Roman" w:eastAsia="Times New Roman" w:hAnsi="Times New Roman"/>
                <w:b/>
                <w:sz w:val="20"/>
                <w:szCs w:val="20"/>
                <w:lang w:eastAsia="ru-RU"/>
              </w:rPr>
              <w:t>10,05</w:t>
            </w:r>
            <w:r>
              <w:rPr>
                <w:rFonts w:ascii="Times New Roman" w:eastAsia="Times New Roman" w:hAnsi="Times New Roman"/>
                <w:b/>
                <w:bCs/>
                <w:sz w:val="20"/>
                <w:szCs w:val="20"/>
                <w:lang w:eastAsia="ru-RU"/>
              </w:rPr>
              <w:t xml:space="preserve"> тыс. руб.</w:t>
            </w:r>
          </w:p>
          <w:p w14:paraId="3139BEBF" w14:textId="77777777" w:rsidR="00D40A15" w:rsidRDefault="00D40A15" w:rsidP="00D40A15">
            <w:pPr>
              <w:spacing w:after="0" w:line="240" w:lineRule="auto"/>
              <w:rPr>
                <w:rFonts w:ascii="Times New Roman" w:eastAsia="Times New Roman" w:hAnsi="Times New Roman"/>
                <w:b/>
                <w:bCs/>
                <w:sz w:val="20"/>
                <w:szCs w:val="20"/>
                <w:lang w:eastAsia="ru-RU"/>
              </w:rPr>
            </w:pPr>
          </w:p>
          <w:p w14:paraId="36BDB4E4" w14:textId="0527638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sz w:val="20"/>
                <w:szCs w:val="20"/>
                <w:lang w:eastAsia="ru-RU"/>
              </w:rPr>
              <w:t xml:space="preserve">Таким образом, за счет предусмотренной возможности предоставления сокращенного пакета документов на грант, общая стоимость требования на сбор и предоставление необходимого пакета документов на государственную поддержку, трудозатраты сократятся на </w:t>
            </w:r>
            <w:r w:rsidR="009B631A" w:rsidRPr="009B631A">
              <w:rPr>
                <w:rFonts w:ascii="Times New Roman" w:eastAsia="Times New Roman" w:hAnsi="Times New Roman"/>
                <w:b/>
                <w:bCs/>
                <w:sz w:val="20"/>
                <w:szCs w:val="20"/>
                <w:lang w:eastAsia="ru-RU"/>
              </w:rPr>
              <w:t>10,05</w:t>
            </w:r>
            <w:r w:rsidRPr="00A36C31">
              <w:rPr>
                <w:rFonts w:ascii="Times New Roman" w:eastAsia="Times New Roman" w:hAnsi="Times New Roman"/>
                <w:b/>
                <w:bCs/>
                <w:sz w:val="20"/>
                <w:szCs w:val="20"/>
                <w:lang w:eastAsia="ru-RU"/>
              </w:rPr>
              <w:t xml:space="preserve"> т</w:t>
            </w:r>
            <w:r>
              <w:rPr>
                <w:rFonts w:ascii="Times New Roman" w:eastAsia="Times New Roman" w:hAnsi="Times New Roman"/>
                <w:b/>
                <w:bCs/>
                <w:sz w:val="20"/>
                <w:szCs w:val="20"/>
                <w:lang w:eastAsia="ru-RU"/>
              </w:rPr>
              <w:t>ы</w:t>
            </w:r>
            <w:r w:rsidRPr="00A36C31">
              <w:rPr>
                <w:rFonts w:ascii="Times New Roman" w:eastAsia="Times New Roman" w:hAnsi="Times New Roman"/>
                <w:b/>
                <w:bCs/>
                <w:sz w:val="20"/>
                <w:szCs w:val="20"/>
                <w:lang w:eastAsia="ru-RU"/>
              </w:rPr>
              <w:t>с</w:t>
            </w:r>
            <w:r>
              <w:rPr>
                <w:rFonts w:ascii="Times New Roman" w:eastAsia="Times New Roman" w:hAnsi="Times New Roman"/>
                <w:b/>
                <w:sz w:val="20"/>
                <w:szCs w:val="20"/>
                <w:lang w:eastAsia="ru-RU"/>
              </w:rPr>
              <w:t>. руб.</w:t>
            </w:r>
          </w:p>
        </w:tc>
      </w:tr>
    </w:tbl>
    <w:p w14:paraId="162F5A14" w14:textId="5ECA6FEE" w:rsidR="00665474" w:rsidRDefault="00665474">
      <w:pPr>
        <w:spacing w:after="0" w:line="240" w:lineRule="auto"/>
        <w:rPr>
          <w:rFonts w:ascii="Times New Roman" w:eastAsia="Times New Roman" w:hAnsi="Times New Roman"/>
          <w:sz w:val="26"/>
          <w:szCs w:val="26"/>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961"/>
      </w:tblGrid>
      <w:tr w:rsidR="00D40A15" w14:paraId="10F75E9D" w14:textId="77777777" w:rsidTr="001173B8">
        <w:tc>
          <w:tcPr>
            <w:tcW w:w="4928" w:type="dxa"/>
          </w:tcPr>
          <w:p w14:paraId="6273884A" w14:textId="29B14EDA" w:rsidR="00D40A15" w:rsidRDefault="00D40A15" w:rsidP="00D40A15">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b/>
                <w:color w:val="000000"/>
                <w:sz w:val="20"/>
                <w:szCs w:val="20"/>
                <w:lang w:eastAsia="ru-RU"/>
              </w:rPr>
              <w:t>Подготовка пакета документов для получения субсидий на возмещение части затрат, понесенных сельскохозяйственными товаропроизводителями в электронном виде:</w:t>
            </w:r>
          </w:p>
        </w:tc>
        <w:tc>
          <w:tcPr>
            <w:tcW w:w="4961" w:type="dxa"/>
          </w:tcPr>
          <w:p w14:paraId="05405B33" w14:textId="77777777" w:rsidR="00D40A15" w:rsidRDefault="00D40A15" w:rsidP="00D40A15">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b/>
                <w:color w:val="000000"/>
                <w:sz w:val="20"/>
                <w:szCs w:val="20"/>
                <w:lang w:eastAsia="ru-RU"/>
              </w:rPr>
              <w:t>Подготовка пакета документов для получения субсидий на возмещение части затрат, понесенных сельскохозяйственными товаропроизводителями:</w:t>
            </w:r>
          </w:p>
        </w:tc>
      </w:tr>
      <w:tr w:rsidR="00D40A15" w14:paraId="58294062" w14:textId="77777777" w:rsidTr="001173B8">
        <w:tc>
          <w:tcPr>
            <w:tcW w:w="4928" w:type="dxa"/>
          </w:tcPr>
          <w:p w14:paraId="122AD472" w14:textId="68DDCF7B"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1.подготовка формы заявки на субсиди</w:t>
            </w:r>
            <w:r w:rsidR="009B631A">
              <w:rPr>
                <w:rFonts w:ascii="Times New Roman" w:eastAsia="Times New Roman" w:hAnsi="Times New Roman"/>
                <w:color w:val="000000"/>
                <w:sz w:val="20"/>
                <w:szCs w:val="20"/>
                <w:lang w:eastAsia="ru-RU"/>
              </w:rPr>
              <w:t>ю</w:t>
            </w:r>
            <w:r>
              <w:rPr>
                <w:rFonts w:ascii="Times New Roman" w:eastAsia="Times New Roman" w:hAnsi="Times New Roman"/>
                <w:color w:val="000000"/>
                <w:sz w:val="20"/>
                <w:szCs w:val="20"/>
                <w:lang w:eastAsia="ru-RU"/>
              </w:rPr>
              <w:t xml:space="preserve"> в электронном виде по установленной форме 1,0 чел./час</w:t>
            </w:r>
          </w:p>
          <w:p w14:paraId="1024C553" w14:textId="77777777" w:rsidR="00D40A15" w:rsidRDefault="00D40A15" w:rsidP="00D40A15">
            <w:pPr>
              <w:spacing w:after="0" w:line="240" w:lineRule="auto"/>
              <w:rPr>
                <w:rFonts w:ascii="Times New Roman" w:eastAsia="Times New Roman" w:hAnsi="Times New Roman"/>
                <w:color w:val="000000"/>
                <w:sz w:val="20"/>
                <w:szCs w:val="20"/>
                <w:lang w:eastAsia="ru-RU"/>
              </w:rPr>
            </w:pPr>
          </w:p>
          <w:p w14:paraId="6DB2C58F" w14:textId="77777777"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color w:val="000000"/>
                <w:sz w:val="20"/>
                <w:szCs w:val="20"/>
                <w:lang w:eastAsia="ru-RU"/>
              </w:rPr>
              <w:t xml:space="preserve">2. </w:t>
            </w:r>
            <w:r>
              <w:rPr>
                <w:rFonts w:ascii="Times New Roman" w:eastAsia="Times New Roman" w:hAnsi="Times New Roman"/>
                <w:sz w:val="20"/>
                <w:szCs w:val="20"/>
                <w:lang w:eastAsia="ru-RU"/>
              </w:rPr>
              <w:t xml:space="preserve">подготовка справки о системе </w:t>
            </w:r>
          </w:p>
          <w:p w14:paraId="7E51F8EE" w14:textId="77777777" w:rsidR="00D40A15" w:rsidRDefault="00D40A15" w:rsidP="00D40A1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sz w:val="20"/>
                <w:szCs w:val="20"/>
                <w:lang w:eastAsia="ru-RU"/>
              </w:rPr>
              <w:t xml:space="preserve">налогообложения                                            </w:t>
            </w:r>
            <w:r>
              <w:rPr>
                <w:rFonts w:ascii="Times New Roman" w:eastAsia="Times New Roman" w:hAnsi="Times New Roman"/>
                <w:color w:val="000000"/>
                <w:sz w:val="20"/>
                <w:szCs w:val="20"/>
                <w:lang w:eastAsia="ru-RU"/>
              </w:rPr>
              <w:t>0,5 чел./час</w:t>
            </w:r>
          </w:p>
          <w:p w14:paraId="29C7B793" w14:textId="77777777" w:rsidR="00D40A15" w:rsidRDefault="00D40A15" w:rsidP="00D40A1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p w14:paraId="6DDA58A4"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sz w:val="20"/>
                <w:szCs w:val="20"/>
                <w:lang w:eastAsia="ru-RU"/>
              </w:rPr>
              <w:t>3.</w:t>
            </w:r>
            <w:r>
              <w:rPr>
                <w:rFonts w:ascii="Times New Roman" w:eastAsia="Times New Roman" w:hAnsi="Times New Roman"/>
                <w:color w:val="000000"/>
                <w:sz w:val="20"/>
                <w:szCs w:val="20"/>
                <w:lang w:eastAsia="ru-RU"/>
              </w:rPr>
              <w:t xml:space="preserve"> Подготовка реестра членов </w:t>
            </w:r>
          </w:p>
          <w:p w14:paraId="6C878E67"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сельскохозяйственного потребительского </w:t>
            </w:r>
          </w:p>
          <w:p w14:paraId="276EE4F4"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кооператива и ассоциированных</w:t>
            </w:r>
          </w:p>
          <w:p w14:paraId="64522EE5"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членов кооператива                                       2,0 чел./час</w:t>
            </w:r>
          </w:p>
          <w:p w14:paraId="3FDDE141"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p>
          <w:p w14:paraId="3E176131"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4. подготовка реквизитов расчетного </w:t>
            </w:r>
          </w:p>
          <w:p w14:paraId="21F861D4"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счета сельскохозяйственного </w:t>
            </w:r>
          </w:p>
          <w:p w14:paraId="50CDD15D"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товаропроизводителя                                     0,5 чел./час</w:t>
            </w:r>
          </w:p>
          <w:p w14:paraId="02E5C457"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p>
          <w:p w14:paraId="43A9F221"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5.подготовка документов, подтверждающих </w:t>
            </w:r>
          </w:p>
          <w:p w14:paraId="69BAC27E"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стоимость приобретенного имущества         5,0 чел/час</w:t>
            </w:r>
          </w:p>
          <w:p w14:paraId="3CC438D6"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p>
          <w:p w14:paraId="4EC53425"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r>
              <w:t xml:space="preserve"> </w:t>
            </w:r>
            <w:r>
              <w:rPr>
                <w:rFonts w:ascii="Times New Roman" w:eastAsia="Times New Roman" w:hAnsi="Times New Roman"/>
                <w:color w:val="000000"/>
                <w:sz w:val="20"/>
                <w:szCs w:val="20"/>
                <w:lang w:eastAsia="ru-RU"/>
              </w:rPr>
              <w:t>подготовка расчета размера субсидии      2,0 чел/час</w:t>
            </w:r>
          </w:p>
          <w:p w14:paraId="7E6E5770"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p>
          <w:p w14:paraId="6A1D6862"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r>
              <w:t xml:space="preserve"> </w:t>
            </w:r>
            <w:r>
              <w:rPr>
                <w:rFonts w:ascii="Times New Roman" w:eastAsia="Times New Roman" w:hAnsi="Times New Roman"/>
                <w:color w:val="000000"/>
                <w:sz w:val="20"/>
                <w:szCs w:val="20"/>
                <w:lang w:eastAsia="ru-RU"/>
              </w:rPr>
              <w:t>подготовка дополнительных материалов  4,5 чел/час</w:t>
            </w:r>
          </w:p>
          <w:p w14:paraId="053A6BD2"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p>
          <w:p w14:paraId="2D470034"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t xml:space="preserve"> </w:t>
            </w:r>
            <w:r>
              <w:rPr>
                <w:rFonts w:ascii="Times New Roman" w:eastAsia="Times New Roman" w:hAnsi="Times New Roman"/>
                <w:color w:val="000000"/>
                <w:sz w:val="20"/>
                <w:szCs w:val="20"/>
                <w:lang w:eastAsia="ru-RU"/>
              </w:rPr>
              <w:t xml:space="preserve">предоставление пакета документов </w:t>
            </w:r>
          </w:p>
          <w:p w14:paraId="17DF851D"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 электронном виде                                         1,0 чел./час</w:t>
            </w:r>
          </w:p>
          <w:p w14:paraId="7502622E"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p>
          <w:p w14:paraId="777D64D6"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t xml:space="preserve"> </w:t>
            </w:r>
            <w:r>
              <w:rPr>
                <w:rFonts w:ascii="Times New Roman" w:eastAsia="Times New Roman" w:hAnsi="Times New Roman"/>
                <w:color w:val="000000"/>
                <w:sz w:val="20"/>
                <w:szCs w:val="20"/>
                <w:lang w:eastAsia="ru-RU"/>
              </w:rPr>
              <w:t xml:space="preserve">Заключение соглашения о </w:t>
            </w:r>
          </w:p>
          <w:p w14:paraId="56AF2A95" w14:textId="209255C3" w:rsidR="00D40A15" w:rsidRDefault="00D40A15" w:rsidP="00D40A1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предоставлении субсидии                              1,0 чел./час</w:t>
            </w:r>
          </w:p>
        </w:tc>
        <w:tc>
          <w:tcPr>
            <w:tcW w:w="4961" w:type="dxa"/>
          </w:tcPr>
          <w:p w14:paraId="1901810E" w14:textId="27FF7D9D"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1.подготовка формы заявки на субсиди</w:t>
            </w:r>
            <w:r w:rsidR="009B631A">
              <w:rPr>
                <w:rFonts w:ascii="Times New Roman" w:eastAsia="Times New Roman" w:hAnsi="Times New Roman"/>
                <w:color w:val="000000"/>
                <w:sz w:val="20"/>
                <w:szCs w:val="20"/>
                <w:lang w:eastAsia="ru-RU"/>
              </w:rPr>
              <w:t>ю</w:t>
            </w:r>
            <w:bookmarkStart w:id="0" w:name="_GoBack"/>
            <w:bookmarkEnd w:id="0"/>
            <w:r>
              <w:rPr>
                <w:rFonts w:ascii="Times New Roman" w:eastAsia="Times New Roman" w:hAnsi="Times New Roman"/>
                <w:color w:val="000000"/>
                <w:sz w:val="20"/>
                <w:szCs w:val="20"/>
                <w:lang w:eastAsia="ru-RU"/>
              </w:rPr>
              <w:t xml:space="preserve"> в электронном виде по установленной форме 0,5 чел./час</w:t>
            </w:r>
          </w:p>
          <w:p w14:paraId="69C0B147" w14:textId="77777777" w:rsidR="00D40A15" w:rsidRDefault="00D40A15" w:rsidP="00D40A15">
            <w:pPr>
              <w:spacing w:after="0" w:line="240" w:lineRule="auto"/>
              <w:rPr>
                <w:rFonts w:ascii="Times New Roman" w:eastAsia="Times New Roman" w:hAnsi="Times New Roman"/>
                <w:color w:val="000000"/>
                <w:sz w:val="20"/>
                <w:szCs w:val="20"/>
                <w:lang w:eastAsia="ru-RU"/>
              </w:rPr>
            </w:pPr>
          </w:p>
          <w:p w14:paraId="205DDDAB" w14:textId="77777777" w:rsidR="00D40A15" w:rsidRDefault="00D40A15" w:rsidP="00D40A15">
            <w:pPr>
              <w:spacing w:after="0" w:line="240" w:lineRule="auto"/>
              <w:rPr>
                <w:rFonts w:ascii="Times New Roman" w:eastAsia="Times New Roman" w:hAnsi="Times New Roman"/>
                <w:sz w:val="20"/>
                <w:szCs w:val="20"/>
                <w:lang w:eastAsia="ru-RU"/>
              </w:rPr>
            </w:pPr>
            <w:r>
              <w:rPr>
                <w:rFonts w:ascii="Times New Roman" w:eastAsia="Times New Roman" w:hAnsi="Times New Roman"/>
                <w:color w:val="000000"/>
                <w:sz w:val="20"/>
                <w:szCs w:val="20"/>
                <w:lang w:eastAsia="ru-RU"/>
              </w:rPr>
              <w:t xml:space="preserve">2. </w:t>
            </w:r>
            <w:r>
              <w:rPr>
                <w:rFonts w:ascii="Times New Roman" w:eastAsia="Times New Roman" w:hAnsi="Times New Roman"/>
                <w:sz w:val="20"/>
                <w:szCs w:val="20"/>
                <w:lang w:eastAsia="ru-RU"/>
              </w:rPr>
              <w:t xml:space="preserve">подготовка справки о системе </w:t>
            </w:r>
          </w:p>
          <w:p w14:paraId="4C0D99AD" w14:textId="77777777" w:rsidR="00D40A15" w:rsidRDefault="00D40A15" w:rsidP="00D40A1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sz w:val="20"/>
                <w:szCs w:val="20"/>
                <w:lang w:eastAsia="ru-RU"/>
              </w:rPr>
              <w:t xml:space="preserve">налогообложения                                            </w:t>
            </w:r>
            <w:r>
              <w:rPr>
                <w:rFonts w:ascii="Times New Roman" w:eastAsia="Times New Roman" w:hAnsi="Times New Roman"/>
                <w:color w:val="000000"/>
                <w:sz w:val="20"/>
                <w:szCs w:val="20"/>
                <w:lang w:eastAsia="ru-RU"/>
              </w:rPr>
              <w:t>0,5 чел./час</w:t>
            </w:r>
          </w:p>
          <w:p w14:paraId="40CD504C" w14:textId="77777777" w:rsidR="00D40A15" w:rsidRDefault="00D40A15" w:rsidP="00D40A1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p w14:paraId="1F8E5445"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sz w:val="20"/>
                <w:szCs w:val="20"/>
                <w:lang w:eastAsia="ru-RU"/>
              </w:rPr>
              <w:t>3.</w:t>
            </w:r>
            <w:r>
              <w:rPr>
                <w:rFonts w:ascii="Times New Roman" w:eastAsia="Times New Roman" w:hAnsi="Times New Roman"/>
                <w:color w:val="000000"/>
                <w:sz w:val="20"/>
                <w:szCs w:val="20"/>
                <w:lang w:eastAsia="ru-RU"/>
              </w:rPr>
              <w:t xml:space="preserve"> Подготовка реестра членов </w:t>
            </w:r>
          </w:p>
          <w:p w14:paraId="32439AAF"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сельскохозяйственного потребительского </w:t>
            </w:r>
          </w:p>
          <w:p w14:paraId="6691E737"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кооператива и ассоциированных</w:t>
            </w:r>
          </w:p>
          <w:p w14:paraId="0660194D"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членов кооператива                                       2,0 чел./час</w:t>
            </w:r>
          </w:p>
          <w:p w14:paraId="2FB75D2A"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p>
          <w:p w14:paraId="287DE4F5"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4. подготовка реквизитов расчетного </w:t>
            </w:r>
          </w:p>
          <w:p w14:paraId="00C55689"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счета сельскохозяйственного </w:t>
            </w:r>
          </w:p>
          <w:p w14:paraId="2D957CD8"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товаропроизводителя                                     0,5 чел./час</w:t>
            </w:r>
          </w:p>
          <w:p w14:paraId="5AE3315A"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p>
          <w:p w14:paraId="58E92897"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5.подготовка документов, подтверждающих </w:t>
            </w:r>
          </w:p>
          <w:p w14:paraId="03C717C1"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стоимость приобретенного имущества         5,0 чел/час</w:t>
            </w:r>
          </w:p>
          <w:p w14:paraId="07E6F400"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p>
          <w:p w14:paraId="422B4FE8"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r>
              <w:t xml:space="preserve"> </w:t>
            </w:r>
            <w:r>
              <w:rPr>
                <w:rFonts w:ascii="Times New Roman" w:eastAsia="Times New Roman" w:hAnsi="Times New Roman"/>
                <w:color w:val="000000"/>
                <w:sz w:val="20"/>
                <w:szCs w:val="20"/>
                <w:lang w:eastAsia="ru-RU"/>
              </w:rPr>
              <w:t>подготовка расчета размера субсидии      2,0 чел/час</w:t>
            </w:r>
          </w:p>
          <w:p w14:paraId="12A5620F"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p>
          <w:p w14:paraId="6DAF86B4"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r>
              <w:t xml:space="preserve"> </w:t>
            </w:r>
            <w:r>
              <w:rPr>
                <w:rFonts w:ascii="Times New Roman" w:eastAsia="Times New Roman" w:hAnsi="Times New Roman"/>
                <w:color w:val="000000"/>
                <w:sz w:val="20"/>
                <w:szCs w:val="20"/>
                <w:lang w:eastAsia="ru-RU"/>
              </w:rPr>
              <w:t>подготовка дополнительных материалов  4,0 чел/час</w:t>
            </w:r>
          </w:p>
          <w:p w14:paraId="01CF9C82"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p>
          <w:p w14:paraId="14B3D71C"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t xml:space="preserve"> </w:t>
            </w:r>
            <w:r>
              <w:rPr>
                <w:rFonts w:ascii="Times New Roman" w:eastAsia="Times New Roman" w:hAnsi="Times New Roman"/>
                <w:color w:val="000000"/>
                <w:sz w:val="20"/>
                <w:szCs w:val="20"/>
                <w:lang w:eastAsia="ru-RU"/>
              </w:rPr>
              <w:t xml:space="preserve">предоставление пакета документов </w:t>
            </w:r>
          </w:p>
          <w:p w14:paraId="52500346"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 электронном виде                                         1,0 чел./час</w:t>
            </w:r>
          </w:p>
          <w:p w14:paraId="629A6474"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p>
          <w:p w14:paraId="580C8FAE"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t xml:space="preserve"> </w:t>
            </w:r>
            <w:r>
              <w:rPr>
                <w:rFonts w:ascii="Times New Roman" w:eastAsia="Times New Roman" w:hAnsi="Times New Roman"/>
                <w:color w:val="000000"/>
                <w:sz w:val="20"/>
                <w:szCs w:val="20"/>
                <w:lang w:eastAsia="ru-RU"/>
              </w:rPr>
              <w:t xml:space="preserve">Заключение соглашения о </w:t>
            </w:r>
          </w:p>
          <w:p w14:paraId="74F0E25F"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предоставлении субсидии                              1,0 чел./час</w:t>
            </w:r>
          </w:p>
        </w:tc>
      </w:tr>
      <w:tr w:rsidR="00D40A15" w14:paraId="370DDB6B" w14:textId="77777777" w:rsidTr="009B631A">
        <w:trPr>
          <w:trHeight w:val="569"/>
        </w:trPr>
        <w:tc>
          <w:tcPr>
            <w:tcW w:w="9889" w:type="dxa"/>
            <w:gridSpan w:val="2"/>
          </w:tcPr>
          <w:p w14:paraId="0DFEF2BC" w14:textId="77777777" w:rsidR="00D40A15" w:rsidRDefault="00D40A15" w:rsidP="00D40A15">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 xml:space="preserve">Подготовка пакета документов для получения субсидий на возмещение части затрат, </w:t>
            </w:r>
          </w:p>
          <w:p w14:paraId="08B2CA00" w14:textId="77777777" w:rsidR="00D40A15" w:rsidRDefault="00D40A15" w:rsidP="00D40A15">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 xml:space="preserve">понесенных сельскохозяйственными товаропроизводителями, </w:t>
            </w:r>
          </w:p>
          <w:p w14:paraId="4DFC2237" w14:textId="77777777" w:rsidR="00D40A15" w:rsidRDefault="00D40A15" w:rsidP="00D40A15">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color w:val="000000"/>
                <w:sz w:val="20"/>
                <w:szCs w:val="20"/>
                <w:lang w:eastAsia="ru-RU"/>
              </w:rPr>
              <w:t>а также предоставления документов</w:t>
            </w:r>
            <w:r>
              <w:rPr>
                <w:rFonts w:ascii="Times New Roman" w:eastAsia="Times New Roman" w:hAnsi="Times New Roman"/>
                <w:b/>
                <w:sz w:val="20"/>
                <w:szCs w:val="20"/>
                <w:lang w:eastAsia="ru-RU"/>
              </w:rPr>
              <w:t>:</w:t>
            </w:r>
          </w:p>
          <w:p w14:paraId="5CB96501" w14:textId="77777777" w:rsidR="00D40A15" w:rsidRDefault="00D40A15" w:rsidP="00D40A15">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16,5* 228,47*22 = 82,93</w:t>
            </w:r>
            <w:r>
              <w:rPr>
                <w:b/>
                <w:sz w:val="20"/>
                <w:szCs w:val="20"/>
              </w:rPr>
              <w:t xml:space="preserve"> </w:t>
            </w:r>
            <w:r>
              <w:rPr>
                <w:rFonts w:ascii="Times New Roman" w:eastAsia="Times New Roman" w:hAnsi="Times New Roman"/>
                <w:b/>
                <w:sz w:val="20"/>
                <w:szCs w:val="20"/>
                <w:lang w:eastAsia="ru-RU"/>
              </w:rPr>
              <w:t>тыс. руб.</w:t>
            </w:r>
          </w:p>
          <w:p w14:paraId="4F64CD13" w14:textId="77777777" w:rsidR="00D40A15" w:rsidRDefault="00D40A15" w:rsidP="00D40A1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Трудозатраты получателей субсидии по действующему нормативному регулированию 87,96</w:t>
            </w:r>
            <w:r>
              <w:rPr>
                <w:sz w:val="20"/>
                <w:szCs w:val="20"/>
              </w:rPr>
              <w:t xml:space="preserve"> </w:t>
            </w:r>
            <w:r>
              <w:rPr>
                <w:rFonts w:ascii="Times New Roman" w:eastAsia="Times New Roman" w:hAnsi="Times New Roman"/>
                <w:sz w:val="20"/>
                <w:szCs w:val="20"/>
                <w:lang w:eastAsia="ru-RU"/>
              </w:rPr>
              <w:t>тыс. руб.</w:t>
            </w:r>
          </w:p>
          <w:p w14:paraId="691C3973" w14:textId="77777777" w:rsidR="00D40A15" w:rsidRDefault="00D40A15" w:rsidP="00D40A1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sz w:val="20"/>
                <w:szCs w:val="20"/>
                <w:lang w:eastAsia="ru-RU"/>
              </w:rPr>
              <w:t>87,96-82,93 = 5,03</w:t>
            </w:r>
            <w:r>
              <w:rPr>
                <w:rFonts w:ascii="Times New Roman" w:eastAsia="Times New Roman" w:hAnsi="Times New Roman"/>
                <w:b/>
                <w:bCs/>
                <w:sz w:val="20"/>
                <w:szCs w:val="20"/>
                <w:lang w:eastAsia="ru-RU"/>
              </w:rPr>
              <w:t xml:space="preserve"> тыс. руб.</w:t>
            </w:r>
          </w:p>
          <w:p w14:paraId="7AD4F206" w14:textId="77777777" w:rsidR="00D40A15" w:rsidRDefault="00D40A15" w:rsidP="00D40A15">
            <w:pPr>
              <w:spacing w:after="0" w:line="240" w:lineRule="auto"/>
              <w:rPr>
                <w:rFonts w:ascii="Times New Roman" w:eastAsia="Times New Roman" w:hAnsi="Times New Roman"/>
                <w:b/>
                <w:bCs/>
                <w:sz w:val="20"/>
                <w:szCs w:val="20"/>
                <w:lang w:eastAsia="ru-RU"/>
              </w:rPr>
            </w:pPr>
          </w:p>
          <w:p w14:paraId="5655DD0B" w14:textId="77777777" w:rsidR="00D40A15" w:rsidRDefault="00D40A15" w:rsidP="00D40A15">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sz w:val="20"/>
                <w:szCs w:val="20"/>
                <w:lang w:eastAsia="ru-RU"/>
              </w:rPr>
              <w:t xml:space="preserve">Таким образом, за счет предусмотренной возможности предоставления пакета документов на субсидию, общая </w:t>
            </w:r>
            <w:r>
              <w:rPr>
                <w:rFonts w:ascii="Times New Roman" w:eastAsia="Times New Roman" w:hAnsi="Times New Roman"/>
                <w:sz w:val="20"/>
                <w:szCs w:val="20"/>
                <w:lang w:eastAsia="ru-RU"/>
              </w:rPr>
              <w:lastRenderedPageBreak/>
              <w:t xml:space="preserve">стоимость требования на сбор и предоставление необходимого пакета документов на субсидию, трудозатраты сократятся на </w:t>
            </w:r>
            <w:r>
              <w:rPr>
                <w:rFonts w:ascii="Times New Roman" w:eastAsia="Times New Roman" w:hAnsi="Times New Roman"/>
                <w:b/>
                <w:bCs/>
                <w:sz w:val="20"/>
                <w:szCs w:val="20"/>
                <w:lang w:eastAsia="ru-RU"/>
              </w:rPr>
              <w:t>5,03 тыс</w:t>
            </w:r>
            <w:r>
              <w:rPr>
                <w:rFonts w:ascii="Times New Roman" w:eastAsia="Times New Roman" w:hAnsi="Times New Roman"/>
                <w:b/>
                <w:sz w:val="20"/>
                <w:szCs w:val="20"/>
                <w:lang w:eastAsia="ru-RU"/>
              </w:rPr>
              <w:t>. руб.</w:t>
            </w:r>
          </w:p>
        </w:tc>
      </w:tr>
    </w:tbl>
    <w:p w14:paraId="1734DF9F" w14:textId="77777777" w:rsidR="00D40A15" w:rsidRDefault="00D40A15">
      <w:pPr>
        <w:spacing w:after="0" w:line="240" w:lineRule="auto"/>
        <w:rPr>
          <w:rFonts w:ascii="Times New Roman" w:eastAsia="Times New Roman" w:hAnsi="Times New Roman"/>
          <w:sz w:val="26"/>
          <w:szCs w:val="26"/>
          <w:lang w:eastAsia="ru-RU"/>
        </w:rPr>
      </w:pPr>
    </w:p>
    <w:p w14:paraId="319F69C3" w14:textId="4B9238A3" w:rsidR="00665474" w:rsidRDefault="0089369C">
      <w:pPr>
        <w:spacing w:after="0" w:line="240" w:lineRule="auto"/>
        <w:ind w:firstLine="708"/>
        <w:jc w:val="both"/>
        <w:rPr>
          <w:rFonts w:ascii="Times New Roman" w:hAnsi="Times New Roman"/>
          <w:i/>
          <w:color w:val="000000"/>
          <w:sz w:val="26"/>
          <w:szCs w:val="26"/>
          <w:shd w:val="clear" w:color="auto" w:fill="FFFFFF"/>
        </w:rPr>
      </w:pPr>
      <w:r>
        <w:rPr>
          <w:rFonts w:ascii="Times New Roman" w:hAnsi="Times New Roman"/>
          <w:i/>
          <w:color w:val="000000"/>
          <w:sz w:val="26"/>
          <w:szCs w:val="26"/>
          <w:shd w:val="clear" w:color="auto" w:fill="FFFFFF"/>
        </w:rPr>
        <w:t>На 202</w:t>
      </w:r>
      <w:r w:rsidR="00A36C31">
        <w:rPr>
          <w:rFonts w:ascii="Times New Roman" w:hAnsi="Times New Roman"/>
          <w:i/>
          <w:color w:val="000000"/>
          <w:sz w:val="26"/>
          <w:szCs w:val="26"/>
          <w:shd w:val="clear" w:color="auto" w:fill="FFFFFF"/>
        </w:rPr>
        <w:t>4</w:t>
      </w:r>
      <w:r>
        <w:rPr>
          <w:rFonts w:ascii="Times New Roman" w:hAnsi="Times New Roman"/>
          <w:i/>
          <w:color w:val="000000"/>
          <w:sz w:val="26"/>
          <w:szCs w:val="26"/>
          <w:shd w:val="clear" w:color="auto" w:fill="FFFFFF"/>
        </w:rPr>
        <w:t xml:space="preserve"> год в </w:t>
      </w:r>
      <w:r>
        <w:rPr>
          <w:rFonts w:ascii="Times New Roman" w:hAnsi="Times New Roman"/>
          <w:i/>
          <w:sz w:val="26"/>
          <w:szCs w:val="26"/>
          <w:shd w:val="clear" w:color="auto" w:fill="FFFFFF"/>
        </w:rPr>
        <w:t>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предусмотрено</w:t>
      </w:r>
      <w:r>
        <w:rPr>
          <w:rFonts w:ascii="Times New Roman" w:hAnsi="Times New Roman"/>
          <w:i/>
          <w:color w:val="000000"/>
          <w:sz w:val="26"/>
          <w:szCs w:val="26"/>
          <w:shd w:val="clear" w:color="auto" w:fill="FFFFFF"/>
        </w:rPr>
        <w:t xml:space="preserve"> предоставление грантов «Агростартап» на общую сумму 183 161,46 тыс. руб., субсидии на возмещение части затрат, понесенных сельскохозяйственными товаропроизводителями на общую сумму 92 992,71 тыс. рублей, по предоставлению субсидии на финансовое обеспечение затрат Центра компетенций в сфере сельскохозяйственной кооперации и поддержки фермеров, связанных с осуществлением его деятельности на общую сумму 5 208,33 тыс. рублей.</w:t>
      </w:r>
    </w:p>
    <w:sectPr w:rsidR="00665474">
      <w:pgSz w:w="11906" w:h="16838"/>
      <w:pgMar w:top="1134"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6A31C" w14:textId="77777777" w:rsidR="004452DB" w:rsidRDefault="004452DB">
      <w:pPr>
        <w:spacing w:after="0" w:line="240" w:lineRule="auto"/>
      </w:pPr>
      <w:r>
        <w:separator/>
      </w:r>
    </w:p>
  </w:endnote>
  <w:endnote w:type="continuationSeparator" w:id="0">
    <w:p w14:paraId="2BB9511A" w14:textId="77777777" w:rsidR="004452DB" w:rsidRDefault="0044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auto"/>
    <w:pitch w:val="default"/>
  </w:font>
  <w:font w:name="SimSun">
    <w:altName w:val="宋体"/>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C8244" w14:textId="77777777" w:rsidR="004452DB" w:rsidRDefault="004452DB">
      <w:pPr>
        <w:spacing w:after="0" w:line="240" w:lineRule="auto"/>
      </w:pPr>
      <w:r>
        <w:separator/>
      </w:r>
    </w:p>
  </w:footnote>
  <w:footnote w:type="continuationSeparator" w:id="0">
    <w:p w14:paraId="2D604BBE" w14:textId="77777777" w:rsidR="004452DB" w:rsidRDefault="00445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7824"/>
    <w:multiLevelType w:val="hybridMultilevel"/>
    <w:tmpl w:val="BED4715E"/>
    <w:lvl w:ilvl="0" w:tplc="C49AF892">
      <w:start w:val="1"/>
      <w:numFmt w:val="decimal"/>
      <w:lvlText w:val="%1."/>
      <w:lvlJc w:val="left"/>
      <w:pPr>
        <w:ind w:left="720" w:hanging="360"/>
      </w:pPr>
    </w:lvl>
    <w:lvl w:ilvl="1" w:tplc="81FC33D4">
      <w:start w:val="1"/>
      <w:numFmt w:val="lowerLetter"/>
      <w:lvlText w:val="%2."/>
      <w:lvlJc w:val="left"/>
      <w:pPr>
        <w:ind w:left="1440" w:hanging="360"/>
      </w:pPr>
    </w:lvl>
    <w:lvl w:ilvl="2" w:tplc="CA06CEC2">
      <w:start w:val="1"/>
      <w:numFmt w:val="lowerRoman"/>
      <w:lvlText w:val="%3."/>
      <w:lvlJc w:val="right"/>
      <w:pPr>
        <w:ind w:left="2160" w:hanging="180"/>
      </w:pPr>
    </w:lvl>
    <w:lvl w:ilvl="3" w:tplc="87684C04">
      <w:start w:val="1"/>
      <w:numFmt w:val="decimal"/>
      <w:lvlText w:val="%4."/>
      <w:lvlJc w:val="left"/>
      <w:pPr>
        <w:ind w:left="2880" w:hanging="360"/>
      </w:pPr>
    </w:lvl>
    <w:lvl w:ilvl="4" w:tplc="B440AE5E">
      <w:start w:val="1"/>
      <w:numFmt w:val="lowerLetter"/>
      <w:lvlText w:val="%5."/>
      <w:lvlJc w:val="left"/>
      <w:pPr>
        <w:ind w:left="3600" w:hanging="360"/>
      </w:pPr>
    </w:lvl>
    <w:lvl w:ilvl="5" w:tplc="F850D78A">
      <w:start w:val="1"/>
      <w:numFmt w:val="lowerRoman"/>
      <w:lvlText w:val="%6."/>
      <w:lvlJc w:val="right"/>
      <w:pPr>
        <w:ind w:left="4320" w:hanging="180"/>
      </w:pPr>
    </w:lvl>
    <w:lvl w:ilvl="6" w:tplc="52C26328">
      <w:start w:val="1"/>
      <w:numFmt w:val="decimal"/>
      <w:lvlText w:val="%7."/>
      <w:lvlJc w:val="left"/>
      <w:pPr>
        <w:ind w:left="5040" w:hanging="360"/>
      </w:pPr>
    </w:lvl>
    <w:lvl w:ilvl="7" w:tplc="6026EF78">
      <w:start w:val="1"/>
      <w:numFmt w:val="lowerLetter"/>
      <w:lvlText w:val="%8."/>
      <w:lvlJc w:val="left"/>
      <w:pPr>
        <w:ind w:left="5760" w:hanging="360"/>
      </w:pPr>
    </w:lvl>
    <w:lvl w:ilvl="8" w:tplc="6150B088">
      <w:start w:val="1"/>
      <w:numFmt w:val="lowerRoman"/>
      <w:lvlText w:val="%9."/>
      <w:lvlJc w:val="right"/>
      <w:pPr>
        <w:ind w:left="6480" w:hanging="180"/>
      </w:pPr>
    </w:lvl>
  </w:abstractNum>
  <w:abstractNum w:abstractNumId="1" w15:restartNumberingAfterBreak="0">
    <w:nsid w:val="2DC215CC"/>
    <w:multiLevelType w:val="hybridMultilevel"/>
    <w:tmpl w:val="C5A048DA"/>
    <w:lvl w:ilvl="0" w:tplc="4A7A8FD2">
      <w:start w:val="1"/>
      <w:numFmt w:val="decimal"/>
      <w:lvlText w:val="%1."/>
      <w:lvlJc w:val="left"/>
      <w:pPr>
        <w:ind w:left="360" w:hanging="360"/>
      </w:pPr>
    </w:lvl>
    <w:lvl w:ilvl="1" w:tplc="E9B2176E">
      <w:start w:val="1"/>
      <w:numFmt w:val="lowerLetter"/>
      <w:lvlText w:val="%2."/>
      <w:lvlJc w:val="left"/>
      <w:pPr>
        <w:ind w:left="1440" w:hanging="360"/>
      </w:pPr>
    </w:lvl>
    <w:lvl w:ilvl="2" w:tplc="2D3CCB26">
      <w:start w:val="1"/>
      <w:numFmt w:val="lowerRoman"/>
      <w:lvlText w:val="%3."/>
      <w:lvlJc w:val="right"/>
      <w:pPr>
        <w:ind w:left="2160" w:hanging="180"/>
      </w:pPr>
    </w:lvl>
    <w:lvl w:ilvl="3" w:tplc="0BB0E0FC">
      <w:start w:val="1"/>
      <w:numFmt w:val="decimal"/>
      <w:lvlText w:val="%4."/>
      <w:lvlJc w:val="left"/>
      <w:pPr>
        <w:ind w:left="2880" w:hanging="360"/>
      </w:pPr>
    </w:lvl>
    <w:lvl w:ilvl="4" w:tplc="AB545EAE">
      <w:start w:val="1"/>
      <w:numFmt w:val="lowerLetter"/>
      <w:lvlText w:val="%5."/>
      <w:lvlJc w:val="left"/>
      <w:pPr>
        <w:ind w:left="3600" w:hanging="360"/>
      </w:pPr>
    </w:lvl>
    <w:lvl w:ilvl="5" w:tplc="BB8A2E74">
      <w:start w:val="1"/>
      <w:numFmt w:val="lowerRoman"/>
      <w:lvlText w:val="%6."/>
      <w:lvlJc w:val="right"/>
      <w:pPr>
        <w:ind w:left="4320" w:hanging="180"/>
      </w:pPr>
    </w:lvl>
    <w:lvl w:ilvl="6" w:tplc="6CE4D2C8">
      <w:start w:val="1"/>
      <w:numFmt w:val="decimal"/>
      <w:lvlText w:val="%7."/>
      <w:lvlJc w:val="left"/>
      <w:pPr>
        <w:ind w:left="5040" w:hanging="360"/>
      </w:pPr>
    </w:lvl>
    <w:lvl w:ilvl="7" w:tplc="E7BEED02">
      <w:start w:val="1"/>
      <w:numFmt w:val="lowerLetter"/>
      <w:lvlText w:val="%8."/>
      <w:lvlJc w:val="left"/>
      <w:pPr>
        <w:ind w:left="5760" w:hanging="360"/>
      </w:pPr>
    </w:lvl>
    <w:lvl w:ilvl="8" w:tplc="F2CE778C">
      <w:start w:val="1"/>
      <w:numFmt w:val="lowerRoman"/>
      <w:lvlText w:val="%9."/>
      <w:lvlJc w:val="right"/>
      <w:pPr>
        <w:ind w:left="6480" w:hanging="180"/>
      </w:pPr>
    </w:lvl>
  </w:abstractNum>
  <w:abstractNum w:abstractNumId="2" w15:restartNumberingAfterBreak="0">
    <w:nsid w:val="403E4640"/>
    <w:multiLevelType w:val="hybridMultilevel"/>
    <w:tmpl w:val="8732F4E2"/>
    <w:lvl w:ilvl="0" w:tplc="09C07286">
      <w:start w:val="2"/>
      <w:numFmt w:val="decimal"/>
      <w:lvlText w:val="%1."/>
      <w:lvlJc w:val="left"/>
      <w:pPr>
        <w:ind w:left="720" w:hanging="360"/>
      </w:pPr>
    </w:lvl>
    <w:lvl w:ilvl="1" w:tplc="05D65EC0">
      <w:start w:val="1"/>
      <w:numFmt w:val="lowerLetter"/>
      <w:lvlText w:val="%2."/>
      <w:lvlJc w:val="left"/>
      <w:pPr>
        <w:ind w:left="1440" w:hanging="360"/>
      </w:pPr>
    </w:lvl>
    <w:lvl w:ilvl="2" w:tplc="45702B1E">
      <w:start w:val="1"/>
      <w:numFmt w:val="lowerRoman"/>
      <w:lvlText w:val="%3."/>
      <w:lvlJc w:val="right"/>
      <w:pPr>
        <w:ind w:left="2160" w:hanging="180"/>
      </w:pPr>
    </w:lvl>
    <w:lvl w:ilvl="3" w:tplc="7E8423EE">
      <w:start w:val="1"/>
      <w:numFmt w:val="decimal"/>
      <w:lvlText w:val="%4."/>
      <w:lvlJc w:val="left"/>
      <w:pPr>
        <w:ind w:left="2880" w:hanging="360"/>
      </w:pPr>
    </w:lvl>
    <w:lvl w:ilvl="4" w:tplc="D7F6AB18">
      <w:start w:val="1"/>
      <w:numFmt w:val="lowerLetter"/>
      <w:lvlText w:val="%5."/>
      <w:lvlJc w:val="left"/>
      <w:pPr>
        <w:ind w:left="3600" w:hanging="360"/>
      </w:pPr>
    </w:lvl>
    <w:lvl w:ilvl="5" w:tplc="5B844240">
      <w:start w:val="1"/>
      <w:numFmt w:val="lowerRoman"/>
      <w:lvlText w:val="%6."/>
      <w:lvlJc w:val="right"/>
      <w:pPr>
        <w:ind w:left="4320" w:hanging="180"/>
      </w:pPr>
    </w:lvl>
    <w:lvl w:ilvl="6" w:tplc="24A2AAD4">
      <w:start w:val="1"/>
      <w:numFmt w:val="decimal"/>
      <w:lvlText w:val="%7."/>
      <w:lvlJc w:val="left"/>
      <w:pPr>
        <w:ind w:left="5040" w:hanging="360"/>
      </w:pPr>
    </w:lvl>
    <w:lvl w:ilvl="7" w:tplc="01E8796E">
      <w:start w:val="1"/>
      <w:numFmt w:val="lowerLetter"/>
      <w:lvlText w:val="%8."/>
      <w:lvlJc w:val="left"/>
      <w:pPr>
        <w:ind w:left="5760" w:hanging="360"/>
      </w:pPr>
    </w:lvl>
    <w:lvl w:ilvl="8" w:tplc="16ECD1CE">
      <w:start w:val="1"/>
      <w:numFmt w:val="lowerRoman"/>
      <w:lvlText w:val="%9."/>
      <w:lvlJc w:val="right"/>
      <w:pPr>
        <w:ind w:left="6480" w:hanging="180"/>
      </w:pPr>
    </w:lvl>
  </w:abstractNum>
  <w:abstractNum w:abstractNumId="3" w15:restartNumberingAfterBreak="0">
    <w:nsid w:val="55ED35BE"/>
    <w:multiLevelType w:val="hybridMultilevel"/>
    <w:tmpl w:val="10D07686"/>
    <w:lvl w:ilvl="0" w:tplc="5972CE30">
      <w:start w:val="1"/>
      <w:numFmt w:val="decimal"/>
      <w:lvlText w:val="%1."/>
      <w:lvlJc w:val="left"/>
      <w:pPr>
        <w:ind w:left="735" w:hanging="375"/>
      </w:pPr>
    </w:lvl>
    <w:lvl w:ilvl="1" w:tplc="8924D2C0">
      <w:start w:val="1"/>
      <w:numFmt w:val="lowerLetter"/>
      <w:lvlText w:val="%2."/>
      <w:lvlJc w:val="left"/>
      <w:pPr>
        <w:ind w:left="1440" w:hanging="360"/>
      </w:pPr>
    </w:lvl>
    <w:lvl w:ilvl="2" w:tplc="8F064878">
      <w:start w:val="1"/>
      <w:numFmt w:val="lowerRoman"/>
      <w:lvlText w:val="%3."/>
      <w:lvlJc w:val="right"/>
      <w:pPr>
        <w:ind w:left="2160" w:hanging="180"/>
      </w:pPr>
    </w:lvl>
    <w:lvl w:ilvl="3" w:tplc="9578B13E">
      <w:start w:val="1"/>
      <w:numFmt w:val="decimal"/>
      <w:lvlText w:val="%4."/>
      <w:lvlJc w:val="left"/>
      <w:pPr>
        <w:ind w:left="2880" w:hanging="360"/>
      </w:pPr>
    </w:lvl>
    <w:lvl w:ilvl="4" w:tplc="08C2469E">
      <w:start w:val="1"/>
      <w:numFmt w:val="lowerLetter"/>
      <w:lvlText w:val="%5."/>
      <w:lvlJc w:val="left"/>
      <w:pPr>
        <w:ind w:left="3600" w:hanging="360"/>
      </w:pPr>
    </w:lvl>
    <w:lvl w:ilvl="5" w:tplc="85EE89D4">
      <w:start w:val="1"/>
      <w:numFmt w:val="lowerRoman"/>
      <w:lvlText w:val="%6."/>
      <w:lvlJc w:val="right"/>
      <w:pPr>
        <w:ind w:left="4320" w:hanging="180"/>
      </w:pPr>
    </w:lvl>
    <w:lvl w:ilvl="6" w:tplc="01266020">
      <w:start w:val="1"/>
      <w:numFmt w:val="decimal"/>
      <w:lvlText w:val="%7."/>
      <w:lvlJc w:val="left"/>
      <w:pPr>
        <w:ind w:left="5040" w:hanging="360"/>
      </w:pPr>
    </w:lvl>
    <w:lvl w:ilvl="7" w:tplc="29E0EF60">
      <w:start w:val="1"/>
      <w:numFmt w:val="lowerLetter"/>
      <w:lvlText w:val="%8."/>
      <w:lvlJc w:val="left"/>
      <w:pPr>
        <w:ind w:left="5760" w:hanging="360"/>
      </w:pPr>
    </w:lvl>
    <w:lvl w:ilvl="8" w:tplc="DC0EBE12">
      <w:start w:val="1"/>
      <w:numFmt w:val="lowerRoman"/>
      <w:lvlText w:val="%9."/>
      <w:lvlJc w:val="right"/>
      <w:pPr>
        <w:ind w:left="6480" w:hanging="180"/>
      </w:pPr>
    </w:lvl>
  </w:abstractNum>
  <w:abstractNum w:abstractNumId="4" w15:restartNumberingAfterBreak="0">
    <w:nsid w:val="58463CC4"/>
    <w:multiLevelType w:val="hybridMultilevel"/>
    <w:tmpl w:val="BB1CAA2A"/>
    <w:lvl w:ilvl="0" w:tplc="B186F3C8">
      <w:start w:val="1"/>
      <w:numFmt w:val="decimal"/>
      <w:lvlText w:val="%1."/>
      <w:lvlJc w:val="left"/>
      <w:pPr>
        <w:ind w:left="1095" w:hanging="360"/>
      </w:pPr>
      <w:rPr>
        <w:rFonts w:eastAsia="Calibri"/>
        <w:b w:val="0"/>
        <w:i/>
        <w:color w:val="000000"/>
      </w:rPr>
    </w:lvl>
    <w:lvl w:ilvl="1" w:tplc="D832AEE0">
      <w:start w:val="1"/>
      <w:numFmt w:val="lowerLetter"/>
      <w:lvlText w:val="%2."/>
      <w:lvlJc w:val="left"/>
      <w:pPr>
        <w:ind w:left="1815" w:hanging="360"/>
      </w:pPr>
    </w:lvl>
    <w:lvl w:ilvl="2" w:tplc="414A420C">
      <w:start w:val="1"/>
      <w:numFmt w:val="lowerRoman"/>
      <w:lvlText w:val="%3."/>
      <w:lvlJc w:val="right"/>
      <w:pPr>
        <w:ind w:left="2535" w:hanging="180"/>
      </w:pPr>
    </w:lvl>
    <w:lvl w:ilvl="3" w:tplc="356CBC5E">
      <w:start w:val="1"/>
      <w:numFmt w:val="decimal"/>
      <w:lvlText w:val="%4."/>
      <w:lvlJc w:val="left"/>
      <w:pPr>
        <w:ind w:left="3255" w:hanging="360"/>
      </w:pPr>
    </w:lvl>
    <w:lvl w:ilvl="4" w:tplc="02885498">
      <w:start w:val="1"/>
      <w:numFmt w:val="lowerLetter"/>
      <w:lvlText w:val="%5."/>
      <w:lvlJc w:val="left"/>
      <w:pPr>
        <w:ind w:left="3975" w:hanging="360"/>
      </w:pPr>
    </w:lvl>
    <w:lvl w:ilvl="5" w:tplc="9C68CD0E">
      <w:start w:val="1"/>
      <w:numFmt w:val="lowerRoman"/>
      <w:lvlText w:val="%6."/>
      <w:lvlJc w:val="right"/>
      <w:pPr>
        <w:ind w:left="4695" w:hanging="180"/>
      </w:pPr>
    </w:lvl>
    <w:lvl w:ilvl="6" w:tplc="4BD47690">
      <w:start w:val="1"/>
      <w:numFmt w:val="decimal"/>
      <w:lvlText w:val="%7."/>
      <w:lvlJc w:val="left"/>
      <w:pPr>
        <w:ind w:left="5415" w:hanging="360"/>
      </w:pPr>
    </w:lvl>
    <w:lvl w:ilvl="7" w:tplc="D6FABAAC">
      <w:start w:val="1"/>
      <w:numFmt w:val="lowerLetter"/>
      <w:lvlText w:val="%8."/>
      <w:lvlJc w:val="left"/>
      <w:pPr>
        <w:ind w:left="6135" w:hanging="360"/>
      </w:pPr>
    </w:lvl>
    <w:lvl w:ilvl="8" w:tplc="DC32F906">
      <w:start w:val="1"/>
      <w:numFmt w:val="lowerRoman"/>
      <w:lvlText w:val="%9."/>
      <w:lvlJc w:val="right"/>
      <w:pPr>
        <w:ind w:left="6855" w:hanging="180"/>
      </w:pPr>
    </w:lvl>
  </w:abstractNum>
  <w:abstractNum w:abstractNumId="5" w15:restartNumberingAfterBreak="0">
    <w:nsid w:val="64F25ED9"/>
    <w:multiLevelType w:val="hybridMultilevel"/>
    <w:tmpl w:val="D70A3762"/>
    <w:lvl w:ilvl="0" w:tplc="3DD20A7A">
      <w:start w:val="1"/>
      <w:numFmt w:val="decimal"/>
      <w:lvlText w:val="%1."/>
      <w:lvlJc w:val="left"/>
      <w:pPr>
        <w:ind w:left="720" w:hanging="360"/>
      </w:pPr>
    </w:lvl>
    <w:lvl w:ilvl="1" w:tplc="5FBE8124">
      <w:start w:val="1"/>
      <w:numFmt w:val="lowerLetter"/>
      <w:lvlText w:val="%2."/>
      <w:lvlJc w:val="left"/>
      <w:pPr>
        <w:ind w:left="1440" w:hanging="360"/>
      </w:pPr>
    </w:lvl>
    <w:lvl w:ilvl="2" w:tplc="BCB4D9D2">
      <w:start w:val="1"/>
      <w:numFmt w:val="lowerRoman"/>
      <w:lvlText w:val="%3."/>
      <w:lvlJc w:val="right"/>
      <w:pPr>
        <w:ind w:left="2160" w:hanging="180"/>
      </w:pPr>
    </w:lvl>
    <w:lvl w:ilvl="3" w:tplc="0C66009E">
      <w:start w:val="1"/>
      <w:numFmt w:val="decimal"/>
      <w:lvlText w:val="%4."/>
      <w:lvlJc w:val="left"/>
      <w:pPr>
        <w:ind w:left="2880" w:hanging="360"/>
      </w:pPr>
    </w:lvl>
    <w:lvl w:ilvl="4" w:tplc="1C5080B4">
      <w:start w:val="1"/>
      <w:numFmt w:val="lowerLetter"/>
      <w:lvlText w:val="%5."/>
      <w:lvlJc w:val="left"/>
      <w:pPr>
        <w:ind w:left="3600" w:hanging="360"/>
      </w:pPr>
    </w:lvl>
    <w:lvl w:ilvl="5" w:tplc="12DE3D2E">
      <w:start w:val="1"/>
      <w:numFmt w:val="lowerRoman"/>
      <w:lvlText w:val="%6."/>
      <w:lvlJc w:val="right"/>
      <w:pPr>
        <w:ind w:left="4320" w:hanging="180"/>
      </w:pPr>
    </w:lvl>
    <w:lvl w:ilvl="6" w:tplc="710444A4">
      <w:start w:val="1"/>
      <w:numFmt w:val="decimal"/>
      <w:lvlText w:val="%7."/>
      <w:lvlJc w:val="left"/>
      <w:pPr>
        <w:ind w:left="5040" w:hanging="360"/>
      </w:pPr>
    </w:lvl>
    <w:lvl w:ilvl="7" w:tplc="9D52C95C">
      <w:start w:val="1"/>
      <w:numFmt w:val="lowerLetter"/>
      <w:lvlText w:val="%8."/>
      <w:lvlJc w:val="left"/>
      <w:pPr>
        <w:ind w:left="5760" w:hanging="360"/>
      </w:pPr>
    </w:lvl>
    <w:lvl w:ilvl="8" w:tplc="6E82C91A">
      <w:start w:val="1"/>
      <w:numFmt w:val="lowerRoman"/>
      <w:lvlText w:val="%9."/>
      <w:lvlJc w:val="right"/>
      <w:pPr>
        <w:ind w:left="6480" w:hanging="180"/>
      </w:pPr>
    </w:lvl>
  </w:abstractNum>
  <w:abstractNum w:abstractNumId="6" w15:restartNumberingAfterBreak="0">
    <w:nsid w:val="7B9A1DC1"/>
    <w:multiLevelType w:val="hybridMultilevel"/>
    <w:tmpl w:val="661CDDAA"/>
    <w:lvl w:ilvl="0" w:tplc="54ACC1D2">
      <w:start w:val="1"/>
      <w:numFmt w:val="decimal"/>
      <w:lvlText w:val="%1."/>
      <w:lvlJc w:val="left"/>
      <w:pPr>
        <w:ind w:left="720" w:hanging="360"/>
      </w:pPr>
    </w:lvl>
    <w:lvl w:ilvl="1" w:tplc="3E5CBC6C">
      <w:start w:val="1"/>
      <w:numFmt w:val="lowerLetter"/>
      <w:lvlText w:val="%2."/>
      <w:lvlJc w:val="left"/>
      <w:pPr>
        <w:ind w:left="1440" w:hanging="360"/>
      </w:pPr>
    </w:lvl>
    <w:lvl w:ilvl="2" w:tplc="FE7C9BDC">
      <w:start w:val="1"/>
      <w:numFmt w:val="lowerRoman"/>
      <w:lvlText w:val="%3."/>
      <w:lvlJc w:val="right"/>
      <w:pPr>
        <w:ind w:left="2160" w:hanging="180"/>
      </w:pPr>
    </w:lvl>
    <w:lvl w:ilvl="3" w:tplc="E9784050">
      <w:start w:val="1"/>
      <w:numFmt w:val="decimal"/>
      <w:lvlText w:val="%4."/>
      <w:lvlJc w:val="left"/>
      <w:pPr>
        <w:ind w:left="2880" w:hanging="360"/>
      </w:pPr>
    </w:lvl>
    <w:lvl w:ilvl="4" w:tplc="955EDF60">
      <w:start w:val="1"/>
      <w:numFmt w:val="lowerLetter"/>
      <w:lvlText w:val="%5."/>
      <w:lvlJc w:val="left"/>
      <w:pPr>
        <w:ind w:left="3600" w:hanging="360"/>
      </w:pPr>
    </w:lvl>
    <w:lvl w:ilvl="5" w:tplc="F3466892">
      <w:start w:val="1"/>
      <w:numFmt w:val="lowerRoman"/>
      <w:lvlText w:val="%6."/>
      <w:lvlJc w:val="right"/>
      <w:pPr>
        <w:ind w:left="4320" w:hanging="180"/>
      </w:pPr>
    </w:lvl>
    <w:lvl w:ilvl="6" w:tplc="34C2696A">
      <w:start w:val="1"/>
      <w:numFmt w:val="decimal"/>
      <w:lvlText w:val="%7."/>
      <w:lvlJc w:val="left"/>
      <w:pPr>
        <w:ind w:left="5040" w:hanging="360"/>
      </w:pPr>
    </w:lvl>
    <w:lvl w:ilvl="7" w:tplc="A23A0620">
      <w:start w:val="1"/>
      <w:numFmt w:val="lowerLetter"/>
      <w:lvlText w:val="%8."/>
      <w:lvlJc w:val="left"/>
      <w:pPr>
        <w:ind w:left="5760" w:hanging="360"/>
      </w:pPr>
    </w:lvl>
    <w:lvl w:ilvl="8" w:tplc="79FC3632">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5474"/>
    <w:rsid w:val="00333192"/>
    <w:rsid w:val="004452DB"/>
    <w:rsid w:val="00665474"/>
    <w:rsid w:val="006E59AA"/>
    <w:rsid w:val="0089369C"/>
    <w:rsid w:val="009A1ACC"/>
    <w:rsid w:val="009B631A"/>
    <w:rsid w:val="00A36C31"/>
    <w:rsid w:val="00C66CF5"/>
    <w:rsid w:val="00D40A15"/>
    <w:rsid w:val="00F2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F546"/>
  <w15:docId w15:val="{0EB65DA7-3C96-4DA5-9CCB-8D436346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spacing w:after="200" w:line="276" w:lineRule="auto"/>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ae">
    <w:name w:val="Нижний колонтитул Знак"/>
    <w:link w:val="ad"/>
    <w:uiPriority w:val="99"/>
  </w:style>
  <w:style w:type="table" w:styleId="af0">
    <w:name w:val="Table Grid"/>
    <w:basedOn w:val="a1"/>
    <w:uiPriority w:val="3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link w:val="afa"/>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1163</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Брынцева Елена Анатольевна</dc:creator>
  <cp:lastModifiedBy>Tryasorukova</cp:lastModifiedBy>
  <cp:revision>30</cp:revision>
  <dcterms:created xsi:type="dcterms:W3CDTF">2023-01-20T07:36:00Z</dcterms:created>
  <dcterms:modified xsi:type="dcterms:W3CDTF">2024-06-24T07:03:00Z</dcterms:modified>
  <cp:version>1048576</cp:version>
</cp:coreProperties>
</file>