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7"/>
      <w:r/>
      <w:bookmarkStart w:id="1" w:name="OLE_LINK276"/>
      <w:r/>
      <w:bookmarkStart w:id="2" w:name="OLE_LINK278"/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Акт: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0"/>
      <w:r/>
      <w:bookmarkEnd w:id="1"/>
      <w:r/>
      <w:bookmarkEnd w:id="2"/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проект постановления Правительства Белгородской области «О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утверждении порядка предоставления субсидии на возмещ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акта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: 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Сроки проведения публичных консультаций: с 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22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.0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.2026 г. по 0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6.0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.2026 г.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Способ направления ответов: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направление по электронной почте на адрес </w:t>
      </w:r>
      <w:bookmarkStart w:id="3" w:name="_Hlk187918413"/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belaya_ii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@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bel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gov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3"/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Белая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Ирина Игоревна -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консультант отдела развития потребкооперации и мониторинга показателей малых форм хозяйствования департамента устойчивого развития сельских территорий министерства сельского хозяйства и продовольствия Белгородской области, тел. 8 (4722) 24-76-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48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1) проект постановления Правительства Белгородской области «О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утверждении порядка предоставления субсидии на возмещ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«О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утверждении порядка предоставления субсидии на возмещ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3) расчет стандартных издержек;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4) пояснительная записка.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участников публичных консультаций по проекту постановления Правительства Белгородской области «О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б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утверждении порядка предоставления из областного бюджета субсидии агроагрегаторам</w:t>
      </w:r>
      <w:r>
        <w:rPr>
          <w:rFonts w:ascii="Times New Roman" w:hAnsi="Times New Roman" w:cs="Times New Roman"/>
          <w:b/>
          <w:sz w:val="26"/>
          <w:szCs w:val="26"/>
        </w:rPr>
        <w:t xml:space="preserve">»</w:t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belaya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_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ii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@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bel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gov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6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мая</w:t>
      </w:r>
      <w:bookmarkStart w:id="4" w:name="_GoBack"/>
      <w:r/>
      <w:bookmarkEnd w:id="4"/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2026 г.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не будет иметь возможности проанализировать поз</w:t>
      </w:r>
      <w:r>
        <w:rPr>
          <w:rFonts w:ascii="Times New Roman" w:hAnsi="Times New Roman" w:cs="Times New Roman"/>
          <w:b/>
          <w:sz w:val="26"/>
          <w:szCs w:val="26"/>
        </w:rPr>
        <w:t xml:space="preserve">иции, направленные ему после указанного срока.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Вашему желанию укажите: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организации:  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 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для текстового описания)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2</w: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43">
    <w:name w:val="Heading 1"/>
    <w:basedOn w:val="642"/>
    <w:next w:val="64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8">
    <w:name w:val="Heading 6"/>
    <w:basedOn w:val="642"/>
    <w:next w:val="642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642"/>
    <w:next w:val="642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642"/>
    <w:next w:val="642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42"/>
    <w:next w:val="64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  <w:qFormat/>
  </w:style>
  <w:style w:type="table" w:styleId="65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4">
    <w:name w:val="footnote reference"/>
    <w:basedOn w:val="652"/>
    <w:uiPriority w:val="99"/>
    <w:unhideWhenUsed/>
    <w:qFormat/>
    <w:rPr>
      <w:vertAlign w:val="superscript"/>
    </w:rPr>
  </w:style>
  <w:style w:type="character" w:styleId="655">
    <w:name w:val="endnote reference"/>
    <w:basedOn w:val="652"/>
    <w:uiPriority w:val="99"/>
    <w:semiHidden/>
    <w:unhideWhenUsed/>
    <w:qFormat/>
    <w:rPr>
      <w:vertAlign w:val="superscript"/>
    </w:rPr>
  </w:style>
  <w:style w:type="character" w:styleId="656">
    <w:name w:val="Hyperlink"/>
    <w:uiPriority w:val="0"/>
    <w:qFormat/>
    <w:rPr>
      <w:color w:val="0000ff"/>
      <w:u w:val="single"/>
    </w:rPr>
  </w:style>
  <w:style w:type="character" w:styleId="657">
    <w:name w:val="page number"/>
    <w:basedOn w:val="652"/>
    <w:uiPriority w:val="0"/>
    <w:qFormat/>
  </w:style>
  <w:style w:type="paragraph" w:styleId="658">
    <w:name w:val="Balloon Text"/>
    <w:basedOn w:val="642"/>
    <w:link w:val="843"/>
    <w:uiPriority w:val="0"/>
    <w:qFormat/>
    <w:rPr>
      <w:rFonts w:ascii="Segoe UI" w:hAnsi="Segoe UI" w:cs="Segoe UI"/>
      <w:sz w:val="18"/>
      <w:szCs w:val="18"/>
    </w:rPr>
  </w:style>
  <w:style w:type="paragraph" w:styleId="659">
    <w:name w:val="endnote text"/>
    <w:basedOn w:val="642"/>
    <w:link w:val="839"/>
    <w:uiPriority w:val="99"/>
    <w:semiHidden/>
    <w:unhideWhenUsed/>
    <w:qFormat/>
    <w:rPr>
      <w:sz w:val="20"/>
    </w:rPr>
  </w:style>
  <w:style w:type="paragraph" w:styleId="660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1">
    <w:name w:val="footnote text"/>
    <w:basedOn w:val="642"/>
    <w:link w:val="838"/>
    <w:uiPriority w:val="99"/>
    <w:semiHidden/>
    <w:unhideWhenUsed/>
    <w:qFormat/>
    <w:pPr>
      <w:spacing w:after="40"/>
    </w:pPr>
    <w:rPr>
      <w:sz w:val="18"/>
    </w:rPr>
  </w:style>
  <w:style w:type="paragraph" w:styleId="662">
    <w:name w:val="toc 8"/>
    <w:basedOn w:val="642"/>
    <w:next w:val="642"/>
    <w:uiPriority w:val="39"/>
    <w:unhideWhenUsed/>
    <w:qFormat/>
    <w:pPr>
      <w:ind w:left="1984"/>
      <w:spacing w:after="57"/>
    </w:pPr>
  </w:style>
  <w:style w:type="paragraph" w:styleId="663">
    <w:name w:val="Header"/>
    <w:basedOn w:val="642"/>
    <w:link w:val="841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4">
    <w:name w:val="toc 9"/>
    <w:basedOn w:val="642"/>
    <w:next w:val="642"/>
    <w:uiPriority w:val="39"/>
    <w:unhideWhenUsed/>
    <w:qFormat/>
    <w:pPr>
      <w:ind w:left="2268"/>
      <w:spacing w:after="57"/>
    </w:pPr>
  </w:style>
  <w:style w:type="paragraph" w:styleId="665">
    <w:name w:val="toc 7"/>
    <w:basedOn w:val="642"/>
    <w:next w:val="642"/>
    <w:uiPriority w:val="39"/>
    <w:unhideWhenUsed/>
    <w:qFormat/>
    <w:pPr>
      <w:ind w:left="1701"/>
      <w:spacing w:after="57"/>
    </w:pPr>
  </w:style>
  <w:style w:type="paragraph" w:styleId="666">
    <w:name w:val="toc 1"/>
    <w:basedOn w:val="642"/>
    <w:next w:val="642"/>
    <w:uiPriority w:val="39"/>
    <w:unhideWhenUsed/>
    <w:qFormat/>
    <w:pPr>
      <w:spacing w:after="57"/>
    </w:pPr>
  </w:style>
  <w:style w:type="paragraph" w:styleId="667">
    <w:name w:val="toc 6"/>
    <w:basedOn w:val="642"/>
    <w:next w:val="642"/>
    <w:uiPriority w:val="39"/>
    <w:unhideWhenUsed/>
    <w:qFormat/>
    <w:pPr>
      <w:ind w:left="1417"/>
      <w:spacing w:after="57"/>
    </w:pPr>
  </w:style>
  <w:style w:type="paragraph" w:styleId="668">
    <w:name w:val="table of figures"/>
    <w:basedOn w:val="642"/>
    <w:next w:val="642"/>
    <w:uiPriority w:val="99"/>
    <w:unhideWhenUsed/>
    <w:qFormat/>
  </w:style>
  <w:style w:type="paragraph" w:styleId="669">
    <w:name w:val="toc 3"/>
    <w:basedOn w:val="642"/>
    <w:next w:val="642"/>
    <w:uiPriority w:val="39"/>
    <w:unhideWhenUsed/>
    <w:qFormat/>
    <w:pPr>
      <w:ind w:left="567"/>
      <w:spacing w:after="57"/>
    </w:pPr>
  </w:style>
  <w:style w:type="paragraph" w:styleId="670">
    <w:name w:val="toc 2"/>
    <w:basedOn w:val="642"/>
    <w:next w:val="642"/>
    <w:uiPriority w:val="39"/>
    <w:unhideWhenUsed/>
    <w:qFormat/>
    <w:pPr>
      <w:ind w:left="283"/>
      <w:spacing w:after="57"/>
    </w:pPr>
  </w:style>
  <w:style w:type="paragraph" w:styleId="671">
    <w:name w:val="toc 4"/>
    <w:basedOn w:val="642"/>
    <w:next w:val="642"/>
    <w:uiPriority w:val="39"/>
    <w:unhideWhenUsed/>
    <w:qFormat/>
    <w:pPr>
      <w:ind w:left="850"/>
      <w:spacing w:after="57"/>
    </w:pPr>
  </w:style>
  <w:style w:type="paragraph" w:styleId="672">
    <w:name w:val="toc 5"/>
    <w:basedOn w:val="642"/>
    <w:next w:val="642"/>
    <w:uiPriority w:val="39"/>
    <w:unhideWhenUsed/>
    <w:qFormat/>
    <w:pPr>
      <w:ind w:left="1134"/>
      <w:spacing w:after="57"/>
    </w:pPr>
  </w:style>
  <w:style w:type="paragraph" w:styleId="673">
    <w:name w:val="Title"/>
    <w:basedOn w:val="642"/>
    <w:next w:val="642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4">
    <w:name w:val="Footer"/>
    <w:basedOn w:val="642"/>
    <w:link w:val="71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75">
    <w:name w:val="Subtitle"/>
    <w:basedOn w:val="642"/>
    <w:next w:val="642"/>
    <w:link w:val="705"/>
    <w:uiPriority w:val="11"/>
    <w:qFormat/>
    <w:pPr>
      <w:spacing w:before="200" w:after="200"/>
    </w:pPr>
  </w:style>
  <w:style w:type="table" w:styleId="676">
    <w:name w:val="Table Grid"/>
    <w:basedOn w:val="65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7" w:customStyle="1">
    <w:name w:val="Heading 1 Char"/>
    <w:basedOn w:val="652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52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Heading 3 Char"/>
    <w:basedOn w:val="652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52"/>
    <w:uiPriority w:val="10"/>
    <w:qFormat/>
    <w:rPr>
      <w:sz w:val="48"/>
      <w:szCs w:val="48"/>
    </w:rPr>
  </w:style>
  <w:style w:type="character" w:styleId="687" w:customStyle="1">
    <w:name w:val="Subtitle Char"/>
    <w:basedOn w:val="652"/>
    <w:uiPriority w:val="11"/>
    <w:qFormat/>
    <w:rPr>
      <w:sz w:val="24"/>
      <w:szCs w:val="24"/>
    </w:rPr>
  </w:style>
  <w:style w:type="character" w:styleId="688" w:customStyle="1">
    <w:name w:val="Quote Char"/>
    <w:uiPriority w:val="29"/>
    <w:qFormat/>
    <w:rPr>
      <w:i/>
    </w:rPr>
  </w:style>
  <w:style w:type="character" w:styleId="689" w:customStyle="1">
    <w:name w:val="Intense Quote Char"/>
    <w:uiPriority w:val="30"/>
    <w:qFormat/>
    <w:rPr>
      <w:i/>
    </w:rPr>
  </w:style>
  <w:style w:type="character" w:styleId="690" w:customStyle="1">
    <w:name w:val="Caption Char"/>
    <w:uiPriority w:val="99"/>
    <w:qFormat/>
  </w:style>
  <w:style w:type="character" w:styleId="691" w:customStyle="1">
    <w:name w:val="Footnote Text Char"/>
    <w:uiPriority w:val="99"/>
    <w:qFormat/>
    <w:rPr>
      <w:sz w:val="18"/>
    </w:rPr>
  </w:style>
  <w:style w:type="character" w:styleId="692" w:customStyle="1">
    <w:name w:val="Endnote Text Char"/>
    <w:uiPriority w:val="99"/>
    <w:qFormat/>
    <w:rPr>
      <w:sz w:val="20"/>
    </w:rPr>
  </w:style>
  <w:style w:type="character" w:styleId="693" w:customStyle="1">
    <w:name w:val="Заголовок 1 Знак"/>
    <w:basedOn w:val="652"/>
    <w:link w:val="643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52"/>
    <w:link w:val="644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52"/>
    <w:link w:val="645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52"/>
    <w:link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52"/>
    <w:link w:val="6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52"/>
    <w:link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52"/>
    <w:link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52"/>
    <w:link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52"/>
    <w:link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4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04" w:customStyle="1">
    <w:name w:val="Заголовок Знак"/>
    <w:basedOn w:val="652"/>
    <w:link w:val="673"/>
    <w:uiPriority w:val="10"/>
    <w:qFormat/>
    <w:rPr>
      <w:sz w:val="48"/>
      <w:szCs w:val="48"/>
    </w:rPr>
  </w:style>
  <w:style w:type="character" w:styleId="705" w:customStyle="1">
    <w:name w:val="Подзаголовок Знак"/>
    <w:basedOn w:val="652"/>
    <w:link w:val="675"/>
    <w:uiPriority w:val="11"/>
    <w:qFormat/>
    <w:rPr>
      <w:sz w:val="24"/>
      <w:szCs w:val="24"/>
    </w:rPr>
  </w:style>
  <w:style w:type="paragraph" w:styleId="706">
    <w:name w:val="Quote"/>
    <w:basedOn w:val="642"/>
    <w:next w:val="642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qFormat/>
    <w:rPr>
      <w:i/>
    </w:rPr>
  </w:style>
  <w:style w:type="paragraph" w:styleId="708">
    <w:name w:val="Intense Quote"/>
    <w:basedOn w:val="642"/>
    <w:next w:val="642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qFormat/>
    <w:rPr>
      <w:i/>
    </w:rPr>
  </w:style>
  <w:style w:type="character" w:styleId="710" w:customStyle="1">
    <w:name w:val="Header Char"/>
    <w:basedOn w:val="652"/>
    <w:uiPriority w:val="99"/>
    <w:qFormat/>
  </w:style>
  <w:style w:type="character" w:styleId="711" w:customStyle="1">
    <w:name w:val="Footer Char"/>
    <w:basedOn w:val="652"/>
    <w:uiPriority w:val="99"/>
    <w:qFormat/>
  </w:style>
  <w:style w:type="character" w:styleId="712" w:customStyle="1">
    <w:name w:val="Нижний колонтитул Знак"/>
    <w:link w:val="674"/>
    <w:uiPriority w:val="99"/>
    <w:qFormat/>
  </w:style>
  <w:style w:type="table" w:styleId="713" w:customStyle="1">
    <w:name w:val="Table Grid Light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4" w:customStyle="1">
    <w:name w:val="Plain Table 1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5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5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5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53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42" w:customStyle="1">
    <w:name w:val="Grid Table 4 - Accent 2"/>
    <w:basedOn w:val="65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43" w:customStyle="1">
    <w:name w:val="Grid Table 4 - Accent 3"/>
    <w:basedOn w:val="65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5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45" w:customStyle="1">
    <w:name w:val="Grid Table 4 - Accent 5"/>
    <w:basedOn w:val="653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5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Grid Table 5 Dark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5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5" w:customStyle="1">
    <w:name w:val="Grid Table 6 Colorful - Accent 1"/>
    <w:basedOn w:val="653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6" w:customStyle="1">
    <w:name w:val="Grid Table 6 Colorful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7" w:customStyle="1">
    <w:name w:val="Grid Table 6 Colorful - Accent 3"/>
    <w:basedOn w:val="65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8" w:customStyle="1">
    <w:name w:val="Grid Table 6 Colorful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9" w:customStyle="1">
    <w:name w:val="Grid Table 6 Colorful - Accent 5"/>
    <w:basedOn w:val="653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0" w:customStyle="1">
    <w:name w:val="Grid Table 6 Colorful - Accent 6"/>
    <w:basedOn w:val="65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1" w:customStyle="1">
    <w:name w:val="Grid Table 7 Colorful"/>
    <w:basedOn w:val="65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53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5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5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5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53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5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53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53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5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5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53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53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5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5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53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5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5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5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53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5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53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5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53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5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53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5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5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5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53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5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5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1"/>
    <w:basedOn w:val="653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2"/>
    <w:basedOn w:val="65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5 Dark - Accent 3"/>
    <w:basedOn w:val="65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0" w:customStyle="1">
    <w:name w:val="List Table 5 Dark - Accent 4"/>
    <w:basedOn w:val="65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1" w:customStyle="1">
    <w:name w:val="List Table 5 Dark - Accent 5"/>
    <w:basedOn w:val="653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6"/>
    <w:basedOn w:val="65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6 Colorful"/>
    <w:basedOn w:val="65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4" w:customStyle="1">
    <w:name w:val="List Table 6 Colorful - Accent 1"/>
    <w:basedOn w:val="653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5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06" w:customStyle="1">
    <w:name w:val="List Table 6 Colorful - Accent 3"/>
    <w:basedOn w:val="65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5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08" w:customStyle="1">
    <w:name w:val="List Table 6 Colorful - Accent 5"/>
    <w:basedOn w:val="653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5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List Table 7 Colorful"/>
    <w:basedOn w:val="653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53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53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5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53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53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5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8" w:customStyle="1">
    <w:name w:val="Lined - Accent 1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9" w:customStyle="1">
    <w:name w:val="Lined - Accent 2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0" w:customStyle="1">
    <w:name w:val="Lined - Accent 3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2" w:customStyle="1">
    <w:name w:val="Lined - Accent 5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5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5" w:customStyle="1">
    <w:name w:val="Bordered &amp; Lined - Accent 1"/>
    <w:basedOn w:val="653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26" w:customStyle="1">
    <w:name w:val="Bordered &amp; Lined - Accent 2"/>
    <w:basedOn w:val="65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7" w:customStyle="1">
    <w:name w:val="Bordered &amp; Lined - Accent 3"/>
    <w:basedOn w:val="65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5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9" w:customStyle="1">
    <w:name w:val="Bordered &amp; Lined - Accent 5"/>
    <w:basedOn w:val="653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5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5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2" w:customStyle="1">
    <w:name w:val="Bordered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34" w:customStyle="1">
    <w:name w:val="Bordered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36" w:customStyle="1">
    <w:name w:val="Bordered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37" w:customStyle="1">
    <w:name w:val="Bordered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8" w:customStyle="1">
    <w:name w:val="Текст сноски Знак"/>
    <w:link w:val="661"/>
    <w:uiPriority w:val="99"/>
    <w:qFormat/>
    <w:rPr>
      <w:sz w:val="18"/>
    </w:rPr>
  </w:style>
  <w:style w:type="character" w:styleId="839" w:customStyle="1">
    <w:name w:val="Текст концевой сноски Знак"/>
    <w:link w:val="659"/>
    <w:uiPriority w:val="99"/>
    <w:qFormat/>
    <w:rPr>
      <w:sz w:val="20"/>
    </w:rPr>
  </w:style>
  <w:style w:type="paragraph" w:styleId="840" w:customStyle="1">
    <w:name w:val="TOC Heading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41" w:customStyle="1">
    <w:name w:val="Верхний колонтитул Знак"/>
    <w:link w:val="663"/>
    <w:uiPriority w:val="0"/>
    <w:qFormat/>
    <w:rPr>
      <w:sz w:val="24"/>
      <w:szCs w:val="24"/>
      <w:lang w:bidi="ar-SA"/>
    </w:rPr>
  </w:style>
  <w:style w:type="paragraph" w:styleId="842" w:customStyle="1">
    <w:name w:val="ConsPlusNormal"/>
    <w:link w:val="844"/>
    <w:uiPriority w:val="0"/>
    <w:qFormat/>
    <w:pPr>
      <w:widowControl w:val="off"/>
    </w:pPr>
    <w:rPr>
      <w:rFonts w:hint="default" w:ascii="Arial" w:hAnsi="Arial" w:cs="Arial" w:eastAsiaTheme="minorEastAsia"/>
      <w:lang w:val="ru-RU" w:eastAsia="ru-RU" w:bidi="ar-SA"/>
    </w:rPr>
  </w:style>
  <w:style w:type="character" w:styleId="843" w:customStyle="1">
    <w:name w:val="Текст выноски Знак"/>
    <w:link w:val="658"/>
    <w:uiPriority w:val="0"/>
    <w:qFormat/>
    <w:rPr>
      <w:rFonts w:ascii="Segoe UI" w:hAnsi="Segoe UI" w:cs="Segoe UI"/>
      <w:sz w:val="18"/>
      <w:szCs w:val="18"/>
    </w:rPr>
  </w:style>
  <w:style w:type="character" w:styleId="844" w:customStyle="1">
    <w:name w:val="ConsPlusNormal Знак"/>
    <w:link w:val="842"/>
    <w:uiPriority w:val="0"/>
    <w:qFormat/>
    <w:rPr>
      <w:rFonts w:ascii="Arial" w:hAnsi="Arial" w:cs="Arial"/>
      <w:lang w:val="ru-RU" w:eastAsia="ru-RU" w:bidi="ar-SA"/>
    </w:rPr>
  </w:style>
  <w:style w:type="numbering" w:styleId="10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7</cp:revision>
  <dcterms:created xsi:type="dcterms:W3CDTF">2025-01-24T01:43:00Z</dcterms:created>
  <dcterms:modified xsi:type="dcterms:W3CDTF">2026-04-21T13:16:14Z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