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BB5721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B5721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BB5721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BB5721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Pr="00BB5721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BB5721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BB5721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1B6C45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B6C45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1B6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1B6C45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1B6C45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B6C45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AF1CB9" w:rsidRPr="001B6C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6C45" w:rsidRPr="001B6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6C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F1CB9" w:rsidRPr="001B6C45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Pr="001B6C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F1CB9" w:rsidRPr="001B6C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B6C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BB5721" w:rsidRDefault="008457B1" w:rsidP="001B6C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6C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1B6C45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AF1CB9" w:rsidRPr="001B6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6C45" w:rsidRPr="001B6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4CA6" w:rsidRPr="001B6C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F1CB9" w:rsidRPr="001B6C45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="00134CA6" w:rsidRPr="001B6C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1CB9" w:rsidRPr="001B6C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34CA6" w:rsidRPr="001B6C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Pr="00BB5721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AF1CB9" w:rsidRPr="00BB5721" w:rsidRDefault="00AF1CB9" w:rsidP="00AF1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Pr="00BB5721">
        <w:rPr>
          <w:rFonts w:ascii="Times New Roman" w:hAnsi="Times New Roman"/>
          <w:sz w:val="28"/>
          <w:szCs w:val="28"/>
        </w:rPr>
        <w:t xml:space="preserve"> У</w:t>
      </w:r>
      <w:r w:rsidRPr="00BB5721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AF1CB9" w:rsidRPr="00BB5721" w:rsidRDefault="00AF1CB9" w:rsidP="00AF1C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CB9" w:rsidRPr="00BB5721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AF1CB9" w:rsidRPr="00BB5721" w:rsidRDefault="00AF1CB9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BB5721">
        <w:rPr>
          <w:rFonts w:ascii="Times New Roman" w:eastAsia="Calibri" w:hAnsi="Times New Roman" w:cs="Times New Roman"/>
          <w:spacing w:val="-4"/>
          <w:sz w:val="28"/>
          <w:szCs w:val="28"/>
        </w:rPr>
        <w:t>Проект постановления Правительства Белгородской области «О внесении изменений в постановление Правительства области от 24 марта 2014 года № 113-пп»</w:t>
      </w:r>
    </w:p>
    <w:p w:rsidR="00AF1CB9" w:rsidRPr="00BB5721" w:rsidRDefault="00AF1CB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AF1CB9" w:rsidRPr="00BB5721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на указанную программу, невозможность предоставления грантов заявителям.</w:t>
      </w:r>
    </w:p>
    <w:p w:rsidR="00AF1CB9" w:rsidRPr="00BB5721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AF1CB9" w:rsidRPr="00BB5721" w:rsidRDefault="00AF1CB9" w:rsidP="00AF1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721">
        <w:rPr>
          <w:rFonts w:ascii="Times New Roman" w:hAnsi="Times New Roman" w:cs="Times New Roman"/>
          <w:sz w:val="28"/>
          <w:szCs w:val="28"/>
        </w:rPr>
        <w:t>Принятие Постановления Правительства РФ от 31 марта 2017 года № 396               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годы», Постановления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  <w:r w:rsidRPr="00BB5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CB9" w:rsidRPr="00BB5721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BB5721" w:rsidRDefault="00134CA6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AF1CB9" w:rsidRPr="00BB5721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 xml:space="preserve">Внесение изменений в порядок предоставления грантов </w:t>
      </w:r>
      <w:r w:rsidR="008C128B" w:rsidRPr="00BB5721">
        <w:rPr>
          <w:rFonts w:ascii="Times New Roman" w:hAnsi="Times New Roman" w:cs="Times New Roman"/>
          <w:sz w:val="28"/>
          <w:szCs w:val="28"/>
        </w:rPr>
        <w:t>на поддержку начинающего фермера</w:t>
      </w:r>
      <w:r w:rsidRPr="00BB5721">
        <w:rPr>
          <w:rFonts w:ascii="Times New Roman" w:hAnsi="Times New Roman" w:cs="Times New Roman"/>
          <w:sz w:val="28"/>
          <w:szCs w:val="28"/>
        </w:rPr>
        <w:t>.</w:t>
      </w:r>
    </w:p>
    <w:p w:rsidR="00AF1CB9" w:rsidRPr="00BB5721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B9" w:rsidRPr="00BB5721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AF1CB9" w:rsidRPr="00BB5721" w:rsidRDefault="00AF1CB9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актов в соответствие федеральному законодательству. Уточнение и расширение понятий программы,</w:t>
      </w:r>
      <w:r w:rsidR="008C128B" w:rsidRPr="00BB5721">
        <w:rPr>
          <w:rFonts w:ascii="Times New Roman" w:hAnsi="Times New Roman" w:cs="Times New Roman"/>
          <w:sz w:val="28"/>
          <w:szCs w:val="28"/>
        </w:rPr>
        <w:t xml:space="preserve"> переименование гранта,</w:t>
      </w:r>
      <w:r w:rsidRPr="00BB5721">
        <w:rPr>
          <w:rFonts w:ascii="Times New Roman" w:hAnsi="Times New Roman" w:cs="Times New Roman"/>
          <w:sz w:val="28"/>
          <w:szCs w:val="28"/>
        </w:rPr>
        <w:t xml:space="preserve"> уточнение перечня требований к заявителю, изменение обязательств заявителя по созданию рабочих мест, изменение критериев по оценке проектов.</w:t>
      </w:r>
    </w:p>
    <w:p w:rsidR="00134CA6" w:rsidRPr="00BB5721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CB9" w:rsidRPr="00BB5721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AF1CB9" w:rsidRPr="00BB5721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lastRenderedPageBreak/>
        <w:t>Ф.И.О.: Труфанова Людмила Николаевна</w:t>
      </w:r>
    </w:p>
    <w:p w:rsidR="00AF1CB9" w:rsidRPr="00BB5721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Должность: консультант отдела экономического развития сельских территорий управления устойчивого развития сельских территорий департамента агропромышленного комплекса и воспроизводства окружающей среды области, Тел.: (4722) 24-76-47. Адрес электронной почты: ltrufanova@belapk.ru</w:t>
      </w:r>
    </w:p>
    <w:p w:rsidR="00C15F9A" w:rsidRPr="00BB5721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28B" w:rsidRPr="00BB5721" w:rsidRDefault="008C128B" w:rsidP="008C1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721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нормативного правового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79"/>
        <w:gridCol w:w="2717"/>
      </w:tblGrid>
      <w:tr w:rsidR="008C128B" w:rsidRPr="00BB5721" w:rsidTr="0055631F">
        <w:tc>
          <w:tcPr>
            <w:tcW w:w="7479" w:type="dxa"/>
          </w:tcPr>
          <w:p w:rsidR="008C128B" w:rsidRPr="00BB5721" w:rsidRDefault="008C128B" w:rsidP="0055631F">
            <w:pPr>
              <w:rPr>
                <w:sz w:val="28"/>
                <w:szCs w:val="28"/>
              </w:rPr>
            </w:pPr>
            <w:r w:rsidRPr="00BB5721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2717" w:type="dxa"/>
          </w:tcPr>
          <w:p w:rsidR="008C128B" w:rsidRPr="00BB5721" w:rsidRDefault="008C128B" w:rsidP="0055631F">
            <w:pPr>
              <w:rPr>
                <w:sz w:val="28"/>
                <w:szCs w:val="28"/>
              </w:rPr>
            </w:pPr>
            <w:r w:rsidRPr="00BB5721">
              <w:rPr>
                <w:sz w:val="28"/>
                <w:szCs w:val="28"/>
              </w:rPr>
              <w:t>средняя</w:t>
            </w:r>
          </w:p>
          <w:p w:rsidR="008C128B" w:rsidRPr="00BB5721" w:rsidRDefault="008C128B" w:rsidP="0055631F">
            <w:pPr>
              <w:rPr>
                <w:sz w:val="28"/>
                <w:szCs w:val="28"/>
              </w:rPr>
            </w:pPr>
          </w:p>
        </w:tc>
      </w:tr>
      <w:tr w:rsidR="008C128B" w:rsidRPr="00BB5721" w:rsidTr="0055631F">
        <w:tc>
          <w:tcPr>
            <w:tcW w:w="10196" w:type="dxa"/>
            <w:gridSpan w:val="2"/>
          </w:tcPr>
          <w:p w:rsidR="008C128B" w:rsidRPr="00BB5721" w:rsidRDefault="008C128B" w:rsidP="0055631F">
            <w:pPr>
              <w:jc w:val="both"/>
              <w:rPr>
                <w:sz w:val="28"/>
                <w:szCs w:val="28"/>
              </w:rPr>
            </w:pPr>
            <w:r w:rsidRPr="00BB5721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8C128B" w:rsidRPr="00BB5721" w:rsidRDefault="008C128B" w:rsidP="0055631F">
            <w:pPr>
              <w:jc w:val="both"/>
              <w:rPr>
                <w:sz w:val="28"/>
                <w:szCs w:val="28"/>
              </w:rPr>
            </w:pPr>
          </w:p>
          <w:p w:rsidR="008C128B" w:rsidRPr="00BB5721" w:rsidRDefault="008C128B" w:rsidP="0055631F">
            <w:pPr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BB5721">
              <w:rPr>
                <w:rFonts w:eastAsia="Calibri"/>
                <w:spacing w:val="-4"/>
                <w:sz w:val="28"/>
                <w:szCs w:val="28"/>
              </w:rPr>
              <w:t xml:space="preserve">Проектом  постановления Правительства Белгородской области «О внесении изменений в постановление Правительства области от 24 марта 2014 года № 113-пп» вносятся корректировки в соответствии с действующим федеральным законодательством.  </w:t>
            </w:r>
          </w:p>
          <w:p w:rsidR="008C128B" w:rsidRPr="005C62BF" w:rsidRDefault="008C128B" w:rsidP="005C62BF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BB5721">
              <w:rPr>
                <w:sz w:val="28"/>
                <w:szCs w:val="28"/>
              </w:rPr>
              <w:t>Проект постановления уточняет понятия программы, и перечень требований к заявителю, производится изменение обязательств заявителя по созданию рабочих мест и изменение критериев по оценке проектов.</w:t>
            </w:r>
          </w:p>
        </w:tc>
      </w:tr>
    </w:tbl>
    <w:p w:rsidR="008457B1" w:rsidRPr="00BB572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721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BD37AB" w:rsidRPr="00BB5721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BD37AB" w:rsidRPr="00BB5721" w:rsidRDefault="00BD37AB" w:rsidP="00BD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Невозможность проведения конкурсного отбора без внесения изменений в положение о конкурсной комиссии по отбору крестьянских (фермерских) хозяйств для участия в мероприятиях по поддержке начинающих фермеров Белгородской области и в порядок предоставления грантов на поддержку начинающих фермеров.</w:t>
      </w:r>
    </w:p>
    <w:p w:rsidR="00DF064B" w:rsidRDefault="00DF064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BB5721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BD37AB" w:rsidRPr="00BB5721" w:rsidRDefault="00BD37AB" w:rsidP="00BD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без внесения изменений в региональное законодательство.</w:t>
      </w:r>
    </w:p>
    <w:p w:rsidR="00DF064B" w:rsidRDefault="00DF064B" w:rsidP="00BD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BB5721" w:rsidRDefault="00BD37AB" w:rsidP="00DF0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BD37AB" w:rsidRPr="00BB5721" w:rsidRDefault="00BD37AB" w:rsidP="00BD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 xml:space="preserve">Изменения в постановление предусматривает </w:t>
      </w:r>
      <w:r w:rsidR="0055631F" w:rsidRPr="00BB5721">
        <w:rPr>
          <w:rFonts w:ascii="Times New Roman" w:hAnsi="Times New Roman" w:cs="Times New Roman"/>
          <w:sz w:val="28"/>
          <w:szCs w:val="28"/>
        </w:rPr>
        <w:t>переименование гранта и уточнение основных понятий</w:t>
      </w:r>
      <w:r w:rsidR="00BB5721">
        <w:rPr>
          <w:rFonts w:ascii="Times New Roman" w:hAnsi="Times New Roman" w:cs="Times New Roman"/>
          <w:sz w:val="28"/>
          <w:szCs w:val="28"/>
        </w:rPr>
        <w:t xml:space="preserve"> </w:t>
      </w:r>
      <w:r w:rsidR="0055631F" w:rsidRPr="00BB5721">
        <w:rPr>
          <w:rFonts w:ascii="Times New Roman" w:hAnsi="Times New Roman" w:cs="Times New Roman"/>
          <w:sz w:val="28"/>
          <w:szCs w:val="28"/>
        </w:rPr>
        <w:t>программы.</w:t>
      </w:r>
    </w:p>
    <w:p w:rsidR="00BD37AB" w:rsidRPr="00BB5721" w:rsidRDefault="00BD37AB" w:rsidP="00BD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721">
        <w:rPr>
          <w:rFonts w:ascii="Times New Roman" w:hAnsi="Times New Roman" w:cs="Times New Roman"/>
          <w:sz w:val="28"/>
          <w:szCs w:val="28"/>
        </w:rPr>
        <w:t xml:space="preserve">Изменения в порядок грантов на </w:t>
      </w:r>
      <w:r w:rsidR="0055631F" w:rsidRPr="00BB5721">
        <w:rPr>
          <w:rFonts w:ascii="Times New Roman" w:hAnsi="Times New Roman" w:cs="Times New Roman"/>
          <w:sz w:val="28"/>
          <w:szCs w:val="28"/>
        </w:rPr>
        <w:t>поддержку начинающего фермера</w:t>
      </w:r>
      <w:r w:rsidRPr="00BB5721">
        <w:rPr>
          <w:rFonts w:ascii="Times New Roman" w:hAnsi="Times New Roman" w:cs="Times New Roman"/>
          <w:sz w:val="28"/>
          <w:szCs w:val="28"/>
        </w:rPr>
        <w:t xml:space="preserve"> подготовлены в соответствии с принятием</w:t>
      </w:r>
      <w:r w:rsidR="0055631F" w:rsidRPr="00BB572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31 марта 2017 года № 396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годы», Постановления Правительства РФ от 13 декабря 2017 года  № 1544 «О внесении изменений в </w:t>
      </w:r>
      <w:r w:rsidR="0055631F" w:rsidRPr="00BB5721">
        <w:rPr>
          <w:rFonts w:ascii="Times New Roman" w:hAnsi="Times New Roman" w:cs="Times New Roman"/>
          <w:sz w:val="28"/>
          <w:szCs w:val="28"/>
        </w:rPr>
        <w:lastRenderedPageBreak/>
        <w:t>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</w:p>
    <w:p w:rsidR="0055631F" w:rsidRPr="00BB5721" w:rsidRDefault="0055631F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BB5721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BD37AB" w:rsidRPr="00BB5721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BD37AB" w:rsidRPr="00BB5721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BB5721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55631F" w:rsidRPr="00BB5721" w:rsidRDefault="0055631F" w:rsidP="0055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721">
        <w:rPr>
          <w:rFonts w:ascii="Times New Roman" w:hAnsi="Times New Roman" w:cs="Times New Roman"/>
          <w:sz w:val="28"/>
          <w:szCs w:val="28"/>
        </w:rPr>
        <w:t>Постановление Правительства РФ от 31 марта 2017 года № 396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годы», Постановление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</w:p>
    <w:p w:rsidR="00BD37AB" w:rsidRPr="00BB5721" w:rsidRDefault="00BD37AB" w:rsidP="00BD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55631F" w:rsidRPr="00BB5721" w:rsidRDefault="0055631F" w:rsidP="0055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BB572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120B04" w:rsidRDefault="00120B04" w:rsidP="00120B04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120B04" w:rsidRDefault="00120B04" w:rsidP="00120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Опыт решения аналогичных проблем в других государствах не рассматривался.</w:t>
      </w:r>
    </w:p>
    <w:p w:rsidR="0055631F" w:rsidRPr="00BB5721" w:rsidRDefault="0055631F" w:rsidP="0012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5012C6" w:rsidRDefault="005012C6" w:rsidP="005012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н</w:t>
      </w:r>
      <w:r w:rsidRPr="00C8514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514F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514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514F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:rsidR="00DF064B" w:rsidRDefault="00DF064B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55631F" w:rsidRPr="00BB5721" w:rsidTr="0055631F">
        <w:tc>
          <w:tcPr>
            <w:tcW w:w="5240" w:type="dxa"/>
          </w:tcPr>
          <w:p w:rsidR="0055631F" w:rsidRPr="00BB5721" w:rsidRDefault="0055631F" w:rsidP="00556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55631F" w:rsidRPr="00BB5721" w:rsidRDefault="0055631F" w:rsidP="0055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55631F" w:rsidRPr="00BB5721" w:rsidTr="0055631F">
        <w:tc>
          <w:tcPr>
            <w:tcW w:w="5240" w:type="dxa"/>
          </w:tcPr>
          <w:p w:rsidR="0055631F" w:rsidRPr="00BB5721" w:rsidRDefault="0055631F" w:rsidP="005563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порядок предоставления грантов на поддержку начинающего фермера </w:t>
            </w:r>
          </w:p>
        </w:tc>
        <w:tc>
          <w:tcPr>
            <w:tcW w:w="4961" w:type="dxa"/>
          </w:tcPr>
          <w:p w:rsidR="0055631F" w:rsidRPr="00BB5721" w:rsidRDefault="0055631F" w:rsidP="0055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</w:tbl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lastRenderedPageBreak/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55631F" w:rsidRPr="00BB5721" w:rsidRDefault="0055631F" w:rsidP="0055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721">
        <w:rPr>
          <w:rFonts w:ascii="Times New Roman" w:hAnsi="Times New Roman" w:cs="Times New Roman"/>
          <w:sz w:val="28"/>
          <w:szCs w:val="28"/>
        </w:rPr>
        <w:t>Постановление Правительства РФ от 31 марта 2017 года № 396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годы», Постановление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5.4.</w:t>
      </w:r>
      <w:r w:rsidRPr="00BB57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B5721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721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55631F" w:rsidRPr="00BB5721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55631F" w:rsidRPr="00BB5721" w:rsidRDefault="0055631F" w:rsidP="005563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Уточнение и расширение понятий программы, переименование гранта, уточнение перечня требований к заявителю, изменение обязательств заявителя по созданию рабочих мест в соответствии с Постановлением Правительства РФ от 31 марта 2017 года № 396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  <w:r w:rsidR="007113BE" w:rsidRPr="00BB5721">
        <w:rPr>
          <w:rFonts w:ascii="Times New Roman" w:hAnsi="Times New Roman" w:cs="Times New Roman"/>
          <w:sz w:val="28"/>
          <w:szCs w:val="28"/>
        </w:rPr>
        <w:t xml:space="preserve"> и</w:t>
      </w:r>
      <w:r w:rsidRPr="00BB572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113BE" w:rsidRPr="00BB5721">
        <w:rPr>
          <w:rFonts w:ascii="Times New Roman" w:hAnsi="Times New Roman" w:cs="Times New Roman"/>
          <w:sz w:val="28"/>
          <w:szCs w:val="28"/>
        </w:rPr>
        <w:t xml:space="preserve">ем </w:t>
      </w:r>
      <w:r w:rsidRPr="00BB5721">
        <w:rPr>
          <w:rFonts w:ascii="Times New Roman" w:hAnsi="Times New Roman" w:cs="Times New Roman"/>
          <w:sz w:val="28"/>
          <w:szCs w:val="28"/>
        </w:rPr>
        <w:t>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годы».</w:t>
      </w:r>
    </w:p>
    <w:p w:rsidR="0055631F" w:rsidRPr="00BB5721" w:rsidRDefault="0055631F" w:rsidP="005563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 xml:space="preserve"> Изменение обязательств заявителя по созданию рабочих мест, вместо </w:t>
      </w:r>
      <w:r w:rsidR="007113BE" w:rsidRPr="00BB5721">
        <w:rPr>
          <w:rFonts w:ascii="Times New Roman" w:hAnsi="Times New Roman" w:cs="Times New Roman"/>
          <w:sz w:val="28"/>
          <w:szCs w:val="28"/>
        </w:rPr>
        <w:t>изложения нормативов в постановлении, утверждение обязательств по созданию рабочих мест приказом департамента агропромышленного комплекса и воспроизводства окружающей среды области</w:t>
      </w:r>
      <w:r w:rsidRPr="00BB5721">
        <w:rPr>
          <w:rFonts w:ascii="Times New Roman" w:hAnsi="Times New Roman" w:cs="Times New Roman"/>
          <w:sz w:val="28"/>
          <w:szCs w:val="28"/>
        </w:rPr>
        <w:t xml:space="preserve">.  </w:t>
      </w:r>
      <w:r w:rsidR="007113BE" w:rsidRPr="00BB5721">
        <w:rPr>
          <w:rFonts w:ascii="Times New Roman" w:hAnsi="Times New Roman" w:cs="Times New Roman"/>
          <w:sz w:val="28"/>
          <w:szCs w:val="28"/>
        </w:rPr>
        <w:t>Так же,</w:t>
      </w:r>
      <w:r w:rsidRPr="00BB5721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7113BE" w:rsidRPr="00BB5721">
        <w:rPr>
          <w:rFonts w:ascii="Times New Roman" w:hAnsi="Times New Roman" w:cs="Times New Roman"/>
          <w:sz w:val="28"/>
          <w:szCs w:val="28"/>
        </w:rPr>
        <w:t xml:space="preserve"> возрастающей важностью развития кооперативных связей в регионе</w:t>
      </w:r>
      <w:r w:rsidRPr="00BB5721">
        <w:rPr>
          <w:rFonts w:ascii="Times New Roman" w:hAnsi="Times New Roman" w:cs="Times New Roman"/>
          <w:sz w:val="28"/>
          <w:szCs w:val="28"/>
        </w:rPr>
        <w:t xml:space="preserve"> скорректированы критерии по оценке проектов.</w:t>
      </w:r>
    </w:p>
    <w:p w:rsidR="007113BE" w:rsidRPr="00BB5721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BB5721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500308" w:rsidRPr="000F4AB8" w:rsidRDefault="00500308" w:rsidP="000F4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</w:t>
      </w:r>
      <w:r w:rsidRPr="00DE0B2F">
        <w:rPr>
          <w:rFonts w:ascii="Times New Roman" w:hAnsi="Times New Roman" w:cs="Times New Roman"/>
          <w:sz w:val="28"/>
          <w:szCs w:val="28"/>
        </w:rPr>
        <w:t xml:space="preserve"> </w:t>
      </w:r>
      <w:r w:rsidRPr="002C3177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3177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C3177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на создание и развитие семейных животноводческих ферм Белгородской области</w:t>
      </w:r>
      <w:r w:rsidR="000F4AB8">
        <w:rPr>
          <w:rFonts w:ascii="Times New Roman" w:hAnsi="Times New Roman" w:cs="Times New Roman"/>
          <w:sz w:val="28"/>
          <w:szCs w:val="28"/>
        </w:rPr>
        <w:t>.  К</w:t>
      </w:r>
      <w:r w:rsidRPr="002C3177">
        <w:rPr>
          <w:rFonts w:ascii="Times New Roman" w:hAnsi="Times New Roman" w:cs="Times New Roman"/>
          <w:sz w:val="28"/>
          <w:szCs w:val="28"/>
        </w:rPr>
        <w:t>ритери</w:t>
      </w:r>
      <w:r w:rsidR="000F4AB8">
        <w:rPr>
          <w:rFonts w:ascii="Times New Roman" w:hAnsi="Times New Roman" w:cs="Times New Roman"/>
          <w:sz w:val="28"/>
          <w:szCs w:val="28"/>
        </w:rPr>
        <w:t>и</w:t>
      </w:r>
      <w:r w:rsidRPr="002C3177">
        <w:rPr>
          <w:rFonts w:ascii="Times New Roman" w:hAnsi="Times New Roman" w:cs="Times New Roman"/>
          <w:sz w:val="28"/>
          <w:szCs w:val="28"/>
        </w:rPr>
        <w:t xml:space="preserve"> создания новых постоянных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AB8">
        <w:rPr>
          <w:rFonts w:ascii="Times New Roman" w:hAnsi="Times New Roman" w:cs="Times New Roman"/>
          <w:sz w:val="28"/>
          <w:szCs w:val="28"/>
        </w:rPr>
        <w:t>закрепляются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0F4AB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AB8" w:rsidRPr="00BB5721">
        <w:rPr>
          <w:rFonts w:ascii="Times New Roman" w:eastAsia="Calibri" w:hAnsi="Times New Roman" w:cs="Times New Roman"/>
          <w:spacing w:val="-4"/>
          <w:sz w:val="28"/>
          <w:szCs w:val="28"/>
        </w:rPr>
        <w:t>Правительства Белгородской области «О внесении изменений в постановление Правительства области</w:t>
      </w:r>
      <w:r w:rsidR="000F4AB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24 марта 2014 года № 113-пп».</w:t>
      </w:r>
    </w:p>
    <w:p w:rsidR="00EF4027" w:rsidRPr="00EF4027" w:rsidRDefault="00EF4027" w:rsidP="00EF4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BB5721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004061" w:rsidRDefault="00004061" w:rsidP="0000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A7E">
        <w:rPr>
          <w:rFonts w:ascii="Times New Roman" w:hAnsi="Times New Roman" w:cs="Times New Roman"/>
          <w:sz w:val="28"/>
          <w:szCs w:val="28"/>
        </w:rPr>
        <w:lastRenderedPageBreak/>
        <w:t>Нарушение федерального законодательства, установленного Постановлением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3BE" w:rsidRPr="00BB5721" w:rsidRDefault="007113BE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BB5721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7113BE" w:rsidRPr="00BB5721" w:rsidRDefault="007113BE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 отсутствует.</w:t>
      </w:r>
    </w:p>
    <w:p w:rsidR="007113BE" w:rsidRPr="00BB5721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3BE" w:rsidRPr="00BB5721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977"/>
        <w:gridCol w:w="2977"/>
      </w:tblGrid>
      <w:tr w:rsidR="007113BE" w:rsidRPr="00BB5721" w:rsidTr="00940114">
        <w:trPr>
          <w:cantSplit/>
        </w:trPr>
        <w:tc>
          <w:tcPr>
            <w:tcW w:w="4139" w:type="dxa"/>
          </w:tcPr>
          <w:p w:rsidR="007113BE" w:rsidRPr="00BB5721" w:rsidRDefault="007113BE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7" w:type="dxa"/>
          </w:tcPr>
          <w:p w:rsidR="007113BE" w:rsidRPr="00BB5721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7113BE" w:rsidRPr="00BB5721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7113BE" w:rsidRPr="00BB5721" w:rsidTr="00940114">
        <w:trPr>
          <w:cantSplit/>
        </w:trPr>
        <w:tc>
          <w:tcPr>
            <w:tcW w:w="4139" w:type="dxa"/>
          </w:tcPr>
          <w:p w:rsidR="007113BE" w:rsidRPr="00BB5721" w:rsidRDefault="007113BE" w:rsidP="0094011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Претенденты на получение грантов 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на создание и развитие крестьянских (фермерских) хозяйств</w:t>
            </w:r>
          </w:p>
        </w:tc>
        <w:tc>
          <w:tcPr>
            <w:tcW w:w="2977" w:type="dxa"/>
          </w:tcPr>
          <w:p w:rsidR="007113BE" w:rsidRPr="00BB5721" w:rsidRDefault="007113BE" w:rsidP="0016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16795B" w:rsidRPr="00BB572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2977" w:type="dxa"/>
          </w:tcPr>
          <w:p w:rsidR="007113BE" w:rsidRPr="00BB5721" w:rsidRDefault="007113BE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8457B1" w:rsidRPr="00BB572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3BE" w:rsidRPr="00BB5721" w:rsidRDefault="007113BE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227"/>
        <w:gridCol w:w="2977"/>
      </w:tblGrid>
      <w:tr w:rsidR="0016795B" w:rsidRPr="00BB5721" w:rsidTr="00940114">
        <w:tc>
          <w:tcPr>
            <w:tcW w:w="3856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</w:tcPr>
          <w:p w:rsidR="0016795B" w:rsidRPr="00BB5721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6795B" w:rsidRPr="00BB5721" w:rsidTr="00940114">
        <w:tc>
          <w:tcPr>
            <w:tcW w:w="10060" w:type="dxa"/>
            <w:gridSpan w:val="3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844A86" w:rsidRPr="00BB5721" w:rsidTr="00940114">
        <w:tc>
          <w:tcPr>
            <w:tcW w:w="3856" w:type="dxa"/>
          </w:tcPr>
          <w:p w:rsidR="00844A86" w:rsidRPr="008505C7" w:rsidRDefault="00844A86" w:rsidP="00633E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05C7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об утверждении сельских территорий и приказа о создании рабочих мест</w:t>
            </w:r>
          </w:p>
        </w:tc>
        <w:tc>
          <w:tcPr>
            <w:tcW w:w="3227" w:type="dxa"/>
            <w:vMerge w:val="restart"/>
          </w:tcPr>
          <w:p w:rsidR="00844A86" w:rsidRPr="00BB5721" w:rsidRDefault="00844A86" w:rsidP="0016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Белгородской области "Развитие сельского хозяйства и рыбоводства в Белгородской области на 2014 - 2020 годы", утвержденной </w:t>
            </w:r>
            <w:hyperlink r:id="rId9" w:history="1">
              <w:r w:rsidRPr="00BB5721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 2013 года № 439-пп.»</w:t>
            </w:r>
          </w:p>
        </w:tc>
        <w:tc>
          <w:tcPr>
            <w:tcW w:w="2977" w:type="dxa"/>
          </w:tcPr>
          <w:p w:rsidR="00844A86" w:rsidRPr="00BB5721" w:rsidRDefault="00844A8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844A86" w:rsidRPr="00BB5721" w:rsidTr="00940114">
        <w:tc>
          <w:tcPr>
            <w:tcW w:w="3856" w:type="dxa"/>
          </w:tcPr>
          <w:p w:rsidR="00844A86" w:rsidRPr="008505C7" w:rsidRDefault="00844A86" w:rsidP="00633E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05C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r w:rsidRPr="00850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r w:rsidRPr="00850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0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8505C7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об утверждении сельских территорий и приказа о создании рабочих мест</w:t>
            </w:r>
          </w:p>
          <w:p w:rsidR="00844A86" w:rsidRPr="008505C7" w:rsidRDefault="00844A86" w:rsidP="00633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/>
          </w:tcPr>
          <w:p w:rsidR="00844A86" w:rsidRPr="00BB5721" w:rsidRDefault="00844A8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44A86" w:rsidRPr="00BB5721" w:rsidRDefault="00844A8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Pr="00BB572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B5721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lastRenderedPageBreak/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6795B" w:rsidRPr="00BB5721" w:rsidTr="00940114">
        <w:trPr>
          <w:cantSplit/>
        </w:trPr>
        <w:tc>
          <w:tcPr>
            <w:tcW w:w="3289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BB57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BB57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9.3. Количест-венная оценка расходов и возможных поступлений, </w:t>
            </w:r>
          </w:p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16795B" w:rsidRPr="00BB5721" w:rsidTr="00940114">
        <w:trPr>
          <w:cantSplit/>
        </w:trPr>
        <w:tc>
          <w:tcPr>
            <w:tcW w:w="10237" w:type="dxa"/>
            <w:gridSpan w:val="3"/>
          </w:tcPr>
          <w:p w:rsidR="0016795B" w:rsidRPr="00BB5721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BB57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BB57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16795B" w:rsidRPr="00BB5721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6795B" w:rsidRPr="00BB5721" w:rsidTr="00940114">
        <w:trPr>
          <w:cantSplit/>
          <w:trHeight w:val="856"/>
        </w:trPr>
        <w:tc>
          <w:tcPr>
            <w:tcW w:w="3289" w:type="dxa"/>
            <w:vMerge w:val="restart"/>
          </w:tcPr>
          <w:p w:rsidR="0016795B" w:rsidRPr="00BB5721" w:rsidRDefault="0016795B" w:rsidP="0016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 создании рабочих мест и размещение на сайте официальном сайте департамента (</w:t>
            </w:r>
            <w:r w:rsidRPr="00BB57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57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в 2018 г.:</w:t>
            </w: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BB5721" w:rsidTr="00940114">
        <w:trPr>
          <w:cantSplit/>
          <w:trHeight w:val="983"/>
        </w:trPr>
        <w:tc>
          <w:tcPr>
            <w:tcW w:w="3289" w:type="dxa"/>
            <w:vMerge/>
          </w:tcPr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2018-2019 гг.:</w:t>
            </w: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BB5721" w:rsidTr="00940114">
        <w:trPr>
          <w:cantSplit/>
          <w:trHeight w:val="966"/>
        </w:trPr>
        <w:tc>
          <w:tcPr>
            <w:tcW w:w="3289" w:type="dxa"/>
            <w:vMerge/>
          </w:tcPr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2018-2019 гг.:</w:t>
            </w: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BB5721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BB5721" w:rsidTr="00940114">
        <w:trPr>
          <w:cantSplit/>
        </w:trPr>
        <w:tc>
          <w:tcPr>
            <w:tcW w:w="7965" w:type="dxa"/>
            <w:gridSpan w:val="2"/>
          </w:tcPr>
          <w:p w:rsidR="0016795B" w:rsidRPr="00BB5721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BB5721" w:rsidTr="00940114">
        <w:trPr>
          <w:cantSplit/>
        </w:trPr>
        <w:tc>
          <w:tcPr>
            <w:tcW w:w="7965" w:type="dxa"/>
            <w:gridSpan w:val="2"/>
          </w:tcPr>
          <w:p w:rsidR="0016795B" w:rsidRPr="00BB5721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BB5721" w:rsidTr="00940114">
        <w:trPr>
          <w:cantSplit/>
        </w:trPr>
        <w:tc>
          <w:tcPr>
            <w:tcW w:w="7965" w:type="dxa"/>
            <w:gridSpan w:val="2"/>
          </w:tcPr>
          <w:p w:rsidR="0016795B" w:rsidRPr="00BB5721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6795B" w:rsidRPr="00BB5721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BB5721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16795B" w:rsidRPr="00BB5721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Не имеется</w:t>
      </w:r>
    </w:p>
    <w:p w:rsidR="0016795B" w:rsidRPr="00BB5721" w:rsidRDefault="0016795B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8457B1" w:rsidRPr="00BB5721" w:rsidRDefault="0016795B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Закон о бюджете Белгор</w:t>
      </w:r>
      <w:r w:rsidR="006756FF">
        <w:rPr>
          <w:rFonts w:ascii="Times New Roman" w:hAnsi="Times New Roman" w:cs="Times New Roman"/>
          <w:sz w:val="28"/>
          <w:szCs w:val="28"/>
        </w:rPr>
        <w:t>о</w:t>
      </w:r>
      <w:r w:rsidRPr="00BB5721">
        <w:rPr>
          <w:rFonts w:ascii="Times New Roman" w:hAnsi="Times New Roman" w:cs="Times New Roman"/>
          <w:sz w:val="28"/>
          <w:szCs w:val="28"/>
        </w:rPr>
        <w:t>дской области</w:t>
      </w:r>
    </w:p>
    <w:p w:rsidR="008457B1" w:rsidRPr="00BB572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827"/>
        <w:gridCol w:w="2518"/>
      </w:tblGrid>
      <w:tr w:rsidR="0016795B" w:rsidRPr="00BB5721" w:rsidTr="0065148B">
        <w:tc>
          <w:tcPr>
            <w:tcW w:w="3856" w:type="dxa"/>
            <w:shd w:val="clear" w:color="auto" w:fill="auto"/>
          </w:tcPr>
          <w:p w:rsidR="0016795B" w:rsidRPr="00BB5721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827" w:type="dxa"/>
            <w:shd w:val="clear" w:color="auto" w:fill="auto"/>
          </w:tcPr>
          <w:p w:rsidR="0016795B" w:rsidRPr="00BB5721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518" w:type="dxa"/>
            <w:shd w:val="clear" w:color="auto" w:fill="auto"/>
          </w:tcPr>
          <w:p w:rsidR="0016795B" w:rsidRPr="00BB5721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6795B" w:rsidRPr="00BB5721" w:rsidTr="0065148B">
        <w:trPr>
          <w:cantSplit/>
          <w:trHeight w:val="2898"/>
        </w:trPr>
        <w:tc>
          <w:tcPr>
            <w:tcW w:w="3856" w:type="dxa"/>
            <w:shd w:val="clear" w:color="auto" w:fill="auto"/>
          </w:tcPr>
          <w:p w:rsidR="0016795B" w:rsidRPr="00BB5721" w:rsidRDefault="0016795B" w:rsidP="0094011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Потенциальные претенденты на гранты</w:t>
            </w:r>
          </w:p>
        </w:tc>
        <w:tc>
          <w:tcPr>
            <w:tcW w:w="3827" w:type="dxa"/>
            <w:shd w:val="clear" w:color="auto" w:fill="auto"/>
          </w:tcPr>
          <w:p w:rsidR="00430055" w:rsidRPr="00EF4027" w:rsidRDefault="00FC3E48" w:rsidP="001706EC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Отсутствие дополнительного ограничения </w:t>
            </w:r>
            <w:r w:rsidR="0065148B" w:rsidRPr="00FA5E46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периода предпринимательской деятельности</w:t>
            </w:r>
            <w:r w:rsidR="00CF5371" w:rsidRPr="00FA5E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148B" w:rsidRPr="00FA5E46">
              <w:rPr>
                <w:rFonts w:ascii="Times New Roman" w:hAnsi="Times New Roman" w:cs="Times New Roman"/>
                <w:iCs/>
                <w:sz w:val="28"/>
                <w:szCs w:val="28"/>
              </w:rPr>
              <w:t>(ранее период предпринимательской деятельности должен был в совокупности составлять не более 6 (шести) месяцев в течение последних 3 (трех) лет</w:t>
            </w:r>
            <w:r w:rsidR="00CF5371" w:rsidRPr="00FA5E4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65148B" w:rsidRPr="00FA5E4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518" w:type="dxa"/>
            <w:shd w:val="clear" w:color="auto" w:fill="auto"/>
          </w:tcPr>
          <w:p w:rsidR="0016795B" w:rsidRPr="00BB5721" w:rsidRDefault="0065148B" w:rsidP="0094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6795B" w:rsidRPr="00BB5721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B5721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BB5721" w:rsidTr="00012263">
        <w:tc>
          <w:tcPr>
            <w:tcW w:w="3256" w:type="dxa"/>
          </w:tcPr>
          <w:p w:rsidR="00134CA6" w:rsidRPr="00BB572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BB572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BB572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65148B" w:rsidRPr="00BB5721" w:rsidTr="00012263">
        <w:trPr>
          <w:cantSplit/>
        </w:trPr>
        <w:tc>
          <w:tcPr>
            <w:tcW w:w="3256" w:type="dxa"/>
          </w:tcPr>
          <w:p w:rsidR="0065148B" w:rsidRPr="00BB5721" w:rsidRDefault="0065148B" w:rsidP="0094011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Потенциальные претенденты на гранты</w:t>
            </w:r>
          </w:p>
          <w:p w:rsidR="0065148B" w:rsidRPr="00BB5721" w:rsidRDefault="0065148B" w:rsidP="0094011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30055" w:rsidRPr="00EF4027" w:rsidRDefault="00FC3E48" w:rsidP="001706EC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Отсутствие дополнительного </w:t>
            </w:r>
            <w:r w:rsidR="0065148B"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ограничения периода предпринимательской деятельности</w:t>
            </w:r>
            <w:r w:rsidR="00CF537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148B"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(ранее период предпринимательской деятельности должен был в совокупности составлять не более 6 (шести) месяцев в течение последних 3 (трех) лет</w:t>
            </w:r>
            <w:r w:rsidR="00CF5371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65148B"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65148B" w:rsidRPr="00BB5721" w:rsidRDefault="0065148B" w:rsidP="0094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BB5721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BB5721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BB5721" w:rsidTr="00012263">
        <w:tc>
          <w:tcPr>
            <w:tcW w:w="5240" w:type="dxa"/>
          </w:tcPr>
          <w:p w:rsidR="00134CA6" w:rsidRPr="00BB5721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BB5721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BB5721" w:rsidTr="00012263">
        <w:tc>
          <w:tcPr>
            <w:tcW w:w="5240" w:type="dxa"/>
            <w:vAlign w:val="center"/>
          </w:tcPr>
          <w:p w:rsidR="00134CA6" w:rsidRPr="00BB5721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N.1</w:t>
            </w:r>
          </w:p>
        </w:tc>
        <w:tc>
          <w:tcPr>
            <w:tcW w:w="4961" w:type="dxa"/>
          </w:tcPr>
          <w:p w:rsidR="00134CA6" w:rsidRPr="00BB5721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BB5721" w:rsidTr="00012263">
        <w:tc>
          <w:tcPr>
            <w:tcW w:w="5240" w:type="dxa"/>
            <w:vAlign w:val="center"/>
          </w:tcPr>
          <w:p w:rsidR="00134CA6" w:rsidRPr="00BB5721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N.K</w:t>
            </w:r>
          </w:p>
        </w:tc>
        <w:tc>
          <w:tcPr>
            <w:tcW w:w="4961" w:type="dxa"/>
          </w:tcPr>
          <w:p w:rsidR="00134CA6" w:rsidRPr="00BB5721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BB5721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8457B1" w:rsidRPr="00BB5721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Нет</w:t>
      </w:r>
    </w:p>
    <w:p w:rsidR="0065148B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371" w:rsidRPr="00BB5721" w:rsidRDefault="00CF537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методов </w:t>
      </w:r>
      <w:r w:rsidRPr="00BB57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127"/>
        <w:gridCol w:w="2943"/>
        <w:gridCol w:w="2301"/>
      </w:tblGrid>
      <w:tr w:rsidR="0065148B" w:rsidRPr="00BB5721" w:rsidTr="00940114">
        <w:tc>
          <w:tcPr>
            <w:tcW w:w="2863" w:type="dxa"/>
          </w:tcPr>
          <w:p w:rsidR="0065148B" w:rsidRPr="00BB5721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127" w:type="dxa"/>
          </w:tcPr>
          <w:p w:rsidR="0065148B" w:rsidRPr="00BB5721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943" w:type="dxa"/>
          </w:tcPr>
          <w:p w:rsidR="0065148B" w:rsidRPr="00BB5721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65148B" w:rsidRPr="00BB5721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65148B" w:rsidRPr="00BB5721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148B" w:rsidRPr="00BB5721" w:rsidTr="00940114">
        <w:trPr>
          <w:cantSplit/>
        </w:trPr>
        <w:tc>
          <w:tcPr>
            <w:tcW w:w="2863" w:type="dxa"/>
          </w:tcPr>
          <w:p w:rsidR="0065148B" w:rsidRPr="00BB5721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1</w:t>
            </w:r>
          </w:p>
          <w:p w:rsidR="0065148B" w:rsidRPr="00BB5721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Уменьшение потенциальных участников мероприятий по предоставлению 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грантов на создание и развитие крестьянских (фермерских) хозяйств</w:t>
            </w:r>
          </w:p>
        </w:tc>
        <w:tc>
          <w:tcPr>
            <w:tcW w:w="2127" w:type="dxa"/>
          </w:tcPr>
          <w:p w:rsidR="0065148B" w:rsidRPr="00BB5721" w:rsidRDefault="0065148B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 w:val="restart"/>
          </w:tcPr>
          <w:p w:rsidR="0065148B" w:rsidRPr="00BB5721" w:rsidRDefault="0065148B" w:rsidP="00940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2301" w:type="dxa"/>
          </w:tcPr>
          <w:p w:rsidR="0065148B" w:rsidRPr="00BB5721" w:rsidRDefault="0065148B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65148B" w:rsidRPr="00BB5721" w:rsidTr="00940114">
        <w:trPr>
          <w:cantSplit/>
        </w:trPr>
        <w:tc>
          <w:tcPr>
            <w:tcW w:w="2863" w:type="dxa"/>
          </w:tcPr>
          <w:p w:rsidR="0065148B" w:rsidRPr="00BB5721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2</w:t>
            </w:r>
          </w:p>
          <w:p w:rsidR="0065148B" w:rsidRPr="00BB5721" w:rsidRDefault="0065148B" w:rsidP="00FA5E4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Сокращение интереса потенциальных участников </w:t>
            </w: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грантов на создание и развитие крестьянских (фермерских) хозяйств</w:t>
            </w:r>
            <w:r w:rsidRPr="00BB572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 иным видам деятельности, </w:t>
            </w:r>
            <w:r w:rsidRPr="00FA5E4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не относящимся к разведению крупного рогатого скота</w:t>
            </w:r>
            <w:r w:rsidR="00CF537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65148B" w:rsidRPr="00BB5721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/>
          </w:tcPr>
          <w:p w:rsidR="0065148B" w:rsidRPr="00BB5721" w:rsidRDefault="0065148B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65148B" w:rsidRPr="00BB5721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BB5721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BB5721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457B1" w:rsidRPr="00BB5721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</w:t>
      </w:r>
    </w:p>
    <w:p w:rsidR="0065148B" w:rsidRPr="00BB5721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B572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BB5721" w:rsidTr="00012263">
        <w:tc>
          <w:tcPr>
            <w:tcW w:w="3005" w:type="dxa"/>
          </w:tcPr>
          <w:p w:rsidR="00134CA6" w:rsidRPr="00BB572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BB5721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BB5721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BB5721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BB5721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BB5721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BB5721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BB5721" w:rsidTr="00012263">
        <w:tc>
          <w:tcPr>
            <w:tcW w:w="3005" w:type="dxa"/>
          </w:tcPr>
          <w:p w:rsidR="00134CA6" w:rsidRPr="00BB5721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</w:tc>
        <w:tc>
          <w:tcPr>
            <w:tcW w:w="1843" w:type="dxa"/>
          </w:tcPr>
          <w:p w:rsidR="00134CA6" w:rsidRPr="00BB5721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BB5721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BB5721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BB5721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BB5721" w:rsidTr="00012263">
        <w:tc>
          <w:tcPr>
            <w:tcW w:w="3005" w:type="dxa"/>
          </w:tcPr>
          <w:p w:rsidR="00134CA6" w:rsidRPr="00BB5721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Мероприятие N</w:t>
            </w:r>
          </w:p>
        </w:tc>
        <w:tc>
          <w:tcPr>
            <w:tcW w:w="1843" w:type="dxa"/>
          </w:tcPr>
          <w:p w:rsidR="00134CA6" w:rsidRPr="00BB5721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BB5721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BB5721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BB5721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BB5721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19"/>
        <w:gridCol w:w="2126"/>
        <w:gridCol w:w="1876"/>
      </w:tblGrid>
      <w:tr w:rsidR="0065148B" w:rsidRPr="00BB5721" w:rsidTr="00940114">
        <w:tc>
          <w:tcPr>
            <w:tcW w:w="3572" w:type="dxa"/>
          </w:tcPr>
          <w:p w:rsidR="0065148B" w:rsidRPr="00004061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61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519" w:type="dxa"/>
          </w:tcPr>
          <w:p w:rsidR="0065148B" w:rsidRPr="00004061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61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</w:tc>
        <w:tc>
          <w:tcPr>
            <w:tcW w:w="2126" w:type="dxa"/>
          </w:tcPr>
          <w:p w:rsidR="0065148B" w:rsidRPr="00BB5721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65148B" w:rsidRPr="00BB5721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65148B" w:rsidRPr="00BB5721" w:rsidTr="00940114">
        <w:tc>
          <w:tcPr>
            <w:tcW w:w="3572" w:type="dxa"/>
            <w:vAlign w:val="center"/>
          </w:tcPr>
          <w:p w:rsidR="0065148B" w:rsidRPr="00BB5721" w:rsidRDefault="0065148B" w:rsidP="009401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положение о конкурсной комиссии по отбору крестьянских (фермерских) хозяйств для участия в мероприятиях по поддержке начинающих фермеров Белгородской области и в порядок предоставления начинающим фермерам грантов на создание и развитие крестьянских (фермерских) хозяйств и единовременной помощи на бытовое обустройство.</w:t>
            </w:r>
          </w:p>
          <w:p w:rsidR="0065148B" w:rsidRPr="00BB5721" w:rsidRDefault="0065148B" w:rsidP="009401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65148B" w:rsidRPr="00BB5721" w:rsidRDefault="0065148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проекта </w:t>
            </w:r>
            <w:r w:rsidRPr="00BB572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постановления Правительства Белгородской области «О внесении изменений в постановление Правительства области от 24 марта 2014 года № 113-пп»</w:t>
            </w:r>
          </w:p>
        </w:tc>
        <w:tc>
          <w:tcPr>
            <w:tcW w:w="2126" w:type="dxa"/>
          </w:tcPr>
          <w:p w:rsidR="0065148B" w:rsidRPr="00BB5721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65148B" w:rsidRPr="00BB5721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</w:tcPr>
          <w:p w:rsidR="0065148B" w:rsidRPr="00BB5721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Дата и номер постановления Правительства  Белгородской области</w:t>
            </w:r>
          </w:p>
        </w:tc>
      </w:tr>
    </w:tbl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65148B" w:rsidRDefault="004F12C1" w:rsidP="004F1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61">
        <w:rPr>
          <w:rFonts w:ascii="Times New Roman" w:hAnsi="Times New Roman" w:cs="Times New Roman"/>
          <w:sz w:val="28"/>
          <w:szCs w:val="28"/>
        </w:rPr>
        <w:t>Контроль за целевым использованием Грантов осуществляет департамент агропромышленного комплекса и воспроизводства окружающей среды области и уполномоченный орган местного самоуправления.</w:t>
      </w:r>
    </w:p>
    <w:p w:rsidR="004F12C1" w:rsidRPr="00BB5721" w:rsidRDefault="004F12C1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721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</w:t>
      </w:r>
    </w:p>
    <w:p w:rsidR="0065148B" w:rsidRPr="00BB5721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65148B" w:rsidRPr="00BB5721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65148B" w:rsidRPr="00BB5721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75F69" w:rsidRPr="00BB5721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 с момента подписания постановления.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16.8. Перечень субъектов Российской Федерации, на территориях которых проводится эксперимент: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721">
        <w:rPr>
          <w:rFonts w:ascii="Times New Roman" w:hAnsi="Times New Roman" w:cs="Times New Roman"/>
          <w:b/>
          <w:bCs/>
          <w:sz w:val="28"/>
          <w:szCs w:val="28"/>
        </w:rPr>
        <w:lastRenderedPageBreak/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65148B" w:rsidRPr="00BB5721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5148B" w:rsidRPr="00BB5721" w:rsidRDefault="0065148B" w:rsidP="0065148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5148B" w:rsidRPr="00BB5721" w:rsidRDefault="0065148B" w:rsidP="0065148B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65148B" w:rsidRPr="00BB5721" w:rsidRDefault="0065148B" w:rsidP="0065148B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BB5721">
        <w:rPr>
          <w:sz w:val="24"/>
          <w:szCs w:val="24"/>
        </w:rPr>
        <w:t>* Заполняется для проектов нормативных правовых актов с высокой и средней степенью регулирующего воздействия</w:t>
      </w:r>
    </w:p>
    <w:p w:rsidR="0065148B" w:rsidRPr="00A10CDA" w:rsidRDefault="0065148B" w:rsidP="0065148B">
      <w:pPr>
        <w:pStyle w:val="af6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BB5721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p w:rsidR="00AF1CB9" w:rsidRPr="00A10CDA" w:rsidRDefault="00AF1CB9" w:rsidP="006514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F1CB9" w:rsidRPr="00A10CDA" w:rsidSect="00A10CD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5E" w:rsidRDefault="00815D5E">
      <w:pPr>
        <w:spacing w:after="0" w:line="240" w:lineRule="auto"/>
      </w:pPr>
      <w:r>
        <w:separator/>
      </w:r>
    </w:p>
  </w:endnote>
  <w:endnote w:type="continuationSeparator" w:id="0">
    <w:p w:rsidR="00815D5E" w:rsidRDefault="0081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5E" w:rsidRDefault="00815D5E">
      <w:pPr>
        <w:spacing w:after="0" w:line="240" w:lineRule="auto"/>
      </w:pPr>
      <w:r>
        <w:separator/>
      </w:r>
    </w:p>
  </w:footnote>
  <w:footnote w:type="continuationSeparator" w:id="0">
    <w:p w:rsidR="00815D5E" w:rsidRDefault="0081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631F" w:rsidRDefault="005563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Pr="001A163E" w:rsidRDefault="0055631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C7153">
      <w:rPr>
        <w:noProof/>
        <w:sz w:val="24"/>
        <w:szCs w:val="24"/>
      </w:rPr>
      <w:t>5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153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4061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0F4AB8"/>
    <w:rsid w:val="001037D4"/>
    <w:rsid w:val="00103ABC"/>
    <w:rsid w:val="00105D0C"/>
    <w:rsid w:val="00106D4E"/>
    <w:rsid w:val="0011719D"/>
    <w:rsid w:val="00120B04"/>
    <w:rsid w:val="00130C8D"/>
    <w:rsid w:val="00132F0C"/>
    <w:rsid w:val="00133D3B"/>
    <w:rsid w:val="00134CA6"/>
    <w:rsid w:val="00142BA5"/>
    <w:rsid w:val="00145263"/>
    <w:rsid w:val="001645A0"/>
    <w:rsid w:val="0016795B"/>
    <w:rsid w:val="00167F1C"/>
    <w:rsid w:val="001706E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B6C45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0112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143D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67D78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05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1EB1"/>
    <w:rsid w:val="004F12C1"/>
    <w:rsid w:val="004F2BAF"/>
    <w:rsid w:val="004F5D3D"/>
    <w:rsid w:val="004F77D7"/>
    <w:rsid w:val="004F7D63"/>
    <w:rsid w:val="00500308"/>
    <w:rsid w:val="00500690"/>
    <w:rsid w:val="005012C6"/>
    <w:rsid w:val="005038A5"/>
    <w:rsid w:val="005118AF"/>
    <w:rsid w:val="00516227"/>
    <w:rsid w:val="00517594"/>
    <w:rsid w:val="00521A87"/>
    <w:rsid w:val="00546771"/>
    <w:rsid w:val="005533F8"/>
    <w:rsid w:val="0055631F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C62BF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148B"/>
    <w:rsid w:val="00652B43"/>
    <w:rsid w:val="00654B68"/>
    <w:rsid w:val="006606F0"/>
    <w:rsid w:val="00662F32"/>
    <w:rsid w:val="0066652B"/>
    <w:rsid w:val="00671A09"/>
    <w:rsid w:val="006756FF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113BE"/>
    <w:rsid w:val="00733325"/>
    <w:rsid w:val="00735A4B"/>
    <w:rsid w:val="00735A76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414A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0712B"/>
    <w:rsid w:val="00810D82"/>
    <w:rsid w:val="008110D7"/>
    <w:rsid w:val="00815D5E"/>
    <w:rsid w:val="00817775"/>
    <w:rsid w:val="008276B8"/>
    <w:rsid w:val="008412E1"/>
    <w:rsid w:val="00844A86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128B"/>
    <w:rsid w:val="008C4853"/>
    <w:rsid w:val="008C65A8"/>
    <w:rsid w:val="008C7153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0701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3E0A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0A10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4C1D"/>
    <w:rsid w:val="00AC6E93"/>
    <w:rsid w:val="00AF1CB9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B5721"/>
    <w:rsid w:val="00BD37AB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96FE7"/>
    <w:rsid w:val="00CA4E6C"/>
    <w:rsid w:val="00CB3F67"/>
    <w:rsid w:val="00CF059E"/>
    <w:rsid w:val="00CF2CBE"/>
    <w:rsid w:val="00CF5371"/>
    <w:rsid w:val="00CF7F9F"/>
    <w:rsid w:val="00D063BF"/>
    <w:rsid w:val="00D06597"/>
    <w:rsid w:val="00D0770E"/>
    <w:rsid w:val="00D07B8F"/>
    <w:rsid w:val="00D24A6A"/>
    <w:rsid w:val="00D250A7"/>
    <w:rsid w:val="00D2784A"/>
    <w:rsid w:val="00D32C0A"/>
    <w:rsid w:val="00D348BB"/>
    <w:rsid w:val="00D36B28"/>
    <w:rsid w:val="00D55001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064B"/>
    <w:rsid w:val="00DF3EE8"/>
    <w:rsid w:val="00E01A0F"/>
    <w:rsid w:val="00E12CC1"/>
    <w:rsid w:val="00E16256"/>
    <w:rsid w:val="00E20FE2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4027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A5E46"/>
    <w:rsid w:val="00FB2FC4"/>
    <w:rsid w:val="00FB75F8"/>
    <w:rsid w:val="00FC3E4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70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7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625713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35BB-36A2-45D5-93EE-83B7066F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2018-02-02T09:03:00Z</dcterms:created>
  <dcterms:modified xsi:type="dcterms:W3CDTF">2018-02-02T09:03:00Z</dcterms:modified>
</cp:coreProperties>
</file>