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A04" w:rsidRDefault="007F0A04" w:rsidP="0046549F">
      <w:pPr>
        <w:spacing w:after="0" w:line="240" w:lineRule="auto"/>
        <w:rPr>
          <w:rFonts w:ascii="Times New Roman" w:hAnsi="Times New Roman" w:cs="Times New Roman"/>
          <w:sz w:val="28"/>
          <w:szCs w:val="28"/>
        </w:rPr>
      </w:pPr>
      <w:bookmarkStart w:id="0" w:name="_GoBack"/>
      <w:bookmarkEnd w:id="0"/>
    </w:p>
    <w:p w:rsidR="0046549F" w:rsidRDefault="0046549F" w:rsidP="0046549F">
      <w:pPr>
        <w:spacing w:after="0" w:line="240" w:lineRule="auto"/>
        <w:rPr>
          <w:rFonts w:ascii="Times New Roman" w:hAnsi="Times New Roman" w:cs="Times New Roman"/>
          <w:sz w:val="28"/>
          <w:szCs w:val="28"/>
        </w:rPr>
      </w:pPr>
    </w:p>
    <w:p w:rsidR="0046549F" w:rsidRDefault="0046549F" w:rsidP="0046549F">
      <w:pPr>
        <w:spacing w:after="0" w:line="240" w:lineRule="auto"/>
        <w:rPr>
          <w:rFonts w:ascii="Times New Roman" w:hAnsi="Times New Roman" w:cs="Times New Roman"/>
          <w:sz w:val="28"/>
          <w:szCs w:val="28"/>
        </w:rPr>
      </w:pPr>
    </w:p>
    <w:p w:rsidR="0046549F" w:rsidRDefault="0046549F" w:rsidP="0046549F">
      <w:pPr>
        <w:spacing w:after="0" w:line="240" w:lineRule="auto"/>
        <w:rPr>
          <w:rFonts w:ascii="Times New Roman" w:hAnsi="Times New Roman" w:cs="Times New Roman"/>
          <w:sz w:val="28"/>
          <w:szCs w:val="28"/>
        </w:rPr>
      </w:pPr>
    </w:p>
    <w:p w:rsidR="0046549F" w:rsidRDefault="0046549F" w:rsidP="0046549F">
      <w:pPr>
        <w:spacing w:after="0" w:line="240" w:lineRule="auto"/>
        <w:rPr>
          <w:rFonts w:ascii="Times New Roman" w:hAnsi="Times New Roman" w:cs="Times New Roman"/>
          <w:sz w:val="28"/>
          <w:szCs w:val="28"/>
        </w:rPr>
      </w:pPr>
    </w:p>
    <w:p w:rsidR="0046549F" w:rsidRDefault="0046549F" w:rsidP="0046549F">
      <w:pPr>
        <w:spacing w:after="0" w:line="240" w:lineRule="auto"/>
        <w:rPr>
          <w:rFonts w:ascii="Times New Roman" w:hAnsi="Times New Roman" w:cs="Times New Roman"/>
          <w:sz w:val="28"/>
          <w:szCs w:val="28"/>
        </w:rPr>
      </w:pPr>
    </w:p>
    <w:p w:rsidR="0046549F" w:rsidRDefault="0046549F" w:rsidP="0046549F">
      <w:pPr>
        <w:spacing w:after="0" w:line="240" w:lineRule="auto"/>
        <w:rPr>
          <w:rFonts w:ascii="Times New Roman" w:hAnsi="Times New Roman" w:cs="Times New Roman"/>
          <w:sz w:val="28"/>
          <w:szCs w:val="28"/>
        </w:rPr>
      </w:pPr>
    </w:p>
    <w:p w:rsidR="0046549F" w:rsidRDefault="0046549F" w:rsidP="0046549F">
      <w:pPr>
        <w:spacing w:after="0" w:line="240" w:lineRule="auto"/>
        <w:rPr>
          <w:rFonts w:ascii="Times New Roman" w:hAnsi="Times New Roman" w:cs="Times New Roman"/>
          <w:sz w:val="28"/>
          <w:szCs w:val="28"/>
        </w:rPr>
      </w:pPr>
    </w:p>
    <w:p w:rsidR="0046549F" w:rsidRDefault="0046549F" w:rsidP="0046549F">
      <w:pPr>
        <w:spacing w:after="0" w:line="240" w:lineRule="auto"/>
        <w:rPr>
          <w:rFonts w:ascii="Times New Roman" w:hAnsi="Times New Roman" w:cs="Times New Roman"/>
          <w:sz w:val="28"/>
          <w:szCs w:val="28"/>
        </w:rPr>
      </w:pPr>
    </w:p>
    <w:p w:rsidR="0046549F" w:rsidRDefault="0046549F" w:rsidP="00E478AE">
      <w:pPr>
        <w:spacing w:after="0" w:line="240" w:lineRule="auto"/>
        <w:ind w:left="-142" w:firstLine="142"/>
        <w:rPr>
          <w:rFonts w:ascii="Times New Roman" w:hAnsi="Times New Roman" w:cs="Times New Roman"/>
          <w:sz w:val="28"/>
          <w:szCs w:val="28"/>
        </w:rPr>
      </w:pPr>
    </w:p>
    <w:p w:rsidR="00925EED" w:rsidRPr="00E478AE" w:rsidRDefault="00925EED" w:rsidP="00E478AE">
      <w:pPr>
        <w:spacing w:after="0" w:line="240" w:lineRule="auto"/>
        <w:ind w:left="-142" w:firstLine="142"/>
        <w:rPr>
          <w:rFonts w:ascii="Times New Roman" w:hAnsi="Times New Roman" w:cs="Times New Roman"/>
          <w:sz w:val="28"/>
          <w:szCs w:val="28"/>
        </w:rPr>
      </w:pPr>
    </w:p>
    <w:p w:rsidR="00E478AE" w:rsidRPr="00E478AE" w:rsidRDefault="006143D8" w:rsidP="00E478AE">
      <w:pPr>
        <w:spacing w:after="0" w:line="240" w:lineRule="auto"/>
        <w:ind w:left="-142" w:firstLine="142"/>
        <w:contextualSpacing/>
        <w:jc w:val="center"/>
        <w:rPr>
          <w:rFonts w:ascii="Times New Roman" w:hAnsi="Times New Roman" w:cs="Times New Roman"/>
          <w:b/>
          <w:sz w:val="28"/>
          <w:szCs w:val="28"/>
        </w:rPr>
      </w:pPr>
      <w:r w:rsidRPr="00E478AE">
        <w:rPr>
          <w:rFonts w:ascii="Times New Roman" w:hAnsi="Times New Roman" w:cs="Times New Roman"/>
          <w:b/>
          <w:sz w:val="28"/>
          <w:szCs w:val="28"/>
        </w:rPr>
        <w:t xml:space="preserve">Об утверждении Порядка </w:t>
      </w:r>
      <w:r w:rsidR="00E478AE" w:rsidRPr="00E478AE">
        <w:rPr>
          <w:rFonts w:ascii="Times New Roman" w:hAnsi="Times New Roman" w:cs="Times New Roman"/>
          <w:b/>
          <w:sz w:val="28"/>
          <w:szCs w:val="28"/>
        </w:rPr>
        <w:t xml:space="preserve">подготовки документации </w:t>
      </w:r>
    </w:p>
    <w:p w:rsidR="00E478AE" w:rsidRDefault="00E478AE" w:rsidP="00E478AE">
      <w:pPr>
        <w:spacing w:after="0" w:line="240" w:lineRule="auto"/>
        <w:ind w:left="-142" w:firstLine="142"/>
        <w:contextualSpacing/>
        <w:jc w:val="center"/>
        <w:rPr>
          <w:rFonts w:ascii="Times New Roman" w:hAnsi="Times New Roman" w:cs="Times New Roman"/>
          <w:b/>
          <w:sz w:val="28"/>
          <w:szCs w:val="28"/>
        </w:rPr>
      </w:pPr>
      <w:proofErr w:type="gramStart"/>
      <w:r w:rsidRPr="00E478AE">
        <w:rPr>
          <w:rFonts w:ascii="Times New Roman" w:hAnsi="Times New Roman" w:cs="Times New Roman"/>
          <w:b/>
          <w:sz w:val="28"/>
          <w:szCs w:val="28"/>
        </w:rPr>
        <w:t xml:space="preserve">по планировке территории, подготовка которой осуществляется на основании решений Правительства Белгородской области, и принятия Правительством Белгородской области решений об утверждении документации по планировке территории для размещения объектов регионального значения и иных объектов капитального строительства, размещение которых планируется на территориях 2 и более муниципальных образований (муниципальных районов, </w:t>
      </w:r>
      <w:proofErr w:type="gramEnd"/>
    </w:p>
    <w:p w:rsidR="0035078A" w:rsidRPr="00E478AE" w:rsidRDefault="00E478AE" w:rsidP="00E478AE">
      <w:pPr>
        <w:spacing w:after="0" w:line="240" w:lineRule="auto"/>
        <w:ind w:left="-142" w:firstLine="142"/>
        <w:contextualSpacing/>
        <w:jc w:val="center"/>
        <w:rPr>
          <w:rFonts w:ascii="Times New Roman" w:hAnsi="Times New Roman"/>
          <w:b/>
          <w:sz w:val="28"/>
          <w:szCs w:val="28"/>
        </w:rPr>
      </w:pPr>
      <w:r w:rsidRPr="00E478AE">
        <w:rPr>
          <w:rFonts w:ascii="Times New Roman" w:hAnsi="Times New Roman" w:cs="Times New Roman"/>
          <w:b/>
          <w:sz w:val="28"/>
          <w:szCs w:val="28"/>
        </w:rPr>
        <w:t>городских округов)</w:t>
      </w:r>
      <w:r>
        <w:rPr>
          <w:rFonts w:ascii="Times New Roman" w:hAnsi="Times New Roman" w:cs="Times New Roman"/>
          <w:b/>
          <w:sz w:val="28"/>
          <w:szCs w:val="28"/>
        </w:rPr>
        <w:t xml:space="preserve"> </w:t>
      </w:r>
      <w:r w:rsidRPr="00E478AE">
        <w:rPr>
          <w:rFonts w:ascii="Times New Roman" w:hAnsi="Times New Roman" w:cs="Times New Roman"/>
          <w:b/>
          <w:sz w:val="28"/>
          <w:szCs w:val="28"/>
        </w:rPr>
        <w:t>в границах Белгородской области</w:t>
      </w:r>
    </w:p>
    <w:p w:rsidR="0035078A" w:rsidRPr="00E478AE" w:rsidRDefault="0035078A" w:rsidP="00E478AE">
      <w:pPr>
        <w:spacing w:after="0" w:line="240" w:lineRule="auto"/>
        <w:ind w:left="-142" w:firstLine="142"/>
        <w:contextualSpacing/>
        <w:jc w:val="center"/>
        <w:rPr>
          <w:rFonts w:ascii="Times New Roman" w:hAnsi="Times New Roman"/>
          <w:b/>
          <w:sz w:val="28"/>
          <w:szCs w:val="28"/>
        </w:rPr>
      </w:pPr>
    </w:p>
    <w:p w:rsidR="00CC445E" w:rsidRPr="00E478AE" w:rsidRDefault="00CC445E" w:rsidP="00E478AE">
      <w:pPr>
        <w:spacing w:after="0" w:line="240" w:lineRule="auto"/>
        <w:ind w:left="-142" w:firstLine="142"/>
        <w:contextualSpacing/>
        <w:jc w:val="center"/>
        <w:rPr>
          <w:rFonts w:ascii="Times New Roman" w:hAnsi="Times New Roman"/>
          <w:b/>
          <w:sz w:val="28"/>
          <w:szCs w:val="28"/>
        </w:rPr>
      </w:pPr>
    </w:p>
    <w:p w:rsidR="00141807" w:rsidRPr="00E478AE" w:rsidRDefault="00E478AE" w:rsidP="00E478AE">
      <w:pPr>
        <w:spacing w:after="0" w:line="240" w:lineRule="auto"/>
        <w:ind w:left="-142" w:firstLine="709"/>
        <w:jc w:val="both"/>
        <w:rPr>
          <w:rFonts w:ascii="Times New Roman" w:hAnsi="Times New Roman"/>
          <w:b/>
          <w:sz w:val="28"/>
          <w:szCs w:val="28"/>
        </w:rPr>
      </w:pPr>
      <w:r w:rsidRPr="00E478AE">
        <w:rPr>
          <w:rFonts w:ascii="Times New Roman" w:hAnsi="Times New Roman"/>
          <w:sz w:val="28"/>
          <w:szCs w:val="28"/>
        </w:rPr>
        <w:t>В соответствии со статье</w:t>
      </w:r>
      <w:r w:rsidR="009F699F">
        <w:rPr>
          <w:rFonts w:ascii="Times New Roman" w:hAnsi="Times New Roman"/>
          <w:sz w:val="28"/>
          <w:szCs w:val="28"/>
        </w:rPr>
        <w:t>й 19 з</w:t>
      </w:r>
      <w:r w:rsidRPr="00E478AE">
        <w:rPr>
          <w:rFonts w:ascii="Times New Roman" w:hAnsi="Times New Roman"/>
          <w:sz w:val="28"/>
          <w:szCs w:val="28"/>
        </w:rPr>
        <w:t>акона Белгородской области от 10 июля 2007 года № 133 «О регулировании градостроительной деятельности в Белгородской области»</w:t>
      </w:r>
      <w:r w:rsidR="006143D8" w:rsidRPr="00E478AE">
        <w:rPr>
          <w:rFonts w:ascii="Times New Roman" w:hAnsi="Times New Roman"/>
          <w:sz w:val="28"/>
          <w:szCs w:val="28"/>
        </w:rPr>
        <w:t xml:space="preserve">, </w:t>
      </w:r>
      <w:r w:rsidR="00141807" w:rsidRPr="00E478AE">
        <w:rPr>
          <w:rFonts w:ascii="Times New Roman" w:hAnsi="Times New Roman"/>
          <w:sz w:val="28"/>
          <w:szCs w:val="28"/>
        </w:rPr>
        <w:t>Правительство Белгородской области</w:t>
      </w:r>
      <w:r w:rsidR="00D3072A" w:rsidRPr="00E478AE">
        <w:rPr>
          <w:rFonts w:ascii="Times New Roman" w:hAnsi="Times New Roman"/>
          <w:sz w:val="28"/>
          <w:szCs w:val="28"/>
        </w:rPr>
        <w:t xml:space="preserve"> </w:t>
      </w:r>
      <w:r>
        <w:rPr>
          <w:rFonts w:ascii="Times New Roman" w:hAnsi="Times New Roman"/>
          <w:sz w:val="28"/>
          <w:szCs w:val="28"/>
        </w:rPr>
        <w:t xml:space="preserve">                              </w:t>
      </w:r>
      <w:proofErr w:type="gramStart"/>
      <w:r w:rsidR="00141807" w:rsidRPr="00E478AE">
        <w:rPr>
          <w:rFonts w:ascii="Times New Roman" w:hAnsi="Times New Roman"/>
          <w:b/>
          <w:sz w:val="28"/>
          <w:szCs w:val="28"/>
        </w:rPr>
        <w:t>п</w:t>
      </w:r>
      <w:proofErr w:type="gramEnd"/>
      <w:r w:rsidR="00141807" w:rsidRPr="00E478AE">
        <w:rPr>
          <w:rFonts w:ascii="Times New Roman" w:hAnsi="Times New Roman"/>
          <w:b/>
          <w:sz w:val="28"/>
          <w:szCs w:val="28"/>
        </w:rPr>
        <w:t xml:space="preserve"> о с т а н о в л я е т:</w:t>
      </w:r>
    </w:p>
    <w:p w:rsidR="0046549F" w:rsidRPr="00E478AE" w:rsidRDefault="0046549F" w:rsidP="00E478AE">
      <w:pPr>
        <w:spacing w:after="0" w:line="240" w:lineRule="auto"/>
        <w:ind w:left="-142" w:firstLine="709"/>
        <w:jc w:val="both"/>
        <w:rPr>
          <w:rFonts w:ascii="Times New Roman" w:hAnsi="Times New Roman"/>
          <w:sz w:val="28"/>
          <w:szCs w:val="28"/>
        </w:rPr>
      </w:pPr>
      <w:r w:rsidRPr="00E478AE">
        <w:rPr>
          <w:rFonts w:ascii="Times New Roman" w:hAnsi="Times New Roman"/>
          <w:sz w:val="28"/>
          <w:szCs w:val="28"/>
        </w:rPr>
        <w:t>1. </w:t>
      </w:r>
      <w:proofErr w:type="gramStart"/>
      <w:r w:rsidR="006143D8" w:rsidRPr="00E478AE">
        <w:rPr>
          <w:rFonts w:ascii="Times New Roman" w:hAnsi="Times New Roman"/>
          <w:sz w:val="28"/>
          <w:szCs w:val="28"/>
        </w:rPr>
        <w:t xml:space="preserve">Утвердить </w:t>
      </w:r>
      <w:r w:rsidR="00E478AE" w:rsidRPr="00E478AE">
        <w:rPr>
          <w:rFonts w:ascii="Times New Roman" w:hAnsi="Times New Roman"/>
          <w:sz w:val="28"/>
          <w:szCs w:val="28"/>
        </w:rPr>
        <w:t>Порядок подготовки документации по планировке территории, подготовка которой осуществляется на основании решений Правительства Белгородской области, и принятия Правительством Белгородской области решений об утверждении документации по планировке территории для размещения объектов регионального значения и иных объектов капитального строительства, размещение которых планируется на территориях 2 и более муниципальных образований (муниципальных районов, городских округов) в</w:t>
      </w:r>
      <w:proofErr w:type="gramEnd"/>
      <w:r w:rsidR="00E478AE" w:rsidRPr="00E478AE">
        <w:rPr>
          <w:rFonts w:ascii="Times New Roman" w:hAnsi="Times New Roman"/>
          <w:sz w:val="28"/>
          <w:szCs w:val="28"/>
        </w:rPr>
        <w:t xml:space="preserve"> </w:t>
      </w:r>
      <w:proofErr w:type="gramStart"/>
      <w:r w:rsidR="00E478AE" w:rsidRPr="00E478AE">
        <w:rPr>
          <w:rFonts w:ascii="Times New Roman" w:hAnsi="Times New Roman"/>
          <w:sz w:val="28"/>
          <w:szCs w:val="28"/>
        </w:rPr>
        <w:t>границах</w:t>
      </w:r>
      <w:proofErr w:type="gramEnd"/>
      <w:r w:rsidR="00E478AE" w:rsidRPr="00E478AE">
        <w:rPr>
          <w:rFonts w:ascii="Times New Roman" w:hAnsi="Times New Roman"/>
          <w:sz w:val="28"/>
          <w:szCs w:val="28"/>
        </w:rPr>
        <w:t xml:space="preserve"> Белгородской области</w:t>
      </w:r>
      <w:r w:rsidR="006143D8" w:rsidRPr="00E478AE">
        <w:rPr>
          <w:rFonts w:ascii="Times New Roman" w:hAnsi="Times New Roman"/>
          <w:sz w:val="28"/>
          <w:szCs w:val="28"/>
        </w:rPr>
        <w:t xml:space="preserve"> (прилагается).</w:t>
      </w:r>
    </w:p>
    <w:p w:rsidR="006143D8" w:rsidRPr="00E478AE" w:rsidRDefault="006143D8" w:rsidP="00E478AE">
      <w:pPr>
        <w:pStyle w:val="a4"/>
        <w:spacing w:before="0" w:beforeAutospacing="0" w:after="0" w:afterAutospacing="0"/>
        <w:ind w:left="-142" w:firstLine="709"/>
        <w:jc w:val="both"/>
        <w:rPr>
          <w:sz w:val="28"/>
          <w:szCs w:val="28"/>
        </w:rPr>
      </w:pPr>
      <w:r w:rsidRPr="00E478AE">
        <w:rPr>
          <w:sz w:val="28"/>
          <w:szCs w:val="28"/>
        </w:rPr>
        <w:t>2. Рекомендовать органам местного самоуправления поселений, городских округов, расположенных на территории Белгородской области, руководствоваться Порядком, утвержд</w:t>
      </w:r>
      <w:r w:rsidR="00E478AE" w:rsidRPr="00E478AE">
        <w:rPr>
          <w:sz w:val="28"/>
          <w:szCs w:val="28"/>
        </w:rPr>
        <w:t>е</w:t>
      </w:r>
      <w:r w:rsidRPr="00E478AE">
        <w:rPr>
          <w:sz w:val="28"/>
          <w:szCs w:val="28"/>
        </w:rPr>
        <w:t>нным настоящим постановлением.</w:t>
      </w:r>
    </w:p>
    <w:p w:rsidR="00D5332E" w:rsidRPr="00E478AE" w:rsidRDefault="00D5332E" w:rsidP="00E478AE">
      <w:pPr>
        <w:pStyle w:val="a4"/>
        <w:spacing w:before="0" w:beforeAutospacing="0" w:after="0" w:afterAutospacing="0"/>
        <w:ind w:left="-142" w:firstLine="709"/>
        <w:jc w:val="both"/>
        <w:rPr>
          <w:sz w:val="28"/>
          <w:szCs w:val="28"/>
        </w:rPr>
      </w:pPr>
      <w:r w:rsidRPr="00E478AE">
        <w:rPr>
          <w:sz w:val="28"/>
          <w:szCs w:val="28"/>
        </w:rPr>
        <w:t>3. </w:t>
      </w:r>
      <w:proofErr w:type="gramStart"/>
      <w:r w:rsidRPr="00E478AE">
        <w:rPr>
          <w:sz w:val="28"/>
          <w:szCs w:val="28"/>
        </w:rPr>
        <w:t>Контроль за</w:t>
      </w:r>
      <w:proofErr w:type="gramEnd"/>
      <w:r w:rsidRPr="00E478AE">
        <w:rPr>
          <w:sz w:val="28"/>
          <w:szCs w:val="28"/>
        </w:rPr>
        <w:t xml:space="preserve"> исполнением постановления возложить на заместителя Губернатора Белгородской области – начальника департамента строительства и транспорта Белгородской области Е.С. Глаголева. </w:t>
      </w:r>
    </w:p>
    <w:p w:rsidR="00D5332E" w:rsidRPr="00E478AE" w:rsidRDefault="00D5332E" w:rsidP="00E478AE">
      <w:pPr>
        <w:pStyle w:val="a4"/>
        <w:spacing w:before="0" w:beforeAutospacing="0" w:after="0" w:afterAutospacing="0"/>
        <w:ind w:left="-142" w:firstLine="709"/>
        <w:jc w:val="both"/>
        <w:rPr>
          <w:sz w:val="28"/>
          <w:szCs w:val="28"/>
        </w:rPr>
      </w:pPr>
      <w:r w:rsidRPr="00E478AE">
        <w:rPr>
          <w:sz w:val="28"/>
          <w:szCs w:val="28"/>
        </w:rPr>
        <w:t xml:space="preserve">4. Настоящее постановление вступает в силу со </w:t>
      </w:r>
      <w:r w:rsidR="002F3A58" w:rsidRPr="00E478AE">
        <w:rPr>
          <w:sz w:val="28"/>
          <w:szCs w:val="28"/>
        </w:rPr>
        <w:t xml:space="preserve">дня </w:t>
      </w:r>
      <w:r w:rsidR="007B2D48" w:rsidRPr="00E478AE">
        <w:rPr>
          <w:sz w:val="28"/>
          <w:szCs w:val="28"/>
        </w:rPr>
        <w:t xml:space="preserve">его </w:t>
      </w:r>
      <w:r w:rsidR="002F3A58" w:rsidRPr="00E478AE">
        <w:rPr>
          <w:sz w:val="28"/>
          <w:szCs w:val="28"/>
        </w:rPr>
        <w:t>официального опубликования.</w:t>
      </w:r>
    </w:p>
    <w:tbl>
      <w:tblPr>
        <w:tblStyle w:val="a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268"/>
        <w:gridCol w:w="4388"/>
        <w:gridCol w:w="6"/>
      </w:tblGrid>
      <w:tr w:rsidR="00D5332E" w:rsidRPr="00E478AE" w:rsidTr="009F699F">
        <w:tc>
          <w:tcPr>
            <w:tcW w:w="3085" w:type="dxa"/>
            <w:vAlign w:val="bottom"/>
          </w:tcPr>
          <w:p w:rsidR="00611C26" w:rsidRPr="00E478AE" w:rsidRDefault="00611C26" w:rsidP="00E478AE">
            <w:pPr>
              <w:ind w:left="-142" w:firstLine="142"/>
              <w:jc w:val="center"/>
              <w:rPr>
                <w:rFonts w:ascii="Times New Roman" w:hAnsi="Times New Roman" w:cs="Times New Roman"/>
                <w:b/>
                <w:sz w:val="28"/>
                <w:szCs w:val="28"/>
              </w:rPr>
            </w:pPr>
          </w:p>
          <w:p w:rsidR="00E478AE" w:rsidRPr="00E478AE" w:rsidRDefault="00E478AE" w:rsidP="00E478AE">
            <w:pPr>
              <w:ind w:left="-142" w:firstLine="142"/>
              <w:jc w:val="center"/>
              <w:rPr>
                <w:rFonts w:ascii="Times New Roman" w:hAnsi="Times New Roman" w:cs="Times New Roman"/>
                <w:b/>
                <w:sz w:val="28"/>
                <w:szCs w:val="28"/>
              </w:rPr>
            </w:pPr>
          </w:p>
          <w:p w:rsidR="00D5332E" w:rsidRPr="00E478AE" w:rsidRDefault="00D5332E" w:rsidP="00E478AE">
            <w:pPr>
              <w:ind w:left="-142" w:firstLine="142"/>
              <w:jc w:val="center"/>
              <w:rPr>
                <w:rFonts w:ascii="Times New Roman" w:hAnsi="Times New Roman" w:cs="Times New Roman"/>
                <w:b/>
                <w:sz w:val="28"/>
                <w:szCs w:val="28"/>
              </w:rPr>
            </w:pPr>
            <w:r w:rsidRPr="00E478AE">
              <w:rPr>
                <w:rFonts w:ascii="Times New Roman" w:hAnsi="Times New Roman" w:cs="Times New Roman"/>
                <w:b/>
                <w:sz w:val="28"/>
                <w:szCs w:val="28"/>
              </w:rPr>
              <w:t>Губернатор</w:t>
            </w:r>
          </w:p>
          <w:p w:rsidR="00D5332E" w:rsidRPr="00E478AE" w:rsidRDefault="00D5332E" w:rsidP="00E478AE">
            <w:pPr>
              <w:ind w:left="-142" w:firstLine="142"/>
              <w:jc w:val="center"/>
              <w:rPr>
                <w:rFonts w:ascii="Times New Roman" w:hAnsi="Times New Roman" w:cs="Times New Roman"/>
                <w:b/>
                <w:sz w:val="28"/>
                <w:szCs w:val="28"/>
              </w:rPr>
            </w:pPr>
            <w:r w:rsidRPr="00E478AE">
              <w:rPr>
                <w:rFonts w:ascii="Times New Roman" w:hAnsi="Times New Roman" w:cs="Times New Roman"/>
                <w:b/>
                <w:sz w:val="28"/>
                <w:szCs w:val="28"/>
              </w:rPr>
              <w:t>Белгородской области</w:t>
            </w:r>
          </w:p>
        </w:tc>
        <w:tc>
          <w:tcPr>
            <w:tcW w:w="6662" w:type="dxa"/>
            <w:gridSpan w:val="3"/>
            <w:vAlign w:val="bottom"/>
          </w:tcPr>
          <w:p w:rsidR="00D5332E" w:rsidRPr="00E478AE" w:rsidRDefault="00D5332E" w:rsidP="00E478AE">
            <w:pPr>
              <w:ind w:left="-142" w:firstLine="142"/>
              <w:jc w:val="right"/>
              <w:rPr>
                <w:rFonts w:ascii="Times New Roman" w:hAnsi="Times New Roman" w:cs="Times New Roman"/>
                <w:b/>
                <w:sz w:val="28"/>
                <w:szCs w:val="28"/>
              </w:rPr>
            </w:pPr>
            <w:proofErr w:type="spellStart"/>
            <w:r w:rsidRPr="00E478AE">
              <w:rPr>
                <w:rFonts w:ascii="Times New Roman" w:hAnsi="Times New Roman" w:cs="Times New Roman"/>
                <w:b/>
                <w:sz w:val="28"/>
                <w:szCs w:val="28"/>
              </w:rPr>
              <w:t>Е.Савченко</w:t>
            </w:r>
            <w:proofErr w:type="spellEnd"/>
          </w:p>
        </w:tc>
      </w:tr>
      <w:tr w:rsidR="006143D8" w:rsidRPr="00CC445E" w:rsidTr="009F699F">
        <w:trPr>
          <w:gridAfter w:val="1"/>
          <w:wAfter w:w="6" w:type="dxa"/>
        </w:trPr>
        <w:tc>
          <w:tcPr>
            <w:tcW w:w="5353" w:type="dxa"/>
            <w:gridSpan w:val="2"/>
          </w:tcPr>
          <w:p w:rsidR="006143D8" w:rsidRPr="00CC445E" w:rsidRDefault="006143D8" w:rsidP="006143D8">
            <w:pPr>
              <w:jc w:val="both"/>
              <w:rPr>
                <w:rFonts w:ascii="Times New Roman" w:hAnsi="Times New Roman" w:cs="Times New Roman"/>
                <w:b/>
                <w:sz w:val="26"/>
                <w:szCs w:val="26"/>
              </w:rPr>
            </w:pPr>
          </w:p>
        </w:tc>
        <w:tc>
          <w:tcPr>
            <w:tcW w:w="4388" w:type="dxa"/>
            <w:vAlign w:val="center"/>
          </w:tcPr>
          <w:p w:rsidR="006143D8" w:rsidRPr="00CC445E" w:rsidRDefault="006143D8" w:rsidP="006143D8">
            <w:pPr>
              <w:jc w:val="center"/>
              <w:rPr>
                <w:rFonts w:ascii="Times New Roman" w:hAnsi="Times New Roman" w:cs="Times New Roman"/>
                <w:b/>
                <w:sz w:val="28"/>
                <w:szCs w:val="28"/>
              </w:rPr>
            </w:pPr>
            <w:r w:rsidRPr="00CC445E">
              <w:rPr>
                <w:rFonts w:ascii="Times New Roman" w:hAnsi="Times New Roman" w:cs="Times New Roman"/>
                <w:b/>
                <w:sz w:val="28"/>
                <w:szCs w:val="28"/>
              </w:rPr>
              <w:t>Утвержден</w:t>
            </w:r>
          </w:p>
          <w:p w:rsidR="006143D8" w:rsidRPr="00CC445E" w:rsidRDefault="006143D8" w:rsidP="006143D8">
            <w:pPr>
              <w:jc w:val="center"/>
              <w:rPr>
                <w:rFonts w:ascii="Times New Roman" w:hAnsi="Times New Roman" w:cs="Times New Roman"/>
                <w:b/>
                <w:sz w:val="28"/>
                <w:szCs w:val="28"/>
              </w:rPr>
            </w:pPr>
            <w:r w:rsidRPr="00CC445E">
              <w:rPr>
                <w:rFonts w:ascii="Times New Roman" w:hAnsi="Times New Roman" w:cs="Times New Roman"/>
                <w:b/>
                <w:sz w:val="28"/>
                <w:szCs w:val="28"/>
              </w:rPr>
              <w:t>Постановлением Правительства</w:t>
            </w:r>
          </w:p>
          <w:p w:rsidR="006143D8" w:rsidRPr="00CC445E" w:rsidRDefault="006143D8" w:rsidP="006143D8">
            <w:pPr>
              <w:jc w:val="center"/>
              <w:rPr>
                <w:rFonts w:ascii="Times New Roman" w:hAnsi="Times New Roman" w:cs="Times New Roman"/>
                <w:b/>
                <w:sz w:val="28"/>
                <w:szCs w:val="28"/>
              </w:rPr>
            </w:pPr>
            <w:r w:rsidRPr="00CC445E">
              <w:rPr>
                <w:rFonts w:ascii="Times New Roman" w:hAnsi="Times New Roman" w:cs="Times New Roman"/>
                <w:b/>
                <w:sz w:val="28"/>
                <w:szCs w:val="28"/>
              </w:rPr>
              <w:t>Белгородской области</w:t>
            </w:r>
          </w:p>
          <w:p w:rsidR="00CC445E" w:rsidRPr="00CC445E" w:rsidRDefault="006143D8" w:rsidP="006143D8">
            <w:pPr>
              <w:jc w:val="center"/>
              <w:rPr>
                <w:rFonts w:ascii="Times New Roman" w:hAnsi="Times New Roman" w:cs="Times New Roman"/>
                <w:b/>
                <w:sz w:val="28"/>
                <w:szCs w:val="28"/>
              </w:rPr>
            </w:pPr>
            <w:r w:rsidRPr="00CC445E">
              <w:rPr>
                <w:rFonts w:ascii="Times New Roman" w:hAnsi="Times New Roman" w:cs="Times New Roman"/>
                <w:b/>
                <w:sz w:val="28"/>
                <w:szCs w:val="28"/>
              </w:rPr>
              <w:t xml:space="preserve">от __________ </w:t>
            </w:r>
            <w:r w:rsidR="00CC445E">
              <w:rPr>
                <w:rFonts w:ascii="Times New Roman" w:hAnsi="Times New Roman" w:cs="Times New Roman"/>
                <w:b/>
                <w:sz w:val="28"/>
                <w:szCs w:val="28"/>
              </w:rPr>
              <w:t>2018 г.</w:t>
            </w:r>
          </w:p>
          <w:p w:rsidR="006143D8" w:rsidRPr="00CC445E" w:rsidRDefault="006143D8" w:rsidP="006143D8">
            <w:pPr>
              <w:jc w:val="center"/>
              <w:rPr>
                <w:rFonts w:ascii="Times New Roman" w:hAnsi="Times New Roman" w:cs="Times New Roman"/>
                <w:b/>
                <w:sz w:val="28"/>
                <w:szCs w:val="28"/>
              </w:rPr>
            </w:pPr>
            <w:r w:rsidRPr="00CC445E">
              <w:rPr>
                <w:rFonts w:ascii="Times New Roman" w:hAnsi="Times New Roman" w:cs="Times New Roman"/>
                <w:b/>
                <w:sz w:val="28"/>
                <w:szCs w:val="28"/>
              </w:rPr>
              <w:t>№ ________</w:t>
            </w:r>
          </w:p>
        </w:tc>
      </w:tr>
    </w:tbl>
    <w:p w:rsidR="006143D8" w:rsidRPr="00CC445E" w:rsidRDefault="006143D8" w:rsidP="006143D8">
      <w:pPr>
        <w:spacing w:after="0" w:line="240" w:lineRule="auto"/>
        <w:jc w:val="both"/>
        <w:rPr>
          <w:rFonts w:ascii="Times New Roman" w:hAnsi="Times New Roman" w:cs="Times New Roman"/>
          <w:b/>
          <w:sz w:val="26"/>
          <w:szCs w:val="26"/>
        </w:rPr>
      </w:pPr>
    </w:p>
    <w:p w:rsidR="006143D8" w:rsidRDefault="006143D8" w:rsidP="007B2D48">
      <w:pPr>
        <w:spacing w:after="0" w:line="240" w:lineRule="auto"/>
        <w:ind w:firstLine="709"/>
        <w:jc w:val="both"/>
        <w:rPr>
          <w:rFonts w:ascii="Times New Roman" w:hAnsi="Times New Roman" w:cs="Times New Roman"/>
          <w:sz w:val="28"/>
          <w:szCs w:val="28"/>
        </w:rPr>
      </w:pPr>
    </w:p>
    <w:p w:rsidR="00E478AE" w:rsidRDefault="00E478AE" w:rsidP="00E478AE">
      <w:pPr>
        <w:spacing w:after="0" w:line="240" w:lineRule="auto"/>
        <w:jc w:val="center"/>
        <w:rPr>
          <w:rFonts w:ascii="Times New Roman" w:hAnsi="Times New Roman" w:cs="Times New Roman"/>
          <w:b/>
          <w:sz w:val="28"/>
          <w:szCs w:val="28"/>
        </w:rPr>
      </w:pPr>
      <w:r w:rsidRPr="00E478AE">
        <w:rPr>
          <w:rFonts w:ascii="Times New Roman" w:hAnsi="Times New Roman" w:cs="Times New Roman"/>
          <w:b/>
          <w:sz w:val="28"/>
          <w:szCs w:val="28"/>
        </w:rPr>
        <w:t>Порядок</w:t>
      </w:r>
    </w:p>
    <w:p w:rsidR="00CC445E" w:rsidRPr="006143D8" w:rsidRDefault="00E478AE" w:rsidP="00E478AE">
      <w:pPr>
        <w:spacing w:after="0" w:line="240" w:lineRule="auto"/>
        <w:jc w:val="center"/>
        <w:rPr>
          <w:rFonts w:ascii="Times New Roman" w:hAnsi="Times New Roman" w:cs="Times New Roman"/>
          <w:sz w:val="28"/>
          <w:szCs w:val="28"/>
        </w:rPr>
      </w:pPr>
      <w:proofErr w:type="gramStart"/>
      <w:r w:rsidRPr="00E478AE">
        <w:rPr>
          <w:rFonts w:ascii="Times New Roman" w:hAnsi="Times New Roman" w:cs="Times New Roman"/>
          <w:b/>
          <w:sz w:val="28"/>
          <w:szCs w:val="28"/>
        </w:rPr>
        <w:t>подготовки документации по планировке территории, подготовка которой осуществляется на основании решений Правительства Белгородской области, и принятия Правительством Белгородской области решений об утверждении документации по планировке территории для размещения объектов регионального значения и иных объектов капитального строительства, размещение которых планируется на территориях 2 и более муниципальных образований (муниципальных районов, городских округов) в границах Белгородской области</w:t>
      </w:r>
      <w:proofErr w:type="gramEnd"/>
    </w:p>
    <w:p w:rsidR="006143D8" w:rsidRPr="006143D8" w:rsidRDefault="006143D8" w:rsidP="006143D8">
      <w:pPr>
        <w:spacing w:after="0" w:line="240" w:lineRule="auto"/>
        <w:ind w:firstLine="709"/>
        <w:jc w:val="both"/>
        <w:rPr>
          <w:rFonts w:ascii="Times New Roman" w:hAnsi="Times New Roman" w:cs="Times New Roman"/>
          <w:sz w:val="28"/>
          <w:szCs w:val="28"/>
        </w:rPr>
      </w:pPr>
    </w:p>
    <w:p w:rsidR="00E478AE" w:rsidRPr="003C45AF" w:rsidRDefault="00E478AE" w:rsidP="00E478AE">
      <w:pPr>
        <w:widowControl w:val="0"/>
        <w:numPr>
          <w:ilvl w:val="0"/>
          <w:numId w:val="5"/>
        </w:numPr>
        <w:tabs>
          <w:tab w:val="left" w:pos="284"/>
        </w:tabs>
        <w:autoSpaceDE w:val="0"/>
        <w:autoSpaceDN w:val="0"/>
        <w:spacing w:after="0" w:line="240" w:lineRule="auto"/>
        <w:ind w:hanging="720"/>
        <w:jc w:val="center"/>
        <w:outlineLvl w:val="1"/>
        <w:rPr>
          <w:rFonts w:ascii="Times New Roman" w:eastAsia="Times New Roman" w:hAnsi="Times New Roman" w:cs="Times New Roman"/>
          <w:b/>
          <w:sz w:val="28"/>
          <w:szCs w:val="28"/>
        </w:rPr>
      </w:pPr>
      <w:r w:rsidRPr="003C45AF">
        <w:rPr>
          <w:rFonts w:ascii="Times New Roman" w:eastAsia="Times New Roman" w:hAnsi="Times New Roman" w:cs="Times New Roman"/>
          <w:b/>
          <w:sz w:val="28"/>
          <w:szCs w:val="28"/>
        </w:rPr>
        <w:t>Общие положения</w:t>
      </w:r>
    </w:p>
    <w:p w:rsidR="00E478AE" w:rsidRDefault="00E478AE" w:rsidP="00E478AE">
      <w:pPr>
        <w:autoSpaceDE w:val="0"/>
        <w:autoSpaceDN w:val="0"/>
        <w:adjustRightInd w:val="0"/>
        <w:spacing w:after="0" w:line="240" w:lineRule="auto"/>
        <w:ind w:firstLine="540"/>
        <w:jc w:val="both"/>
        <w:rPr>
          <w:rFonts w:ascii="Times New Roman" w:hAnsi="Times New Roman" w:cs="Times New Roman"/>
          <w:sz w:val="28"/>
        </w:rPr>
      </w:pPr>
    </w:p>
    <w:p w:rsidR="00E478AE" w:rsidRPr="003C45AF" w:rsidRDefault="00E478AE" w:rsidP="00E478AE">
      <w:pPr>
        <w:pStyle w:val="a3"/>
        <w:numPr>
          <w:ilvl w:val="1"/>
          <w:numId w:val="4"/>
        </w:numPr>
        <w:autoSpaceDE w:val="0"/>
        <w:autoSpaceDN w:val="0"/>
        <w:adjustRightInd w:val="0"/>
        <w:spacing w:after="0" w:line="240" w:lineRule="auto"/>
        <w:ind w:left="0" w:firstLine="851"/>
        <w:jc w:val="both"/>
        <w:rPr>
          <w:rFonts w:ascii="Times New Roman" w:hAnsi="Times New Roman" w:cs="Times New Roman"/>
          <w:sz w:val="28"/>
          <w:szCs w:val="28"/>
        </w:rPr>
      </w:pPr>
      <w:proofErr w:type="gramStart"/>
      <w:r w:rsidRPr="003C45AF">
        <w:rPr>
          <w:rFonts w:ascii="Times New Roman" w:hAnsi="Times New Roman" w:cs="Times New Roman"/>
          <w:sz w:val="28"/>
        </w:rPr>
        <w:t xml:space="preserve">Порядок подготовки документации по планировке территории, подготовка которой осуществляется на основании решений Правительства Белгородской области, и принятия Правительством Белгородской области решений об утверждении документации по планировке территории для размещения объектов регионального значения и иных объектов капитального строительства, размещение которых планируется на территориях 2 и более муниципальных образований (муниципальных районов, городских округов) </w:t>
      </w:r>
      <w:r>
        <w:rPr>
          <w:rFonts w:ascii="Times New Roman" w:hAnsi="Times New Roman" w:cs="Times New Roman"/>
          <w:sz w:val="28"/>
        </w:rPr>
        <w:t xml:space="preserve">в границах Белгородской области (далее – Порядок) </w:t>
      </w:r>
      <w:r w:rsidRPr="003C45AF">
        <w:rPr>
          <w:rFonts w:ascii="Times New Roman" w:hAnsi="Times New Roman" w:cs="Times New Roman"/>
          <w:sz w:val="28"/>
        </w:rPr>
        <w:t>разработан в соответствии</w:t>
      </w:r>
      <w:proofErr w:type="gramEnd"/>
      <w:r w:rsidRPr="003C45AF">
        <w:rPr>
          <w:rFonts w:ascii="Times New Roman" w:hAnsi="Times New Roman" w:cs="Times New Roman"/>
          <w:sz w:val="28"/>
        </w:rPr>
        <w:t xml:space="preserve"> с</w:t>
      </w:r>
      <w:r>
        <w:rPr>
          <w:rFonts w:ascii="Times New Roman" w:hAnsi="Times New Roman" w:cs="Times New Roman"/>
          <w:sz w:val="28"/>
        </w:rPr>
        <w:t>о статьёй 19 Закона Белгородской области от 10 июля 2007 года № 133 «О регулировании градостроительной деятельности в Белгородской области»</w:t>
      </w:r>
      <w:r w:rsidRPr="003C45AF">
        <w:rPr>
          <w:rFonts w:ascii="Times New Roman" w:hAnsi="Times New Roman" w:cs="Times New Roman"/>
          <w:sz w:val="28"/>
        </w:rPr>
        <w:t>.</w:t>
      </w:r>
    </w:p>
    <w:p w:rsidR="00E478AE" w:rsidRPr="003C45AF" w:rsidRDefault="00E478AE" w:rsidP="00E478AE">
      <w:pPr>
        <w:pStyle w:val="a3"/>
        <w:numPr>
          <w:ilvl w:val="1"/>
          <w:numId w:val="4"/>
        </w:numPr>
        <w:autoSpaceDE w:val="0"/>
        <w:autoSpaceDN w:val="0"/>
        <w:adjustRightInd w:val="0"/>
        <w:spacing w:after="0" w:line="240" w:lineRule="auto"/>
        <w:ind w:left="0" w:firstLine="851"/>
        <w:jc w:val="both"/>
        <w:rPr>
          <w:rFonts w:ascii="Times New Roman" w:hAnsi="Times New Roman" w:cs="Times New Roman"/>
          <w:sz w:val="28"/>
        </w:rPr>
      </w:pPr>
      <w:r w:rsidRPr="003C45AF">
        <w:rPr>
          <w:rFonts w:ascii="Times New Roman" w:hAnsi="Times New Roman" w:cs="Times New Roman"/>
          <w:sz w:val="28"/>
        </w:rPr>
        <w:t xml:space="preserve">Действие настоящего Порядка не распространяется на подготовку и утверждение проекта планировки территории в отношении территорий исторических поселений федерального и регионального значения. </w:t>
      </w:r>
    </w:p>
    <w:p w:rsidR="00E478AE" w:rsidRPr="00180BA3" w:rsidRDefault="00E478AE" w:rsidP="00E478AE">
      <w:pPr>
        <w:pStyle w:val="a3"/>
        <w:numPr>
          <w:ilvl w:val="1"/>
          <w:numId w:val="4"/>
        </w:numPr>
        <w:autoSpaceDE w:val="0"/>
        <w:autoSpaceDN w:val="0"/>
        <w:adjustRightInd w:val="0"/>
        <w:spacing w:after="0" w:line="240" w:lineRule="auto"/>
        <w:ind w:left="0" w:firstLine="851"/>
        <w:jc w:val="both"/>
        <w:rPr>
          <w:rFonts w:ascii="Times New Roman" w:hAnsi="Times New Roman" w:cs="Times New Roman"/>
          <w:sz w:val="28"/>
        </w:rPr>
      </w:pPr>
      <w:r>
        <w:rPr>
          <w:rFonts w:ascii="Times New Roman" w:hAnsi="Times New Roman" w:cs="Times New Roman"/>
          <w:sz w:val="28"/>
        </w:rPr>
        <w:t>Правительство Белгородской области</w:t>
      </w:r>
      <w:r w:rsidRPr="00180BA3">
        <w:rPr>
          <w:rFonts w:ascii="Times New Roman" w:hAnsi="Times New Roman" w:cs="Times New Roman"/>
          <w:sz w:val="28"/>
        </w:rPr>
        <w:t xml:space="preserve"> принимает решение о подготовке документации по планировке территории и обеспечивает подготовку такой документации, за исключением случаев, указанных в </w:t>
      </w:r>
      <w:hyperlink r:id="rId8" w:history="1">
        <w:r w:rsidRPr="00180BA3">
          <w:rPr>
            <w:rFonts w:ascii="Times New Roman" w:hAnsi="Times New Roman" w:cs="Times New Roman"/>
            <w:sz w:val="28"/>
          </w:rPr>
          <w:t>части 1.1 статьи 45</w:t>
        </w:r>
      </w:hyperlink>
      <w:r w:rsidRPr="00180BA3">
        <w:rPr>
          <w:rFonts w:ascii="Times New Roman" w:hAnsi="Times New Roman" w:cs="Times New Roman"/>
          <w:sz w:val="28"/>
        </w:rPr>
        <w:t xml:space="preserve"> Градостроительного кодекса Российской Федерации. Такая документация предусматривает размещение:</w:t>
      </w:r>
    </w:p>
    <w:p w:rsidR="00E478AE" w:rsidRPr="00180BA3" w:rsidRDefault="00E478AE" w:rsidP="00E478AE">
      <w:pPr>
        <w:pStyle w:val="a3"/>
        <w:autoSpaceDE w:val="0"/>
        <w:autoSpaceDN w:val="0"/>
        <w:adjustRightInd w:val="0"/>
        <w:spacing w:after="0" w:line="240" w:lineRule="auto"/>
        <w:ind w:left="0" w:firstLine="851"/>
        <w:jc w:val="both"/>
        <w:rPr>
          <w:rFonts w:ascii="Times New Roman" w:hAnsi="Times New Roman" w:cs="Times New Roman"/>
          <w:sz w:val="28"/>
        </w:rPr>
      </w:pPr>
      <w:r w:rsidRPr="00180BA3">
        <w:rPr>
          <w:rFonts w:ascii="Times New Roman" w:hAnsi="Times New Roman" w:cs="Times New Roman"/>
          <w:sz w:val="28"/>
        </w:rPr>
        <w:t xml:space="preserve">а) объекта </w:t>
      </w:r>
      <w:r>
        <w:rPr>
          <w:rFonts w:ascii="Times New Roman" w:hAnsi="Times New Roman" w:cs="Times New Roman"/>
          <w:sz w:val="28"/>
        </w:rPr>
        <w:t>регионального</w:t>
      </w:r>
      <w:r w:rsidRPr="00180BA3">
        <w:rPr>
          <w:rFonts w:ascii="Times New Roman" w:hAnsi="Times New Roman" w:cs="Times New Roman"/>
          <w:sz w:val="28"/>
        </w:rPr>
        <w:t xml:space="preserve"> значения;</w:t>
      </w:r>
    </w:p>
    <w:p w:rsidR="00E478AE" w:rsidRPr="003C45AF" w:rsidRDefault="00E478AE" w:rsidP="00E478AE">
      <w:pPr>
        <w:pStyle w:val="a3"/>
        <w:autoSpaceDE w:val="0"/>
        <w:autoSpaceDN w:val="0"/>
        <w:adjustRightInd w:val="0"/>
        <w:spacing w:after="0" w:line="240" w:lineRule="auto"/>
        <w:ind w:left="0" w:firstLine="851"/>
        <w:jc w:val="both"/>
        <w:rPr>
          <w:rFonts w:ascii="Times New Roman" w:hAnsi="Times New Roman" w:cs="Times New Roman"/>
          <w:sz w:val="28"/>
        </w:rPr>
      </w:pPr>
      <w:r w:rsidRPr="00180BA3">
        <w:rPr>
          <w:rFonts w:ascii="Times New Roman" w:hAnsi="Times New Roman" w:cs="Times New Roman"/>
          <w:sz w:val="28"/>
        </w:rPr>
        <w:t>б) объекта капитального строительства,</w:t>
      </w:r>
      <w:r>
        <w:rPr>
          <w:rFonts w:ascii="Times New Roman" w:hAnsi="Times New Roman" w:cs="Times New Roman"/>
          <w:sz w:val="28"/>
        </w:rPr>
        <w:t xml:space="preserve"> </w:t>
      </w:r>
      <w:r w:rsidRPr="00180BA3">
        <w:rPr>
          <w:rFonts w:ascii="Times New Roman" w:hAnsi="Times New Roman" w:cs="Times New Roman"/>
          <w:sz w:val="28"/>
        </w:rPr>
        <w:t>размещение котор</w:t>
      </w:r>
      <w:r>
        <w:rPr>
          <w:rFonts w:ascii="Times New Roman" w:hAnsi="Times New Roman" w:cs="Times New Roman"/>
          <w:sz w:val="28"/>
        </w:rPr>
        <w:t xml:space="preserve">ого планируется на </w:t>
      </w:r>
      <w:r w:rsidRPr="00180BA3">
        <w:rPr>
          <w:rFonts w:ascii="Times New Roman" w:hAnsi="Times New Roman" w:cs="Times New Roman"/>
          <w:sz w:val="28"/>
        </w:rPr>
        <w:t xml:space="preserve">территориях 2 и более </w:t>
      </w:r>
      <w:r w:rsidRPr="003C45AF">
        <w:rPr>
          <w:rFonts w:ascii="Times New Roman" w:hAnsi="Times New Roman" w:cs="Times New Roman"/>
          <w:sz w:val="28"/>
        </w:rPr>
        <w:t>муниципальных образований (муниципальных районов, городских округов)</w:t>
      </w:r>
      <w:r w:rsidRPr="00180BA3">
        <w:rPr>
          <w:rFonts w:ascii="Times New Roman" w:hAnsi="Times New Roman" w:cs="Times New Roman"/>
          <w:sz w:val="28"/>
        </w:rPr>
        <w:t xml:space="preserve"> за исключением случая, указанного в </w:t>
      </w:r>
      <w:hyperlink r:id="rId9" w:history="1">
        <w:r w:rsidRPr="00180BA3">
          <w:rPr>
            <w:rFonts w:ascii="Times New Roman" w:hAnsi="Times New Roman" w:cs="Times New Roman"/>
            <w:sz w:val="28"/>
          </w:rPr>
          <w:t xml:space="preserve">части </w:t>
        </w:r>
        <w:r>
          <w:rPr>
            <w:rFonts w:ascii="Times New Roman" w:hAnsi="Times New Roman" w:cs="Times New Roman"/>
            <w:sz w:val="28"/>
          </w:rPr>
          <w:t>4</w:t>
        </w:r>
        <w:r w:rsidRPr="00180BA3">
          <w:rPr>
            <w:rFonts w:ascii="Times New Roman" w:hAnsi="Times New Roman" w:cs="Times New Roman"/>
            <w:sz w:val="28"/>
          </w:rPr>
          <w:t>.1 статьи 45</w:t>
        </w:r>
      </w:hyperlink>
      <w:r w:rsidRPr="00180BA3">
        <w:rPr>
          <w:rFonts w:ascii="Times New Roman" w:hAnsi="Times New Roman" w:cs="Times New Roman"/>
          <w:sz w:val="28"/>
        </w:rPr>
        <w:t xml:space="preserve"> Градостроительного кодекса Российской Федерации</w:t>
      </w:r>
      <w:r w:rsidRPr="003C45AF">
        <w:rPr>
          <w:rFonts w:ascii="Times New Roman" w:hAnsi="Times New Roman" w:cs="Times New Roman"/>
          <w:sz w:val="28"/>
        </w:rPr>
        <w:t>.</w:t>
      </w:r>
    </w:p>
    <w:p w:rsidR="00E478AE" w:rsidRDefault="00E478AE" w:rsidP="00E478AE">
      <w:pPr>
        <w:pStyle w:val="a3"/>
        <w:numPr>
          <w:ilvl w:val="1"/>
          <w:numId w:val="4"/>
        </w:numPr>
        <w:autoSpaceDE w:val="0"/>
        <w:autoSpaceDN w:val="0"/>
        <w:adjustRightInd w:val="0"/>
        <w:spacing w:after="0" w:line="240" w:lineRule="auto"/>
        <w:ind w:left="0" w:firstLine="851"/>
        <w:jc w:val="both"/>
        <w:rPr>
          <w:rFonts w:ascii="Times New Roman" w:hAnsi="Times New Roman" w:cs="Times New Roman"/>
          <w:sz w:val="28"/>
        </w:rPr>
      </w:pPr>
      <w:r>
        <w:rPr>
          <w:rFonts w:ascii="Times New Roman" w:hAnsi="Times New Roman" w:cs="Times New Roman"/>
          <w:sz w:val="28"/>
        </w:rPr>
        <w:t>Правительство Белгородской области</w:t>
      </w:r>
      <w:r w:rsidRPr="0025028D">
        <w:rPr>
          <w:rFonts w:ascii="Times New Roman" w:hAnsi="Times New Roman" w:cs="Times New Roman"/>
          <w:sz w:val="28"/>
        </w:rPr>
        <w:t xml:space="preserve"> принимает решение об утверждении документации по планировке территории, предусматривающей размещение:</w:t>
      </w:r>
    </w:p>
    <w:p w:rsidR="00E478AE" w:rsidRPr="0025028D" w:rsidRDefault="00E478AE" w:rsidP="00E478AE">
      <w:pPr>
        <w:pStyle w:val="a3"/>
        <w:autoSpaceDE w:val="0"/>
        <w:autoSpaceDN w:val="0"/>
        <w:adjustRightInd w:val="0"/>
        <w:spacing w:after="0" w:line="240" w:lineRule="auto"/>
        <w:ind w:left="0" w:firstLine="851"/>
        <w:jc w:val="both"/>
        <w:rPr>
          <w:rFonts w:ascii="Times New Roman" w:hAnsi="Times New Roman" w:cs="Times New Roman"/>
          <w:sz w:val="28"/>
        </w:rPr>
      </w:pPr>
      <w:r w:rsidRPr="0025028D">
        <w:rPr>
          <w:rFonts w:ascii="Times New Roman" w:hAnsi="Times New Roman" w:cs="Times New Roman"/>
          <w:sz w:val="28"/>
        </w:rPr>
        <w:t xml:space="preserve">а) объекта </w:t>
      </w:r>
      <w:r>
        <w:rPr>
          <w:rFonts w:ascii="Times New Roman" w:hAnsi="Times New Roman" w:cs="Times New Roman"/>
          <w:sz w:val="28"/>
        </w:rPr>
        <w:t>регионального</w:t>
      </w:r>
      <w:r w:rsidRPr="0025028D">
        <w:rPr>
          <w:rFonts w:ascii="Times New Roman" w:hAnsi="Times New Roman" w:cs="Times New Roman"/>
          <w:sz w:val="28"/>
        </w:rPr>
        <w:t xml:space="preserve"> значения;</w:t>
      </w:r>
    </w:p>
    <w:p w:rsidR="00E478AE" w:rsidRPr="0025028D" w:rsidRDefault="00E478AE" w:rsidP="00E478AE">
      <w:pPr>
        <w:pStyle w:val="a3"/>
        <w:autoSpaceDE w:val="0"/>
        <w:autoSpaceDN w:val="0"/>
        <w:adjustRightInd w:val="0"/>
        <w:spacing w:after="0" w:line="240" w:lineRule="auto"/>
        <w:ind w:left="0" w:firstLine="851"/>
        <w:jc w:val="both"/>
        <w:rPr>
          <w:rFonts w:ascii="Times New Roman" w:hAnsi="Times New Roman" w:cs="Times New Roman"/>
          <w:sz w:val="28"/>
        </w:rPr>
      </w:pPr>
      <w:r w:rsidRPr="0025028D">
        <w:rPr>
          <w:rFonts w:ascii="Times New Roman" w:hAnsi="Times New Roman" w:cs="Times New Roman"/>
          <w:sz w:val="28"/>
        </w:rPr>
        <w:t xml:space="preserve">б) </w:t>
      </w:r>
      <w:r w:rsidRPr="00180BA3">
        <w:rPr>
          <w:rFonts w:ascii="Times New Roman" w:hAnsi="Times New Roman" w:cs="Times New Roman"/>
          <w:sz w:val="28"/>
        </w:rPr>
        <w:t>объекта капитального строительства,</w:t>
      </w:r>
      <w:r>
        <w:rPr>
          <w:rFonts w:ascii="Times New Roman" w:hAnsi="Times New Roman" w:cs="Times New Roman"/>
          <w:sz w:val="28"/>
        </w:rPr>
        <w:t xml:space="preserve"> </w:t>
      </w:r>
      <w:r w:rsidRPr="00180BA3">
        <w:rPr>
          <w:rFonts w:ascii="Times New Roman" w:hAnsi="Times New Roman" w:cs="Times New Roman"/>
          <w:sz w:val="28"/>
        </w:rPr>
        <w:t>размещение котор</w:t>
      </w:r>
      <w:r>
        <w:rPr>
          <w:rFonts w:ascii="Times New Roman" w:hAnsi="Times New Roman" w:cs="Times New Roman"/>
          <w:sz w:val="28"/>
        </w:rPr>
        <w:t xml:space="preserve">ого планируется на </w:t>
      </w:r>
      <w:r w:rsidRPr="00180BA3">
        <w:rPr>
          <w:rFonts w:ascii="Times New Roman" w:hAnsi="Times New Roman" w:cs="Times New Roman"/>
          <w:sz w:val="28"/>
        </w:rPr>
        <w:t xml:space="preserve">территориях </w:t>
      </w:r>
      <w:r>
        <w:rPr>
          <w:rFonts w:ascii="Times New Roman" w:hAnsi="Times New Roman" w:cs="Times New Roman"/>
          <w:sz w:val="28"/>
        </w:rPr>
        <w:t>двух</w:t>
      </w:r>
      <w:r w:rsidRPr="00180BA3">
        <w:rPr>
          <w:rFonts w:ascii="Times New Roman" w:hAnsi="Times New Roman" w:cs="Times New Roman"/>
          <w:sz w:val="28"/>
        </w:rPr>
        <w:t xml:space="preserve"> и более </w:t>
      </w:r>
      <w:r w:rsidRPr="003C45AF">
        <w:rPr>
          <w:rFonts w:ascii="Times New Roman" w:hAnsi="Times New Roman" w:cs="Times New Roman"/>
          <w:sz w:val="28"/>
        </w:rPr>
        <w:t>муниципальных образований (муниципальных районов, городских округов)</w:t>
      </w:r>
      <w:r w:rsidRPr="00180BA3">
        <w:rPr>
          <w:rFonts w:ascii="Times New Roman" w:hAnsi="Times New Roman" w:cs="Times New Roman"/>
          <w:sz w:val="28"/>
        </w:rPr>
        <w:t xml:space="preserve"> за исключением случая, указанного в </w:t>
      </w:r>
      <w:hyperlink r:id="rId10" w:history="1">
        <w:r w:rsidRPr="00180BA3">
          <w:rPr>
            <w:rFonts w:ascii="Times New Roman" w:hAnsi="Times New Roman" w:cs="Times New Roman"/>
            <w:sz w:val="28"/>
          </w:rPr>
          <w:t xml:space="preserve">части </w:t>
        </w:r>
        <w:r>
          <w:rPr>
            <w:rFonts w:ascii="Times New Roman" w:hAnsi="Times New Roman" w:cs="Times New Roman"/>
            <w:sz w:val="28"/>
          </w:rPr>
          <w:t>4</w:t>
        </w:r>
        <w:r w:rsidRPr="00180BA3">
          <w:rPr>
            <w:rFonts w:ascii="Times New Roman" w:hAnsi="Times New Roman" w:cs="Times New Roman"/>
            <w:sz w:val="28"/>
          </w:rPr>
          <w:t>.1 статьи 45</w:t>
        </w:r>
      </w:hyperlink>
      <w:r w:rsidRPr="00180BA3">
        <w:rPr>
          <w:rFonts w:ascii="Times New Roman" w:hAnsi="Times New Roman" w:cs="Times New Roman"/>
          <w:sz w:val="28"/>
        </w:rPr>
        <w:t xml:space="preserve"> Градостроительного кодекса Российской Федерации</w:t>
      </w:r>
      <w:r w:rsidRPr="0025028D">
        <w:rPr>
          <w:rFonts w:ascii="Times New Roman" w:hAnsi="Times New Roman" w:cs="Times New Roman"/>
          <w:sz w:val="28"/>
        </w:rPr>
        <w:t>;</w:t>
      </w:r>
    </w:p>
    <w:p w:rsidR="00E478AE" w:rsidRDefault="00E478AE" w:rsidP="00E478AE">
      <w:pPr>
        <w:pStyle w:val="a3"/>
        <w:autoSpaceDE w:val="0"/>
        <w:autoSpaceDN w:val="0"/>
        <w:adjustRightInd w:val="0"/>
        <w:spacing w:after="0" w:line="240" w:lineRule="auto"/>
        <w:ind w:left="0" w:firstLine="851"/>
        <w:jc w:val="both"/>
        <w:rPr>
          <w:rFonts w:ascii="Times New Roman" w:hAnsi="Times New Roman" w:cs="Times New Roman"/>
          <w:sz w:val="28"/>
        </w:rPr>
      </w:pPr>
      <w:proofErr w:type="gramStart"/>
      <w:r w:rsidRPr="0025028D">
        <w:rPr>
          <w:rFonts w:ascii="Times New Roman" w:hAnsi="Times New Roman" w:cs="Times New Roman"/>
          <w:sz w:val="28"/>
        </w:rPr>
        <w:t xml:space="preserve">в) объекта </w:t>
      </w:r>
      <w:r>
        <w:rPr>
          <w:rFonts w:ascii="Times New Roman" w:hAnsi="Times New Roman" w:cs="Times New Roman"/>
          <w:sz w:val="28"/>
        </w:rPr>
        <w:t>местного</w:t>
      </w:r>
      <w:r w:rsidRPr="0025028D">
        <w:rPr>
          <w:rFonts w:ascii="Times New Roman" w:hAnsi="Times New Roman" w:cs="Times New Roman"/>
          <w:sz w:val="28"/>
        </w:rPr>
        <w:t xml:space="preserve"> значения, </w:t>
      </w:r>
      <w:r w:rsidRPr="00850697">
        <w:rPr>
          <w:rFonts w:ascii="Times New Roman" w:hAnsi="Times New Roman" w:cs="Times New Roman"/>
          <w:sz w:val="28"/>
        </w:rPr>
        <w:t xml:space="preserve">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 в границах </w:t>
      </w:r>
      <w:r>
        <w:rPr>
          <w:rFonts w:ascii="Times New Roman" w:hAnsi="Times New Roman" w:cs="Times New Roman"/>
          <w:sz w:val="28"/>
        </w:rPr>
        <w:t>Белгородской области</w:t>
      </w:r>
      <w:r w:rsidRPr="0025028D">
        <w:rPr>
          <w:rFonts w:ascii="Times New Roman" w:hAnsi="Times New Roman" w:cs="Times New Roman"/>
          <w:sz w:val="28"/>
        </w:rPr>
        <w:t xml:space="preserve">, в случае отказа в согласовании документации по планировке территории одного или нескольких </w:t>
      </w:r>
      <w:r w:rsidRPr="00850697">
        <w:rPr>
          <w:rFonts w:ascii="Times New Roman" w:hAnsi="Times New Roman" w:cs="Times New Roman"/>
          <w:sz w:val="28"/>
        </w:rPr>
        <w:t>органов местного самоуправления муниципальных районов, городских округов, на территориях</w:t>
      </w:r>
      <w:proofErr w:type="gramEnd"/>
      <w:r w:rsidRPr="00850697">
        <w:rPr>
          <w:rFonts w:ascii="Times New Roman" w:hAnsi="Times New Roman" w:cs="Times New Roman"/>
          <w:sz w:val="28"/>
        </w:rPr>
        <w:t xml:space="preserve"> </w:t>
      </w:r>
      <w:proofErr w:type="gramStart"/>
      <w:r w:rsidRPr="00850697">
        <w:rPr>
          <w:rFonts w:ascii="Times New Roman" w:hAnsi="Times New Roman" w:cs="Times New Roman"/>
          <w:sz w:val="28"/>
        </w:rPr>
        <w:t>которых</w:t>
      </w:r>
      <w:proofErr w:type="gramEnd"/>
      <w:r w:rsidRPr="00850697">
        <w:rPr>
          <w:rFonts w:ascii="Times New Roman" w:hAnsi="Times New Roman" w:cs="Times New Roman"/>
          <w:sz w:val="28"/>
        </w:rPr>
        <w:t xml:space="preserve"> планируются строительство, реконструкция объекта местного значения муниципального района, городского округа</w:t>
      </w:r>
      <w:r w:rsidRPr="0025028D">
        <w:rPr>
          <w:rFonts w:ascii="Times New Roman" w:hAnsi="Times New Roman" w:cs="Times New Roman"/>
          <w:sz w:val="28"/>
        </w:rPr>
        <w:t xml:space="preserve">. </w:t>
      </w:r>
    </w:p>
    <w:p w:rsidR="00E478AE" w:rsidRDefault="00E478AE" w:rsidP="00E478AE">
      <w:pPr>
        <w:pStyle w:val="a3"/>
        <w:autoSpaceDE w:val="0"/>
        <w:autoSpaceDN w:val="0"/>
        <w:adjustRightInd w:val="0"/>
        <w:spacing w:after="0" w:line="240" w:lineRule="auto"/>
        <w:ind w:left="0" w:firstLine="851"/>
        <w:jc w:val="both"/>
        <w:rPr>
          <w:rFonts w:ascii="Times New Roman" w:hAnsi="Times New Roman" w:cs="Times New Roman"/>
          <w:sz w:val="28"/>
        </w:rPr>
      </w:pPr>
      <w:r w:rsidRPr="0025028D">
        <w:rPr>
          <w:rFonts w:ascii="Times New Roman" w:hAnsi="Times New Roman" w:cs="Times New Roman"/>
          <w:sz w:val="28"/>
        </w:rPr>
        <w:t>Утверждение указанной документации осуществляется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E478AE" w:rsidRDefault="00E478AE" w:rsidP="00E478AE">
      <w:pPr>
        <w:pStyle w:val="a3"/>
        <w:autoSpaceDE w:val="0"/>
        <w:autoSpaceDN w:val="0"/>
        <w:adjustRightInd w:val="0"/>
        <w:spacing w:after="0" w:line="240" w:lineRule="auto"/>
        <w:ind w:left="0" w:firstLine="851"/>
        <w:jc w:val="both"/>
        <w:rPr>
          <w:rFonts w:ascii="Times New Roman" w:hAnsi="Times New Roman" w:cs="Times New Roman"/>
          <w:sz w:val="28"/>
        </w:rPr>
      </w:pPr>
    </w:p>
    <w:p w:rsidR="00E478AE" w:rsidRDefault="00E478AE" w:rsidP="00E478AE">
      <w:pPr>
        <w:numPr>
          <w:ilvl w:val="0"/>
          <w:numId w:val="5"/>
        </w:numPr>
        <w:tabs>
          <w:tab w:val="left" w:pos="426"/>
        </w:tabs>
        <w:autoSpaceDE w:val="0"/>
        <w:autoSpaceDN w:val="0"/>
        <w:adjustRightInd w:val="0"/>
        <w:spacing w:after="0" w:line="240" w:lineRule="auto"/>
        <w:ind w:left="0" w:firstLine="0"/>
        <w:contextualSpacing/>
        <w:jc w:val="center"/>
        <w:rPr>
          <w:rFonts w:ascii="Times New Roman" w:hAnsi="Times New Roman" w:cs="Times New Roman"/>
          <w:sz w:val="28"/>
        </w:rPr>
      </w:pPr>
      <w:r w:rsidRPr="003C45AF">
        <w:rPr>
          <w:rFonts w:ascii="Times New Roman" w:eastAsia="Times New Roman" w:hAnsi="Times New Roman" w:cs="Times New Roman"/>
          <w:b/>
          <w:sz w:val="28"/>
          <w:szCs w:val="28"/>
        </w:rPr>
        <w:t xml:space="preserve">Порядок </w:t>
      </w:r>
      <w:r>
        <w:rPr>
          <w:rFonts w:ascii="Times New Roman" w:eastAsia="Times New Roman" w:hAnsi="Times New Roman" w:cs="Times New Roman"/>
          <w:b/>
          <w:sz w:val="28"/>
          <w:szCs w:val="28"/>
        </w:rPr>
        <w:t>подготовки документации по планировке территории</w:t>
      </w:r>
    </w:p>
    <w:p w:rsidR="00E478AE" w:rsidRDefault="00E478AE" w:rsidP="00E478AE">
      <w:pPr>
        <w:pStyle w:val="a3"/>
        <w:autoSpaceDE w:val="0"/>
        <w:autoSpaceDN w:val="0"/>
        <w:adjustRightInd w:val="0"/>
        <w:spacing w:after="0" w:line="240" w:lineRule="auto"/>
        <w:ind w:left="0" w:firstLine="851"/>
        <w:jc w:val="both"/>
        <w:rPr>
          <w:rFonts w:ascii="Times New Roman" w:hAnsi="Times New Roman" w:cs="Times New Roman"/>
          <w:sz w:val="28"/>
        </w:rPr>
      </w:pPr>
    </w:p>
    <w:p w:rsidR="00E478AE" w:rsidRPr="00A80419" w:rsidRDefault="00E478AE" w:rsidP="00E478AE">
      <w:pPr>
        <w:pStyle w:val="a3"/>
        <w:numPr>
          <w:ilvl w:val="1"/>
          <w:numId w:val="5"/>
        </w:numPr>
        <w:autoSpaceDE w:val="0"/>
        <w:autoSpaceDN w:val="0"/>
        <w:adjustRightInd w:val="0"/>
        <w:spacing w:after="0" w:line="240" w:lineRule="auto"/>
        <w:ind w:left="0" w:firstLine="851"/>
        <w:jc w:val="both"/>
        <w:rPr>
          <w:rFonts w:ascii="Times New Roman" w:hAnsi="Times New Roman" w:cs="Times New Roman"/>
          <w:sz w:val="28"/>
        </w:rPr>
      </w:pPr>
      <w:proofErr w:type="gramStart"/>
      <w:r w:rsidRPr="00A80419">
        <w:rPr>
          <w:rFonts w:ascii="Times New Roman" w:hAnsi="Times New Roman" w:cs="Times New Roman"/>
          <w:sz w:val="28"/>
        </w:rPr>
        <w:t xml:space="preserve">Решение о подготовке документации по планировке территории принимается </w:t>
      </w:r>
      <w:r w:rsidRPr="003D59F2">
        <w:rPr>
          <w:rFonts w:ascii="Times New Roman" w:hAnsi="Times New Roman" w:cs="Times New Roman"/>
          <w:sz w:val="28"/>
        </w:rPr>
        <w:t>Правительством Белгородской области</w:t>
      </w:r>
      <w:r w:rsidRPr="00A80419">
        <w:rPr>
          <w:rFonts w:ascii="Times New Roman" w:hAnsi="Times New Roman" w:cs="Times New Roman"/>
          <w:sz w:val="28"/>
        </w:rPr>
        <w:t xml:space="preserve"> по инициативе органов исполнительной власти </w:t>
      </w:r>
      <w:r>
        <w:rPr>
          <w:rFonts w:ascii="Times New Roman" w:hAnsi="Times New Roman" w:cs="Times New Roman"/>
          <w:sz w:val="28"/>
        </w:rPr>
        <w:t>Белгородской области</w:t>
      </w:r>
      <w:r w:rsidRPr="00A80419">
        <w:rPr>
          <w:rFonts w:ascii="Times New Roman" w:hAnsi="Times New Roman" w:cs="Times New Roman"/>
          <w:sz w:val="28"/>
        </w:rPr>
        <w:t xml:space="preserve">, органов местного самоуправления, физических или юридических лиц, заинтересованных в строительстве, реконструкции объекта </w:t>
      </w:r>
      <w:r>
        <w:rPr>
          <w:rFonts w:ascii="Times New Roman" w:hAnsi="Times New Roman" w:cs="Times New Roman"/>
          <w:sz w:val="28"/>
        </w:rPr>
        <w:t>регионального</w:t>
      </w:r>
      <w:r w:rsidRPr="00A80419">
        <w:rPr>
          <w:rFonts w:ascii="Times New Roman" w:hAnsi="Times New Roman" w:cs="Times New Roman"/>
          <w:sz w:val="28"/>
        </w:rPr>
        <w:t xml:space="preserve"> значения или </w:t>
      </w:r>
      <w:r w:rsidRPr="00180BA3">
        <w:rPr>
          <w:rFonts w:ascii="Times New Roman" w:hAnsi="Times New Roman" w:cs="Times New Roman"/>
          <w:sz w:val="28"/>
        </w:rPr>
        <w:t>объекта капитального строительства,</w:t>
      </w:r>
      <w:r>
        <w:rPr>
          <w:rFonts w:ascii="Times New Roman" w:hAnsi="Times New Roman" w:cs="Times New Roman"/>
          <w:sz w:val="28"/>
        </w:rPr>
        <w:t xml:space="preserve"> </w:t>
      </w:r>
      <w:r w:rsidRPr="00180BA3">
        <w:rPr>
          <w:rFonts w:ascii="Times New Roman" w:hAnsi="Times New Roman" w:cs="Times New Roman"/>
          <w:sz w:val="28"/>
        </w:rPr>
        <w:t>размещение котор</w:t>
      </w:r>
      <w:r>
        <w:rPr>
          <w:rFonts w:ascii="Times New Roman" w:hAnsi="Times New Roman" w:cs="Times New Roman"/>
          <w:sz w:val="28"/>
        </w:rPr>
        <w:t xml:space="preserve">ого планируется на </w:t>
      </w:r>
      <w:r w:rsidRPr="00180BA3">
        <w:rPr>
          <w:rFonts w:ascii="Times New Roman" w:hAnsi="Times New Roman" w:cs="Times New Roman"/>
          <w:sz w:val="28"/>
        </w:rPr>
        <w:t xml:space="preserve">территориях </w:t>
      </w:r>
      <w:r>
        <w:rPr>
          <w:rFonts w:ascii="Times New Roman" w:hAnsi="Times New Roman" w:cs="Times New Roman"/>
          <w:sz w:val="28"/>
        </w:rPr>
        <w:t>двух</w:t>
      </w:r>
      <w:r w:rsidRPr="00180BA3">
        <w:rPr>
          <w:rFonts w:ascii="Times New Roman" w:hAnsi="Times New Roman" w:cs="Times New Roman"/>
          <w:sz w:val="28"/>
        </w:rPr>
        <w:t xml:space="preserve"> и более </w:t>
      </w:r>
      <w:r w:rsidRPr="003C45AF">
        <w:rPr>
          <w:rFonts w:ascii="Times New Roman" w:hAnsi="Times New Roman" w:cs="Times New Roman"/>
          <w:sz w:val="28"/>
        </w:rPr>
        <w:t>муниципальных образований (муниципальных районов, городских округов)</w:t>
      </w:r>
      <w:r>
        <w:rPr>
          <w:rFonts w:ascii="Times New Roman" w:hAnsi="Times New Roman" w:cs="Times New Roman"/>
          <w:sz w:val="28"/>
        </w:rPr>
        <w:t xml:space="preserve"> </w:t>
      </w:r>
      <w:r w:rsidRPr="00A80419">
        <w:rPr>
          <w:rFonts w:ascii="Times New Roman" w:hAnsi="Times New Roman" w:cs="Times New Roman"/>
          <w:sz w:val="28"/>
        </w:rPr>
        <w:t xml:space="preserve">(далее - инициатор), за исключением случая, указанного в части </w:t>
      </w:r>
      <w:r>
        <w:rPr>
          <w:rFonts w:ascii="Times New Roman" w:hAnsi="Times New Roman" w:cs="Times New Roman"/>
          <w:sz w:val="28"/>
        </w:rPr>
        <w:t>4</w:t>
      </w:r>
      <w:r w:rsidRPr="00A80419">
        <w:rPr>
          <w:rFonts w:ascii="Times New Roman" w:hAnsi="Times New Roman" w:cs="Times New Roman"/>
          <w:sz w:val="28"/>
        </w:rPr>
        <w:t>.1 статьи</w:t>
      </w:r>
      <w:proofErr w:type="gramEnd"/>
      <w:r w:rsidRPr="00A80419">
        <w:rPr>
          <w:rFonts w:ascii="Times New Roman" w:hAnsi="Times New Roman" w:cs="Times New Roman"/>
          <w:sz w:val="28"/>
        </w:rPr>
        <w:t xml:space="preserve"> 45 Градостроительного кодекса Российской Федерации.</w:t>
      </w:r>
    </w:p>
    <w:p w:rsidR="00E478AE" w:rsidRPr="00A80419" w:rsidRDefault="00E478AE" w:rsidP="00E478AE">
      <w:pPr>
        <w:pStyle w:val="a3"/>
        <w:numPr>
          <w:ilvl w:val="1"/>
          <w:numId w:val="5"/>
        </w:numPr>
        <w:autoSpaceDE w:val="0"/>
        <w:autoSpaceDN w:val="0"/>
        <w:adjustRightInd w:val="0"/>
        <w:spacing w:after="0" w:line="240" w:lineRule="auto"/>
        <w:ind w:left="0" w:firstLine="851"/>
        <w:jc w:val="both"/>
        <w:rPr>
          <w:rFonts w:ascii="Times New Roman" w:hAnsi="Times New Roman" w:cs="Times New Roman"/>
          <w:sz w:val="28"/>
        </w:rPr>
      </w:pPr>
      <w:r w:rsidRPr="00A80419">
        <w:rPr>
          <w:rFonts w:ascii="Times New Roman" w:hAnsi="Times New Roman" w:cs="Times New Roman"/>
          <w:sz w:val="28"/>
        </w:rPr>
        <w:t>Лицами, указанными в части 1.1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p w:rsidR="00E478AE" w:rsidRDefault="00E478AE" w:rsidP="00E478AE">
      <w:pPr>
        <w:pStyle w:val="a3"/>
        <w:numPr>
          <w:ilvl w:val="1"/>
          <w:numId w:val="5"/>
        </w:numPr>
        <w:autoSpaceDE w:val="0"/>
        <w:autoSpaceDN w:val="0"/>
        <w:adjustRightInd w:val="0"/>
        <w:spacing w:after="0" w:line="240" w:lineRule="auto"/>
        <w:ind w:left="0" w:firstLine="851"/>
        <w:jc w:val="both"/>
        <w:rPr>
          <w:rFonts w:ascii="Times New Roman" w:hAnsi="Times New Roman" w:cs="Times New Roman"/>
          <w:sz w:val="28"/>
        </w:rPr>
      </w:pPr>
      <w:proofErr w:type="gramStart"/>
      <w:r w:rsidRPr="0019347B">
        <w:rPr>
          <w:rFonts w:ascii="Times New Roman" w:hAnsi="Times New Roman" w:cs="Times New Roman"/>
          <w:sz w:val="28"/>
        </w:rPr>
        <w:t xml:space="preserve">В целях принятия решения о подготовке документации по планировке территории инициатор направляет в </w:t>
      </w:r>
      <w:r>
        <w:rPr>
          <w:rFonts w:ascii="Times New Roman" w:hAnsi="Times New Roman" w:cs="Times New Roman"/>
          <w:sz w:val="28"/>
        </w:rPr>
        <w:t>управление архитектуры и градостроительства Белгородской области</w:t>
      </w:r>
      <w:r w:rsidRPr="0019347B">
        <w:rPr>
          <w:rFonts w:ascii="Times New Roman" w:hAnsi="Times New Roman" w:cs="Times New Roman"/>
          <w:sz w:val="28"/>
        </w:rPr>
        <w:t xml:space="preserve"> заявление о подготовке документации по планировке территории (далее - заявление) вместе с проектом задания на разработку документации по планировке территории, а также проектом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w:t>
      </w:r>
      <w:proofErr w:type="gramEnd"/>
      <w:r w:rsidRPr="0019347B">
        <w:rPr>
          <w:rFonts w:ascii="Times New Roman" w:hAnsi="Times New Roman" w:cs="Times New Roman"/>
          <w:sz w:val="28"/>
        </w:rPr>
        <w:t xml:space="preserve"> </w:t>
      </w:r>
      <w:proofErr w:type="gramStart"/>
      <w:r w:rsidRPr="0019347B">
        <w:rPr>
          <w:rFonts w:ascii="Times New Roman" w:hAnsi="Times New Roman" w:cs="Times New Roman"/>
          <w:sz w:val="28"/>
        </w:rPr>
        <w:t>предусмотрена</w:t>
      </w:r>
      <w:proofErr w:type="gramEnd"/>
      <w:r w:rsidRPr="0019347B">
        <w:rPr>
          <w:rFonts w:ascii="Times New Roman" w:hAnsi="Times New Roman" w:cs="Times New Roman"/>
          <w:sz w:val="28"/>
        </w:rPr>
        <w:t xml:space="preserve"> постановлением Правительства Российской Федерации от 31 марта 2017 г. </w:t>
      </w:r>
      <w:r>
        <w:rPr>
          <w:rFonts w:ascii="Times New Roman" w:hAnsi="Times New Roman" w:cs="Times New Roman"/>
          <w:sz w:val="28"/>
        </w:rPr>
        <w:t>№</w:t>
      </w:r>
      <w:r w:rsidRPr="0019347B">
        <w:rPr>
          <w:rFonts w:ascii="Times New Roman" w:hAnsi="Times New Roman" w:cs="Times New Roman"/>
          <w:sz w:val="28"/>
        </w:rPr>
        <w:t xml:space="preserve"> 402 </w:t>
      </w:r>
      <w:r>
        <w:rPr>
          <w:rFonts w:ascii="Times New Roman" w:hAnsi="Times New Roman" w:cs="Times New Roman"/>
          <w:sz w:val="28"/>
        </w:rPr>
        <w:t>«</w:t>
      </w:r>
      <w:r w:rsidRPr="0019347B">
        <w:rPr>
          <w:rFonts w:ascii="Times New Roman" w:hAnsi="Times New Roman" w:cs="Times New Roman"/>
          <w:sz w:val="28"/>
        </w:rPr>
        <w:t xml:space="preserve">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w:t>
      </w:r>
      <w:r>
        <w:rPr>
          <w:rFonts w:ascii="Times New Roman" w:hAnsi="Times New Roman" w:cs="Times New Roman"/>
          <w:sz w:val="28"/>
        </w:rPr>
        <w:t>№ </w:t>
      </w:r>
      <w:r w:rsidRPr="0019347B">
        <w:rPr>
          <w:rFonts w:ascii="Times New Roman" w:hAnsi="Times New Roman" w:cs="Times New Roman"/>
          <w:sz w:val="28"/>
        </w:rPr>
        <w:t>20</w:t>
      </w:r>
      <w:r>
        <w:rPr>
          <w:rFonts w:ascii="Times New Roman" w:hAnsi="Times New Roman" w:cs="Times New Roman"/>
          <w:sz w:val="28"/>
        </w:rPr>
        <w:t>»</w:t>
      </w:r>
      <w:r w:rsidRPr="0019347B">
        <w:rPr>
          <w:rFonts w:ascii="Times New Roman" w:hAnsi="Times New Roman" w:cs="Times New Roman"/>
          <w:sz w:val="28"/>
        </w:rPr>
        <w:t>.</w:t>
      </w:r>
    </w:p>
    <w:p w:rsidR="00E478AE" w:rsidRDefault="00E478AE" w:rsidP="00E478AE">
      <w:pPr>
        <w:pStyle w:val="a3"/>
        <w:numPr>
          <w:ilvl w:val="1"/>
          <w:numId w:val="5"/>
        </w:numPr>
        <w:autoSpaceDE w:val="0"/>
        <w:autoSpaceDN w:val="0"/>
        <w:adjustRightInd w:val="0"/>
        <w:spacing w:after="0" w:line="240" w:lineRule="auto"/>
        <w:ind w:left="0" w:firstLine="851"/>
        <w:jc w:val="both"/>
        <w:rPr>
          <w:rFonts w:ascii="Times New Roman" w:hAnsi="Times New Roman" w:cs="Times New Roman"/>
          <w:sz w:val="28"/>
        </w:rPr>
      </w:pPr>
      <w:r w:rsidRPr="00AF3B0E">
        <w:rPr>
          <w:rFonts w:ascii="Times New Roman" w:hAnsi="Times New Roman" w:cs="Times New Roman"/>
          <w:sz w:val="28"/>
        </w:rPr>
        <w:t>В случае отсутствия необходимости выполнения инженерных изысканий для подготовки документации по планировке территории инициатор вместе с заявлением и проектом задани</w:t>
      </w:r>
      <w:r>
        <w:rPr>
          <w:rFonts w:ascii="Times New Roman" w:hAnsi="Times New Roman" w:cs="Times New Roman"/>
          <w:sz w:val="28"/>
        </w:rPr>
        <w:t xml:space="preserve">я на разработку документации по </w:t>
      </w:r>
      <w:r w:rsidRPr="00AF3B0E">
        <w:rPr>
          <w:rFonts w:ascii="Times New Roman" w:hAnsi="Times New Roman" w:cs="Times New Roman"/>
          <w:sz w:val="28"/>
        </w:rPr>
        <w:t xml:space="preserve">планировке территории направляет в </w:t>
      </w:r>
      <w:r>
        <w:rPr>
          <w:rFonts w:ascii="Times New Roman" w:hAnsi="Times New Roman" w:cs="Times New Roman"/>
          <w:sz w:val="28"/>
        </w:rPr>
        <w:t xml:space="preserve">управление архитектуры и градостроительства </w:t>
      </w:r>
      <w:r w:rsidRPr="003D59F2">
        <w:rPr>
          <w:rFonts w:ascii="Times New Roman" w:hAnsi="Times New Roman" w:cs="Times New Roman"/>
          <w:sz w:val="28"/>
        </w:rPr>
        <w:t xml:space="preserve">Белгородской области </w:t>
      </w:r>
      <w:r w:rsidRPr="00AF3B0E">
        <w:rPr>
          <w:rFonts w:ascii="Times New Roman" w:hAnsi="Times New Roman" w:cs="Times New Roman"/>
          <w:sz w:val="28"/>
        </w:rPr>
        <w:t>пояснительную записку, содержащую обоснование отсутствия такой необходимости.</w:t>
      </w:r>
    </w:p>
    <w:p w:rsidR="00E478AE" w:rsidRPr="00AF3B0E" w:rsidRDefault="00E478AE" w:rsidP="00E478AE">
      <w:pPr>
        <w:pStyle w:val="a3"/>
        <w:numPr>
          <w:ilvl w:val="1"/>
          <w:numId w:val="5"/>
        </w:numPr>
        <w:autoSpaceDE w:val="0"/>
        <w:autoSpaceDN w:val="0"/>
        <w:adjustRightInd w:val="0"/>
        <w:spacing w:after="0" w:line="240" w:lineRule="auto"/>
        <w:ind w:left="0" w:firstLine="851"/>
        <w:jc w:val="both"/>
        <w:rPr>
          <w:rFonts w:ascii="Times New Roman" w:hAnsi="Times New Roman" w:cs="Times New Roman"/>
          <w:sz w:val="28"/>
        </w:rPr>
      </w:pPr>
      <w:r w:rsidRPr="00AF3B0E">
        <w:rPr>
          <w:rFonts w:ascii="Times New Roman" w:hAnsi="Times New Roman" w:cs="Times New Roman"/>
          <w:sz w:val="28"/>
        </w:rPr>
        <w:t xml:space="preserve">Рекомендуемая форма проекта задания на разработку документации по планировке территории приведена в </w:t>
      </w:r>
      <w:hyperlink w:anchor="P170" w:history="1">
        <w:r w:rsidRPr="00AF3B0E">
          <w:rPr>
            <w:rFonts w:ascii="Times New Roman" w:hAnsi="Times New Roman" w:cs="Times New Roman"/>
            <w:sz w:val="28"/>
          </w:rPr>
          <w:t xml:space="preserve">приложении </w:t>
        </w:r>
        <w:r>
          <w:rPr>
            <w:rFonts w:ascii="Times New Roman" w:hAnsi="Times New Roman" w:cs="Times New Roman"/>
            <w:sz w:val="28"/>
          </w:rPr>
          <w:t>№ </w:t>
        </w:r>
        <w:r w:rsidRPr="00AF3B0E">
          <w:rPr>
            <w:rFonts w:ascii="Times New Roman" w:hAnsi="Times New Roman" w:cs="Times New Roman"/>
            <w:sz w:val="28"/>
          </w:rPr>
          <w:t>1</w:t>
        </w:r>
      </w:hyperlink>
      <w:r w:rsidRPr="00AF3B0E">
        <w:rPr>
          <w:rFonts w:ascii="Times New Roman" w:hAnsi="Times New Roman" w:cs="Times New Roman"/>
          <w:sz w:val="28"/>
        </w:rPr>
        <w:t xml:space="preserve">, правила заполнения указанной формы приведены в </w:t>
      </w:r>
      <w:hyperlink w:anchor="P220" w:history="1">
        <w:r w:rsidRPr="00AF3B0E">
          <w:rPr>
            <w:rFonts w:ascii="Times New Roman" w:hAnsi="Times New Roman" w:cs="Times New Roman"/>
            <w:sz w:val="28"/>
          </w:rPr>
          <w:t xml:space="preserve">приложении </w:t>
        </w:r>
        <w:r>
          <w:rPr>
            <w:rFonts w:ascii="Times New Roman" w:hAnsi="Times New Roman" w:cs="Times New Roman"/>
            <w:sz w:val="28"/>
          </w:rPr>
          <w:t>№ </w:t>
        </w:r>
        <w:r w:rsidRPr="00AF3B0E">
          <w:rPr>
            <w:rFonts w:ascii="Times New Roman" w:hAnsi="Times New Roman" w:cs="Times New Roman"/>
            <w:sz w:val="28"/>
          </w:rPr>
          <w:t>2</w:t>
        </w:r>
      </w:hyperlink>
      <w:r w:rsidRPr="00AF3B0E">
        <w:rPr>
          <w:rFonts w:ascii="Times New Roman" w:hAnsi="Times New Roman" w:cs="Times New Roman"/>
          <w:sz w:val="28"/>
        </w:rPr>
        <w:t>.</w:t>
      </w:r>
    </w:p>
    <w:p w:rsidR="00E478AE" w:rsidRPr="00AF3B0E" w:rsidRDefault="00E478AE" w:rsidP="00E478AE">
      <w:pPr>
        <w:pStyle w:val="a3"/>
        <w:numPr>
          <w:ilvl w:val="1"/>
          <w:numId w:val="5"/>
        </w:numPr>
        <w:autoSpaceDE w:val="0"/>
        <w:autoSpaceDN w:val="0"/>
        <w:adjustRightInd w:val="0"/>
        <w:spacing w:after="0" w:line="240" w:lineRule="auto"/>
        <w:ind w:left="0" w:firstLine="851"/>
        <w:jc w:val="both"/>
        <w:rPr>
          <w:rFonts w:ascii="Times New Roman" w:hAnsi="Times New Roman" w:cs="Times New Roman"/>
          <w:sz w:val="28"/>
        </w:rPr>
      </w:pPr>
      <w:r w:rsidRPr="00AF3B0E">
        <w:rPr>
          <w:rFonts w:ascii="Times New Roman" w:hAnsi="Times New Roman" w:cs="Times New Roman"/>
          <w:sz w:val="28"/>
        </w:rPr>
        <w:t>В заявлении указывается следующая информация:</w:t>
      </w:r>
    </w:p>
    <w:p w:rsidR="00E478AE" w:rsidRPr="00AF3B0E" w:rsidRDefault="00E478AE" w:rsidP="00E478AE">
      <w:pPr>
        <w:autoSpaceDE w:val="0"/>
        <w:autoSpaceDN w:val="0"/>
        <w:adjustRightInd w:val="0"/>
        <w:spacing w:after="0" w:line="240" w:lineRule="auto"/>
        <w:ind w:firstLine="851"/>
        <w:jc w:val="both"/>
        <w:rPr>
          <w:rFonts w:ascii="Times New Roman" w:hAnsi="Times New Roman" w:cs="Times New Roman"/>
          <w:sz w:val="28"/>
        </w:rPr>
      </w:pPr>
      <w:r w:rsidRPr="00AF3B0E">
        <w:rPr>
          <w:rFonts w:ascii="Times New Roman" w:hAnsi="Times New Roman" w:cs="Times New Roman"/>
          <w:sz w:val="28"/>
        </w:rPr>
        <w:t>а) вид разрабатываемой документации по планировке территории;</w:t>
      </w:r>
    </w:p>
    <w:p w:rsidR="00E478AE" w:rsidRPr="00AF3B0E" w:rsidRDefault="00E478AE" w:rsidP="00E478AE">
      <w:pPr>
        <w:autoSpaceDE w:val="0"/>
        <w:autoSpaceDN w:val="0"/>
        <w:adjustRightInd w:val="0"/>
        <w:spacing w:after="0" w:line="240" w:lineRule="auto"/>
        <w:ind w:firstLine="851"/>
        <w:jc w:val="both"/>
        <w:rPr>
          <w:rFonts w:ascii="Times New Roman" w:hAnsi="Times New Roman" w:cs="Times New Roman"/>
          <w:sz w:val="28"/>
        </w:rPr>
      </w:pPr>
      <w:r w:rsidRPr="00AF3B0E">
        <w:rPr>
          <w:rFonts w:ascii="Times New Roman" w:hAnsi="Times New Roman" w:cs="Times New Roman"/>
          <w:sz w:val="28"/>
        </w:rPr>
        <w:t>б) вид и наименование объекта капитального строительства;</w:t>
      </w:r>
    </w:p>
    <w:p w:rsidR="00E478AE" w:rsidRPr="00AF3B0E" w:rsidRDefault="00E478AE" w:rsidP="00E478AE">
      <w:pPr>
        <w:autoSpaceDE w:val="0"/>
        <w:autoSpaceDN w:val="0"/>
        <w:adjustRightInd w:val="0"/>
        <w:spacing w:after="0" w:line="240" w:lineRule="auto"/>
        <w:ind w:firstLine="851"/>
        <w:jc w:val="both"/>
        <w:rPr>
          <w:rFonts w:ascii="Times New Roman" w:hAnsi="Times New Roman" w:cs="Times New Roman"/>
          <w:sz w:val="28"/>
        </w:rPr>
      </w:pPr>
      <w:r w:rsidRPr="00AF3B0E">
        <w:rPr>
          <w:rFonts w:ascii="Times New Roman" w:hAnsi="Times New Roman" w:cs="Times New Roman"/>
          <w:sz w:val="28"/>
        </w:rPr>
        <w:t>в) основные характеристики планируемого к размещению объекта капитального строительства;</w:t>
      </w:r>
    </w:p>
    <w:p w:rsidR="00E478AE" w:rsidRPr="00AF3B0E" w:rsidRDefault="00E478AE" w:rsidP="00E478AE">
      <w:pPr>
        <w:autoSpaceDE w:val="0"/>
        <w:autoSpaceDN w:val="0"/>
        <w:adjustRightInd w:val="0"/>
        <w:spacing w:after="0" w:line="240" w:lineRule="auto"/>
        <w:ind w:firstLine="851"/>
        <w:jc w:val="both"/>
        <w:rPr>
          <w:rFonts w:ascii="Times New Roman" w:hAnsi="Times New Roman" w:cs="Times New Roman"/>
          <w:sz w:val="28"/>
        </w:rPr>
      </w:pPr>
      <w:r w:rsidRPr="00AF3B0E">
        <w:rPr>
          <w:rFonts w:ascii="Times New Roman" w:hAnsi="Times New Roman" w:cs="Times New Roman"/>
          <w:sz w:val="28"/>
        </w:rPr>
        <w:t>г) источник финансирования работ по подготовке документации по планировке территории;</w:t>
      </w:r>
    </w:p>
    <w:p w:rsidR="00E478AE" w:rsidRPr="003D59F2" w:rsidRDefault="00E478AE" w:rsidP="00E478AE">
      <w:pPr>
        <w:autoSpaceDE w:val="0"/>
        <w:autoSpaceDN w:val="0"/>
        <w:adjustRightInd w:val="0"/>
        <w:spacing w:after="0" w:line="240" w:lineRule="auto"/>
        <w:ind w:firstLine="851"/>
        <w:jc w:val="both"/>
        <w:rPr>
          <w:rFonts w:ascii="Times New Roman" w:hAnsi="Times New Roman" w:cs="Times New Roman"/>
          <w:sz w:val="28"/>
        </w:rPr>
      </w:pPr>
      <w:r w:rsidRPr="003D59F2">
        <w:rPr>
          <w:rFonts w:ascii="Times New Roman" w:hAnsi="Times New Roman" w:cs="Times New Roman"/>
          <w:sz w:val="28"/>
        </w:rPr>
        <w:t>д) 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p w:rsidR="00E478AE" w:rsidRPr="00AF3B0E" w:rsidRDefault="00E478AE" w:rsidP="00E478AE">
      <w:pPr>
        <w:pStyle w:val="a3"/>
        <w:numPr>
          <w:ilvl w:val="1"/>
          <w:numId w:val="5"/>
        </w:numPr>
        <w:autoSpaceDE w:val="0"/>
        <w:autoSpaceDN w:val="0"/>
        <w:adjustRightInd w:val="0"/>
        <w:spacing w:after="0" w:line="240" w:lineRule="auto"/>
        <w:ind w:left="0" w:firstLine="851"/>
        <w:jc w:val="both"/>
        <w:rPr>
          <w:rFonts w:ascii="Times New Roman" w:hAnsi="Times New Roman" w:cs="Times New Roman"/>
          <w:sz w:val="28"/>
        </w:rPr>
      </w:pPr>
      <w:r w:rsidRPr="00AF3B0E">
        <w:rPr>
          <w:rFonts w:ascii="Times New Roman" w:hAnsi="Times New Roman" w:cs="Times New Roman"/>
          <w:sz w:val="28"/>
        </w:rPr>
        <w:t>Проект задания на разработку документации по планировке территории содержит следующие сведения:</w:t>
      </w:r>
    </w:p>
    <w:p w:rsidR="00E478AE" w:rsidRPr="00AF3B0E" w:rsidRDefault="00E478AE" w:rsidP="00E478AE">
      <w:pPr>
        <w:pStyle w:val="a3"/>
        <w:autoSpaceDE w:val="0"/>
        <w:autoSpaceDN w:val="0"/>
        <w:adjustRightInd w:val="0"/>
        <w:spacing w:after="0" w:line="240" w:lineRule="auto"/>
        <w:ind w:left="0" w:firstLine="851"/>
        <w:jc w:val="both"/>
        <w:rPr>
          <w:rFonts w:ascii="Times New Roman" w:hAnsi="Times New Roman" w:cs="Times New Roman"/>
          <w:sz w:val="28"/>
        </w:rPr>
      </w:pPr>
      <w:r w:rsidRPr="00AF3B0E">
        <w:rPr>
          <w:rFonts w:ascii="Times New Roman" w:hAnsi="Times New Roman" w:cs="Times New Roman"/>
          <w:sz w:val="28"/>
        </w:rPr>
        <w:t>а) вид разрабатываемой документации по планировке территории;</w:t>
      </w:r>
    </w:p>
    <w:p w:rsidR="00E478AE" w:rsidRPr="00AF3B0E" w:rsidRDefault="00E478AE" w:rsidP="00E478AE">
      <w:pPr>
        <w:pStyle w:val="a3"/>
        <w:autoSpaceDE w:val="0"/>
        <w:autoSpaceDN w:val="0"/>
        <w:adjustRightInd w:val="0"/>
        <w:spacing w:after="0" w:line="240" w:lineRule="auto"/>
        <w:ind w:left="0" w:firstLine="851"/>
        <w:jc w:val="both"/>
        <w:rPr>
          <w:rFonts w:ascii="Times New Roman" w:hAnsi="Times New Roman" w:cs="Times New Roman"/>
          <w:sz w:val="28"/>
        </w:rPr>
      </w:pPr>
      <w:r w:rsidRPr="00AF3B0E">
        <w:rPr>
          <w:rFonts w:ascii="Times New Roman" w:hAnsi="Times New Roman" w:cs="Times New Roman"/>
          <w:sz w:val="28"/>
        </w:rPr>
        <w:t>б) информация об инициаторе;</w:t>
      </w:r>
    </w:p>
    <w:p w:rsidR="00E478AE" w:rsidRPr="00AF3B0E" w:rsidRDefault="00E478AE" w:rsidP="00E478AE">
      <w:pPr>
        <w:pStyle w:val="a3"/>
        <w:autoSpaceDE w:val="0"/>
        <w:autoSpaceDN w:val="0"/>
        <w:adjustRightInd w:val="0"/>
        <w:spacing w:after="0" w:line="240" w:lineRule="auto"/>
        <w:ind w:left="0" w:firstLine="851"/>
        <w:jc w:val="both"/>
        <w:rPr>
          <w:rFonts w:ascii="Times New Roman" w:hAnsi="Times New Roman" w:cs="Times New Roman"/>
          <w:sz w:val="28"/>
        </w:rPr>
      </w:pPr>
      <w:r w:rsidRPr="00AF3B0E">
        <w:rPr>
          <w:rFonts w:ascii="Times New Roman" w:hAnsi="Times New Roman" w:cs="Times New Roman"/>
          <w:sz w:val="28"/>
        </w:rPr>
        <w:t>в) источник финансирования работ по подготовке документации по планировке территории;</w:t>
      </w:r>
    </w:p>
    <w:p w:rsidR="00E478AE" w:rsidRPr="00AF3B0E" w:rsidRDefault="00E478AE" w:rsidP="00E478AE">
      <w:pPr>
        <w:pStyle w:val="a3"/>
        <w:autoSpaceDE w:val="0"/>
        <w:autoSpaceDN w:val="0"/>
        <w:adjustRightInd w:val="0"/>
        <w:spacing w:after="0" w:line="240" w:lineRule="auto"/>
        <w:ind w:left="0" w:firstLine="851"/>
        <w:jc w:val="both"/>
        <w:rPr>
          <w:rFonts w:ascii="Times New Roman" w:hAnsi="Times New Roman" w:cs="Times New Roman"/>
          <w:sz w:val="28"/>
        </w:rPr>
      </w:pPr>
      <w:r w:rsidRPr="00AF3B0E">
        <w:rPr>
          <w:rFonts w:ascii="Times New Roman" w:hAnsi="Times New Roman" w:cs="Times New Roman"/>
          <w:sz w:val="28"/>
        </w:rPr>
        <w:t>г) состав документации по планировке территории;</w:t>
      </w:r>
    </w:p>
    <w:p w:rsidR="00E478AE" w:rsidRPr="00AF3B0E" w:rsidRDefault="00E478AE" w:rsidP="00E478AE">
      <w:pPr>
        <w:pStyle w:val="a3"/>
        <w:autoSpaceDE w:val="0"/>
        <w:autoSpaceDN w:val="0"/>
        <w:adjustRightInd w:val="0"/>
        <w:spacing w:after="0" w:line="240" w:lineRule="auto"/>
        <w:ind w:left="0" w:firstLine="851"/>
        <w:jc w:val="both"/>
        <w:rPr>
          <w:rFonts w:ascii="Times New Roman" w:hAnsi="Times New Roman" w:cs="Times New Roman"/>
          <w:sz w:val="28"/>
        </w:rPr>
      </w:pPr>
      <w:r w:rsidRPr="00AF3B0E">
        <w:rPr>
          <w:rFonts w:ascii="Times New Roman" w:hAnsi="Times New Roman" w:cs="Times New Roman"/>
          <w:sz w:val="28"/>
        </w:rPr>
        <w:t>д) вид и наименование планируемого к размещению объекта капитального строительства, его основные характеристики;</w:t>
      </w:r>
    </w:p>
    <w:p w:rsidR="00E478AE" w:rsidRDefault="00E478AE" w:rsidP="00E478AE">
      <w:pPr>
        <w:pStyle w:val="a3"/>
        <w:autoSpaceDE w:val="0"/>
        <w:autoSpaceDN w:val="0"/>
        <w:adjustRightInd w:val="0"/>
        <w:spacing w:after="0" w:line="240" w:lineRule="auto"/>
        <w:ind w:left="0" w:firstLine="851"/>
        <w:jc w:val="both"/>
        <w:rPr>
          <w:rFonts w:ascii="Times New Roman" w:hAnsi="Times New Roman" w:cs="Times New Roman"/>
          <w:sz w:val="28"/>
        </w:rPr>
      </w:pPr>
      <w:r w:rsidRPr="00AF3B0E">
        <w:rPr>
          <w:rFonts w:ascii="Times New Roman" w:hAnsi="Times New Roman" w:cs="Times New Roman"/>
          <w:sz w:val="28"/>
        </w:rPr>
        <w:t>е) населенные пункты, поселения, городские округа, муниципальные районы, субъекты Российской Федерации, в отношении территорий которых осуществляется подготовка документации по планировке территории.</w:t>
      </w:r>
    </w:p>
    <w:p w:rsidR="00E478AE" w:rsidRDefault="00E478AE" w:rsidP="00E478AE">
      <w:pPr>
        <w:pStyle w:val="a3"/>
        <w:numPr>
          <w:ilvl w:val="1"/>
          <w:numId w:val="5"/>
        </w:numPr>
        <w:autoSpaceDE w:val="0"/>
        <w:autoSpaceDN w:val="0"/>
        <w:adjustRightInd w:val="0"/>
        <w:spacing w:after="0" w:line="240" w:lineRule="auto"/>
        <w:ind w:left="0" w:firstLine="851"/>
        <w:jc w:val="both"/>
        <w:rPr>
          <w:rFonts w:ascii="Times New Roman" w:hAnsi="Times New Roman" w:cs="Times New Roman"/>
          <w:sz w:val="28"/>
        </w:rPr>
      </w:pPr>
      <w:proofErr w:type="gramStart"/>
      <w:r w:rsidRPr="00AF3B0E">
        <w:rPr>
          <w:rFonts w:ascii="Times New Roman" w:hAnsi="Times New Roman" w:cs="Times New Roman"/>
          <w:sz w:val="28"/>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наименование такого объекта капитального строительства, а также населенные пункты, поселения, городски</w:t>
      </w:r>
      <w:r>
        <w:rPr>
          <w:rFonts w:ascii="Times New Roman" w:hAnsi="Times New Roman" w:cs="Times New Roman"/>
          <w:sz w:val="28"/>
        </w:rPr>
        <w:t xml:space="preserve">е округа, муниципальные районы, </w:t>
      </w:r>
      <w:r w:rsidRPr="00AF3B0E">
        <w:rPr>
          <w:rFonts w:ascii="Times New Roman" w:hAnsi="Times New Roman" w:cs="Times New Roman"/>
          <w:sz w:val="28"/>
        </w:rPr>
        <w:t>в отношении территорий которых осуществляется подготовка документации по планировке территории, указываются в соответствии с документами территориального планирования.</w:t>
      </w:r>
      <w:proofErr w:type="gramEnd"/>
    </w:p>
    <w:p w:rsidR="00E478AE" w:rsidRDefault="00E478AE" w:rsidP="00E478AE">
      <w:pPr>
        <w:pStyle w:val="a3"/>
        <w:numPr>
          <w:ilvl w:val="1"/>
          <w:numId w:val="5"/>
        </w:numPr>
        <w:autoSpaceDE w:val="0"/>
        <w:autoSpaceDN w:val="0"/>
        <w:adjustRightInd w:val="0"/>
        <w:spacing w:after="0" w:line="240" w:lineRule="auto"/>
        <w:ind w:left="0" w:firstLine="851"/>
        <w:jc w:val="both"/>
        <w:rPr>
          <w:rFonts w:ascii="Times New Roman" w:hAnsi="Times New Roman" w:cs="Times New Roman"/>
          <w:sz w:val="28"/>
        </w:rPr>
      </w:pPr>
      <w:r>
        <w:rPr>
          <w:rFonts w:ascii="Times New Roman" w:hAnsi="Times New Roman" w:cs="Times New Roman"/>
          <w:sz w:val="28"/>
        </w:rPr>
        <w:t xml:space="preserve"> </w:t>
      </w:r>
      <w:proofErr w:type="gramStart"/>
      <w:r>
        <w:rPr>
          <w:rFonts w:ascii="Times New Roman" w:hAnsi="Times New Roman" w:cs="Times New Roman"/>
          <w:sz w:val="28"/>
        </w:rPr>
        <w:t xml:space="preserve">Управление архитектуры и градостроительства Белгородской области </w:t>
      </w:r>
      <w:r w:rsidRPr="00AF3B0E">
        <w:rPr>
          <w:rFonts w:ascii="Times New Roman" w:hAnsi="Times New Roman" w:cs="Times New Roman"/>
          <w:sz w:val="28"/>
        </w:rPr>
        <w:t xml:space="preserve"> в течение 15 рабочих дней со дня получения заявления, проекта задания на разработку документации по планировке территории, а также проекта задания на выполнение инженерных изысканий, необходимых для подготовки документации по планировке территории (пояснительной записки, содержащей обоснование отсутствия необходимости выполнения инженерных изысканий для подготовки документации по планировке территории), осуществляет проверку их соответствия положениям, предусмотренным </w:t>
      </w:r>
      <w:r w:rsidRPr="00054EC2">
        <w:rPr>
          <w:rFonts w:ascii="Times New Roman" w:hAnsi="Times New Roman" w:cs="Times New Roman"/>
          <w:sz w:val="28"/>
        </w:rPr>
        <w:t>пунктами</w:t>
      </w:r>
      <w:proofErr w:type="gramEnd"/>
      <w:r w:rsidRPr="00054EC2">
        <w:rPr>
          <w:rFonts w:ascii="Times New Roman" w:hAnsi="Times New Roman" w:cs="Times New Roman"/>
          <w:sz w:val="28"/>
        </w:rPr>
        <w:t xml:space="preserve"> 2.6 – </w:t>
      </w:r>
      <w:r>
        <w:rPr>
          <w:rFonts w:ascii="Times New Roman" w:hAnsi="Times New Roman" w:cs="Times New Roman"/>
          <w:sz w:val="28"/>
        </w:rPr>
        <w:t>2.8</w:t>
      </w:r>
      <w:r w:rsidRPr="00AF3B0E">
        <w:rPr>
          <w:rFonts w:ascii="Times New Roman" w:hAnsi="Times New Roman" w:cs="Times New Roman"/>
          <w:sz w:val="28"/>
        </w:rPr>
        <w:t xml:space="preserve"> настоящ</w:t>
      </w:r>
      <w:r>
        <w:rPr>
          <w:rFonts w:ascii="Times New Roman" w:hAnsi="Times New Roman" w:cs="Times New Roman"/>
          <w:sz w:val="28"/>
        </w:rPr>
        <w:t>его</w:t>
      </w:r>
      <w:r w:rsidRPr="00AF3B0E">
        <w:rPr>
          <w:rFonts w:ascii="Times New Roman" w:hAnsi="Times New Roman" w:cs="Times New Roman"/>
          <w:sz w:val="28"/>
        </w:rPr>
        <w:t xml:space="preserve"> </w:t>
      </w:r>
      <w:r>
        <w:rPr>
          <w:rFonts w:ascii="Times New Roman" w:hAnsi="Times New Roman" w:cs="Times New Roman"/>
          <w:sz w:val="28"/>
        </w:rPr>
        <w:t>Порядка</w:t>
      </w:r>
      <w:r w:rsidRPr="00AF3B0E">
        <w:rPr>
          <w:rFonts w:ascii="Times New Roman" w:hAnsi="Times New Roman" w:cs="Times New Roman"/>
          <w:sz w:val="28"/>
        </w:rPr>
        <w:t xml:space="preserve">, и по ее результатам </w:t>
      </w:r>
      <w:r>
        <w:rPr>
          <w:rFonts w:ascii="Times New Roman" w:hAnsi="Times New Roman" w:cs="Times New Roman"/>
          <w:sz w:val="28"/>
        </w:rPr>
        <w:t>готовит проект распоряжения Правительства Белгородской области о принятии решения о</w:t>
      </w:r>
      <w:r w:rsidRPr="00AF3B0E">
        <w:rPr>
          <w:rFonts w:ascii="Times New Roman" w:hAnsi="Times New Roman" w:cs="Times New Roman"/>
          <w:sz w:val="28"/>
        </w:rPr>
        <w:t xml:space="preserve"> подготовке документации по планировке территории либо отказывает в принятии такого решения с указанием причин отказа, о чем в письменной форме уведомляет инициатора.</w:t>
      </w:r>
    </w:p>
    <w:p w:rsidR="00E478AE" w:rsidRDefault="00E478AE" w:rsidP="00E478AE">
      <w:pPr>
        <w:pStyle w:val="a3"/>
        <w:numPr>
          <w:ilvl w:val="1"/>
          <w:numId w:val="5"/>
        </w:numPr>
        <w:autoSpaceDE w:val="0"/>
        <w:autoSpaceDN w:val="0"/>
        <w:adjustRightInd w:val="0"/>
        <w:spacing w:after="0" w:line="240" w:lineRule="auto"/>
        <w:ind w:left="0" w:firstLine="851"/>
        <w:jc w:val="both"/>
        <w:rPr>
          <w:rFonts w:ascii="Times New Roman" w:hAnsi="Times New Roman" w:cs="Times New Roman"/>
          <w:sz w:val="28"/>
        </w:rPr>
      </w:pPr>
      <w:r>
        <w:rPr>
          <w:rFonts w:ascii="Times New Roman" w:hAnsi="Times New Roman" w:cs="Times New Roman"/>
          <w:sz w:val="28"/>
        </w:rPr>
        <w:t xml:space="preserve"> </w:t>
      </w:r>
      <w:r w:rsidRPr="00AF3B0E">
        <w:rPr>
          <w:rFonts w:ascii="Times New Roman" w:hAnsi="Times New Roman" w:cs="Times New Roman"/>
          <w:sz w:val="28"/>
        </w:rPr>
        <w:t xml:space="preserve">Решение о подготовке документации по планировке территории представляет собой </w:t>
      </w:r>
      <w:r w:rsidRPr="00DB11AA">
        <w:rPr>
          <w:rFonts w:ascii="Times New Roman" w:hAnsi="Times New Roman" w:cs="Times New Roman"/>
          <w:sz w:val="28"/>
        </w:rPr>
        <w:t>распоряжени</w:t>
      </w:r>
      <w:r>
        <w:rPr>
          <w:rFonts w:ascii="Times New Roman" w:hAnsi="Times New Roman" w:cs="Times New Roman"/>
          <w:sz w:val="28"/>
        </w:rPr>
        <w:t>е</w:t>
      </w:r>
      <w:r w:rsidRPr="00DB11AA">
        <w:rPr>
          <w:rFonts w:ascii="Times New Roman" w:hAnsi="Times New Roman" w:cs="Times New Roman"/>
          <w:sz w:val="28"/>
        </w:rPr>
        <w:t xml:space="preserve"> Правительства Белгородской области</w:t>
      </w:r>
      <w:r w:rsidRPr="00AF3B0E">
        <w:rPr>
          <w:rFonts w:ascii="Times New Roman" w:hAnsi="Times New Roman" w:cs="Times New Roman"/>
          <w:sz w:val="28"/>
        </w:rPr>
        <w:t>, утверждающ</w:t>
      </w:r>
      <w:r>
        <w:rPr>
          <w:rFonts w:ascii="Times New Roman" w:hAnsi="Times New Roman" w:cs="Times New Roman"/>
          <w:sz w:val="28"/>
        </w:rPr>
        <w:t>ее</w:t>
      </w:r>
      <w:r w:rsidRPr="00AF3B0E">
        <w:rPr>
          <w:rFonts w:ascii="Times New Roman" w:hAnsi="Times New Roman" w:cs="Times New Roman"/>
          <w:sz w:val="28"/>
        </w:rPr>
        <w:t xml:space="preserve"> задание на разработку документации по планировке территории. Задание на выполнение инженерных изысканий, необходимых для подготовки документации по планировке территории, утверждается </w:t>
      </w:r>
      <w:r>
        <w:rPr>
          <w:rFonts w:ascii="Times New Roman" w:hAnsi="Times New Roman" w:cs="Times New Roman"/>
          <w:sz w:val="28"/>
        </w:rPr>
        <w:t>Правительством Белгородской области</w:t>
      </w:r>
      <w:r w:rsidRPr="00AF3B0E">
        <w:rPr>
          <w:rFonts w:ascii="Times New Roman" w:hAnsi="Times New Roman" w:cs="Times New Roman"/>
          <w:sz w:val="28"/>
        </w:rPr>
        <w:t xml:space="preserve"> одновременно с принятием решения о подготовке документации по планировке территории.</w:t>
      </w:r>
    </w:p>
    <w:p w:rsidR="00E478AE" w:rsidRPr="00D26DF1" w:rsidRDefault="00E478AE" w:rsidP="00E478AE">
      <w:pPr>
        <w:pStyle w:val="a3"/>
        <w:numPr>
          <w:ilvl w:val="1"/>
          <w:numId w:val="5"/>
        </w:numPr>
        <w:autoSpaceDE w:val="0"/>
        <w:autoSpaceDN w:val="0"/>
        <w:adjustRightInd w:val="0"/>
        <w:spacing w:after="0" w:line="240" w:lineRule="auto"/>
        <w:ind w:left="0" w:firstLine="851"/>
        <w:jc w:val="both"/>
        <w:rPr>
          <w:rFonts w:ascii="Times New Roman" w:hAnsi="Times New Roman" w:cs="Times New Roman"/>
          <w:sz w:val="28"/>
        </w:rPr>
      </w:pPr>
      <w:r>
        <w:rPr>
          <w:rFonts w:ascii="Times New Roman" w:hAnsi="Times New Roman" w:cs="Times New Roman"/>
          <w:sz w:val="28"/>
        </w:rPr>
        <w:t xml:space="preserve"> Управление архитектуры и градостроительства Белгородской области</w:t>
      </w:r>
      <w:r w:rsidRPr="00D26DF1">
        <w:rPr>
          <w:rFonts w:ascii="Times New Roman" w:hAnsi="Times New Roman" w:cs="Times New Roman"/>
          <w:sz w:val="28"/>
        </w:rPr>
        <w:t xml:space="preserve"> </w:t>
      </w:r>
      <w:r>
        <w:rPr>
          <w:rFonts w:ascii="Times New Roman" w:hAnsi="Times New Roman" w:cs="Times New Roman"/>
          <w:sz w:val="28"/>
        </w:rPr>
        <w:t xml:space="preserve">отказывает в принятии </w:t>
      </w:r>
      <w:r w:rsidRPr="00D26DF1">
        <w:rPr>
          <w:rFonts w:ascii="Times New Roman" w:hAnsi="Times New Roman" w:cs="Times New Roman"/>
          <w:sz w:val="28"/>
        </w:rPr>
        <w:t>решени</w:t>
      </w:r>
      <w:r>
        <w:rPr>
          <w:rFonts w:ascii="Times New Roman" w:hAnsi="Times New Roman" w:cs="Times New Roman"/>
          <w:sz w:val="28"/>
        </w:rPr>
        <w:t>я</w:t>
      </w:r>
      <w:r w:rsidRPr="00D26DF1">
        <w:rPr>
          <w:rFonts w:ascii="Times New Roman" w:hAnsi="Times New Roman" w:cs="Times New Roman"/>
          <w:sz w:val="28"/>
        </w:rPr>
        <w:t xml:space="preserve"> </w:t>
      </w:r>
      <w:r>
        <w:rPr>
          <w:rFonts w:ascii="Times New Roman" w:hAnsi="Times New Roman" w:cs="Times New Roman"/>
          <w:sz w:val="28"/>
        </w:rPr>
        <w:t>о</w:t>
      </w:r>
      <w:r w:rsidRPr="00D26DF1">
        <w:rPr>
          <w:rFonts w:ascii="Times New Roman" w:hAnsi="Times New Roman" w:cs="Times New Roman"/>
          <w:sz w:val="28"/>
        </w:rPr>
        <w:t xml:space="preserve"> подготовке документации по планировке территории в случае, если:</w:t>
      </w:r>
    </w:p>
    <w:p w:rsidR="00E478AE" w:rsidRPr="00D26DF1" w:rsidRDefault="00E478AE" w:rsidP="00E478AE">
      <w:pPr>
        <w:pStyle w:val="a3"/>
        <w:autoSpaceDE w:val="0"/>
        <w:autoSpaceDN w:val="0"/>
        <w:adjustRightInd w:val="0"/>
        <w:spacing w:after="0" w:line="240" w:lineRule="auto"/>
        <w:ind w:left="0" w:firstLine="851"/>
        <w:jc w:val="both"/>
        <w:rPr>
          <w:rFonts w:ascii="Times New Roman" w:hAnsi="Times New Roman" w:cs="Times New Roman"/>
          <w:sz w:val="28"/>
        </w:rPr>
      </w:pPr>
      <w:r w:rsidRPr="00D26DF1">
        <w:rPr>
          <w:rFonts w:ascii="Times New Roman" w:hAnsi="Times New Roman" w:cs="Times New Roman"/>
          <w:sz w:val="28"/>
        </w:rPr>
        <w:t>а) отсутствуют документы, необходимые для принятия решения о подготовке документации по планировке территории, предусмотренные пунктом 6 настоящ</w:t>
      </w:r>
      <w:r>
        <w:rPr>
          <w:rFonts w:ascii="Times New Roman" w:hAnsi="Times New Roman" w:cs="Times New Roman"/>
          <w:sz w:val="28"/>
        </w:rPr>
        <w:t>его Порядка</w:t>
      </w:r>
      <w:r w:rsidRPr="00D26DF1">
        <w:rPr>
          <w:rFonts w:ascii="Times New Roman" w:hAnsi="Times New Roman" w:cs="Times New Roman"/>
          <w:sz w:val="28"/>
        </w:rPr>
        <w:t>;</w:t>
      </w:r>
    </w:p>
    <w:p w:rsidR="00E478AE" w:rsidRPr="00D26DF1" w:rsidRDefault="00E478AE" w:rsidP="00E478AE">
      <w:pPr>
        <w:pStyle w:val="a3"/>
        <w:autoSpaceDE w:val="0"/>
        <w:autoSpaceDN w:val="0"/>
        <w:adjustRightInd w:val="0"/>
        <w:spacing w:after="0" w:line="240" w:lineRule="auto"/>
        <w:ind w:left="0" w:firstLine="851"/>
        <w:jc w:val="both"/>
        <w:rPr>
          <w:rFonts w:ascii="Times New Roman" w:hAnsi="Times New Roman" w:cs="Times New Roman"/>
          <w:sz w:val="28"/>
        </w:rPr>
      </w:pPr>
      <w:r w:rsidRPr="00D26DF1">
        <w:rPr>
          <w:rFonts w:ascii="Times New Roman" w:hAnsi="Times New Roman" w:cs="Times New Roman"/>
          <w:sz w:val="28"/>
        </w:rPr>
        <w:t xml:space="preserve">б) планируемый к размещению объект капитального строительства не относится к объектам, предусмотренным пунктом </w:t>
      </w:r>
      <w:r>
        <w:rPr>
          <w:rFonts w:ascii="Times New Roman" w:hAnsi="Times New Roman" w:cs="Times New Roman"/>
          <w:sz w:val="28"/>
        </w:rPr>
        <w:t>1.3</w:t>
      </w:r>
      <w:r w:rsidRPr="00D26DF1">
        <w:rPr>
          <w:rFonts w:ascii="Times New Roman" w:hAnsi="Times New Roman" w:cs="Times New Roman"/>
          <w:sz w:val="28"/>
        </w:rPr>
        <w:t xml:space="preserve"> настоящ</w:t>
      </w:r>
      <w:r>
        <w:rPr>
          <w:rFonts w:ascii="Times New Roman" w:hAnsi="Times New Roman" w:cs="Times New Roman"/>
          <w:sz w:val="28"/>
        </w:rPr>
        <w:t>его</w:t>
      </w:r>
      <w:r w:rsidRPr="00D26DF1">
        <w:rPr>
          <w:rFonts w:ascii="Times New Roman" w:hAnsi="Times New Roman" w:cs="Times New Roman"/>
          <w:sz w:val="28"/>
        </w:rPr>
        <w:t xml:space="preserve"> </w:t>
      </w:r>
      <w:r>
        <w:rPr>
          <w:rFonts w:ascii="Times New Roman" w:hAnsi="Times New Roman" w:cs="Times New Roman"/>
          <w:sz w:val="28"/>
        </w:rPr>
        <w:t>Порядка</w:t>
      </w:r>
      <w:r w:rsidRPr="00D26DF1">
        <w:rPr>
          <w:rFonts w:ascii="Times New Roman" w:hAnsi="Times New Roman" w:cs="Times New Roman"/>
          <w:sz w:val="28"/>
        </w:rPr>
        <w:t>;</w:t>
      </w:r>
    </w:p>
    <w:p w:rsidR="00E478AE" w:rsidRPr="00D26DF1" w:rsidRDefault="00E478AE" w:rsidP="00E478AE">
      <w:pPr>
        <w:pStyle w:val="a3"/>
        <w:autoSpaceDE w:val="0"/>
        <w:autoSpaceDN w:val="0"/>
        <w:adjustRightInd w:val="0"/>
        <w:spacing w:after="0" w:line="240" w:lineRule="auto"/>
        <w:ind w:left="0" w:firstLine="851"/>
        <w:jc w:val="both"/>
        <w:rPr>
          <w:rFonts w:ascii="Times New Roman" w:hAnsi="Times New Roman" w:cs="Times New Roman"/>
          <w:sz w:val="28"/>
        </w:rPr>
      </w:pPr>
      <w:r w:rsidRPr="00D26DF1">
        <w:rPr>
          <w:rFonts w:ascii="Times New Roman" w:hAnsi="Times New Roman" w:cs="Times New Roman"/>
          <w:sz w:val="28"/>
        </w:rPr>
        <w:t>в) заявление и (или) проект задания на разработку документации по планировке территории, представленные инициатором, не соответствуют положениям, предусм</w:t>
      </w:r>
      <w:r>
        <w:rPr>
          <w:rFonts w:ascii="Times New Roman" w:hAnsi="Times New Roman" w:cs="Times New Roman"/>
          <w:sz w:val="28"/>
        </w:rPr>
        <w:t>отренным пунктами 2.6 и 2.7 настоящего</w:t>
      </w:r>
      <w:r w:rsidRPr="00D26DF1">
        <w:rPr>
          <w:rFonts w:ascii="Times New Roman" w:hAnsi="Times New Roman" w:cs="Times New Roman"/>
          <w:sz w:val="28"/>
        </w:rPr>
        <w:t xml:space="preserve"> П</w:t>
      </w:r>
      <w:r>
        <w:rPr>
          <w:rFonts w:ascii="Times New Roman" w:hAnsi="Times New Roman" w:cs="Times New Roman"/>
          <w:sz w:val="28"/>
        </w:rPr>
        <w:t>орядка</w:t>
      </w:r>
      <w:r w:rsidRPr="00D26DF1">
        <w:rPr>
          <w:rFonts w:ascii="Times New Roman" w:hAnsi="Times New Roman" w:cs="Times New Roman"/>
          <w:sz w:val="28"/>
        </w:rPr>
        <w:t>;</w:t>
      </w:r>
    </w:p>
    <w:p w:rsidR="00E478AE" w:rsidRPr="00DB11AA" w:rsidRDefault="00E478AE" w:rsidP="00E478AE">
      <w:pPr>
        <w:autoSpaceDE w:val="0"/>
        <w:autoSpaceDN w:val="0"/>
        <w:adjustRightInd w:val="0"/>
        <w:spacing w:after="0" w:line="240" w:lineRule="auto"/>
        <w:ind w:firstLine="851"/>
        <w:jc w:val="both"/>
        <w:rPr>
          <w:rFonts w:ascii="Times New Roman" w:hAnsi="Times New Roman" w:cs="Times New Roman"/>
          <w:sz w:val="28"/>
        </w:rPr>
      </w:pPr>
      <w:r w:rsidRPr="00DB11AA">
        <w:rPr>
          <w:rFonts w:ascii="Times New Roman" w:hAnsi="Times New Roman" w:cs="Times New Roman"/>
          <w:sz w:val="28"/>
        </w:rPr>
        <w:t>г) у уполномоченного органа отсутствуют средства, предусмотренные на подготовку документации по планировке территории, при этом инициатор в заявлении и проекте задания на разработку документации по планировке территории не указал информацию о разработке документации по планировке территории за счет собственных средств;</w:t>
      </w:r>
    </w:p>
    <w:p w:rsidR="00E478AE" w:rsidRPr="00DB11AA" w:rsidRDefault="00E478AE" w:rsidP="00E478AE">
      <w:pPr>
        <w:autoSpaceDE w:val="0"/>
        <w:autoSpaceDN w:val="0"/>
        <w:adjustRightInd w:val="0"/>
        <w:spacing w:after="0" w:line="240" w:lineRule="auto"/>
        <w:ind w:firstLine="851"/>
        <w:jc w:val="both"/>
        <w:rPr>
          <w:rFonts w:ascii="Times New Roman" w:hAnsi="Times New Roman" w:cs="Times New Roman"/>
          <w:sz w:val="28"/>
        </w:rPr>
      </w:pPr>
      <w:r w:rsidRPr="00DB11AA">
        <w:rPr>
          <w:rFonts w:ascii="Times New Roman" w:hAnsi="Times New Roman" w:cs="Times New Roman"/>
          <w:sz w:val="28"/>
        </w:rPr>
        <w:t>д) 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p w:rsidR="00E478AE" w:rsidRDefault="00E478AE" w:rsidP="00E478AE">
      <w:pPr>
        <w:pStyle w:val="a3"/>
        <w:numPr>
          <w:ilvl w:val="1"/>
          <w:numId w:val="5"/>
        </w:numPr>
        <w:autoSpaceDE w:val="0"/>
        <w:autoSpaceDN w:val="0"/>
        <w:adjustRightInd w:val="0"/>
        <w:spacing w:after="0" w:line="240" w:lineRule="auto"/>
        <w:ind w:left="0" w:firstLine="851"/>
        <w:jc w:val="both"/>
        <w:rPr>
          <w:rFonts w:ascii="Times New Roman" w:hAnsi="Times New Roman" w:cs="Times New Roman"/>
          <w:sz w:val="28"/>
        </w:rPr>
      </w:pPr>
      <w:r>
        <w:rPr>
          <w:rFonts w:ascii="Times New Roman" w:hAnsi="Times New Roman" w:cs="Times New Roman"/>
          <w:sz w:val="28"/>
        </w:rPr>
        <w:t xml:space="preserve"> </w:t>
      </w:r>
      <w:proofErr w:type="gramStart"/>
      <w:r w:rsidRPr="00D26DF1">
        <w:rPr>
          <w:rFonts w:ascii="Times New Roman" w:hAnsi="Times New Roman" w:cs="Times New Roman"/>
          <w:sz w:val="28"/>
        </w:rPr>
        <w:t xml:space="preserve">В течение 10 рабочих дней со дня принятия решения о подготовке документации по планировке территории </w:t>
      </w:r>
      <w:r>
        <w:rPr>
          <w:rFonts w:ascii="Times New Roman" w:hAnsi="Times New Roman" w:cs="Times New Roman"/>
          <w:sz w:val="28"/>
        </w:rPr>
        <w:t>управление архитектуры и градостроительства Белгородской области</w:t>
      </w:r>
      <w:r w:rsidRPr="00D26DF1">
        <w:rPr>
          <w:rFonts w:ascii="Times New Roman" w:hAnsi="Times New Roman" w:cs="Times New Roman"/>
          <w:sz w:val="28"/>
        </w:rPr>
        <w:t xml:space="preserve"> уведомляет в письменной форме о принятом решении главу поселения, главу городского округа, в отношении территорий которых подготавливается такая документация, с приложением копий соответствующего распорядительного акта уполномоченного органа и задания на разработку документации по планировке территории.</w:t>
      </w:r>
      <w:proofErr w:type="gramEnd"/>
    </w:p>
    <w:p w:rsidR="00E478AE" w:rsidRDefault="00E478AE" w:rsidP="00E478AE">
      <w:pPr>
        <w:autoSpaceDE w:val="0"/>
        <w:autoSpaceDN w:val="0"/>
        <w:adjustRightInd w:val="0"/>
        <w:spacing w:after="0" w:line="240" w:lineRule="auto"/>
        <w:jc w:val="both"/>
        <w:rPr>
          <w:rFonts w:ascii="Times New Roman" w:hAnsi="Times New Roman" w:cs="Times New Roman"/>
          <w:sz w:val="28"/>
        </w:rPr>
      </w:pPr>
    </w:p>
    <w:p w:rsidR="00E478AE" w:rsidRPr="0091325E" w:rsidRDefault="00E478AE" w:rsidP="00E478AE">
      <w:pPr>
        <w:numPr>
          <w:ilvl w:val="0"/>
          <w:numId w:val="5"/>
        </w:numPr>
        <w:tabs>
          <w:tab w:val="left" w:pos="426"/>
        </w:tabs>
        <w:autoSpaceDE w:val="0"/>
        <w:autoSpaceDN w:val="0"/>
        <w:adjustRightInd w:val="0"/>
        <w:spacing w:after="0" w:line="240" w:lineRule="auto"/>
        <w:ind w:hanging="7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Порядок согласования документации по планировке территории</w:t>
      </w:r>
    </w:p>
    <w:p w:rsidR="00E478AE" w:rsidRDefault="00E478AE" w:rsidP="00E478AE">
      <w:pPr>
        <w:autoSpaceDE w:val="0"/>
        <w:autoSpaceDN w:val="0"/>
        <w:adjustRightInd w:val="0"/>
        <w:spacing w:after="0" w:line="240" w:lineRule="auto"/>
        <w:jc w:val="both"/>
        <w:rPr>
          <w:rFonts w:ascii="Times New Roman" w:hAnsi="Times New Roman" w:cs="Times New Roman"/>
          <w:sz w:val="28"/>
        </w:rPr>
      </w:pPr>
    </w:p>
    <w:p w:rsidR="00E478AE" w:rsidRPr="00D26DF1" w:rsidRDefault="00E478AE" w:rsidP="00E478AE">
      <w:pPr>
        <w:pStyle w:val="a3"/>
        <w:numPr>
          <w:ilvl w:val="1"/>
          <w:numId w:val="5"/>
        </w:numPr>
        <w:autoSpaceDE w:val="0"/>
        <w:autoSpaceDN w:val="0"/>
        <w:adjustRightInd w:val="0"/>
        <w:spacing w:after="0" w:line="240" w:lineRule="auto"/>
        <w:ind w:left="0" w:firstLine="851"/>
        <w:jc w:val="both"/>
        <w:rPr>
          <w:rFonts w:ascii="Times New Roman" w:hAnsi="Times New Roman" w:cs="Times New Roman"/>
          <w:sz w:val="28"/>
        </w:rPr>
      </w:pPr>
      <w:r>
        <w:rPr>
          <w:rFonts w:ascii="Times New Roman" w:hAnsi="Times New Roman" w:cs="Times New Roman"/>
          <w:sz w:val="28"/>
        </w:rPr>
        <w:t xml:space="preserve"> </w:t>
      </w:r>
      <w:proofErr w:type="gramStart"/>
      <w:r w:rsidRPr="00D26DF1">
        <w:rPr>
          <w:rFonts w:ascii="Times New Roman" w:hAnsi="Times New Roman" w:cs="Times New Roman"/>
          <w:sz w:val="28"/>
        </w:rPr>
        <w:t>В случае если согласование документации по планировке территории является обязательным в соответствии с законодательством Российской Федерации, указанная документация после завершения ее разработки направляется, инициатором или лицом, указанным в части 1.1 статьи 45 Градостроительного кодекса Российской Федерации, в электронном виде на согласование с учетом соблюдения требований законодательства Российской Федерации о государственной тайне:</w:t>
      </w:r>
      <w:proofErr w:type="gramEnd"/>
    </w:p>
    <w:p w:rsidR="00E478AE" w:rsidRPr="00D26DF1" w:rsidRDefault="00E478AE" w:rsidP="00E478AE">
      <w:pPr>
        <w:pStyle w:val="a3"/>
        <w:autoSpaceDE w:val="0"/>
        <w:autoSpaceDN w:val="0"/>
        <w:adjustRightInd w:val="0"/>
        <w:spacing w:after="0" w:line="240" w:lineRule="auto"/>
        <w:ind w:left="0" w:firstLine="851"/>
        <w:jc w:val="both"/>
        <w:rPr>
          <w:rFonts w:ascii="Times New Roman" w:hAnsi="Times New Roman" w:cs="Times New Roman"/>
          <w:sz w:val="28"/>
        </w:rPr>
      </w:pPr>
      <w:r w:rsidRPr="00D26DF1">
        <w:rPr>
          <w:rFonts w:ascii="Times New Roman" w:hAnsi="Times New Roman" w:cs="Times New Roman"/>
          <w:sz w:val="28"/>
        </w:rPr>
        <w:t>а) в органы государственной власти, осуществляющие предоставление лесных участков в границах земель лесного фонда, если документация по планировке территории подготовлена в отношении земель лесного фонда;</w:t>
      </w:r>
    </w:p>
    <w:p w:rsidR="00E478AE" w:rsidRPr="00D26DF1" w:rsidRDefault="00E478AE" w:rsidP="00E478AE">
      <w:pPr>
        <w:pStyle w:val="a3"/>
        <w:autoSpaceDE w:val="0"/>
        <w:autoSpaceDN w:val="0"/>
        <w:adjustRightInd w:val="0"/>
        <w:spacing w:after="0" w:line="240" w:lineRule="auto"/>
        <w:ind w:left="0" w:firstLine="851"/>
        <w:jc w:val="both"/>
        <w:rPr>
          <w:rFonts w:ascii="Times New Roman" w:hAnsi="Times New Roman" w:cs="Times New Roman"/>
          <w:sz w:val="28"/>
        </w:rPr>
      </w:pPr>
      <w:r w:rsidRPr="00D26DF1">
        <w:rPr>
          <w:rFonts w:ascii="Times New Roman" w:hAnsi="Times New Roman" w:cs="Times New Roman"/>
          <w:sz w:val="28"/>
        </w:rPr>
        <w:t>б) в орган государственной власти или орган местного самоуправления, уполномоченный на принятие решения об изъятии земельных участков для государственных или муниципальных нужд, если для размещения объекта капитального строительства допускается изъятие земельных участков для государственных или муниципальных нужд (в указанном случае на согласование направляется только проект планировки территории);</w:t>
      </w:r>
    </w:p>
    <w:p w:rsidR="00E478AE" w:rsidRDefault="00E478AE" w:rsidP="00E478AE">
      <w:pPr>
        <w:pStyle w:val="a3"/>
        <w:autoSpaceDE w:val="0"/>
        <w:autoSpaceDN w:val="0"/>
        <w:adjustRightInd w:val="0"/>
        <w:spacing w:after="0" w:line="240" w:lineRule="auto"/>
        <w:ind w:left="0" w:firstLine="851"/>
        <w:jc w:val="both"/>
        <w:rPr>
          <w:rFonts w:ascii="Times New Roman" w:hAnsi="Times New Roman" w:cs="Times New Roman"/>
          <w:sz w:val="28"/>
        </w:rPr>
      </w:pPr>
      <w:r w:rsidRPr="00D26DF1">
        <w:rPr>
          <w:rFonts w:ascii="Times New Roman" w:hAnsi="Times New Roman" w:cs="Times New Roman"/>
          <w:sz w:val="28"/>
        </w:rPr>
        <w:t>в) главе поселения, городского округа, в отношении территорий которых разработана документация по планировке территории.</w:t>
      </w:r>
    </w:p>
    <w:p w:rsidR="00E478AE" w:rsidRPr="00D26DF1" w:rsidRDefault="00E478AE" w:rsidP="00E478AE">
      <w:pPr>
        <w:pStyle w:val="a3"/>
        <w:numPr>
          <w:ilvl w:val="1"/>
          <w:numId w:val="5"/>
        </w:numPr>
        <w:autoSpaceDE w:val="0"/>
        <w:autoSpaceDN w:val="0"/>
        <w:adjustRightInd w:val="0"/>
        <w:spacing w:after="0" w:line="240" w:lineRule="auto"/>
        <w:ind w:left="0" w:firstLine="851"/>
        <w:jc w:val="both"/>
        <w:rPr>
          <w:rFonts w:ascii="Times New Roman" w:hAnsi="Times New Roman" w:cs="Times New Roman"/>
          <w:sz w:val="28"/>
        </w:rPr>
      </w:pPr>
      <w:proofErr w:type="gramStart"/>
      <w:r w:rsidRPr="00D26DF1">
        <w:rPr>
          <w:rFonts w:ascii="Times New Roman" w:hAnsi="Times New Roman" w:cs="Times New Roman"/>
          <w:sz w:val="28"/>
        </w:rPr>
        <w:t xml:space="preserve">Предметами согласования документации по планировке территории с органами государственной власти, указанными в подпункте </w:t>
      </w:r>
      <w:r>
        <w:rPr>
          <w:rFonts w:ascii="Times New Roman" w:hAnsi="Times New Roman" w:cs="Times New Roman"/>
          <w:sz w:val="28"/>
        </w:rPr>
        <w:t>«</w:t>
      </w:r>
      <w:r w:rsidRPr="00D26DF1">
        <w:rPr>
          <w:rFonts w:ascii="Times New Roman" w:hAnsi="Times New Roman" w:cs="Times New Roman"/>
          <w:sz w:val="28"/>
        </w:rPr>
        <w:t>а</w:t>
      </w:r>
      <w:r>
        <w:rPr>
          <w:rFonts w:ascii="Times New Roman" w:hAnsi="Times New Roman" w:cs="Times New Roman"/>
          <w:sz w:val="28"/>
        </w:rPr>
        <w:t>»</w:t>
      </w:r>
      <w:r w:rsidRPr="00D26DF1">
        <w:rPr>
          <w:rFonts w:ascii="Times New Roman" w:hAnsi="Times New Roman" w:cs="Times New Roman"/>
          <w:sz w:val="28"/>
        </w:rPr>
        <w:t xml:space="preserve"> пункта </w:t>
      </w:r>
      <w:r>
        <w:rPr>
          <w:rFonts w:ascii="Times New Roman" w:hAnsi="Times New Roman" w:cs="Times New Roman"/>
          <w:sz w:val="28"/>
        </w:rPr>
        <w:t>3.1</w:t>
      </w:r>
      <w:r w:rsidRPr="00D26DF1">
        <w:rPr>
          <w:rFonts w:ascii="Times New Roman" w:hAnsi="Times New Roman" w:cs="Times New Roman"/>
          <w:sz w:val="28"/>
        </w:rPr>
        <w:t xml:space="preserve"> настоящ</w:t>
      </w:r>
      <w:r>
        <w:rPr>
          <w:rFonts w:ascii="Times New Roman" w:hAnsi="Times New Roman" w:cs="Times New Roman"/>
          <w:sz w:val="28"/>
        </w:rPr>
        <w:t>его</w:t>
      </w:r>
      <w:r w:rsidRPr="00D26DF1">
        <w:rPr>
          <w:rFonts w:ascii="Times New Roman" w:hAnsi="Times New Roman" w:cs="Times New Roman"/>
          <w:sz w:val="28"/>
        </w:rPr>
        <w:t xml:space="preserve"> П</w:t>
      </w:r>
      <w:r>
        <w:rPr>
          <w:rFonts w:ascii="Times New Roman" w:hAnsi="Times New Roman" w:cs="Times New Roman"/>
          <w:sz w:val="28"/>
        </w:rPr>
        <w:t>орядка</w:t>
      </w:r>
      <w:r w:rsidRPr="00D26DF1">
        <w:rPr>
          <w:rFonts w:ascii="Times New Roman" w:hAnsi="Times New Roman" w:cs="Times New Roman"/>
          <w:sz w:val="28"/>
        </w:rPr>
        <w:t>, являются допустимость размещения объекта капитального строительства в соответствии с требованиями лесного законодательства в границах земель лесного фонда, а также соответствие параметров планируемого к размещению объекта капитального строительства (за исключением линейных объектов) предельным параметрам, установленным лесохозяйственным регламентом.</w:t>
      </w:r>
      <w:proofErr w:type="gramEnd"/>
      <w:r w:rsidRPr="00D26DF1">
        <w:rPr>
          <w:rFonts w:ascii="Times New Roman" w:hAnsi="Times New Roman" w:cs="Times New Roman"/>
          <w:sz w:val="28"/>
        </w:rPr>
        <w:t xml:space="preserve"> Указанные органы государственной власти отказывают в согласовании документации по планировке территории по следующим основаниям:</w:t>
      </w:r>
    </w:p>
    <w:p w:rsidR="00E478AE" w:rsidRPr="00D26DF1" w:rsidRDefault="00E478AE" w:rsidP="00E478AE">
      <w:pPr>
        <w:pStyle w:val="a3"/>
        <w:autoSpaceDE w:val="0"/>
        <w:autoSpaceDN w:val="0"/>
        <w:adjustRightInd w:val="0"/>
        <w:spacing w:after="0" w:line="240" w:lineRule="auto"/>
        <w:ind w:left="0" w:firstLine="851"/>
        <w:jc w:val="both"/>
        <w:rPr>
          <w:rFonts w:ascii="Times New Roman" w:hAnsi="Times New Roman" w:cs="Times New Roman"/>
          <w:sz w:val="28"/>
        </w:rPr>
      </w:pPr>
      <w:r w:rsidRPr="00D26DF1">
        <w:rPr>
          <w:rFonts w:ascii="Times New Roman" w:hAnsi="Times New Roman" w:cs="Times New Roman"/>
          <w:sz w:val="28"/>
        </w:rPr>
        <w:t>а) размещение объекта капитального строительства, предусмотренного документацией по планировке территории, не допускается в соответствии с требованиями лесного законодательства в границах земель лесного фонда, в отношении которых подготовлена документация по планировке территории;</w:t>
      </w:r>
    </w:p>
    <w:p w:rsidR="00E478AE" w:rsidRDefault="00E478AE" w:rsidP="00E478AE">
      <w:pPr>
        <w:pStyle w:val="a3"/>
        <w:autoSpaceDE w:val="0"/>
        <w:autoSpaceDN w:val="0"/>
        <w:adjustRightInd w:val="0"/>
        <w:spacing w:after="0" w:line="240" w:lineRule="auto"/>
        <w:ind w:left="0" w:firstLine="851"/>
        <w:jc w:val="both"/>
        <w:rPr>
          <w:rFonts w:ascii="Times New Roman" w:hAnsi="Times New Roman" w:cs="Times New Roman"/>
          <w:sz w:val="28"/>
        </w:rPr>
      </w:pPr>
      <w:r w:rsidRPr="00D26DF1">
        <w:rPr>
          <w:rFonts w:ascii="Times New Roman" w:hAnsi="Times New Roman" w:cs="Times New Roman"/>
          <w:sz w:val="28"/>
        </w:rPr>
        <w:t>б) параметры планируемого к размещению объекта капитального строительства (за исключением линейных объектов) не соответствуют предельным параметрам, установленным лесохозяйственным регламентом.</w:t>
      </w:r>
    </w:p>
    <w:p w:rsidR="00E478AE" w:rsidRPr="00D26DF1" w:rsidRDefault="00E478AE" w:rsidP="00E478AE">
      <w:pPr>
        <w:pStyle w:val="a3"/>
        <w:numPr>
          <w:ilvl w:val="1"/>
          <w:numId w:val="5"/>
        </w:numPr>
        <w:autoSpaceDE w:val="0"/>
        <w:autoSpaceDN w:val="0"/>
        <w:adjustRightInd w:val="0"/>
        <w:spacing w:after="0" w:line="240" w:lineRule="auto"/>
        <w:ind w:left="0" w:firstLine="851"/>
        <w:jc w:val="both"/>
        <w:rPr>
          <w:rFonts w:ascii="Times New Roman" w:hAnsi="Times New Roman" w:cs="Times New Roman"/>
          <w:sz w:val="28"/>
        </w:rPr>
      </w:pPr>
      <w:r w:rsidRPr="00D26DF1">
        <w:rPr>
          <w:rFonts w:ascii="Times New Roman" w:hAnsi="Times New Roman" w:cs="Times New Roman"/>
          <w:sz w:val="28"/>
        </w:rPr>
        <w:t xml:space="preserve">Предметом согласования проекта планировки территории с органом государственной власти или органом местного самоуправления, указанным в подпункте </w:t>
      </w:r>
      <w:r>
        <w:rPr>
          <w:rFonts w:ascii="Times New Roman" w:hAnsi="Times New Roman" w:cs="Times New Roman"/>
          <w:sz w:val="28"/>
        </w:rPr>
        <w:t>«</w:t>
      </w:r>
      <w:r w:rsidRPr="00D26DF1">
        <w:rPr>
          <w:rFonts w:ascii="Times New Roman" w:hAnsi="Times New Roman" w:cs="Times New Roman"/>
          <w:sz w:val="28"/>
        </w:rPr>
        <w:t>б</w:t>
      </w:r>
      <w:r>
        <w:rPr>
          <w:rFonts w:ascii="Times New Roman" w:hAnsi="Times New Roman" w:cs="Times New Roman"/>
          <w:sz w:val="28"/>
        </w:rPr>
        <w:t>»</w:t>
      </w:r>
      <w:r w:rsidRPr="00D26DF1">
        <w:rPr>
          <w:rFonts w:ascii="Times New Roman" w:hAnsi="Times New Roman" w:cs="Times New Roman"/>
          <w:sz w:val="28"/>
        </w:rPr>
        <w:t xml:space="preserve"> пункта </w:t>
      </w:r>
      <w:r>
        <w:rPr>
          <w:rFonts w:ascii="Times New Roman" w:hAnsi="Times New Roman" w:cs="Times New Roman"/>
          <w:sz w:val="28"/>
        </w:rPr>
        <w:t>3.1</w:t>
      </w:r>
      <w:r w:rsidRPr="00D26DF1">
        <w:rPr>
          <w:rFonts w:ascii="Times New Roman" w:hAnsi="Times New Roman" w:cs="Times New Roman"/>
          <w:sz w:val="28"/>
        </w:rPr>
        <w:t xml:space="preserve"> настоящ</w:t>
      </w:r>
      <w:r>
        <w:rPr>
          <w:rFonts w:ascii="Times New Roman" w:hAnsi="Times New Roman" w:cs="Times New Roman"/>
          <w:sz w:val="28"/>
        </w:rPr>
        <w:t>его</w:t>
      </w:r>
      <w:r w:rsidRPr="00D26DF1">
        <w:rPr>
          <w:rFonts w:ascii="Times New Roman" w:hAnsi="Times New Roman" w:cs="Times New Roman"/>
          <w:sz w:val="28"/>
        </w:rPr>
        <w:t xml:space="preserve"> </w:t>
      </w:r>
      <w:r>
        <w:rPr>
          <w:rFonts w:ascii="Times New Roman" w:hAnsi="Times New Roman" w:cs="Times New Roman"/>
          <w:sz w:val="28"/>
        </w:rPr>
        <w:t>Порядка</w:t>
      </w:r>
      <w:r w:rsidRPr="00D26DF1">
        <w:rPr>
          <w:rFonts w:ascii="Times New Roman" w:hAnsi="Times New Roman" w:cs="Times New Roman"/>
          <w:sz w:val="28"/>
        </w:rPr>
        <w:t xml:space="preserve">, являются предусмотренные проектом </w:t>
      </w:r>
      <w:proofErr w:type="gramStart"/>
      <w:r w:rsidRPr="00D26DF1">
        <w:rPr>
          <w:rFonts w:ascii="Times New Roman" w:hAnsi="Times New Roman" w:cs="Times New Roman"/>
          <w:sz w:val="28"/>
        </w:rPr>
        <w:t xml:space="preserve">планировки территории границы зон планируемого размещения объектов </w:t>
      </w:r>
      <w:r>
        <w:rPr>
          <w:rFonts w:ascii="Times New Roman" w:hAnsi="Times New Roman" w:cs="Times New Roman"/>
          <w:sz w:val="28"/>
        </w:rPr>
        <w:t>регионального</w:t>
      </w:r>
      <w:r w:rsidRPr="00D26DF1">
        <w:rPr>
          <w:rFonts w:ascii="Times New Roman" w:hAnsi="Times New Roman" w:cs="Times New Roman"/>
          <w:sz w:val="28"/>
        </w:rPr>
        <w:t xml:space="preserve"> значения</w:t>
      </w:r>
      <w:proofErr w:type="gramEnd"/>
      <w:r w:rsidRPr="00D26DF1">
        <w:rPr>
          <w:rFonts w:ascii="Times New Roman" w:hAnsi="Times New Roman" w:cs="Times New Roman"/>
          <w:sz w:val="28"/>
        </w:rPr>
        <w:t>. Указанный орган государственной власти или орган местного самоуправления отказывает в согласовании документации по планировке территории по следующим основаниям:</w:t>
      </w:r>
    </w:p>
    <w:p w:rsidR="00E478AE" w:rsidRPr="00D26DF1" w:rsidRDefault="00E478AE" w:rsidP="00E478AE">
      <w:pPr>
        <w:pStyle w:val="a3"/>
        <w:autoSpaceDE w:val="0"/>
        <w:autoSpaceDN w:val="0"/>
        <w:adjustRightInd w:val="0"/>
        <w:spacing w:after="0" w:line="240" w:lineRule="auto"/>
        <w:ind w:left="0" w:firstLine="851"/>
        <w:jc w:val="both"/>
        <w:rPr>
          <w:rFonts w:ascii="Times New Roman" w:hAnsi="Times New Roman" w:cs="Times New Roman"/>
          <w:sz w:val="28"/>
        </w:rPr>
      </w:pPr>
      <w:r w:rsidRPr="00D26DF1">
        <w:rPr>
          <w:rFonts w:ascii="Times New Roman" w:hAnsi="Times New Roman" w:cs="Times New Roman"/>
          <w:sz w:val="28"/>
        </w:rPr>
        <w:t xml:space="preserve">а) </w:t>
      </w:r>
      <w:r w:rsidRPr="00E6137A">
        <w:rPr>
          <w:rFonts w:ascii="Times New Roman" w:hAnsi="Times New Roman" w:cs="Times New Roman"/>
          <w:sz w:val="28"/>
        </w:rPr>
        <w:t>проектом планировки территории предусматриваются строительство, реконструкция объекта капитального строительства, для размещения которого предусмотрено изъятие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r w:rsidRPr="00D26DF1">
        <w:rPr>
          <w:rFonts w:ascii="Times New Roman" w:hAnsi="Times New Roman" w:cs="Times New Roman"/>
          <w:sz w:val="28"/>
        </w:rPr>
        <w:t>;</w:t>
      </w:r>
    </w:p>
    <w:p w:rsidR="00E478AE" w:rsidRPr="00D26DF1" w:rsidRDefault="00E478AE" w:rsidP="00E478AE">
      <w:pPr>
        <w:pStyle w:val="a3"/>
        <w:autoSpaceDE w:val="0"/>
        <w:autoSpaceDN w:val="0"/>
        <w:adjustRightInd w:val="0"/>
        <w:spacing w:after="0" w:line="240" w:lineRule="auto"/>
        <w:ind w:left="0" w:firstLine="851"/>
        <w:jc w:val="both"/>
        <w:rPr>
          <w:rFonts w:ascii="Times New Roman" w:hAnsi="Times New Roman" w:cs="Times New Roman"/>
          <w:sz w:val="28"/>
        </w:rPr>
      </w:pPr>
      <w:r w:rsidRPr="00D26DF1">
        <w:rPr>
          <w:rFonts w:ascii="Times New Roman" w:hAnsi="Times New Roman" w:cs="Times New Roman"/>
          <w:sz w:val="28"/>
        </w:rPr>
        <w:t>б) имеются иные варианты размещения объекта капитального строительства, позволяющие осуществить его строительство, реконструкцию без изъятия земельных участков либо с меньшими затратами на такое изъятие;</w:t>
      </w:r>
    </w:p>
    <w:p w:rsidR="00E478AE" w:rsidRDefault="00E478AE" w:rsidP="00E478AE">
      <w:pPr>
        <w:pStyle w:val="a3"/>
        <w:autoSpaceDE w:val="0"/>
        <w:autoSpaceDN w:val="0"/>
        <w:adjustRightInd w:val="0"/>
        <w:spacing w:after="0" w:line="240" w:lineRule="auto"/>
        <w:ind w:left="0" w:firstLine="851"/>
        <w:jc w:val="both"/>
        <w:rPr>
          <w:rFonts w:ascii="Times New Roman" w:hAnsi="Times New Roman" w:cs="Times New Roman"/>
          <w:sz w:val="28"/>
        </w:rPr>
      </w:pPr>
      <w:r w:rsidRPr="00D26DF1">
        <w:rPr>
          <w:rFonts w:ascii="Times New Roman" w:hAnsi="Times New Roman" w:cs="Times New Roman"/>
          <w:sz w:val="28"/>
        </w:rPr>
        <w:t>в) для размещения объекта капитального строительства, предусмотренного проектом планировки территории, не допускается изъятие земельных участков.</w:t>
      </w:r>
    </w:p>
    <w:p w:rsidR="00E478AE" w:rsidRPr="009E6DD0" w:rsidRDefault="00E478AE" w:rsidP="00E478AE">
      <w:pPr>
        <w:pStyle w:val="a3"/>
        <w:numPr>
          <w:ilvl w:val="1"/>
          <w:numId w:val="5"/>
        </w:numPr>
        <w:autoSpaceDE w:val="0"/>
        <w:autoSpaceDN w:val="0"/>
        <w:adjustRightInd w:val="0"/>
        <w:spacing w:after="0" w:line="240" w:lineRule="auto"/>
        <w:ind w:left="0" w:firstLine="851"/>
        <w:jc w:val="both"/>
        <w:rPr>
          <w:rFonts w:ascii="Times New Roman" w:hAnsi="Times New Roman" w:cs="Times New Roman"/>
          <w:sz w:val="28"/>
        </w:rPr>
      </w:pPr>
      <w:proofErr w:type="gramStart"/>
      <w:r w:rsidRPr="009E6DD0">
        <w:rPr>
          <w:rFonts w:ascii="Times New Roman" w:hAnsi="Times New Roman" w:cs="Times New Roman"/>
          <w:sz w:val="28"/>
        </w:rPr>
        <w:t xml:space="preserve">Предметами согласования документации по планировке территории с главой поселения, городского округа, указанным в подпункте </w:t>
      </w:r>
      <w:r>
        <w:rPr>
          <w:rFonts w:ascii="Times New Roman" w:hAnsi="Times New Roman" w:cs="Times New Roman"/>
          <w:sz w:val="28"/>
        </w:rPr>
        <w:t>«</w:t>
      </w:r>
      <w:r w:rsidRPr="009E6DD0">
        <w:rPr>
          <w:rFonts w:ascii="Times New Roman" w:hAnsi="Times New Roman" w:cs="Times New Roman"/>
          <w:sz w:val="28"/>
        </w:rPr>
        <w:t>в</w:t>
      </w:r>
      <w:r>
        <w:rPr>
          <w:rFonts w:ascii="Times New Roman" w:hAnsi="Times New Roman" w:cs="Times New Roman"/>
          <w:sz w:val="28"/>
        </w:rPr>
        <w:t>»</w:t>
      </w:r>
      <w:r w:rsidRPr="009E6DD0">
        <w:rPr>
          <w:rFonts w:ascii="Times New Roman" w:hAnsi="Times New Roman" w:cs="Times New Roman"/>
          <w:sz w:val="28"/>
        </w:rPr>
        <w:t xml:space="preserve"> пункта </w:t>
      </w:r>
      <w:r>
        <w:rPr>
          <w:rFonts w:ascii="Times New Roman" w:hAnsi="Times New Roman" w:cs="Times New Roman"/>
          <w:sz w:val="28"/>
        </w:rPr>
        <w:t>3.1</w:t>
      </w:r>
      <w:r w:rsidRPr="009E6DD0">
        <w:rPr>
          <w:rFonts w:ascii="Times New Roman" w:hAnsi="Times New Roman" w:cs="Times New Roman"/>
          <w:sz w:val="28"/>
        </w:rPr>
        <w:t xml:space="preserve"> настоящ</w:t>
      </w:r>
      <w:r>
        <w:rPr>
          <w:rFonts w:ascii="Times New Roman" w:hAnsi="Times New Roman" w:cs="Times New Roman"/>
          <w:sz w:val="28"/>
        </w:rPr>
        <w:t>его</w:t>
      </w:r>
      <w:r w:rsidRPr="009E6DD0">
        <w:rPr>
          <w:rFonts w:ascii="Times New Roman" w:hAnsi="Times New Roman" w:cs="Times New Roman"/>
          <w:sz w:val="28"/>
        </w:rPr>
        <w:t xml:space="preserve"> </w:t>
      </w:r>
      <w:r>
        <w:rPr>
          <w:rFonts w:ascii="Times New Roman" w:hAnsi="Times New Roman" w:cs="Times New Roman"/>
          <w:sz w:val="28"/>
        </w:rPr>
        <w:t>Порядка</w:t>
      </w:r>
      <w:r w:rsidRPr="009E6DD0">
        <w:rPr>
          <w:rFonts w:ascii="Times New Roman" w:hAnsi="Times New Roman" w:cs="Times New Roman"/>
          <w:sz w:val="28"/>
        </w:rPr>
        <w:t>, являются соответствие планируемого размещения объекта капитального строительства правилам землепользования и застройки в части соблюдения градостроительного регламента (за исключением линейных объектов), установленного для территориальной зоны, в границах которой планируется размещение объекта капитального строительства, а также обеспечение сохранения фактических показателей обеспеченности территории объектами</w:t>
      </w:r>
      <w:proofErr w:type="gramEnd"/>
      <w:r w:rsidRPr="009E6DD0">
        <w:rPr>
          <w:rFonts w:ascii="Times New Roman" w:hAnsi="Times New Roman" w:cs="Times New Roman"/>
          <w:sz w:val="28"/>
        </w:rPr>
        <w:t xml:space="preserve"> коммунальной, транспортной, социальной инфраструктуры и фактических показателей территориальной доступности указанных объектов для населения. Глава поселения, городского округа отказывает в согласовании документации по планировке территории по следующим основаниям:</w:t>
      </w:r>
    </w:p>
    <w:p w:rsidR="00E478AE" w:rsidRPr="009E6DD0" w:rsidRDefault="00E478AE" w:rsidP="00E478AE">
      <w:pPr>
        <w:pStyle w:val="a3"/>
        <w:autoSpaceDE w:val="0"/>
        <w:autoSpaceDN w:val="0"/>
        <w:adjustRightInd w:val="0"/>
        <w:spacing w:after="0" w:line="240" w:lineRule="auto"/>
        <w:ind w:left="0" w:firstLine="851"/>
        <w:jc w:val="both"/>
        <w:rPr>
          <w:rFonts w:ascii="Times New Roman" w:hAnsi="Times New Roman" w:cs="Times New Roman"/>
          <w:sz w:val="28"/>
        </w:rPr>
      </w:pPr>
      <w:r w:rsidRPr="009E6DD0">
        <w:rPr>
          <w:rFonts w:ascii="Times New Roman" w:hAnsi="Times New Roman" w:cs="Times New Roman"/>
          <w:sz w:val="28"/>
        </w:rPr>
        <w:t>а) несоответствие планируемого к размещению объекта капитального строительства градостроительному регламенту, установленному для территориальной зоны, в границах которой планируется размещение такого объекта (за исключением линейных объектов);</w:t>
      </w:r>
    </w:p>
    <w:p w:rsidR="00E478AE" w:rsidRDefault="00E478AE" w:rsidP="00E478AE">
      <w:pPr>
        <w:pStyle w:val="a3"/>
        <w:autoSpaceDE w:val="0"/>
        <w:autoSpaceDN w:val="0"/>
        <w:adjustRightInd w:val="0"/>
        <w:spacing w:after="0" w:line="240" w:lineRule="auto"/>
        <w:ind w:left="0" w:firstLine="851"/>
        <w:jc w:val="both"/>
        <w:rPr>
          <w:rFonts w:ascii="Times New Roman" w:hAnsi="Times New Roman" w:cs="Times New Roman"/>
          <w:sz w:val="28"/>
        </w:rPr>
      </w:pPr>
      <w:r w:rsidRPr="009E6DD0">
        <w:rPr>
          <w:rFonts w:ascii="Times New Roman" w:hAnsi="Times New Roman" w:cs="Times New Roman"/>
          <w:sz w:val="28"/>
        </w:rPr>
        <w:t>б) снижение фактических показателей обеспеченности территории объектами коммунальной, транспортной, социальной инфраструктуры и (или) фактических показателей территориальной доступности указанных объектов для населения при планируемом размещении объектов капитального строительства.</w:t>
      </w:r>
    </w:p>
    <w:p w:rsidR="00E478AE" w:rsidRPr="00A321BC" w:rsidRDefault="00E478AE" w:rsidP="00E478AE">
      <w:pPr>
        <w:pStyle w:val="a3"/>
        <w:numPr>
          <w:ilvl w:val="1"/>
          <w:numId w:val="5"/>
        </w:numPr>
        <w:autoSpaceDE w:val="0"/>
        <w:autoSpaceDN w:val="0"/>
        <w:adjustRightInd w:val="0"/>
        <w:spacing w:after="0" w:line="240" w:lineRule="auto"/>
        <w:ind w:left="0" w:firstLine="851"/>
        <w:jc w:val="both"/>
        <w:rPr>
          <w:rFonts w:ascii="Times New Roman" w:hAnsi="Times New Roman" w:cs="Times New Roman"/>
          <w:sz w:val="28"/>
        </w:rPr>
      </w:pPr>
      <w:r w:rsidRPr="00A321BC">
        <w:rPr>
          <w:rFonts w:ascii="Times New Roman" w:hAnsi="Times New Roman" w:cs="Times New Roman"/>
          <w:sz w:val="28"/>
        </w:rPr>
        <w:t xml:space="preserve">Органы государственной власти, органы местного самоуправления и глава поселения, городского округа, указанные в пункте </w:t>
      </w:r>
      <w:r>
        <w:rPr>
          <w:rFonts w:ascii="Times New Roman" w:hAnsi="Times New Roman" w:cs="Times New Roman"/>
          <w:sz w:val="28"/>
        </w:rPr>
        <w:t>3.1</w:t>
      </w:r>
      <w:r w:rsidRPr="00A321BC">
        <w:rPr>
          <w:rFonts w:ascii="Times New Roman" w:hAnsi="Times New Roman" w:cs="Times New Roman"/>
          <w:sz w:val="28"/>
        </w:rPr>
        <w:t xml:space="preserve"> настоящ</w:t>
      </w:r>
      <w:r>
        <w:rPr>
          <w:rFonts w:ascii="Times New Roman" w:hAnsi="Times New Roman" w:cs="Times New Roman"/>
          <w:sz w:val="28"/>
        </w:rPr>
        <w:t>его</w:t>
      </w:r>
      <w:r w:rsidRPr="00A321BC">
        <w:rPr>
          <w:rFonts w:ascii="Times New Roman" w:hAnsi="Times New Roman" w:cs="Times New Roman"/>
          <w:sz w:val="28"/>
        </w:rPr>
        <w:t xml:space="preserve"> П</w:t>
      </w:r>
      <w:r>
        <w:rPr>
          <w:rFonts w:ascii="Times New Roman" w:hAnsi="Times New Roman" w:cs="Times New Roman"/>
          <w:sz w:val="28"/>
        </w:rPr>
        <w:t>орядка</w:t>
      </w:r>
      <w:r w:rsidRPr="00A321BC">
        <w:rPr>
          <w:rFonts w:ascii="Times New Roman" w:hAnsi="Times New Roman" w:cs="Times New Roman"/>
          <w:sz w:val="28"/>
        </w:rPr>
        <w:t xml:space="preserve"> (далее - согласующие органы), обеспечивают рассмотрение представленной на согласование документации по планировке территории в течение 30 календарных дней со дня ее получения.</w:t>
      </w:r>
    </w:p>
    <w:p w:rsidR="00E478AE" w:rsidRPr="00A321BC" w:rsidRDefault="00E478AE" w:rsidP="00E478AE">
      <w:pPr>
        <w:pStyle w:val="a3"/>
        <w:numPr>
          <w:ilvl w:val="1"/>
          <w:numId w:val="5"/>
        </w:numPr>
        <w:autoSpaceDE w:val="0"/>
        <w:autoSpaceDN w:val="0"/>
        <w:adjustRightInd w:val="0"/>
        <w:spacing w:after="0" w:line="240" w:lineRule="auto"/>
        <w:ind w:left="0" w:firstLine="851"/>
        <w:jc w:val="both"/>
        <w:rPr>
          <w:rFonts w:ascii="Times New Roman" w:hAnsi="Times New Roman" w:cs="Times New Roman"/>
          <w:sz w:val="28"/>
        </w:rPr>
      </w:pPr>
      <w:proofErr w:type="gramStart"/>
      <w:r w:rsidRPr="00A321BC">
        <w:rPr>
          <w:rFonts w:ascii="Times New Roman" w:hAnsi="Times New Roman" w:cs="Times New Roman"/>
          <w:sz w:val="28"/>
        </w:rPr>
        <w:t xml:space="preserve">Согласующие органы (за исключением главы поселения, городского округа, указанного в подпункте </w:t>
      </w:r>
      <w:r>
        <w:rPr>
          <w:rFonts w:ascii="Times New Roman" w:hAnsi="Times New Roman" w:cs="Times New Roman"/>
          <w:sz w:val="28"/>
        </w:rPr>
        <w:t>«</w:t>
      </w:r>
      <w:r w:rsidRPr="00A321BC">
        <w:rPr>
          <w:rFonts w:ascii="Times New Roman" w:hAnsi="Times New Roman" w:cs="Times New Roman"/>
          <w:sz w:val="28"/>
        </w:rPr>
        <w:t>в</w:t>
      </w:r>
      <w:r>
        <w:rPr>
          <w:rFonts w:ascii="Times New Roman" w:hAnsi="Times New Roman" w:cs="Times New Roman"/>
          <w:sz w:val="28"/>
        </w:rPr>
        <w:t>»</w:t>
      </w:r>
      <w:r w:rsidRPr="00A321BC">
        <w:rPr>
          <w:rFonts w:ascii="Times New Roman" w:hAnsi="Times New Roman" w:cs="Times New Roman"/>
          <w:sz w:val="28"/>
        </w:rPr>
        <w:t xml:space="preserve"> пункта </w:t>
      </w:r>
      <w:r>
        <w:rPr>
          <w:rFonts w:ascii="Times New Roman" w:hAnsi="Times New Roman" w:cs="Times New Roman"/>
          <w:sz w:val="28"/>
        </w:rPr>
        <w:t xml:space="preserve">3.1 </w:t>
      </w:r>
      <w:r w:rsidRPr="00A321BC">
        <w:rPr>
          <w:rFonts w:ascii="Times New Roman" w:hAnsi="Times New Roman" w:cs="Times New Roman"/>
          <w:sz w:val="28"/>
        </w:rPr>
        <w:t>настоящ</w:t>
      </w:r>
      <w:r>
        <w:rPr>
          <w:rFonts w:ascii="Times New Roman" w:hAnsi="Times New Roman" w:cs="Times New Roman"/>
          <w:sz w:val="28"/>
        </w:rPr>
        <w:t>его</w:t>
      </w:r>
      <w:r w:rsidRPr="00A321BC">
        <w:rPr>
          <w:rFonts w:ascii="Times New Roman" w:hAnsi="Times New Roman" w:cs="Times New Roman"/>
          <w:sz w:val="28"/>
        </w:rPr>
        <w:t xml:space="preserve"> П</w:t>
      </w:r>
      <w:r>
        <w:rPr>
          <w:rFonts w:ascii="Times New Roman" w:hAnsi="Times New Roman" w:cs="Times New Roman"/>
          <w:sz w:val="28"/>
        </w:rPr>
        <w:t>орядка</w:t>
      </w:r>
      <w:r w:rsidRPr="00A321BC">
        <w:rPr>
          <w:rFonts w:ascii="Times New Roman" w:hAnsi="Times New Roman" w:cs="Times New Roman"/>
          <w:sz w:val="28"/>
        </w:rPr>
        <w:t>) уведомляют в письменной форме о результатах согласования инициатора или лицо, указанное в части 1.1 статьи 45 Градостроительного кодекса Российской Федерации.</w:t>
      </w:r>
      <w:proofErr w:type="gramEnd"/>
    </w:p>
    <w:p w:rsidR="00E478AE" w:rsidRDefault="00E478AE" w:rsidP="00E478AE">
      <w:pPr>
        <w:pStyle w:val="a3"/>
        <w:numPr>
          <w:ilvl w:val="1"/>
          <w:numId w:val="5"/>
        </w:numPr>
        <w:autoSpaceDE w:val="0"/>
        <w:autoSpaceDN w:val="0"/>
        <w:adjustRightInd w:val="0"/>
        <w:spacing w:after="0" w:line="240" w:lineRule="auto"/>
        <w:ind w:left="0" w:firstLine="851"/>
        <w:jc w:val="both"/>
        <w:rPr>
          <w:rFonts w:ascii="Times New Roman" w:hAnsi="Times New Roman" w:cs="Times New Roman"/>
          <w:sz w:val="28"/>
        </w:rPr>
      </w:pPr>
      <w:proofErr w:type="gramStart"/>
      <w:r w:rsidRPr="00A321BC">
        <w:rPr>
          <w:rFonts w:ascii="Times New Roman" w:hAnsi="Times New Roman" w:cs="Times New Roman"/>
          <w:sz w:val="28"/>
        </w:rPr>
        <w:t xml:space="preserve">Глава поселения, городского округа, указанный в подпункте </w:t>
      </w:r>
      <w:r>
        <w:rPr>
          <w:rFonts w:ascii="Times New Roman" w:hAnsi="Times New Roman" w:cs="Times New Roman"/>
          <w:sz w:val="28"/>
        </w:rPr>
        <w:t>«</w:t>
      </w:r>
      <w:r w:rsidRPr="00A321BC">
        <w:rPr>
          <w:rFonts w:ascii="Times New Roman" w:hAnsi="Times New Roman" w:cs="Times New Roman"/>
          <w:sz w:val="28"/>
        </w:rPr>
        <w:t>в</w:t>
      </w:r>
      <w:r>
        <w:rPr>
          <w:rFonts w:ascii="Times New Roman" w:hAnsi="Times New Roman" w:cs="Times New Roman"/>
          <w:sz w:val="28"/>
        </w:rPr>
        <w:t>»</w:t>
      </w:r>
      <w:r w:rsidRPr="00A321BC">
        <w:rPr>
          <w:rFonts w:ascii="Times New Roman" w:hAnsi="Times New Roman" w:cs="Times New Roman"/>
          <w:sz w:val="28"/>
        </w:rPr>
        <w:t xml:space="preserve"> пункта </w:t>
      </w:r>
      <w:r>
        <w:rPr>
          <w:rFonts w:ascii="Times New Roman" w:hAnsi="Times New Roman" w:cs="Times New Roman"/>
          <w:sz w:val="28"/>
        </w:rPr>
        <w:t>3.1</w:t>
      </w:r>
      <w:r w:rsidRPr="00A321BC">
        <w:rPr>
          <w:rFonts w:ascii="Times New Roman" w:hAnsi="Times New Roman" w:cs="Times New Roman"/>
          <w:sz w:val="28"/>
        </w:rPr>
        <w:t xml:space="preserve"> настоящ</w:t>
      </w:r>
      <w:r>
        <w:rPr>
          <w:rFonts w:ascii="Times New Roman" w:hAnsi="Times New Roman" w:cs="Times New Roman"/>
          <w:sz w:val="28"/>
        </w:rPr>
        <w:t>его</w:t>
      </w:r>
      <w:r w:rsidRPr="00A321BC">
        <w:rPr>
          <w:rFonts w:ascii="Times New Roman" w:hAnsi="Times New Roman" w:cs="Times New Roman"/>
          <w:sz w:val="28"/>
        </w:rPr>
        <w:t xml:space="preserve"> П</w:t>
      </w:r>
      <w:r>
        <w:rPr>
          <w:rFonts w:ascii="Times New Roman" w:hAnsi="Times New Roman" w:cs="Times New Roman"/>
          <w:sz w:val="28"/>
        </w:rPr>
        <w:t>орядка</w:t>
      </w:r>
      <w:r w:rsidRPr="00A321BC">
        <w:rPr>
          <w:rFonts w:ascii="Times New Roman" w:hAnsi="Times New Roman" w:cs="Times New Roman"/>
          <w:sz w:val="28"/>
        </w:rPr>
        <w:t xml:space="preserve">, уведомляет в письменной форме о результатах согласования инициатора или лицо, указанное в части 1.1 статьи 45 Градостроительного кодекса Российской Федерации, а также </w:t>
      </w:r>
      <w:r>
        <w:rPr>
          <w:rFonts w:ascii="Times New Roman" w:hAnsi="Times New Roman" w:cs="Times New Roman"/>
          <w:sz w:val="28"/>
        </w:rPr>
        <w:t>управление архитектуры и градостроительства Белгородской области</w:t>
      </w:r>
      <w:r w:rsidRPr="00A321BC">
        <w:rPr>
          <w:rFonts w:ascii="Times New Roman" w:hAnsi="Times New Roman" w:cs="Times New Roman"/>
          <w:sz w:val="28"/>
        </w:rPr>
        <w:t>.</w:t>
      </w:r>
      <w:proofErr w:type="gramEnd"/>
    </w:p>
    <w:p w:rsidR="00E478AE" w:rsidRPr="00A321BC" w:rsidRDefault="00E478AE" w:rsidP="00E478AE">
      <w:pPr>
        <w:pStyle w:val="a3"/>
        <w:numPr>
          <w:ilvl w:val="1"/>
          <w:numId w:val="5"/>
        </w:numPr>
        <w:autoSpaceDE w:val="0"/>
        <w:autoSpaceDN w:val="0"/>
        <w:adjustRightInd w:val="0"/>
        <w:spacing w:after="0" w:line="240" w:lineRule="auto"/>
        <w:ind w:left="0" w:firstLine="851"/>
        <w:jc w:val="both"/>
        <w:rPr>
          <w:rFonts w:ascii="Times New Roman" w:hAnsi="Times New Roman" w:cs="Times New Roman"/>
          <w:sz w:val="28"/>
        </w:rPr>
      </w:pPr>
      <w:proofErr w:type="gramStart"/>
      <w:r w:rsidRPr="00A321BC">
        <w:rPr>
          <w:rFonts w:ascii="Times New Roman" w:hAnsi="Times New Roman" w:cs="Times New Roman"/>
          <w:sz w:val="28"/>
        </w:rPr>
        <w:t>В случае отказа одного или нескольких согласующих органов в согласовании документации по планировке территории инициатор или лицо, указанное в части 1.1 статьи 45 Градостроительного кодекса Российской Федерации, дорабатывает документацию по планировке территории с учетом замечаний, изложенных в таком отказе, и повторно направляет ее в соответствующие согласующие органы, которые представили такой отказ, а также в иные согласующие органы, в случае если</w:t>
      </w:r>
      <w:proofErr w:type="gramEnd"/>
      <w:r w:rsidRPr="00A321BC">
        <w:rPr>
          <w:rFonts w:ascii="Times New Roman" w:hAnsi="Times New Roman" w:cs="Times New Roman"/>
          <w:sz w:val="28"/>
        </w:rPr>
        <w:t xml:space="preserve"> при доработке документации по планировке территории затрагивается предмет согласования с такими органами. Согласующие органы рассматривают представленную на повторное согласование документацию по планировке территории в течение 30 календарных дней со дня ее получения.</w:t>
      </w:r>
    </w:p>
    <w:p w:rsidR="00E478AE" w:rsidRDefault="00E478AE" w:rsidP="00E478AE">
      <w:pPr>
        <w:pStyle w:val="a3"/>
        <w:numPr>
          <w:ilvl w:val="1"/>
          <w:numId w:val="5"/>
        </w:numPr>
        <w:autoSpaceDE w:val="0"/>
        <w:autoSpaceDN w:val="0"/>
        <w:adjustRightInd w:val="0"/>
        <w:spacing w:after="0" w:line="240" w:lineRule="auto"/>
        <w:ind w:left="0" w:firstLine="851"/>
        <w:jc w:val="both"/>
        <w:rPr>
          <w:rFonts w:ascii="Times New Roman" w:hAnsi="Times New Roman" w:cs="Times New Roman"/>
          <w:sz w:val="28"/>
        </w:rPr>
      </w:pPr>
      <w:r w:rsidRPr="00A321BC">
        <w:rPr>
          <w:rFonts w:ascii="Times New Roman" w:hAnsi="Times New Roman" w:cs="Times New Roman"/>
          <w:sz w:val="28"/>
        </w:rPr>
        <w:t>Отказ в согласовании документации по планировке территории должен содержать мотивированные замечания к указанной документации.</w:t>
      </w:r>
    </w:p>
    <w:p w:rsidR="00E478AE" w:rsidRPr="00A321BC" w:rsidRDefault="00E478AE" w:rsidP="00E478AE">
      <w:pPr>
        <w:pStyle w:val="a3"/>
        <w:numPr>
          <w:ilvl w:val="1"/>
          <w:numId w:val="5"/>
        </w:numPr>
        <w:autoSpaceDE w:val="0"/>
        <w:autoSpaceDN w:val="0"/>
        <w:adjustRightInd w:val="0"/>
        <w:spacing w:after="0" w:line="240" w:lineRule="auto"/>
        <w:ind w:left="0" w:firstLine="851"/>
        <w:jc w:val="both"/>
        <w:rPr>
          <w:rFonts w:ascii="Times New Roman" w:hAnsi="Times New Roman" w:cs="Times New Roman"/>
          <w:sz w:val="28"/>
        </w:rPr>
      </w:pPr>
      <w:r>
        <w:rPr>
          <w:rFonts w:ascii="Times New Roman" w:hAnsi="Times New Roman" w:cs="Times New Roman"/>
          <w:sz w:val="28"/>
        </w:rPr>
        <w:t xml:space="preserve"> </w:t>
      </w:r>
      <w:proofErr w:type="gramStart"/>
      <w:r w:rsidRPr="00A321BC">
        <w:rPr>
          <w:rFonts w:ascii="Times New Roman" w:hAnsi="Times New Roman" w:cs="Times New Roman"/>
          <w:sz w:val="28"/>
        </w:rPr>
        <w:t xml:space="preserve">В случае повторного отказа в согласовании документации по планировке территории одного или нескольких согласующих органов инициатор или лицо, указанное в части 1.1 статьи 45 Градостроительного кодекса Российской Федерации, вправе направить в </w:t>
      </w:r>
      <w:r>
        <w:rPr>
          <w:rFonts w:ascii="Times New Roman" w:hAnsi="Times New Roman" w:cs="Times New Roman"/>
          <w:sz w:val="28"/>
        </w:rPr>
        <w:t>управление архитектуры и градостроительства</w:t>
      </w:r>
      <w:r w:rsidRPr="00A321BC">
        <w:rPr>
          <w:rFonts w:ascii="Times New Roman" w:hAnsi="Times New Roman" w:cs="Times New Roman"/>
          <w:sz w:val="28"/>
        </w:rPr>
        <w:t xml:space="preserve"> </w:t>
      </w:r>
      <w:r>
        <w:rPr>
          <w:rFonts w:ascii="Times New Roman" w:hAnsi="Times New Roman" w:cs="Times New Roman"/>
          <w:sz w:val="28"/>
        </w:rPr>
        <w:t xml:space="preserve">Белгородской области </w:t>
      </w:r>
      <w:r w:rsidRPr="00A321BC">
        <w:rPr>
          <w:rFonts w:ascii="Times New Roman" w:hAnsi="Times New Roman" w:cs="Times New Roman"/>
          <w:sz w:val="28"/>
        </w:rPr>
        <w:t>обращение о проведении согласительного совещания с участием согласующих органов, повторно отказавших в согласовании документации по планировке территории (далее - обращение), в целях урегулирования разногласий</w:t>
      </w:r>
      <w:proofErr w:type="gramEnd"/>
      <w:r w:rsidRPr="00A321BC">
        <w:rPr>
          <w:rFonts w:ascii="Times New Roman" w:hAnsi="Times New Roman" w:cs="Times New Roman"/>
          <w:sz w:val="28"/>
        </w:rPr>
        <w:t>. К обращению прилагаются документация по планировке территории, отказы в ее согласовании согласующих органов, а также пояснительная записка, содержащая аргументированные позиции инициатора или лица, указанного в части 1.1 статьи 45 Градостроительного кодекса Российской Федерации, по каждому замечанию согласующих органов, послужившему основанием для отказа в согласовании документации по планировке территории.</w:t>
      </w:r>
    </w:p>
    <w:p w:rsidR="00E478AE" w:rsidRPr="00A321BC" w:rsidRDefault="00E478AE" w:rsidP="00E478AE">
      <w:pPr>
        <w:pStyle w:val="a3"/>
        <w:numPr>
          <w:ilvl w:val="1"/>
          <w:numId w:val="5"/>
        </w:numPr>
        <w:autoSpaceDE w:val="0"/>
        <w:autoSpaceDN w:val="0"/>
        <w:adjustRightInd w:val="0"/>
        <w:spacing w:after="0" w:line="240" w:lineRule="auto"/>
        <w:ind w:left="0" w:firstLine="851"/>
        <w:jc w:val="both"/>
        <w:rPr>
          <w:rFonts w:ascii="Times New Roman" w:hAnsi="Times New Roman" w:cs="Times New Roman"/>
          <w:sz w:val="28"/>
        </w:rPr>
      </w:pPr>
      <w:r>
        <w:rPr>
          <w:rFonts w:ascii="Times New Roman" w:hAnsi="Times New Roman" w:cs="Times New Roman"/>
          <w:sz w:val="28"/>
        </w:rPr>
        <w:t xml:space="preserve"> Управление архитектуры и градостроительства Белгородской области</w:t>
      </w:r>
      <w:r w:rsidRPr="00A321BC">
        <w:rPr>
          <w:rFonts w:ascii="Times New Roman" w:hAnsi="Times New Roman" w:cs="Times New Roman"/>
          <w:sz w:val="28"/>
        </w:rPr>
        <w:t xml:space="preserve"> проводит в течение 10 рабочих дней со дня получения обращения согласительное совещание с участием согласующих органов, повторно отказавших в согласовании документации по планировке территории, по итогам которого должно быть принято одно из следующих решений:</w:t>
      </w:r>
    </w:p>
    <w:p w:rsidR="00E478AE" w:rsidRPr="00FD2F67" w:rsidRDefault="00E478AE" w:rsidP="00E478AE">
      <w:pPr>
        <w:autoSpaceDE w:val="0"/>
        <w:autoSpaceDN w:val="0"/>
        <w:adjustRightInd w:val="0"/>
        <w:spacing w:after="0" w:line="240" w:lineRule="auto"/>
        <w:ind w:firstLine="851"/>
        <w:jc w:val="both"/>
        <w:rPr>
          <w:rFonts w:ascii="Times New Roman" w:hAnsi="Times New Roman" w:cs="Times New Roman"/>
          <w:sz w:val="28"/>
        </w:rPr>
      </w:pPr>
      <w:r w:rsidRPr="00FD2F67">
        <w:rPr>
          <w:rFonts w:ascii="Times New Roman" w:hAnsi="Times New Roman" w:cs="Times New Roman"/>
          <w:sz w:val="28"/>
        </w:rPr>
        <w:t xml:space="preserve">решение об урегулировании разногласий и необходимости внесения в документацию по планировке территории изменений, учитывающих замечания, послужившие основанием для отказа в согласовании указанной документации. В указанном случае документация по планировке территории дорабатывается с учетом замечаний и направляется в </w:t>
      </w:r>
      <w:r>
        <w:rPr>
          <w:rFonts w:ascii="Times New Roman" w:hAnsi="Times New Roman" w:cs="Times New Roman"/>
          <w:sz w:val="28"/>
        </w:rPr>
        <w:t>управление архитектуры и градостроительства Белгородской области</w:t>
      </w:r>
      <w:r w:rsidRPr="00FD2F67">
        <w:rPr>
          <w:rFonts w:ascii="Times New Roman" w:hAnsi="Times New Roman" w:cs="Times New Roman"/>
          <w:sz w:val="28"/>
        </w:rPr>
        <w:t xml:space="preserve"> для ее проверки и утверждения в порядке, </w:t>
      </w:r>
      <w:r w:rsidRPr="00D5385D">
        <w:rPr>
          <w:rFonts w:ascii="Times New Roman" w:hAnsi="Times New Roman" w:cs="Times New Roman"/>
          <w:sz w:val="28"/>
        </w:rPr>
        <w:t xml:space="preserve">установленном пунктом </w:t>
      </w:r>
      <w:r>
        <w:rPr>
          <w:rFonts w:ascii="Times New Roman" w:hAnsi="Times New Roman" w:cs="Times New Roman"/>
          <w:sz w:val="28"/>
        </w:rPr>
        <w:t>4.1</w:t>
      </w:r>
      <w:r w:rsidRPr="00FD2F67">
        <w:rPr>
          <w:rFonts w:ascii="Times New Roman" w:hAnsi="Times New Roman" w:cs="Times New Roman"/>
          <w:sz w:val="28"/>
        </w:rPr>
        <w:t xml:space="preserve"> настоящего Порядка;</w:t>
      </w:r>
    </w:p>
    <w:p w:rsidR="00E478AE" w:rsidRPr="00A321BC" w:rsidRDefault="00E478AE" w:rsidP="00E478AE">
      <w:pPr>
        <w:pStyle w:val="a3"/>
        <w:autoSpaceDE w:val="0"/>
        <w:autoSpaceDN w:val="0"/>
        <w:adjustRightInd w:val="0"/>
        <w:spacing w:after="0" w:line="240" w:lineRule="auto"/>
        <w:ind w:left="0" w:firstLine="851"/>
        <w:jc w:val="both"/>
        <w:rPr>
          <w:rFonts w:ascii="Times New Roman" w:hAnsi="Times New Roman" w:cs="Times New Roman"/>
          <w:sz w:val="28"/>
        </w:rPr>
      </w:pPr>
      <w:r w:rsidRPr="00A321BC">
        <w:rPr>
          <w:rFonts w:ascii="Times New Roman" w:hAnsi="Times New Roman" w:cs="Times New Roman"/>
          <w:sz w:val="28"/>
        </w:rPr>
        <w:t xml:space="preserve">решение об урегулировании разногласий без необходимости внесения в документацию по планировке территории изменений, учитывающих замечания, послужившие основанием для отказа в согласовании указанной документации. В указанном случае документация по планировке территории считается согласованной и направляется в </w:t>
      </w:r>
      <w:r w:rsidRPr="00FD2F67">
        <w:rPr>
          <w:rFonts w:ascii="Times New Roman" w:hAnsi="Times New Roman" w:cs="Times New Roman"/>
          <w:sz w:val="28"/>
        </w:rPr>
        <w:t xml:space="preserve">управление архитектуры и градостроительства Белгородской области </w:t>
      </w:r>
      <w:r w:rsidRPr="00A321BC">
        <w:rPr>
          <w:rFonts w:ascii="Times New Roman" w:hAnsi="Times New Roman" w:cs="Times New Roman"/>
          <w:sz w:val="28"/>
        </w:rPr>
        <w:t xml:space="preserve">для ее проверки и утверждения в порядке, установленном </w:t>
      </w:r>
      <w:r w:rsidRPr="00D5385D">
        <w:rPr>
          <w:rFonts w:ascii="Times New Roman" w:hAnsi="Times New Roman" w:cs="Times New Roman"/>
          <w:sz w:val="28"/>
        </w:rPr>
        <w:t xml:space="preserve">пунктом </w:t>
      </w:r>
      <w:r>
        <w:rPr>
          <w:rFonts w:ascii="Times New Roman" w:hAnsi="Times New Roman" w:cs="Times New Roman"/>
          <w:sz w:val="28"/>
        </w:rPr>
        <w:t xml:space="preserve">4.1 </w:t>
      </w:r>
      <w:r w:rsidRPr="00A321BC">
        <w:rPr>
          <w:rFonts w:ascii="Times New Roman" w:hAnsi="Times New Roman" w:cs="Times New Roman"/>
          <w:sz w:val="28"/>
        </w:rPr>
        <w:t>настоящ</w:t>
      </w:r>
      <w:r>
        <w:rPr>
          <w:rFonts w:ascii="Times New Roman" w:hAnsi="Times New Roman" w:cs="Times New Roman"/>
          <w:sz w:val="28"/>
        </w:rPr>
        <w:t>его</w:t>
      </w:r>
      <w:r w:rsidRPr="00A321BC">
        <w:rPr>
          <w:rFonts w:ascii="Times New Roman" w:hAnsi="Times New Roman" w:cs="Times New Roman"/>
          <w:sz w:val="28"/>
        </w:rPr>
        <w:t xml:space="preserve"> П</w:t>
      </w:r>
      <w:r>
        <w:rPr>
          <w:rFonts w:ascii="Times New Roman" w:hAnsi="Times New Roman" w:cs="Times New Roman"/>
          <w:sz w:val="28"/>
        </w:rPr>
        <w:t>орядка</w:t>
      </w:r>
      <w:r w:rsidRPr="00A321BC">
        <w:rPr>
          <w:rFonts w:ascii="Times New Roman" w:hAnsi="Times New Roman" w:cs="Times New Roman"/>
          <w:sz w:val="28"/>
        </w:rPr>
        <w:t>.</w:t>
      </w:r>
    </w:p>
    <w:p w:rsidR="00E478AE" w:rsidRDefault="00E478AE" w:rsidP="00E478AE">
      <w:pPr>
        <w:pStyle w:val="a3"/>
        <w:numPr>
          <w:ilvl w:val="1"/>
          <w:numId w:val="5"/>
        </w:numPr>
        <w:autoSpaceDE w:val="0"/>
        <w:autoSpaceDN w:val="0"/>
        <w:adjustRightInd w:val="0"/>
        <w:spacing w:after="0" w:line="240" w:lineRule="auto"/>
        <w:ind w:left="0" w:firstLine="851"/>
        <w:jc w:val="both"/>
        <w:rPr>
          <w:rFonts w:ascii="Times New Roman" w:hAnsi="Times New Roman" w:cs="Times New Roman"/>
          <w:sz w:val="28"/>
        </w:rPr>
      </w:pPr>
      <w:r>
        <w:rPr>
          <w:rFonts w:ascii="Times New Roman" w:hAnsi="Times New Roman" w:cs="Times New Roman"/>
          <w:sz w:val="28"/>
        </w:rPr>
        <w:t xml:space="preserve"> </w:t>
      </w:r>
      <w:r w:rsidRPr="00A321BC">
        <w:rPr>
          <w:rFonts w:ascii="Times New Roman" w:hAnsi="Times New Roman" w:cs="Times New Roman"/>
          <w:sz w:val="28"/>
        </w:rPr>
        <w:t>После проведения согласительного совещания повторное направление на согласование документации по планировке территории не требуется.</w:t>
      </w:r>
    </w:p>
    <w:p w:rsidR="00E478AE" w:rsidRDefault="00E478AE" w:rsidP="00E478AE">
      <w:pPr>
        <w:autoSpaceDE w:val="0"/>
        <w:autoSpaceDN w:val="0"/>
        <w:adjustRightInd w:val="0"/>
        <w:spacing w:after="0" w:line="240" w:lineRule="auto"/>
        <w:jc w:val="both"/>
        <w:rPr>
          <w:rFonts w:ascii="Times New Roman" w:hAnsi="Times New Roman" w:cs="Times New Roman"/>
          <w:sz w:val="28"/>
        </w:rPr>
      </w:pPr>
    </w:p>
    <w:p w:rsidR="00E478AE" w:rsidRDefault="00E478AE" w:rsidP="00E478AE">
      <w:pPr>
        <w:pStyle w:val="a3"/>
        <w:numPr>
          <w:ilvl w:val="0"/>
          <w:numId w:val="5"/>
        </w:numPr>
        <w:spacing w:after="0" w:line="240" w:lineRule="auto"/>
        <w:ind w:left="0" w:firstLine="0"/>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Порядок осуществления проверки документации </w:t>
      </w:r>
    </w:p>
    <w:p w:rsidR="00E478AE" w:rsidRPr="001E6A06" w:rsidRDefault="00E478AE" w:rsidP="00E478AE">
      <w:pPr>
        <w:pStyle w:val="a3"/>
        <w:spacing w:after="0" w:line="240" w:lineRule="auto"/>
        <w:ind w:left="0"/>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по планировке территории</w:t>
      </w:r>
    </w:p>
    <w:p w:rsidR="00E478AE" w:rsidRPr="00FD2F67" w:rsidRDefault="00E478AE" w:rsidP="00E478AE">
      <w:pPr>
        <w:autoSpaceDE w:val="0"/>
        <w:autoSpaceDN w:val="0"/>
        <w:adjustRightInd w:val="0"/>
        <w:spacing w:after="0" w:line="240" w:lineRule="auto"/>
        <w:jc w:val="both"/>
        <w:rPr>
          <w:rFonts w:ascii="Times New Roman" w:hAnsi="Times New Roman" w:cs="Times New Roman"/>
          <w:sz w:val="28"/>
        </w:rPr>
      </w:pPr>
    </w:p>
    <w:p w:rsidR="00E478AE" w:rsidRPr="00FD2F67" w:rsidRDefault="00E478AE" w:rsidP="00E478AE">
      <w:pPr>
        <w:pStyle w:val="a3"/>
        <w:numPr>
          <w:ilvl w:val="1"/>
          <w:numId w:val="5"/>
        </w:numPr>
        <w:autoSpaceDE w:val="0"/>
        <w:autoSpaceDN w:val="0"/>
        <w:adjustRightInd w:val="0"/>
        <w:spacing w:after="0" w:line="240" w:lineRule="auto"/>
        <w:ind w:left="0" w:firstLine="851"/>
        <w:jc w:val="both"/>
        <w:rPr>
          <w:rFonts w:ascii="Times New Roman" w:hAnsi="Times New Roman" w:cs="Times New Roman"/>
          <w:sz w:val="28"/>
        </w:rPr>
      </w:pPr>
      <w:r w:rsidRPr="00FD2F67">
        <w:rPr>
          <w:rFonts w:ascii="Times New Roman" w:hAnsi="Times New Roman" w:cs="Times New Roman"/>
          <w:sz w:val="28"/>
        </w:rPr>
        <w:t xml:space="preserve"> Согласованная документация по планировке территории направляется инициатором или лицом, указанным в части 1.1 статьи 45 Градостроительного кодекса Российской Федерации, в управление архитектуры и градостроительства Белгородской области для ее проверки и утверждения с приложением писем, подтверждающих ее согласование.</w:t>
      </w:r>
    </w:p>
    <w:p w:rsidR="00E478AE" w:rsidRPr="00A321BC" w:rsidRDefault="00E478AE" w:rsidP="00E478AE">
      <w:pPr>
        <w:pStyle w:val="a3"/>
        <w:numPr>
          <w:ilvl w:val="1"/>
          <w:numId w:val="5"/>
        </w:numPr>
        <w:autoSpaceDE w:val="0"/>
        <w:autoSpaceDN w:val="0"/>
        <w:adjustRightInd w:val="0"/>
        <w:spacing w:after="0" w:line="240" w:lineRule="auto"/>
        <w:ind w:left="0" w:firstLine="851"/>
        <w:jc w:val="both"/>
        <w:rPr>
          <w:rFonts w:ascii="Times New Roman" w:hAnsi="Times New Roman" w:cs="Times New Roman"/>
          <w:sz w:val="28"/>
        </w:rPr>
      </w:pPr>
      <w:r>
        <w:rPr>
          <w:rFonts w:ascii="Times New Roman" w:hAnsi="Times New Roman" w:cs="Times New Roman"/>
          <w:sz w:val="28"/>
        </w:rPr>
        <w:t xml:space="preserve"> </w:t>
      </w:r>
      <w:r w:rsidRPr="00A321BC">
        <w:rPr>
          <w:rFonts w:ascii="Times New Roman" w:hAnsi="Times New Roman" w:cs="Times New Roman"/>
          <w:sz w:val="28"/>
        </w:rPr>
        <w:t>Документация по планировке территории, согласование которой в соответствии с законодательством Российской Федерации не требуется, после ее разработки направляется инициатором или лицом, указанным в части 1.1 статьи</w:t>
      </w:r>
      <w:r>
        <w:rPr>
          <w:rFonts w:ascii="Times New Roman" w:hAnsi="Times New Roman" w:cs="Times New Roman"/>
          <w:sz w:val="28"/>
        </w:rPr>
        <w:t> </w:t>
      </w:r>
      <w:r w:rsidRPr="00A321BC">
        <w:rPr>
          <w:rFonts w:ascii="Times New Roman" w:hAnsi="Times New Roman" w:cs="Times New Roman"/>
          <w:sz w:val="28"/>
        </w:rPr>
        <w:t xml:space="preserve">45 Градостроительного кодекса Российской Федерации, в </w:t>
      </w:r>
      <w:r>
        <w:rPr>
          <w:rFonts w:ascii="Times New Roman" w:hAnsi="Times New Roman" w:cs="Times New Roman"/>
          <w:sz w:val="28"/>
        </w:rPr>
        <w:t>управление архитектуры и градостроительства Белгородской области</w:t>
      </w:r>
      <w:r w:rsidRPr="00A321BC">
        <w:rPr>
          <w:rFonts w:ascii="Times New Roman" w:hAnsi="Times New Roman" w:cs="Times New Roman"/>
          <w:sz w:val="28"/>
        </w:rPr>
        <w:t xml:space="preserve"> для ее проверки и утверждения.</w:t>
      </w:r>
    </w:p>
    <w:p w:rsidR="00E478AE" w:rsidRPr="00A321BC" w:rsidRDefault="00E478AE" w:rsidP="00E478AE">
      <w:pPr>
        <w:pStyle w:val="a3"/>
        <w:autoSpaceDE w:val="0"/>
        <w:autoSpaceDN w:val="0"/>
        <w:adjustRightInd w:val="0"/>
        <w:spacing w:after="0" w:line="240" w:lineRule="auto"/>
        <w:ind w:left="0" w:firstLine="851"/>
        <w:jc w:val="both"/>
        <w:rPr>
          <w:rFonts w:ascii="Times New Roman" w:hAnsi="Times New Roman" w:cs="Times New Roman"/>
          <w:sz w:val="28"/>
        </w:rPr>
      </w:pPr>
      <w:r w:rsidRPr="00A321BC">
        <w:rPr>
          <w:rFonts w:ascii="Times New Roman" w:hAnsi="Times New Roman" w:cs="Times New Roman"/>
          <w:sz w:val="28"/>
        </w:rPr>
        <w:t xml:space="preserve">В случае если согласующими органами (за исключением органа государственной власти, указанного в подпункте </w:t>
      </w:r>
      <w:r>
        <w:rPr>
          <w:rFonts w:ascii="Times New Roman" w:hAnsi="Times New Roman" w:cs="Times New Roman"/>
          <w:sz w:val="28"/>
        </w:rPr>
        <w:t>«</w:t>
      </w:r>
      <w:r w:rsidRPr="00A321BC">
        <w:rPr>
          <w:rFonts w:ascii="Times New Roman" w:hAnsi="Times New Roman" w:cs="Times New Roman"/>
          <w:sz w:val="28"/>
        </w:rPr>
        <w:t>а</w:t>
      </w:r>
      <w:r>
        <w:rPr>
          <w:rFonts w:ascii="Times New Roman" w:hAnsi="Times New Roman" w:cs="Times New Roman"/>
          <w:sz w:val="28"/>
        </w:rPr>
        <w:t>»</w:t>
      </w:r>
      <w:r w:rsidRPr="00A321BC">
        <w:rPr>
          <w:rFonts w:ascii="Times New Roman" w:hAnsi="Times New Roman" w:cs="Times New Roman"/>
          <w:sz w:val="28"/>
        </w:rPr>
        <w:t xml:space="preserve"> пункта </w:t>
      </w:r>
      <w:r>
        <w:rPr>
          <w:rFonts w:ascii="Times New Roman" w:hAnsi="Times New Roman" w:cs="Times New Roman"/>
          <w:sz w:val="28"/>
        </w:rPr>
        <w:t>3.1</w:t>
      </w:r>
      <w:r w:rsidRPr="00A321BC">
        <w:rPr>
          <w:rFonts w:ascii="Times New Roman" w:hAnsi="Times New Roman" w:cs="Times New Roman"/>
          <w:sz w:val="28"/>
        </w:rPr>
        <w:t xml:space="preserve"> настоящ</w:t>
      </w:r>
      <w:r>
        <w:rPr>
          <w:rFonts w:ascii="Times New Roman" w:hAnsi="Times New Roman" w:cs="Times New Roman"/>
          <w:sz w:val="28"/>
        </w:rPr>
        <w:t>его</w:t>
      </w:r>
      <w:r w:rsidRPr="00A321BC">
        <w:rPr>
          <w:rFonts w:ascii="Times New Roman" w:hAnsi="Times New Roman" w:cs="Times New Roman"/>
          <w:sz w:val="28"/>
        </w:rPr>
        <w:t xml:space="preserve"> П</w:t>
      </w:r>
      <w:r>
        <w:rPr>
          <w:rFonts w:ascii="Times New Roman" w:hAnsi="Times New Roman" w:cs="Times New Roman"/>
          <w:sz w:val="28"/>
        </w:rPr>
        <w:t>орядка</w:t>
      </w:r>
      <w:r w:rsidRPr="00A321BC">
        <w:rPr>
          <w:rFonts w:ascii="Times New Roman" w:hAnsi="Times New Roman" w:cs="Times New Roman"/>
          <w:sz w:val="28"/>
        </w:rPr>
        <w:t xml:space="preserve">) по истечении 30 календарных дней не представлена информация о результатах рассмотрения документации по планировке территории, такая документация считается согласованной. </w:t>
      </w:r>
      <w:proofErr w:type="gramStart"/>
      <w:r w:rsidRPr="00A321BC">
        <w:rPr>
          <w:rFonts w:ascii="Times New Roman" w:hAnsi="Times New Roman" w:cs="Times New Roman"/>
          <w:sz w:val="28"/>
        </w:rPr>
        <w:t xml:space="preserve">В указанном случае инициатор или лицо, указанное в части 1.1 статьи 45 Градостроительного кодекса Российской Федерации, прилагает к направляемой в </w:t>
      </w:r>
      <w:r>
        <w:rPr>
          <w:rFonts w:ascii="Times New Roman" w:hAnsi="Times New Roman" w:cs="Times New Roman"/>
          <w:sz w:val="28"/>
        </w:rPr>
        <w:t>управление архитектуры и градостроительства Белгородской области</w:t>
      </w:r>
      <w:r w:rsidRPr="00A321BC">
        <w:rPr>
          <w:rFonts w:ascii="Times New Roman" w:hAnsi="Times New Roman" w:cs="Times New Roman"/>
          <w:sz w:val="28"/>
        </w:rPr>
        <w:t xml:space="preserve"> документации по планировке территории документы, подтверждающие получение согласующими органами (за исключением органа государственной власти, указанного в подпункте </w:t>
      </w:r>
      <w:r>
        <w:rPr>
          <w:rFonts w:ascii="Times New Roman" w:hAnsi="Times New Roman" w:cs="Times New Roman"/>
          <w:sz w:val="28"/>
        </w:rPr>
        <w:t>«</w:t>
      </w:r>
      <w:r w:rsidRPr="00A321BC">
        <w:rPr>
          <w:rFonts w:ascii="Times New Roman" w:hAnsi="Times New Roman" w:cs="Times New Roman"/>
          <w:sz w:val="28"/>
        </w:rPr>
        <w:t>а</w:t>
      </w:r>
      <w:r>
        <w:rPr>
          <w:rFonts w:ascii="Times New Roman" w:hAnsi="Times New Roman" w:cs="Times New Roman"/>
          <w:sz w:val="28"/>
        </w:rPr>
        <w:t>»</w:t>
      </w:r>
      <w:r w:rsidRPr="00A321BC">
        <w:rPr>
          <w:rFonts w:ascii="Times New Roman" w:hAnsi="Times New Roman" w:cs="Times New Roman"/>
          <w:sz w:val="28"/>
        </w:rPr>
        <w:t xml:space="preserve"> пункта </w:t>
      </w:r>
      <w:r>
        <w:rPr>
          <w:rFonts w:ascii="Times New Roman" w:hAnsi="Times New Roman" w:cs="Times New Roman"/>
          <w:sz w:val="28"/>
        </w:rPr>
        <w:t>3.1</w:t>
      </w:r>
      <w:r w:rsidRPr="00A321BC">
        <w:rPr>
          <w:rFonts w:ascii="Times New Roman" w:hAnsi="Times New Roman" w:cs="Times New Roman"/>
          <w:sz w:val="28"/>
        </w:rPr>
        <w:t xml:space="preserve"> настоящих Правил) документации по планировке территории.</w:t>
      </w:r>
      <w:proofErr w:type="gramEnd"/>
    </w:p>
    <w:p w:rsidR="00E478AE" w:rsidRPr="00A321BC" w:rsidRDefault="00E478AE" w:rsidP="00E478AE">
      <w:pPr>
        <w:pStyle w:val="a3"/>
        <w:autoSpaceDE w:val="0"/>
        <w:autoSpaceDN w:val="0"/>
        <w:adjustRightInd w:val="0"/>
        <w:spacing w:after="0" w:line="240" w:lineRule="auto"/>
        <w:ind w:left="0" w:firstLine="851"/>
        <w:jc w:val="both"/>
        <w:rPr>
          <w:rFonts w:ascii="Times New Roman" w:hAnsi="Times New Roman" w:cs="Times New Roman"/>
          <w:sz w:val="28"/>
        </w:rPr>
      </w:pPr>
      <w:r w:rsidRPr="00FD2F67">
        <w:rPr>
          <w:rFonts w:ascii="Times New Roman" w:hAnsi="Times New Roman" w:cs="Times New Roman"/>
          <w:sz w:val="28"/>
        </w:rPr>
        <w:t>Документация по планировке территории направляется инициатором или лицом, указанным в части 1.1 статьи 45 Градостроительного кодекса Российской Федерации, в управление архитектуры и градостроительства Белгородской области на электронном носителе в одном экземпляре для хранения в архиве управления архитектуры и градостроительства Белгородской области.</w:t>
      </w:r>
    </w:p>
    <w:p w:rsidR="00E478AE" w:rsidRPr="00A321BC" w:rsidRDefault="00E478AE" w:rsidP="00E478AE">
      <w:pPr>
        <w:autoSpaceDE w:val="0"/>
        <w:autoSpaceDN w:val="0"/>
        <w:adjustRightInd w:val="0"/>
        <w:spacing w:after="0" w:line="240" w:lineRule="auto"/>
        <w:ind w:firstLine="851"/>
        <w:jc w:val="both"/>
        <w:rPr>
          <w:rFonts w:ascii="Times New Roman" w:hAnsi="Times New Roman" w:cs="Times New Roman"/>
          <w:sz w:val="28"/>
        </w:rPr>
      </w:pPr>
      <w:r w:rsidRPr="00A321BC">
        <w:rPr>
          <w:rFonts w:ascii="Times New Roman" w:hAnsi="Times New Roman" w:cs="Times New Roman"/>
          <w:sz w:val="28"/>
        </w:rPr>
        <w:t xml:space="preserve">Документация по планировке территории направляется в </w:t>
      </w:r>
      <w:r>
        <w:rPr>
          <w:rFonts w:ascii="Times New Roman" w:hAnsi="Times New Roman" w:cs="Times New Roman"/>
          <w:sz w:val="28"/>
        </w:rPr>
        <w:t>управление архитектуры и градостроительства Белгородской области</w:t>
      </w:r>
      <w:r w:rsidRPr="00A321BC">
        <w:rPr>
          <w:rFonts w:ascii="Times New Roman" w:hAnsi="Times New Roman" w:cs="Times New Roman"/>
          <w:sz w:val="28"/>
        </w:rPr>
        <w:t xml:space="preserve"> на электронном носителе в формате, позволяющем осуществить ее размещение в информационной системе обеспечения градостроительной деятельности.</w:t>
      </w:r>
    </w:p>
    <w:p w:rsidR="00E478AE" w:rsidRPr="000B6B58" w:rsidRDefault="00E478AE" w:rsidP="00E478AE">
      <w:pPr>
        <w:pStyle w:val="a3"/>
        <w:numPr>
          <w:ilvl w:val="1"/>
          <w:numId w:val="5"/>
        </w:numPr>
        <w:autoSpaceDE w:val="0"/>
        <w:autoSpaceDN w:val="0"/>
        <w:adjustRightInd w:val="0"/>
        <w:spacing w:after="0" w:line="240" w:lineRule="auto"/>
        <w:ind w:left="0" w:firstLine="851"/>
        <w:jc w:val="both"/>
        <w:rPr>
          <w:rFonts w:ascii="Times New Roman" w:hAnsi="Times New Roman" w:cs="Times New Roman"/>
          <w:sz w:val="28"/>
        </w:rPr>
      </w:pPr>
      <w:r w:rsidRPr="000B6B58">
        <w:rPr>
          <w:rFonts w:ascii="Times New Roman" w:hAnsi="Times New Roman" w:cs="Times New Roman"/>
          <w:sz w:val="28"/>
        </w:rPr>
        <w:t>К направляемой на утверждение документации по планировке территории прилагается 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p w:rsidR="00E478AE" w:rsidRDefault="00E478AE" w:rsidP="00E478AE">
      <w:pPr>
        <w:pStyle w:val="a3"/>
        <w:numPr>
          <w:ilvl w:val="1"/>
          <w:numId w:val="5"/>
        </w:numPr>
        <w:autoSpaceDE w:val="0"/>
        <w:autoSpaceDN w:val="0"/>
        <w:adjustRightInd w:val="0"/>
        <w:spacing w:after="0" w:line="240" w:lineRule="auto"/>
        <w:ind w:left="0" w:firstLine="851"/>
        <w:jc w:val="both"/>
        <w:rPr>
          <w:rFonts w:ascii="Times New Roman" w:hAnsi="Times New Roman" w:cs="Times New Roman"/>
          <w:sz w:val="28"/>
        </w:rPr>
      </w:pPr>
      <w:r>
        <w:rPr>
          <w:rFonts w:ascii="Times New Roman" w:hAnsi="Times New Roman" w:cs="Times New Roman"/>
          <w:sz w:val="28"/>
        </w:rPr>
        <w:t>Управление архитектуры и градостроительства Белгородской области</w:t>
      </w:r>
      <w:r w:rsidRPr="00D60C55">
        <w:rPr>
          <w:rFonts w:ascii="Times New Roman" w:hAnsi="Times New Roman" w:cs="Times New Roman"/>
          <w:sz w:val="28"/>
        </w:rPr>
        <w:t xml:space="preserve"> осуществляет проверку документации по планировке территории на соответствие требованиям, указанным в части 10 статьи 45 Градостроительного кодекса Российской Федерации, в течение 30 календарных дней со дня поступления такой документации. По результатам проверки уполномоченный орган </w:t>
      </w:r>
      <w:r>
        <w:rPr>
          <w:rFonts w:ascii="Times New Roman" w:hAnsi="Times New Roman" w:cs="Times New Roman"/>
          <w:sz w:val="28"/>
        </w:rPr>
        <w:t>представляет</w:t>
      </w:r>
      <w:r w:rsidRPr="00D60C55">
        <w:rPr>
          <w:rFonts w:ascii="Times New Roman" w:hAnsi="Times New Roman" w:cs="Times New Roman"/>
          <w:sz w:val="28"/>
        </w:rPr>
        <w:t xml:space="preserve"> документацию по планировке территории</w:t>
      </w:r>
      <w:r>
        <w:rPr>
          <w:rFonts w:ascii="Times New Roman" w:hAnsi="Times New Roman" w:cs="Times New Roman"/>
          <w:sz w:val="28"/>
        </w:rPr>
        <w:t xml:space="preserve"> на утверждение в Правительство Белгородской области</w:t>
      </w:r>
      <w:r w:rsidRPr="00D60C55">
        <w:rPr>
          <w:rFonts w:ascii="Times New Roman" w:hAnsi="Times New Roman" w:cs="Times New Roman"/>
          <w:sz w:val="28"/>
        </w:rPr>
        <w:t xml:space="preserve"> либо принимает решение об отклонении документации по планировке территории и направлении ее на доработку в случае ее несоответствия указанным требованиям.</w:t>
      </w:r>
    </w:p>
    <w:p w:rsidR="00E478AE" w:rsidRPr="00D5385D" w:rsidRDefault="00E478AE" w:rsidP="00E478AE">
      <w:pPr>
        <w:pStyle w:val="a3"/>
        <w:numPr>
          <w:ilvl w:val="1"/>
          <w:numId w:val="5"/>
        </w:numPr>
        <w:autoSpaceDE w:val="0"/>
        <w:autoSpaceDN w:val="0"/>
        <w:adjustRightInd w:val="0"/>
        <w:spacing w:after="0" w:line="240" w:lineRule="auto"/>
        <w:ind w:left="0" w:firstLine="851"/>
        <w:jc w:val="both"/>
        <w:rPr>
          <w:rFonts w:ascii="Times New Roman" w:hAnsi="Times New Roman" w:cs="Times New Roman"/>
          <w:sz w:val="28"/>
        </w:rPr>
      </w:pPr>
      <w:r w:rsidRPr="00D60C55">
        <w:rPr>
          <w:rFonts w:ascii="Times New Roman" w:hAnsi="Times New Roman" w:cs="Times New Roman"/>
          <w:sz w:val="28"/>
        </w:rPr>
        <w:t>В случае отклонения и направления на доработку измененная документация по планировке территории подлежит повторному согласованию с согласующими органами только в части внесенных изменений, если при доработке затрагивается предмет согласования. Согласующие органы рассматривают такую документацию по планировке территории в течение 30 календарных дней со дня ее получения.</w:t>
      </w:r>
    </w:p>
    <w:p w:rsidR="00E478AE" w:rsidRDefault="00E478AE" w:rsidP="00E478AE">
      <w:pPr>
        <w:pStyle w:val="a3"/>
        <w:autoSpaceDE w:val="0"/>
        <w:autoSpaceDN w:val="0"/>
        <w:adjustRightInd w:val="0"/>
        <w:spacing w:after="0" w:line="240" w:lineRule="auto"/>
        <w:ind w:left="851"/>
        <w:jc w:val="both"/>
        <w:rPr>
          <w:rFonts w:ascii="Times New Roman" w:hAnsi="Times New Roman" w:cs="Times New Roman"/>
          <w:sz w:val="28"/>
        </w:rPr>
      </w:pPr>
    </w:p>
    <w:p w:rsidR="00E478AE" w:rsidRPr="000B6B58" w:rsidRDefault="00E478AE" w:rsidP="00E478AE">
      <w:pPr>
        <w:pStyle w:val="a3"/>
        <w:numPr>
          <w:ilvl w:val="0"/>
          <w:numId w:val="5"/>
        </w:numPr>
        <w:autoSpaceDE w:val="0"/>
        <w:autoSpaceDN w:val="0"/>
        <w:adjustRightInd w:val="0"/>
        <w:spacing w:after="0" w:line="240" w:lineRule="auto"/>
        <w:ind w:left="0" w:firstLine="0"/>
        <w:jc w:val="center"/>
        <w:rPr>
          <w:rFonts w:ascii="Times New Roman" w:hAnsi="Times New Roman" w:cs="Times New Roman"/>
          <w:b/>
          <w:sz w:val="28"/>
        </w:rPr>
      </w:pPr>
      <w:r>
        <w:rPr>
          <w:rFonts w:ascii="Times New Roman" w:hAnsi="Times New Roman" w:cs="Times New Roman"/>
          <w:b/>
          <w:sz w:val="28"/>
        </w:rPr>
        <w:t>У</w:t>
      </w:r>
      <w:r w:rsidRPr="000B6B58">
        <w:rPr>
          <w:rFonts w:ascii="Times New Roman" w:hAnsi="Times New Roman" w:cs="Times New Roman"/>
          <w:b/>
          <w:sz w:val="28"/>
        </w:rPr>
        <w:t>тверждени</w:t>
      </w:r>
      <w:r>
        <w:rPr>
          <w:rFonts w:ascii="Times New Roman" w:hAnsi="Times New Roman" w:cs="Times New Roman"/>
          <w:b/>
          <w:sz w:val="28"/>
        </w:rPr>
        <w:t>е</w:t>
      </w:r>
      <w:r w:rsidRPr="000B6B58">
        <w:rPr>
          <w:rFonts w:ascii="Times New Roman" w:hAnsi="Times New Roman" w:cs="Times New Roman"/>
          <w:b/>
          <w:sz w:val="28"/>
        </w:rPr>
        <w:t xml:space="preserve"> документации по планировке территории</w:t>
      </w:r>
    </w:p>
    <w:p w:rsidR="00E478AE" w:rsidRDefault="00E478AE" w:rsidP="00E478AE">
      <w:pPr>
        <w:autoSpaceDE w:val="0"/>
        <w:autoSpaceDN w:val="0"/>
        <w:adjustRightInd w:val="0"/>
        <w:spacing w:after="0" w:line="240" w:lineRule="auto"/>
        <w:jc w:val="both"/>
        <w:rPr>
          <w:rFonts w:ascii="Times New Roman" w:hAnsi="Times New Roman" w:cs="Times New Roman"/>
          <w:sz w:val="28"/>
        </w:rPr>
      </w:pPr>
    </w:p>
    <w:p w:rsidR="00E478AE" w:rsidRDefault="00E478AE" w:rsidP="00E478AE">
      <w:pPr>
        <w:pStyle w:val="a3"/>
        <w:numPr>
          <w:ilvl w:val="1"/>
          <w:numId w:val="5"/>
        </w:numPr>
        <w:autoSpaceDE w:val="0"/>
        <w:autoSpaceDN w:val="0"/>
        <w:adjustRightInd w:val="0"/>
        <w:spacing w:after="0" w:line="240" w:lineRule="auto"/>
        <w:ind w:left="0" w:firstLine="851"/>
        <w:jc w:val="both"/>
        <w:rPr>
          <w:rFonts w:ascii="Times New Roman" w:hAnsi="Times New Roman" w:cs="Times New Roman"/>
          <w:sz w:val="28"/>
        </w:rPr>
      </w:pPr>
      <w:r w:rsidRPr="00D60C55">
        <w:rPr>
          <w:rFonts w:ascii="Times New Roman" w:hAnsi="Times New Roman" w:cs="Times New Roman"/>
          <w:sz w:val="28"/>
        </w:rPr>
        <w:t xml:space="preserve">Утверждение документации по планировке территории осуществляется путем принятия </w:t>
      </w:r>
      <w:r>
        <w:rPr>
          <w:rFonts w:ascii="Times New Roman" w:hAnsi="Times New Roman" w:cs="Times New Roman"/>
          <w:sz w:val="28"/>
        </w:rPr>
        <w:t>постановления Правительства Белгородской области об утверждении указанной документации</w:t>
      </w:r>
      <w:r w:rsidRPr="00D60C55">
        <w:rPr>
          <w:rFonts w:ascii="Times New Roman" w:hAnsi="Times New Roman" w:cs="Times New Roman"/>
          <w:sz w:val="28"/>
        </w:rPr>
        <w:t>.</w:t>
      </w:r>
    </w:p>
    <w:p w:rsidR="00E478AE" w:rsidRPr="00D60C55" w:rsidRDefault="00E478AE" w:rsidP="00E478AE">
      <w:pPr>
        <w:pStyle w:val="a3"/>
        <w:numPr>
          <w:ilvl w:val="1"/>
          <w:numId w:val="5"/>
        </w:numPr>
        <w:autoSpaceDE w:val="0"/>
        <w:autoSpaceDN w:val="0"/>
        <w:adjustRightInd w:val="0"/>
        <w:spacing w:after="0" w:line="240" w:lineRule="auto"/>
        <w:ind w:left="0" w:firstLine="851"/>
        <w:jc w:val="both"/>
        <w:rPr>
          <w:rFonts w:ascii="Times New Roman" w:hAnsi="Times New Roman" w:cs="Times New Roman"/>
          <w:sz w:val="28"/>
        </w:rPr>
      </w:pPr>
      <w:proofErr w:type="gramStart"/>
      <w:r>
        <w:rPr>
          <w:rFonts w:ascii="Times New Roman" w:hAnsi="Times New Roman" w:cs="Times New Roman"/>
          <w:sz w:val="28"/>
        </w:rPr>
        <w:t>Управление архитектуры и градостроительства Белгородской области</w:t>
      </w:r>
      <w:r w:rsidRPr="00D60C55">
        <w:rPr>
          <w:rFonts w:ascii="Times New Roman" w:hAnsi="Times New Roman" w:cs="Times New Roman"/>
          <w:sz w:val="28"/>
        </w:rPr>
        <w:t xml:space="preserve"> в течение 7 рабочих дней со дня утверждения документации по планировке территории уведомляет в письменной форме инициатора или лицо, указанное в части 1.1 статьи 45 Градостроительного кодекса Российской Федерации, </w:t>
      </w:r>
      <w:r w:rsidRPr="000B6B58">
        <w:rPr>
          <w:rFonts w:ascii="Times New Roman" w:hAnsi="Times New Roman" w:cs="Times New Roman"/>
          <w:sz w:val="28"/>
        </w:rPr>
        <w:t xml:space="preserve">и направляет ему один экземпляр документации по планировке территории на </w:t>
      </w:r>
      <w:r>
        <w:rPr>
          <w:rFonts w:ascii="Times New Roman" w:hAnsi="Times New Roman" w:cs="Times New Roman"/>
          <w:sz w:val="28"/>
        </w:rPr>
        <w:t>электронном носителе</w:t>
      </w:r>
      <w:r w:rsidRPr="000B6B58">
        <w:rPr>
          <w:rFonts w:ascii="Times New Roman" w:hAnsi="Times New Roman" w:cs="Times New Roman"/>
          <w:sz w:val="28"/>
        </w:rPr>
        <w:t xml:space="preserve"> и копию </w:t>
      </w:r>
      <w:r>
        <w:rPr>
          <w:rFonts w:ascii="Times New Roman" w:hAnsi="Times New Roman" w:cs="Times New Roman"/>
          <w:sz w:val="28"/>
        </w:rPr>
        <w:t>постановления Правительства Белгородской области об утверждении указанной документации</w:t>
      </w:r>
      <w:r w:rsidRPr="00D60C55">
        <w:rPr>
          <w:rFonts w:ascii="Times New Roman" w:hAnsi="Times New Roman" w:cs="Times New Roman"/>
          <w:sz w:val="28"/>
        </w:rPr>
        <w:t>.</w:t>
      </w:r>
      <w:proofErr w:type="gramEnd"/>
    </w:p>
    <w:p w:rsidR="00E478AE" w:rsidRDefault="00E478AE" w:rsidP="00E478AE">
      <w:pPr>
        <w:pStyle w:val="a3"/>
        <w:numPr>
          <w:ilvl w:val="1"/>
          <w:numId w:val="5"/>
        </w:numPr>
        <w:autoSpaceDE w:val="0"/>
        <w:autoSpaceDN w:val="0"/>
        <w:adjustRightInd w:val="0"/>
        <w:spacing w:after="0" w:line="240" w:lineRule="auto"/>
        <w:ind w:left="0" w:firstLine="851"/>
        <w:jc w:val="both"/>
        <w:rPr>
          <w:rFonts w:ascii="Times New Roman" w:hAnsi="Times New Roman" w:cs="Times New Roman"/>
          <w:sz w:val="28"/>
        </w:rPr>
      </w:pPr>
      <w:r w:rsidRPr="00D60C55">
        <w:rPr>
          <w:rFonts w:ascii="Times New Roman" w:hAnsi="Times New Roman" w:cs="Times New Roman"/>
          <w:sz w:val="28"/>
        </w:rPr>
        <w:t xml:space="preserve">Внесение изменений в документацию по планировке территории допускается путем утверждения ее отдельных частей в соответствии с настоящим </w:t>
      </w:r>
      <w:r>
        <w:rPr>
          <w:rFonts w:ascii="Times New Roman" w:hAnsi="Times New Roman" w:cs="Times New Roman"/>
          <w:sz w:val="28"/>
        </w:rPr>
        <w:t>Порядком</w:t>
      </w:r>
      <w:r w:rsidRPr="00D60C55">
        <w:rPr>
          <w:rFonts w:ascii="Times New Roman" w:hAnsi="Times New Roman" w:cs="Times New Roman"/>
          <w:sz w:val="28"/>
        </w:rPr>
        <w:t>.</w:t>
      </w:r>
    </w:p>
    <w:p w:rsidR="00E478AE" w:rsidRDefault="00E478AE" w:rsidP="00E478AE">
      <w:pPr>
        <w:pStyle w:val="a3"/>
        <w:numPr>
          <w:ilvl w:val="1"/>
          <w:numId w:val="5"/>
        </w:numPr>
        <w:autoSpaceDE w:val="0"/>
        <w:autoSpaceDN w:val="0"/>
        <w:adjustRightInd w:val="0"/>
        <w:spacing w:after="0" w:line="240" w:lineRule="auto"/>
        <w:ind w:left="0" w:firstLine="851"/>
        <w:jc w:val="both"/>
        <w:rPr>
          <w:rFonts w:ascii="Times New Roman" w:hAnsi="Times New Roman" w:cs="Times New Roman"/>
          <w:sz w:val="28"/>
        </w:rPr>
      </w:pPr>
      <w:r>
        <w:rPr>
          <w:rFonts w:ascii="Times New Roman" w:hAnsi="Times New Roman" w:cs="Times New Roman"/>
          <w:sz w:val="28"/>
        </w:rPr>
        <w:br w:type="page"/>
      </w:r>
    </w:p>
    <w:p w:rsidR="00E478AE" w:rsidRPr="00E478AE" w:rsidRDefault="00E478AE" w:rsidP="00E478AE">
      <w:pPr>
        <w:pStyle w:val="ConsPlusNormal"/>
        <w:jc w:val="right"/>
        <w:outlineLvl w:val="1"/>
        <w:rPr>
          <w:rFonts w:ascii="Times New Roman" w:hAnsi="Times New Roman" w:cs="Times New Roman"/>
          <w:sz w:val="28"/>
        </w:rPr>
      </w:pPr>
      <w:r w:rsidRPr="00E478AE">
        <w:rPr>
          <w:rFonts w:ascii="Times New Roman" w:hAnsi="Times New Roman" w:cs="Times New Roman"/>
          <w:sz w:val="28"/>
        </w:rPr>
        <w:t>Приложение № 1</w:t>
      </w:r>
    </w:p>
    <w:p w:rsidR="00E478AE" w:rsidRPr="004C65E3" w:rsidRDefault="00E478AE" w:rsidP="00E478AE">
      <w:pPr>
        <w:pStyle w:val="ConsPlusNormal"/>
        <w:ind w:left="5103"/>
        <w:jc w:val="right"/>
        <w:rPr>
          <w:rFonts w:ascii="Times New Roman" w:hAnsi="Times New Roman" w:cs="Times New Roman"/>
          <w:sz w:val="28"/>
        </w:rPr>
      </w:pPr>
      <w:proofErr w:type="gramStart"/>
      <w:r w:rsidRPr="004C65E3">
        <w:rPr>
          <w:rFonts w:ascii="Times New Roman" w:hAnsi="Times New Roman" w:cs="Times New Roman"/>
          <w:sz w:val="28"/>
        </w:rPr>
        <w:t xml:space="preserve">к </w:t>
      </w:r>
      <w:r>
        <w:rPr>
          <w:rFonts w:ascii="Times New Roman" w:hAnsi="Times New Roman" w:cs="Times New Roman"/>
          <w:sz w:val="28"/>
        </w:rPr>
        <w:t>Поряд</w:t>
      </w:r>
      <w:r w:rsidRPr="00FA374D">
        <w:rPr>
          <w:rFonts w:ascii="Times New Roman" w:hAnsi="Times New Roman" w:cs="Times New Roman"/>
          <w:sz w:val="28"/>
        </w:rPr>
        <w:t>к</w:t>
      </w:r>
      <w:r>
        <w:rPr>
          <w:rFonts w:ascii="Times New Roman" w:hAnsi="Times New Roman" w:cs="Times New Roman"/>
          <w:sz w:val="28"/>
        </w:rPr>
        <w:t xml:space="preserve">у </w:t>
      </w:r>
      <w:r w:rsidRPr="00FA374D">
        <w:rPr>
          <w:rFonts w:ascii="Times New Roman" w:hAnsi="Times New Roman" w:cs="Times New Roman"/>
          <w:sz w:val="28"/>
        </w:rPr>
        <w:t>подготовки документации по планировке территории, подготовка которой осуществляется на основании решений Правительства Белгородской области, и принятия Правительством Белгородской области решений об утверждении документации по планировке территории для размещения объектов регионального значения и иных объектов капитального строительства, размещение которых планируется на территориях 2 и более муниципальных образований (муниципальных районов, городских округов) в границах Белгородской области.</w:t>
      </w:r>
      <w:proofErr w:type="gramEnd"/>
    </w:p>
    <w:p w:rsidR="00E478AE" w:rsidRPr="004C65E3" w:rsidRDefault="00E478AE" w:rsidP="00E478AE">
      <w:pPr>
        <w:pStyle w:val="ConsPlusNormal"/>
        <w:jc w:val="right"/>
        <w:rPr>
          <w:rFonts w:ascii="Times New Roman" w:hAnsi="Times New Roman" w:cs="Times New Roman"/>
          <w:sz w:val="28"/>
        </w:rPr>
      </w:pPr>
    </w:p>
    <w:p w:rsidR="00E478AE" w:rsidRPr="004C65E3" w:rsidRDefault="00E478AE" w:rsidP="00E478AE">
      <w:pPr>
        <w:pStyle w:val="ConsPlusNormal"/>
        <w:jc w:val="right"/>
        <w:rPr>
          <w:rFonts w:ascii="Times New Roman" w:hAnsi="Times New Roman" w:cs="Times New Roman"/>
          <w:sz w:val="28"/>
        </w:rPr>
      </w:pPr>
      <w:r w:rsidRPr="004C65E3">
        <w:rPr>
          <w:rFonts w:ascii="Times New Roman" w:hAnsi="Times New Roman" w:cs="Times New Roman"/>
          <w:sz w:val="28"/>
        </w:rPr>
        <w:t>(форма)</w:t>
      </w:r>
    </w:p>
    <w:p w:rsidR="00E478AE" w:rsidRPr="004C65E3" w:rsidRDefault="00E478AE" w:rsidP="00E478AE">
      <w:pPr>
        <w:pStyle w:val="ConsPlusNormal"/>
        <w:jc w:val="right"/>
        <w:rPr>
          <w:rFonts w:ascii="Times New Roman" w:hAnsi="Times New Roman" w:cs="Times New Roman"/>
          <w:sz w:val="28"/>
        </w:rPr>
      </w:pPr>
    </w:p>
    <w:p w:rsidR="00E478AE" w:rsidRPr="004C65E3" w:rsidRDefault="00E478AE" w:rsidP="00E478AE">
      <w:pPr>
        <w:pStyle w:val="ConsPlusNonformat"/>
        <w:ind w:left="5529"/>
        <w:jc w:val="both"/>
        <w:rPr>
          <w:rFonts w:ascii="Times New Roman" w:hAnsi="Times New Roman" w:cs="Times New Roman"/>
          <w:sz w:val="24"/>
        </w:rPr>
      </w:pPr>
      <w:r w:rsidRPr="004C65E3">
        <w:rPr>
          <w:rFonts w:ascii="Times New Roman" w:hAnsi="Times New Roman" w:cs="Times New Roman"/>
          <w:sz w:val="24"/>
        </w:rPr>
        <w:t xml:space="preserve">                              УТВЕРЖДЕНО</w:t>
      </w:r>
    </w:p>
    <w:p w:rsidR="00E478AE" w:rsidRPr="00E30DC5" w:rsidRDefault="00E478AE" w:rsidP="00E478AE">
      <w:pPr>
        <w:pStyle w:val="ConsPlusNonformat"/>
        <w:ind w:left="5529"/>
        <w:jc w:val="both"/>
        <w:rPr>
          <w:rFonts w:ascii="Times New Roman" w:hAnsi="Times New Roman" w:cs="Times New Roman"/>
        </w:rPr>
      </w:pPr>
    </w:p>
    <w:p w:rsidR="00E478AE" w:rsidRPr="00E30DC5" w:rsidRDefault="00E478AE" w:rsidP="00E478AE">
      <w:pPr>
        <w:pStyle w:val="ConsPlusNonformat"/>
        <w:ind w:left="5529"/>
        <w:jc w:val="both"/>
        <w:rPr>
          <w:rFonts w:ascii="Times New Roman" w:hAnsi="Times New Roman" w:cs="Times New Roman"/>
        </w:rPr>
      </w:pPr>
      <w:r w:rsidRPr="00E30DC5">
        <w:rPr>
          <w:rFonts w:ascii="Times New Roman" w:hAnsi="Times New Roman" w:cs="Times New Roman"/>
        </w:rPr>
        <w:t xml:space="preserve">                                 __________________________________________</w:t>
      </w:r>
    </w:p>
    <w:p w:rsidR="00E478AE" w:rsidRPr="00E30DC5" w:rsidRDefault="00E478AE" w:rsidP="00E478AE">
      <w:pPr>
        <w:pStyle w:val="ConsPlusNonformat"/>
        <w:ind w:left="5529"/>
        <w:jc w:val="both"/>
        <w:rPr>
          <w:rFonts w:ascii="Times New Roman" w:hAnsi="Times New Roman" w:cs="Times New Roman"/>
        </w:rPr>
      </w:pPr>
      <w:r>
        <w:rPr>
          <w:rFonts w:ascii="Times New Roman" w:hAnsi="Times New Roman" w:cs="Times New Roman"/>
        </w:rPr>
        <w:t xml:space="preserve">    </w:t>
      </w:r>
      <w:r w:rsidRPr="00E30DC5">
        <w:rPr>
          <w:rFonts w:ascii="Times New Roman" w:hAnsi="Times New Roman" w:cs="Times New Roman"/>
        </w:rPr>
        <w:t xml:space="preserve"> </w:t>
      </w:r>
      <w:proofErr w:type="gramStart"/>
      <w:r w:rsidRPr="00E30DC5">
        <w:rPr>
          <w:rFonts w:ascii="Times New Roman" w:hAnsi="Times New Roman" w:cs="Times New Roman"/>
        </w:rPr>
        <w:t>(вид документа органа, уполномоченного</w:t>
      </w:r>
      <w:proofErr w:type="gramEnd"/>
    </w:p>
    <w:p w:rsidR="00E478AE" w:rsidRPr="00E30DC5" w:rsidRDefault="00E478AE" w:rsidP="00E478AE">
      <w:pPr>
        <w:pStyle w:val="ConsPlusNonformat"/>
        <w:ind w:left="5529"/>
        <w:jc w:val="both"/>
        <w:rPr>
          <w:rFonts w:ascii="Times New Roman" w:hAnsi="Times New Roman" w:cs="Times New Roman"/>
        </w:rPr>
      </w:pPr>
      <w:r>
        <w:rPr>
          <w:rFonts w:ascii="Times New Roman" w:hAnsi="Times New Roman" w:cs="Times New Roman"/>
        </w:rPr>
        <w:t xml:space="preserve">       </w:t>
      </w:r>
      <w:r w:rsidRPr="00E30DC5">
        <w:rPr>
          <w:rFonts w:ascii="Times New Roman" w:hAnsi="Times New Roman" w:cs="Times New Roman"/>
        </w:rPr>
        <w:t>на принятие решения о подготовке</w:t>
      </w:r>
    </w:p>
    <w:p w:rsidR="00E478AE" w:rsidRPr="00E30DC5" w:rsidRDefault="00E478AE" w:rsidP="00E478AE">
      <w:pPr>
        <w:pStyle w:val="ConsPlusNonformat"/>
        <w:ind w:left="5529"/>
        <w:jc w:val="both"/>
        <w:rPr>
          <w:rFonts w:ascii="Times New Roman" w:hAnsi="Times New Roman" w:cs="Times New Roman"/>
        </w:rPr>
      </w:pPr>
      <w:r w:rsidRPr="00E30DC5">
        <w:rPr>
          <w:rFonts w:ascii="Times New Roman" w:hAnsi="Times New Roman" w:cs="Times New Roman"/>
        </w:rPr>
        <w:t xml:space="preserve">   </w:t>
      </w:r>
      <w:r>
        <w:rPr>
          <w:rFonts w:ascii="Times New Roman" w:hAnsi="Times New Roman" w:cs="Times New Roman"/>
        </w:rPr>
        <w:t xml:space="preserve">    </w:t>
      </w:r>
      <w:r w:rsidRPr="00E30DC5">
        <w:rPr>
          <w:rFonts w:ascii="Times New Roman" w:hAnsi="Times New Roman" w:cs="Times New Roman"/>
        </w:rPr>
        <w:t>документации по планировке территории)</w:t>
      </w:r>
    </w:p>
    <w:p w:rsidR="00E478AE" w:rsidRPr="00E30DC5" w:rsidRDefault="00E478AE" w:rsidP="00E478AE">
      <w:pPr>
        <w:pStyle w:val="ConsPlusNonformat"/>
        <w:ind w:left="5529"/>
        <w:jc w:val="both"/>
        <w:rPr>
          <w:rFonts w:ascii="Times New Roman" w:hAnsi="Times New Roman" w:cs="Times New Roman"/>
        </w:rPr>
      </w:pPr>
      <w:r w:rsidRPr="00E30DC5">
        <w:rPr>
          <w:rFonts w:ascii="Times New Roman" w:hAnsi="Times New Roman" w:cs="Times New Roman"/>
        </w:rPr>
        <w:t>от "__" ______________ 20__ г. N _________</w:t>
      </w:r>
    </w:p>
    <w:p w:rsidR="00E478AE" w:rsidRPr="00E30DC5" w:rsidRDefault="00E478AE" w:rsidP="00E478AE">
      <w:pPr>
        <w:pStyle w:val="ConsPlusNonformat"/>
        <w:ind w:left="5529"/>
        <w:jc w:val="both"/>
        <w:rPr>
          <w:rFonts w:ascii="Times New Roman" w:hAnsi="Times New Roman" w:cs="Times New Roman"/>
        </w:rPr>
      </w:pPr>
      <w:r w:rsidRPr="00E30DC5">
        <w:rPr>
          <w:rFonts w:ascii="Times New Roman" w:hAnsi="Times New Roman" w:cs="Times New Roman"/>
        </w:rPr>
        <w:t xml:space="preserve">     </w:t>
      </w:r>
      <w:r>
        <w:rPr>
          <w:rFonts w:ascii="Times New Roman" w:hAnsi="Times New Roman" w:cs="Times New Roman"/>
        </w:rPr>
        <w:t xml:space="preserve"> </w:t>
      </w:r>
      <w:proofErr w:type="gramStart"/>
      <w:r w:rsidRPr="00E30DC5">
        <w:rPr>
          <w:rFonts w:ascii="Times New Roman" w:hAnsi="Times New Roman" w:cs="Times New Roman"/>
        </w:rPr>
        <w:t>(дата и номер документа о принятии</w:t>
      </w:r>
      <w:proofErr w:type="gramEnd"/>
    </w:p>
    <w:p w:rsidR="00E478AE" w:rsidRPr="00E30DC5" w:rsidRDefault="00E478AE" w:rsidP="00E478AE">
      <w:pPr>
        <w:pStyle w:val="ConsPlusNonformat"/>
        <w:ind w:left="5529"/>
        <w:jc w:val="both"/>
        <w:rPr>
          <w:rFonts w:ascii="Times New Roman" w:hAnsi="Times New Roman" w:cs="Times New Roman"/>
        </w:rPr>
      </w:pPr>
      <w:r w:rsidRPr="00E30DC5">
        <w:rPr>
          <w:rFonts w:ascii="Times New Roman" w:hAnsi="Times New Roman" w:cs="Times New Roman"/>
        </w:rPr>
        <w:t xml:space="preserve">      решения о подготовке документации</w:t>
      </w:r>
    </w:p>
    <w:p w:rsidR="00E478AE" w:rsidRPr="00E30DC5" w:rsidRDefault="00E478AE" w:rsidP="00E478AE">
      <w:pPr>
        <w:pStyle w:val="ConsPlusNonformat"/>
        <w:ind w:left="5529"/>
        <w:jc w:val="both"/>
        <w:rPr>
          <w:rFonts w:ascii="Times New Roman" w:hAnsi="Times New Roman" w:cs="Times New Roman"/>
        </w:rPr>
      </w:pPr>
      <w:r>
        <w:rPr>
          <w:rFonts w:ascii="Times New Roman" w:hAnsi="Times New Roman" w:cs="Times New Roman"/>
        </w:rPr>
        <w:t xml:space="preserve">                </w:t>
      </w:r>
      <w:r w:rsidRPr="00E30DC5">
        <w:rPr>
          <w:rFonts w:ascii="Times New Roman" w:hAnsi="Times New Roman" w:cs="Times New Roman"/>
        </w:rPr>
        <w:t>по планировке территории)</w:t>
      </w:r>
    </w:p>
    <w:p w:rsidR="00E478AE" w:rsidRPr="00E30DC5" w:rsidRDefault="00E478AE" w:rsidP="00E478AE">
      <w:pPr>
        <w:pStyle w:val="ConsPlusNonformat"/>
        <w:ind w:left="5529"/>
        <w:jc w:val="both"/>
        <w:rPr>
          <w:rFonts w:ascii="Times New Roman" w:hAnsi="Times New Roman" w:cs="Times New Roman"/>
        </w:rPr>
      </w:pPr>
      <w:r w:rsidRPr="00E30DC5">
        <w:rPr>
          <w:rFonts w:ascii="Times New Roman" w:hAnsi="Times New Roman" w:cs="Times New Roman"/>
        </w:rPr>
        <w:t xml:space="preserve">                                 __________________________________________</w:t>
      </w:r>
    </w:p>
    <w:p w:rsidR="00E478AE" w:rsidRPr="00E30DC5" w:rsidRDefault="00E478AE" w:rsidP="00E478AE">
      <w:pPr>
        <w:pStyle w:val="ConsPlusNonformat"/>
        <w:ind w:left="5529"/>
        <w:jc w:val="both"/>
        <w:rPr>
          <w:rFonts w:ascii="Times New Roman" w:hAnsi="Times New Roman" w:cs="Times New Roman"/>
        </w:rPr>
      </w:pPr>
      <w:r w:rsidRPr="00E30DC5">
        <w:rPr>
          <w:rFonts w:ascii="Times New Roman" w:hAnsi="Times New Roman" w:cs="Times New Roman"/>
        </w:rPr>
        <w:t xml:space="preserve"> </w:t>
      </w:r>
      <w:r>
        <w:rPr>
          <w:rFonts w:ascii="Times New Roman" w:hAnsi="Times New Roman" w:cs="Times New Roman"/>
        </w:rPr>
        <w:t xml:space="preserve">     </w:t>
      </w:r>
      <w:proofErr w:type="gramStart"/>
      <w:r w:rsidRPr="00E30DC5">
        <w:rPr>
          <w:rFonts w:ascii="Times New Roman" w:hAnsi="Times New Roman" w:cs="Times New Roman"/>
        </w:rPr>
        <w:t>(должность уполномоченного лица органа,</w:t>
      </w:r>
      <w:proofErr w:type="gramEnd"/>
    </w:p>
    <w:p w:rsidR="00E478AE" w:rsidRPr="00E30DC5" w:rsidRDefault="00E478AE" w:rsidP="00E478AE">
      <w:pPr>
        <w:pStyle w:val="ConsPlusNonformat"/>
        <w:ind w:left="5529"/>
        <w:jc w:val="both"/>
        <w:rPr>
          <w:rFonts w:ascii="Times New Roman" w:hAnsi="Times New Roman" w:cs="Times New Roman"/>
        </w:rPr>
      </w:pPr>
      <w:r w:rsidRPr="00E30DC5">
        <w:rPr>
          <w:rFonts w:ascii="Times New Roman" w:hAnsi="Times New Roman" w:cs="Times New Roman"/>
        </w:rPr>
        <w:t xml:space="preserve">     </w:t>
      </w:r>
      <w:r>
        <w:rPr>
          <w:rFonts w:ascii="Times New Roman" w:hAnsi="Times New Roman" w:cs="Times New Roman"/>
        </w:rPr>
        <w:t xml:space="preserve">    </w:t>
      </w:r>
      <w:r w:rsidRPr="00E30DC5">
        <w:rPr>
          <w:rFonts w:ascii="Times New Roman" w:hAnsi="Times New Roman" w:cs="Times New Roman"/>
        </w:rPr>
        <w:t>уполномоченного на принятие решения</w:t>
      </w:r>
    </w:p>
    <w:p w:rsidR="00E478AE" w:rsidRPr="00E30DC5" w:rsidRDefault="00E478AE" w:rsidP="00E478AE">
      <w:pPr>
        <w:pStyle w:val="ConsPlusNonformat"/>
        <w:ind w:left="5529"/>
        <w:jc w:val="both"/>
        <w:rPr>
          <w:rFonts w:ascii="Times New Roman" w:hAnsi="Times New Roman" w:cs="Times New Roman"/>
        </w:rPr>
      </w:pPr>
      <w:r w:rsidRPr="00E30DC5">
        <w:rPr>
          <w:rFonts w:ascii="Times New Roman" w:hAnsi="Times New Roman" w:cs="Times New Roman"/>
        </w:rPr>
        <w:t xml:space="preserve">          </w:t>
      </w:r>
      <w:r>
        <w:rPr>
          <w:rFonts w:ascii="Times New Roman" w:hAnsi="Times New Roman" w:cs="Times New Roman"/>
        </w:rPr>
        <w:t xml:space="preserve">       </w:t>
      </w:r>
      <w:r w:rsidRPr="00E30DC5">
        <w:rPr>
          <w:rFonts w:ascii="Times New Roman" w:hAnsi="Times New Roman" w:cs="Times New Roman"/>
        </w:rPr>
        <w:t>о подготовке документации</w:t>
      </w:r>
    </w:p>
    <w:p w:rsidR="00E478AE" w:rsidRPr="00E30DC5" w:rsidRDefault="00E478AE" w:rsidP="00E478AE">
      <w:pPr>
        <w:pStyle w:val="ConsPlusNonformat"/>
        <w:ind w:left="5529"/>
        <w:jc w:val="both"/>
        <w:rPr>
          <w:rFonts w:ascii="Times New Roman" w:hAnsi="Times New Roman" w:cs="Times New Roman"/>
        </w:rPr>
      </w:pPr>
      <w:r w:rsidRPr="00E30DC5">
        <w:rPr>
          <w:rFonts w:ascii="Times New Roman" w:hAnsi="Times New Roman" w:cs="Times New Roman"/>
        </w:rPr>
        <w:t xml:space="preserve">          </w:t>
      </w:r>
      <w:r>
        <w:rPr>
          <w:rFonts w:ascii="Times New Roman" w:hAnsi="Times New Roman" w:cs="Times New Roman"/>
        </w:rPr>
        <w:t xml:space="preserve">       </w:t>
      </w:r>
      <w:r w:rsidRPr="00E30DC5">
        <w:rPr>
          <w:rFonts w:ascii="Times New Roman" w:hAnsi="Times New Roman" w:cs="Times New Roman"/>
        </w:rPr>
        <w:t>по планировке территории)</w:t>
      </w:r>
    </w:p>
    <w:p w:rsidR="00E478AE" w:rsidRPr="00E30DC5" w:rsidRDefault="00E478AE" w:rsidP="00E478AE">
      <w:pPr>
        <w:pStyle w:val="ConsPlusNonformat"/>
        <w:ind w:left="5529"/>
        <w:jc w:val="both"/>
        <w:rPr>
          <w:rFonts w:ascii="Times New Roman" w:hAnsi="Times New Roman" w:cs="Times New Roman"/>
        </w:rPr>
      </w:pPr>
      <w:r w:rsidRPr="00E30DC5">
        <w:rPr>
          <w:rFonts w:ascii="Times New Roman" w:hAnsi="Times New Roman" w:cs="Times New Roman"/>
        </w:rPr>
        <w:t>_____________________________ ____________</w:t>
      </w:r>
    </w:p>
    <w:p w:rsidR="00E478AE" w:rsidRPr="00E30DC5" w:rsidRDefault="00E478AE" w:rsidP="00E478AE">
      <w:pPr>
        <w:pStyle w:val="ConsPlusNonformat"/>
        <w:ind w:left="5529"/>
        <w:jc w:val="both"/>
        <w:rPr>
          <w:rFonts w:ascii="Times New Roman" w:hAnsi="Times New Roman" w:cs="Times New Roman"/>
        </w:rPr>
      </w:pPr>
      <w:r>
        <w:rPr>
          <w:rFonts w:ascii="Times New Roman" w:hAnsi="Times New Roman" w:cs="Times New Roman"/>
        </w:rPr>
        <w:t xml:space="preserve"> </w:t>
      </w:r>
      <w:proofErr w:type="gramStart"/>
      <w:r w:rsidRPr="00E30DC5">
        <w:rPr>
          <w:rFonts w:ascii="Times New Roman" w:hAnsi="Times New Roman" w:cs="Times New Roman"/>
        </w:rPr>
        <w:t>(подпись уполномоченного   (расшифровка</w:t>
      </w:r>
      <w:proofErr w:type="gramEnd"/>
    </w:p>
    <w:p w:rsidR="00E478AE" w:rsidRPr="00E30DC5" w:rsidRDefault="00E478AE" w:rsidP="00E478AE">
      <w:pPr>
        <w:pStyle w:val="ConsPlusNonformat"/>
        <w:ind w:left="5529"/>
        <w:jc w:val="both"/>
        <w:rPr>
          <w:rFonts w:ascii="Times New Roman" w:hAnsi="Times New Roman" w:cs="Times New Roman"/>
        </w:rPr>
      </w:pPr>
      <w:r w:rsidRPr="00E30DC5">
        <w:rPr>
          <w:rFonts w:ascii="Times New Roman" w:hAnsi="Times New Roman" w:cs="Times New Roman"/>
        </w:rPr>
        <w:t xml:space="preserve">   </w:t>
      </w:r>
      <w:r>
        <w:rPr>
          <w:rFonts w:ascii="Times New Roman" w:hAnsi="Times New Roman" w:cs="Times New Roman"/>
        </w:rPr>
        <w:t xml:space="preserve">   </w:t>
      </w:r>
      <w:r w:rsidRPr="00E30DC5">
        <w:rPr>
          <w:rFonts w:ascii="Times New Roman" w:hAnsi="Times New Roman" w:cs="Times New Roman"/>
        </w:rPr>
        <w:t>лица органа, уполномоченного   подписи)</w:t>
      </w:r>
    </w:p>
    <w:p w:rsidR="00E478AE" w:rsidRPr="00E30DC5" w:rsidRDefault="00E478AE" w:rsidP="00E478AE">
      <w:pPr>
        <w:pStyle w:val="ConsPlusNonformat"/>
        <w:ind w:left="5529"/>
        <w:jc w:val="both"/>
        <w:rPr>
          <w:rFonts w:ascii="Times New Roman" w:hAnsi="Times New Roman" w:cs="Times New Roman"/>
        </w:rPr>
      </w:pPr>
      <w:r>
        <w:rPr>
          <w:rFonts w:ascii="Times New Roman" w:hAnsi="Times New Roman" w:cs="Times New Roman"/>
        </w:rPr>
        <w:t xml:space="preserve">                  </w:t>
      </w:r>
      <w:r w:rsidRPr="00E30DC5">
        <w:rPr>
          <w:rFonts w:ascii="Times New Roman" w:hAnsi="Times New Roman" w:cs="Times New Roman"/>
        </w:rPr>
        <w:t xml:space="preserve"> на принятие решения</w:t>
      </w:r>
    </w:p>
    <w:p w:rsidR="00E478AE" w:rsidRPr="00E30DC5" w:rsidRDefault="00E478AE" w:rsidP="00E478AE">
      <w:pPr>
        <w:pStyle w:val="ConsPlusNonformat"/>
        <w:ind w:left="5529"/>
        <w:jc w:val="both"/>
        <w:rPr>
          <w:rFonts w:ascii="Times New Roman" w:hAnsi="Times New Roman" w:cs="Times New Roman"/>
        </w:rPr>
      </w:pPr>
      <w:r w:rsidRPr="00E30DC5">
        <w:rPr>
          <w:rFonts w:ascii="Times New Roman" w:hAnsi="Times New Roman" w:cs="Times New Roman"/>
        </w:rPr>
        <w:t xml:space="preserve">  </w:t>
      </w:r>
      <w:r>
        <w:rPr>
          <w:rFonts w:ascii="Times New Roman" w:hAnsi="Times New Roman" w:cs="Times New Roman"/>
        </w:rPr>
        <w:t xml:space="preserve">            </w:t>
      </w:r>
      <w:r w:rsidRPr="00E30DC5">
        <w:rPr>
          <w:rFonts w:ascii="Times New Roman" w:hAnsi="Times New Roman" w:cs="Times New Roman"/>
        </w:rPr>
        <w:t xml:space="preserve"> о подготовке документации</w:t>
      </w:r>
    </w:p>
    <w:p w:rsidR="00E478AE" w:rsidRPr="00E30DC5" w:rsidRDefault="00E478AE" w:rsidP="00E478AE">
      <w:pPr>
        <w:pStyle w:val="ConsPlusNonformat"/>
        <w:ind w:left="5529"/>
        <w:jc w:val="both"/>
        <w:rPr>
          <w:rFonts w:ascii="Times New Roman" w:hAnsi="Times New Roman" w:cs="Times New Roman"/>
        </w:rPr>
      </w:pPr>
      <w:r w:rsidRPr="00E30DC5">
        <w:rPr>
          <w:rFonts w:ascii="Times New Roman" w:hAnsi="Times New Roman" w:cs="Times New Roman"/>
        </w:rPr>
        <w:t xml:space="preserve">  </w:t>
      </w:r>
      <w:r>
        <w:rPr>
          <w:rFonts w:ascii="Times New Roman" w:hAnsi="Times New Roman" w:cs="Times New Roman"/>
        </w:rPr>
        <w:t xml:space="preserve">            </w:t>
      </w:r>
      <w:r w:rsidRPr="00E30DC5">
        <w:rPr>
          <w:rFonts w:ascii="Times New Roman" w:hAnsi="Times New Roman" w:cs="Times New Roman"/>
        </w:rPr>
        <w:t xml:space="preserve"> по планировке территории)</w:t>
      </w:r>
    </w:p>
    <w:p w:rsidR="00E478AE" w:rsidRPr="00E30DC5" w:rsidRDefault="00E478AE" w:rsidP="00E478AE">
      <w:pPr>
        <w:pStyle w:val="ConsPlusNonformat"/>
        <w:ind w:left="5529"/>
        <w:jc w:val="both"/>
        <w:rPr>
          <w:rFonts w:ascii="Times New Roman" w:hAnsi="Times New Roman" w:cs="Times New Roman"/>
        </w:rPr>
      </w:pPr>
      <w:r w:rsidRPr="00E30DC5">
        <w:rPr>
          <w:rFonts w:ascii="Times New Roman" w:hAnsi="Times New Roman" w:cs="Times New Roman"/>
        </w:rPr>
        <w:t xml:space="preserve">            </w:t>
      </w:r>
      <w:r>
        <w:rPr>
          <w:rFonts w:ascii="Times New Roman" w:hAnsi="Times New Roman" w:cs="Times New Roman"/>
        </w:rPr>
        <w:t xml:space="preserve">                       </w:t>
      </w:r>
      <w:r w:rsidRPr="00E30DC5">
        <w:rPr>
          <w:rFonts w:ascii="Times New Roman" w:hAnsi="Times New Roman" w:cs="Times New Roman"/>
        </w:rPr>
        <w:t xml:space="preserve">  М.П.</w:t>
      </w:r>
    </w:p>
    <w:p w:rsidR="00E478AE" w:rsidRPr="00E30DC5" w:rsidRDefault="00E478AE" w:rsidP="00E478AE">
      <w:pPr>
        <w:pStyle w:val="ConsPlusNonformat"/>
        <w:jc w:val="center"/>
        <w:rPr>
          <w:rFonts w:ascii="Times New Roman" w:hAnsi="Times New Roman" w:cs="Times New Roman"/>
        </w:rPr>
      </w:pPr>
    </w:p>
    <w:p w:rsidR="00E478AE" w:rsidRPr="004C65E3" w:rsidRDefault="00E478AE" w:rsidP="00E478AE">
      <w:pPr>
        <w:pStyle w:val="ConsPlusNonformat"/>
        <w:jc w:val="center"/>
        <w:rPr>
          <w:rFonts w:ascii="Times New Roman" w:hAnsi="Times New Roman" w:cs="Times New Roman"/>
          <w:sz w:val="28"/>
        </w:rPr>
      </w:pPr>
      <w:bookmarkStart w:id="1" w:name="P170"/>
      <w:bookmarkEnd w:id="1"/>
      <w:r w:rsidRPr="004C65E3">
        <w:rPr>
          <w:rFonts w:ascii="Times New Roman" w:hAnsi="Times New Roman" w:cs="Times New Roman"/>
          <w:sz w:val="28"/>
        </w:rPr>
        <w:t>ЗАДАНИЕ</w:t>
      </w:r>
    </w:p>
    <w:p w:rsidR="00E478AE" w:rsidRPr="004C65E3" w:rsidRDefault="00E478AE" w:rsidP="00E478AE">
      <w:pPr>
        <w:pStyle w:val="ConsPlusNonformat"/>
        <w:jc w:val="center"/>
        <w:rPr>
          <w:rFonts w:ascii="Times New Roman" w:hAnsi="Times New Roman" w:cs="Times New Roman"/>
          <w:sz w:val="28"/>
        </w:rPr>
      </w:pPr>
      <w:r w:rsidRPr="004C65E3">
        <w:rPr>
          <w:rFonts w:ascii="Times New Roman" w:hAnsi="Times New Roman" w:cs="Times New Roman"/>
          <w:sz w:val="28"/>
        </w:rPr>
        <w:t>на разработку документации по планировке территории</w:t>
      </w:r>
    </w:p>
    <w:p w:rsidR="00E478AE" w:rsidRPr="004C65E3" w:rsidRDefault="00E478AE" w:rsidP="00E478AE">
      <w:pPr>
        <w:pStyle w:val="ConsPlusNonformat"/>
        <w:jc w:val="both"/>
        <w:rPr>
          <w:rFonts w:ascii="Times New Roman" w:hAnsi="Times New Roman" w:cs="Times New Roman"/>
          <w:sz w:val="24"/>
        </w:rPr>
      </w:pPr>
    </w:p>
    <w:p w:rsidR="00E478AE" w:rsidRPr="00E30DC5" w:rsidRDefault="00E478AE" w:rsidP="00E478AE">
      <w:pPr>
        <w:pStyle w:val="ConsPlusNonformat"/>
        <w:jc w:val="both"/>
        <w:rPr>
          <w:rFonts w:ascii="Times New Roman" w:hAnsi="Times New Roman" w:cs="Times New Roman"/>
        </w:rPr>
      </w:pPr>
      <w:r w:rsidRPr="00E30DC5">
        <w:rPr>
          <w:rFonts w:ascii="Times New Roman" w:hAnsi="Times New Roman" w:cs="Times New Roman"/>
        </w:rPr>
        <w:t>_________________________________________________________________________</w:t>
      </w:r>
      <w:r>
        <w:rPr>
          <w:rFonts w:ascii="Times New Roman" w:hAnsi="Times New Roman" w:cs="Times New Roman"/>
        </w:rPr>
        <w:t>_____________________</w:t>
      </w:r>
      <w:r w:rsidRPr="00E30DC5">
        <w:rPr>
          <w:rFonts w:ascii="Times New Roman" w:hAnsi="Times New Roman" w:cs="Times New Roman"/>
        </w:rPr>
        <w:t>__</w:t>
      </w:r>
    </w:p>
    <w:p w:rsidR="00E478AE" w:rsidRPr="00E30DC5" w:rsidRDefault="00E478AE" w:rsidP="00E478AE">
      <w:pPr>
        <w:pStyle w:val="ConsPlusNonformat"/>
        <w:jc w:val="both"/>
        <w:rPr>
          <w:rFonts w:ascii="Times New Roman" w:hAnsi="Times New Roman" w:cs="Times New Roman"/>
        </w:rPr>
      </w:pPr>
      <w:r w:rsidRPr="00E30DC5">
        <w:rPr>
          <w:rFonts w:ascii="Times New Roman" w:hAnsi="Times New Roman" w:cs="Times New Roman"/>
        </w:rPr>
        <w:t xml:space="preserve">  </w:t>
      </w:r>
      <w:proofErr w:type="gramStart"/>
      <w:r w:rsidRPr="00E30DC5">
        <w:rPr>
          <w:rFonts w:ascii="Times New Roman" w:hAnsi="Times New Roman" w:cs="Times New Roman"/>
        </w:rPr>
        <w:t>(наименование территории, наименование объекта (объектов) капитального</w:t>
      </w:r>
      <w:r>
        <w:rPr>
          <w:rFonts w:ascii="Times New Roman" w:hAnsi="Times New Roman" w:cs="Times New Roman"/>
        </w:rPr>
        <w:t xml:space="preserve"> </w:t>
      </w:r>
      <w:r w:rsidRPr="00E30DC5">
        <w:rPr>
          <w:rFonts w:ascii="Times New Roman" w:hAnsi="Times New Roman" w:cs="Times New Roman"/>
        </w:rPr>
        <w:t xml:space="preserve">строительства, для размещения </w:t>
      </w:r>
      <w:proofErr w:type="gramEnd"/>
    </w:p>
    <w:p w:rsidR="00E478AE" w:rsidRPr="00E30DC5" w:rsidRDefault="00E478AE" w:rsidP="00E478AE">
      <w:pPr>
        <w:pStyle w:val="ConsPlusNonformat"/>
        <w:jc w:val="both"/>
        <w:rPr>
          <w:rFonts w:ascii="Times New Roman" w:hAnsi="Times New Roman" w:cs="Times New Roman"/>
        </w:rPr>
      </w:pPr>
      <w:r w:rsidRPr="00E30DC5">
        <w:rPr>
          <w:rFonts w:ascii="Times New Roman" w:hAnsi="Times New Roman" w:cs="Times New Roman"/>
        </w:rPr>
        <w:t>___________________________________________________________________________</w:t>
      </w:r>
      <w:r>
        <w:rPr>
          <w:rFonts w:ascii="Times New Roman" w:hAnsi="Times New Roman" w:cs="Times New Roman"/>
        </w:rPr>
        <w:t>____________________</w:t>
      </w:r>
    </w:p>
    <w:p w:rsidR="00E478AE" w:rsidRPr="00E30DC5" w:rsidRDefault="00E478AE" w:rsidP="00E478AE">
      <w:pPr>
        <w:pStyle w:val="ConsPlusNonformat"/>
        <w:jc w:val="both"/>
        <w:rPr>
          <w:rFonts w:ascii="Times New Roman" w:hAnsi="Times New Roman" w:cs="Times New Roman"/>
        </w:rPr>
      </w:pPr>
      <w:r w:rsidRPr="00E30DC5">
        <w:rPr>
          <w:rFonts w:ascii="Times New Roman" w:hAnsi="Times New Roman" w:cs="Times New Roman"/>
        </w:rPr>
        <w:t xml:space="preserve">                  </w:t>
      </w:r>
      <w:proofErr w:type="gramStart"/>
      <w:r w:rsidRPr="00E30DC5">
        <w:rPr>
          <w:rFonts w:ascii="Times New Roman" w:hAnsi="Times New Roman" w:cs="Times New Roman"/>
        </w:rPr>
        <w:t>которого</w:t>
      </w:r>
      <w:proofErr w:type="gramEnd"/>
      <w:r w:rsidRPr="00E30DC5">
        <w:rPr>
          <w:rFonts w:ascii="Times New Roman" w:hAnsi="Times New Roman" w:cs="Times New Roman"/>
        </w:rPr>
        <w:t xml:space="preserve"> (которых) подготавливается документация по планировке территории)</w:t>
      </w:r>
    </w:p>
    <w:p w:rsidR="00E478AE" w:rsidRPr="00E30DC5" w:rsidRDefault="00E478AE" w:rsidP="00E478AE">
      <w:pPr>
        <w:pStyle w:val="ConsPlusNormal"/>
        <w:jc w:val="both"/>
        <w:rPr>
          <w:rFonts w:ascii="Times New Roman" w:hAnsi="Times New Roman" w:cs="Times New Roman"/>
        </w:rPr>
      </w:pP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679"/>
        <w:gridCol w:w="4678"/>
      </w:tblGrid>
      <w:tr w:rsidR="00E478AE" w:rsidRPr="004C65E3" w:rsidTr="00390FF7">
        <w:tc>
          <w:tcPr>
            <w:tcW w:w="5245" w:type="dxa"/>
            <w:gridSpan w:val="2"/>
            <w:tcBorders>
              <w:top w:val="single" w:sz="4" w:space="0" w:color="auto"/>
              <w:left w:val="nil"/>
              <w:bottom w:val="single" w:sz="4" w:space="0" w:color="auto"/>
            </w:tcBorders>
          </w:tcPr>
          <w:p w:rsidR="00E478AE" w:rsidRPr="004C65E3" w:rsidRDefault="00E478AE" w:rsidP="00390FF7">
            <w:pPr>
              <w:pStyle w:val="ConsPlusNormal"/>
              <w:jc w:val="center"/>
              <w:rPr>
                <w:rFonts w:ascii="Times New Roman" w:hAnsi="Times New Roman" w:cs="Times New Roman"/>
                <w:sz w:val="28"/>
              </w:rPr>
            </w:pPr>
            <w:r w:rsidRPr="004C65E3">
              <w:rPr>
                <w:rFonts w:ascii="Times New Roman" w:hAnsi="Times New Roman" w:cs="Times New Roman"/>
                <w:sz w:val="28"/>
              </w:rPr>
              <w:t>Наименование позиции</w:t>
            </w:r>
          </w:p>
        </w:tc>
        <w:tc>
          <w:tcPr>
            <w:tcW w:w="4678" w:type="dxa"/>
            <w:tcBorders>
              <w:top w:val="single" w:sz="4" w:space="0" w:color="auto"/>
              <w:bottom w:val="single" w:sz="4" w:space="0" w:color="auto"/>
              <w:right w:val="nil"/>
            </w:tcBorders>
          </w:tcPr>
          <w:p w:rsidR="00E478AE" w:rsidRPr="004C65E3" w:rsidRDefault="00E478AE" w:rsidP="00390FF7">
            <w:pPr>
              <w:pStyle w:val="ConsPlusNormal"/>
              <w:jc w:val="center"/>
              <w:rPr>
                <w:rFonts w:ascii="Times New Roman" w:hAnsi="Times New Roman" w:cs="Times New Roman"/>
                <w:sz w:val="28"/>
              </w:rPr>
            </w:pPr>
            <w:r w:rsidRPr="004C65E3">
              <w:rPr>
                <w:rFonts w:ascii="Times New Roman" w:hAnsi="Times New Roman" w:cs="Times New Roman"/>
                <w:sz w:val="28"/>
              </w:rPr>
              <w:t>Содержание</w:t>
            </w:r>
          </w:p>
        </w:tc>
      </w:tr>
      <w:tr w:rsidR="00E478AE" w:rsidRPr="004C65E3" w:rsidTr="00390FF7">
        <w:tblPrEx>
          <w:tblBorders>
            <w:insideH w:val="none" w:sz="0" w:space="0" w:color="auto"/>
            <w:insideV w:val="none" w:sz="0" w:space="0" w:color="auto"/>
          </w:tblBorders>
        </w:tblPrEx>
        <w:tc>
          <w:tcPr>
            <w:tcW w:w="566" w:type="dxa"/>
            <w:tcBorders>
              <w:top w:val="single" w:sz="4" w:space="0" w:color="auto"/>
              <w:left w:val="nil"/>
              <w:bottom w:val="nil"/>
              <w:right w:val="nil"/>
            </w:tcBorders>
          </w:tcPr>
          <w:p w:rsidR="00E478AE" w:rsidRPr="004C65E3" w:rsidRDefault="00E478AE" w:rsidP="00390FF7">
            <w:pPr>
              <w:pStyle w:val="ConsPlusNormal"/>
              <w:jc w:val="center"/>
              <w:rPr>
                <w:rFonts w:ascii="Times New Roman" w:hAnsi="Times New Roman" w:cs="Times New Roman"/>
                <w:sz w:val="28"/>
              </w:rPr>
            </w:pPr>
            <w:r w:rsidRPr="004C65E3">
              <w:rPr>
                <w:rFonts w:ascii="Times New Roman" w:hAnsi="Times New Roman" w:cs="Times New Roman"/>
                <w:sz w:val="28"/>
              </w:rPr>
              <w:t>1.</w:t>
            </w:r>
          </w:p>
        </w:tc>
        <w:tc>
          <w:tcPr>
            <w:tcW w:w="4679" w:type="dxa"/>
            <w:tcBorders>
              <w:top w:val="single" w:sz="4" w:space="0" w:color="auto"/>
              <w:left w:val="nil"/>
              <w:bottom w:val="nil"/>
              <w:right w:val="nil"/>
            </w:tcBorders>
          </w:tcPr>
          <w:p w:rsidR="00E478AE" w:rsidRPr="004C65E3" w:rsidRDefault="00E478AE" w:rsidP="00390FF7">
            <w:pPr>
              <w:pStyle w:val="ConsPlusNormal"/>
              <w:rPr>
                <w:rFonts w:ascii="Times New Roman" w:hAnsi="Times New Roman" w:cs="Times New Roman"/>
                <w:sz w:val="28"/>
              </w:rPr>
            </w:pPr>
            <w:bookmarkStart w:id="2" w:name="P182"/>
            <w:bookmarkEnd w:id="2"/>
            <w:r w:rsidRPr="004C65E3">
              <w:rPr>
                <w:rFonts w:ascii="Times New Roman" w:hAnsi="Times New Roman" w:cs="Times New Roman"/>
                <w:sz w:val="28"/>
              </w:rPr>
              <w:t>Вид разрабатываемой документации по планировке территории</w:t>
            </w:r>
          </w:p>
        </w:tc>
        <w:tc>
          <w:tcPr>
            <w:tcW w:w="4678" w:type="dxa"/>
            <w:tcBorders>
              <w:top w:val="single" w:sz="4" w:space="0" w:color="auto"/>
              <w:left w:val="nil"/>
              <w:bottom w:val="nil"/>
              <w:right w:val="nil"/>
            </w:tcBorders>
          </w:tcPr>
          <w:p w:rsidR="00E478AE" w:rsidRPr="004C65E3" w:rsidRDefault="00E478AE" w:rsidP="00390FF7">
            <w:pPr>
              <w:pStyle w:val="ConsPlusNormal"/>
              <w:rPr>
                <w:rFonts w:ascii="Times New Roman" w:hAnsi="Times New Roman" w:cs="Times New Roman"/>
                <w:sz w:val="28"/>
              </w:rPr>
            </w:pPr>
          </w:p>
        </w:tc>
      </w:tr>
      <w:tr w:rsidR="00E478AE" w:rsidRPr="004C65E3" w:rsidTr="00390FF7">
        <w:tblPrEx>
          <w:tblBorders>
            <w:insideH w:val="none" w:sz="0" w:space="0" w:color="auto"/>
            <w:insideV w:val="none" w:sz="0" w:space="0" w:color="auto"/>
          </w:tblBorders>
        </w:tblPrEx>
        <w:tc>
          <w:tcPr>
            <w:tcW w:w="566" w:type="dxa"/>
            <w:tcBorders>
              <w:top w:val="nil"/>
              <w:left w:val="nil"/>
              <w:bottom w:val="nil"/>
              <w:right w:val="nil"/>
            </w:tcBorders>
          </w:tcPr>
          <w:p w:rsidR="00E478AE" w:rsidRPr="004C65E3" w:rsidRDefault="00E478AE" w:rsidP="00390FF7">
            <w:pPr>
              <w:pStyle w:val="ConsPlusNormal"/>
              <w:jc w:val="center"/>
              <w:rPr>
                <w:rFonts w:ascii="Times New Roman" w:hAnsi="Times New Roman" w:cs="Times New Roman"/>
                <w:sz w:val="28"/>
              </w:rPr>
            </w:pPr>
            <w:r w:rsidRPr="004C65E3">
              <w:rPr>
                <w:rFonts w:ascii="Times New Roman" w:hAnsi="Times New Roman" w:cs="Times New Roman"/>
                <w:sz w:val="28"/>
              </w:rPr>
              <w:t>2.</w:t>
            </w:r>
          </w:p>
        </w:tc>
        <w:tc>
          <w:tcPr>
            <w:tcW w:w="4679" w:type="dxa"/>
            <w:tcBorders>
              <w:top w:val="nil"/>
              <w:left w:val="nil"/>
              <w:bottom w:val="nil"/>
              <w:right w:val="nil"/>
            </w:tcBorders>
          </w:tcPr>
          <w:p w:rsidR="00E478AE" w:rsidRPr="004C65E3" w:rsidRDefault="00E478AE" w:rsidP="00390FF7">
            <w:pPr>
              <w:pStyle w:val="ConsPlusNormal"/>
              <w:rPr>
                <w:rFonts w:ascii="Times New Roman" w:hAnsi="Times New Roman" w:cs="Times New Roman"/>
                <w:sz w:val="28"/>
              </w:rPr>
            </w:pPr>
            <w:bookmarkStart w:id="3" w:name="P185"/>
            <w:bookmarkEnd w:id="3"/>
            <w:r w:rsidRPr="004C65E3">
              <w:rPr>
                <w:rFonts w:ascii="Times New Roman" w:hAnsi="Times New Roman" w:cs="Times New Roman"/>
                <w:sz w:val="28"/>
              </w:rPr>
              <w:t>Инициатор подготовки документации по планировке территории</w:t>
            </w:r>
          </w:p>
        </w:tc>
        <w:tc>
          <w:tcPr>
            <w:tcW w:w="4678" w:type="dxa"/>
            <w:tcBorders>
              <w:top w:val="nil"/>
              <w:left w:val="nil"/>
              <w:bottom w:val="nil"/>
              <w:right w:val="nil"/>
            </w:tcBorders>
          </w:tcPr>
          <w:p w:rsidR="00E478AE" w:rsidRPr="004C65E3" w:rsidRDefault="00E478AE" w:rsidP="00390FF7">
            <w:pPr>
              <w:pStyle w:val="ConsPlusNormal"/>
              <w:rPr>
                <w:rFonts w:ascii="Times New Roman" w:hAnsi="Times New Roman" w:cs="Times New Roman"/>
                <w:sz w:val="28"/>
              </w:rPr>
            </w:pPr>
          </w:p>
        </w:tc>
      </w:tr>
      <w:tr w:rsidR="00E478AE" w:rsidRPr="004C65E3" w:rsidTr="00390FF7">
        <w:tblPrEx>
          <w:tblBorders>
            <w:insideH w:val="none" w:sz="0" w:space="0" w:color="auto"/>
            <w:insideV w:val="none" w:sz="0" w:space="0" w:color="auto"/>
          </w:tblBorders>
        </w:tblPrEx>
        <w:tc>
          <w:tcPr>
            <w:tcW w:w="566" w:type="dxa"/>
            <w:tcBorders>
              <w:top w:val="nil"/>
              <w:left w:val="nil"/>
              <w:bottom w:val="nil"/>
              <w:right w:val="nil"/>
            </w:tcBorders>
          </w:tcPr>
          <w:p w:rsidR="00E478AE" w:rsidRPr="004C65E3" w:rsidRDefault="00E478AE" w:rsidP="00390FF7">
            <w:pPr>
              <w:pStyle w:val="ConsPlusNormal"/>
              <w:jc w:val="center"/>
              <w:rPr>
                <w:rFonts w:ascii="Times New Roman" w:hAnsi="Times New Roman" w:cs="Times New Roman"/>
                <w:sz w:val="28"/>
              </w:rPr>
            </w:pPr>
            <w:r w:rsidRPr="004C65E3">
              <w:rPr>
                <w:rFonts w:ascii="Times New Roman" w:hAnsi="Times New Roman" w:cs="Times New Roman"/>
                <w:sz w:val="28"/>
              </w:rPr>
              <w:t>3.</w:t>
            </w:r>
          </w:p>
        </w:tc>
        <w:tc>
          <w:tcPr>
            <w:tcW w:w="4679" w:type="dxa"/>
            <w:tcBorders>
              <w:top w:val="nil"/>
              <w:left w:val="nil"/>
              <w:bottom w:val="nil"/>
              <w:right w:val="nil"/>
            </w:tcBorders>
          </w:tcPr>
          <w:p w:rsidR="00E478AE" w:rsidRPr="004C65E3" w:rsidRDefault="00E478AE" w:rsidP="00390FF7">
            <w:pPr>
              <w:pStyle w:val="ConsPlusNormal"/>
              <w:rPr>
                <w:rFonts w:ascii="Times New Roman" w:hAnsi="Times New Roman" w:cs="Times New Roman"/>
                <w:sz w:val="28"/>
              </w:rPr>
            </w:pPr>
            <w:bookmarkStart w:id="4" w:name="P188"/>
            <w:bookmarkEnd w:id="4"/>
            <w:r w:rsidRPr="004C65E3">
              <w:rPr>
                <w:rFonts w:ascii="Times New Roman" w:hAnsi="Times New Roman" w:cs="Times New Roman"/>
                <w:sz w:val="28"/>
              </w:rPr>
              <w:t>Источник финансирования работ по подготовке документации по планировке территории</w:t>
            </w:r>
          </w:p>
        </w:tc>
        <w:tc>
          <w:tcPr>
            <w:tcW w:w="4678" w:type="dxa"/>
            <w:tcBorders>
              <w:top w:val="nil"/>
              <w:left w:val="nil"/>
              <w:bottom w:val="nil"/>
              <w:right w:val="nil"/>
            </w:tcBorders>
          </w:tcPr>
          <w:p w:rsidR="00E478AE" w:rsidRPr="004C65E3" w:rsidRDefault="00E478AE" w:rsidP="00390FF7">
            <w:pPr>
              <w:pStyle w:val="ConsPlusNormal"/>
              <w:rPr>
                <w:rFonts w:ascii="Times New Roman" w:hAnsi="Times New Roman" w:cs="Times New Roman"/>
                <w:sz w:val="28"/>
              </w:rPr>
            </w:pPr>
          </w:p>
        </w:tc>
      </w:tr>
      <w:tr w:rsidR="00E478AE" w:rsidRPr="004C65E3" w:rsidTr="00390FF7">
        <w:tblPrEx>
          <w:tblBorders>
            <w:insideH w:val="none" w:sz="0" w:space="0" w:color="auto"/>
            <w:insideV w:val="none" w:sz="0" w:space="0" w:color="auto"/>
          </w:tblBorders>
        </w:tblPrEx>
        <w:tc>
          <w:tcPr>
            <w:tcW w:w="566" w:type="dxa"/>
            <w:tcBorders>
              <w:top w:val="nil"/>
              <w:left w:val="nil"/>
              <w:bottom w:val="nil"/>
              <w:right w:val="nil"/>
            </w:tcBorders>
          </w:tcPr>
          <w:p w:rsidR="00E478AE" w:rsidRPr="004C65E3" w:rsidRDefault="00E478AE" w:rsidP="00390FF7">
            <w:pPr>
              <w:pStyle w:val="ConsPlusNormal"/>
              <w:jc w:val="center"/>
              <w:rPr>
                <w:rFonts w:ascii="Times New Roman" w:hAnsi="Times New Roman" w:cs="Times New Roman"/>
                <w:sz w:val="28"/>
              </w:rPr>
            </w:pPr>
            <w:r w:rsidRPr="004C65E3">
              <w:rPr>
                <w:rFonts w:ascii="Times New Roman" w:hAnsi="Times New Roman" w:cs="Times New Roman"/>
                <w:sz w:val="28"/>
              </w:rPr>
              <w:t>4.</w:t>
            </w:r>
          </w:p>
        </w:tc>
        <w:tc>
          <w:tcPr>
            <w:tcW w:w="4679" w:type="dxa"/>
            <w:tcBorders>
              <w:top w:val="nil"/>
              <w:left w:val="nil"/>
              <w:bottom w:val="nil"/>
              <w:right w:val="nil"/>
            </w:tcBorders>
          </w:tcPr>
          <w:p w:rsidR="00E478AE" w:rsidRPr="004C65E3" w:rsidRDefault="00E478AE" w:rsidP="00390FF7">
            <w:pPr>
              <w:pStyle w:val="ConsPlusNormal"/>
              <w:rPr>
                <w:rFonts w:ascii="Times New Roman" w:hAnsi="Times New Roman" w:cs="Times New Roman"/>
                <w:sz w:val="28"/>
              </w:rPr>
            </w:pPr>
            <w:bookmarkStart w:id="5" w:name="P191"/>
            <w:bookmarkEnd w:id="5"/>
            <w:r w:rsidRPr="004C65E3">
              <w:rPr>
                <w:rFonts w:ascii="Times New Roman" w:hAnsi="Times New Roman" w:cs="Times New Roman"/>
                <w:sz w:val="28"/>
              </w:rPr>
              <w:t>Вид и наименование планируемого к размещению объекта капитального строительства, его основные характеристики</w:t>
            </w:r>
          </w:p>
        </w:tc>
        <w:tc>
          <w:tcPr>
            <w:tcW w:w="4678" w:type="dxa"/>
            <w:tcBorders>
              <w:top w:val="nil"/>
              <w:left w:val="nil"/>
              <w:bottom w:val="nil"/>
              <w:right w:val="nil"/>
            </w:tcBorders>
          </w:tcPr>
          <w:p w:rsidR="00E478AE" w:rsidRPr="004C65E3" w:rsidRDefault="00E478AE" w:rsidP="00390FF7">
            <w:pPr>
              <w:pStyle w:val="ConsPlusNormal"/>
              <w:rPr>
                <w:rFonts w:ascii="Times New Roman" w:hAnsi="Times New Roman" w:cs="Times New Roman"/>
                <w:sz w:val="28"/>
              </w:rPr>
            </w:pPr>
          </w:p>
        </w:tc>
      </w:tr>
      <w:tr w:rsidR="00E478AE" w:rsidRPr="004C65E3" w:rsidTr="00390FF7">
        <w:tblPrEx>
          <w:tblBorders>
            <w:insideH w:val="none" w:sz="0" w:space="0" w:color="auto"/>
            <w:insideV w:val="none" w:sz="0" w:space="0" w:color="auto"/>
          </w:tblBorders>
        </w:tblPrEx>
        <w:tc>
          <w:tcPr>
            <w:tcW w:w="566" w:type="dxa"/>
            <w:tcBorders>
              <w:top w:val="nil"/>
              <w:left w:val="nil"/>
              <w:bottom w:val="nil"/>
              <w:right w:val="nil"/>
            </w:tcBorders>
          </w:tcPr>
          <w:p w:rsidR="00E478AE" w:rsidRPr="004C65E3" w:rsidRDefault="00E478AE" w:rsidP="00390FF7">
            <w:pPr>
              <w:pStyle w:val="ConsPlusNormal"/>
              <w:jc w:val="center"/>
              <w:rPr>
                <w:rFonts w:ascii="Times New Roman" w:hAnsi="Times New Roman" w:cs="Times New Roman"/>
                <w:sz w:val="28"/>
              </w:rPr>
            </w:pPr>
            <w:r w:rsidRPr="004C65E3">
              <w:rPr>
                <w:rFonts w:ascii="Times New Roman" w:hAnsi="Times New Roman" w:cs="Times New Roman"/>
                <w:sz w:val="28"/>
              </w:rPr>
              <w:t>5.</w:t>
            </w:r>
          </w:p>
        </w:tc>
        <w:tc>
          <w:tcPr>
            <w:tcW w:w="4679" w:type="dxa"/>
            <w:tcBorders>
              <w:top w:val="nil"/>
              <w:left w:val="nil"/>
              <w:bottom w:val="nil"/>
              <w:right w:val="nil"/>
            </w:tcBorders>
          </w:tcPr>
          <w:p w:rsidR="00E478AE" w:rsidRPr="004C65E3" w:rsidRDefault="00E478AE" w:rsidP="00390FF7">
            <w:pPr>
              <w:pStyle w:val="ConsPlusNormal"/>
              <w:rPr>
                <w:rFonts w:ascii="Times New Roman" w:hAnsi="Times New Roman" w:cs="Times New Roman"/>
                <w:sz w:val="28"/>
              </w:rPr>
            </w:pPr>
            <w:bookmarkStart w:id="6" w:name="P194"/>
            <w:bookmarkEnd w:id="6"/>
            <w:r w:rsidRPr="004C65E3">
              <w:rPr>
                <w:rFonts w:ascii="Times New Roman" w:hAnsi="Times New Roman" w:cs="Times New Roman"/>
                <w:sz w:val="28"/>
              </w:rPr>
              <w:t>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w:t>
            </w:r>
          </w:p>
        </w:tc>
        <w:tc>
          <w:tcPr>
            <w:tcW w:w="4678" w:type="dxa"/>
            <w:tcBorders>
              <w:top w:val="nil"/>
              <w:left w:val="nil"/>
              <w:bottom w:val="nil"/>
              <w:right w:val="nil"/>
            </w:tcBorders>
          </w:tcPr>
          <w:p w:rsidR="00E478AE" w:rsidRPr="004C65E3" w:rsidRDefault="00E478AE" w:rsidP="00390FF7">
            <w:pPr>
              <w:pStyle w:val="ConsPlusNormal"/>
              <w:rPr>
                <w:rFonts w:ascii="Times New Roman" w:hAnsi="Times New Roman" w:cs="Times New Roman"/>
                <w:sz w:val="28"/>
              </w:rPr>
            </w:pPr>
          </w:p>
        </w:tc>
      </w:tr>
      <w:tr w:rsidR="00E478AE" w:rsidRPr="004C65E3" w:rsidTr="00390FF7">
        <w:tblPrEx>
          <w:tblBorders>
            <w:insideH w:val="none" w:sz="0" w:space="0" w:color="auto"/>
            <w:insideV w:val="none" w:sz="0" w:space="0" w:color="auto"/>
          </w:tblBorders>
        </w:tblPrEx>
        <w:tc>
          <w:tcPr>
            <w:tcW w:w="566" w:type="dxa"/>
            <w:tcBorders>
              <w:top w:val="nil"/>
              <w:left w:val="nil"/>
              <w:bottom w:val="nil"/>
              <w:right w:val="nil"/>
            </w:tcBorders>
          </w:tcPr>
          <w:p w:rsidR="00E478AE" w:rsidRPr="004C65E3" w:rsidRDefault="00E478AE" w:rsidP="00390FF7">
            <w:pPr>
              <w:pStyle w:val="ConsPlusNormal"/>
              <w:jc w:val="center"/>
              <w:rPr>
                <w:rFonts w:ascii="Times New Roman" w:hAnsi="Times New Roman" w:cs="Times New Roman"/>
                <w:sz w:val="28"/>
              </w:rPr>
            </w:pPr>
            <w:r w:rsidRPr="004C65E3">
              <w:rPr>
                <w:rFonts w:ascii="Times New Roman" w:hAnsi="Times New Roman" w:cs="Times New Roman"/>
                <w:sz w:val="28"/>
              </w:rPr>
              <w:t>6.</w:t>
            </w:r>
          </w:p>
        </w:tc>
        <w:tc>
          <w:tcPr>
            <w:tcW w:w="4679" w:type="dxa"/>
            <w:tcBorders>
              <w:top w:val="nil"/>
              <w:left w:val="nil"/>
              <w:bottom w:val="nil"/>
              <w:right w:val="nil"/>
            </w:tcBorders>
          </w:tcPr>
          <w:p w:rsidR="00E478AE" w:rsidRPr="004C65E3" w:rsidRDefault="00E478AE" w:rsidP="00390FF7">
            <w:pPr>
              <w:pStyle w:val="ConsPlusNormal"/>
              <w:rPr>
                <w:rFonts w:ascii="Times New Roman" w:hAnsi="Times New Roman" w:cs="Times New Roman"/>
                <w:sz w:val="28"/>
              </w:rPr>
            </w:pPr>
            <w:bookmarkStart w:id="7" w:name="P197"/>
            <w:bookmarkEnd w:id="7"/>
            <w:r w:rsidRPr="004C65E3">
              <w:rPr>
                <w:rFonts w:ascii="Times New Roman" w:hAnsi="Times New Roman" w:cs="Times New Roman"/>
                <w:sz w:val="28"/>
              </w:rPr>
              <w:t>Состав документации по планировке территории</w:t>
            </w:r>
          </w:p>
        </w:tc>
        <w:tc>
          <w:tcPr>
            <w:tcW w:w="4678" w:type="dxa"/>
            <w:tcBorders>
              <w:top w:val="nil"/>
              <w:left w:val="nil"/>
              <w:bottom w:val="nil"/>
              <w:right w:val="nil"/>
            </w:tcBorders>
          </w:tcPr>
          <w:p w:rsidR="00E478AE" w:rsidRPr="004C65E3" w:rsidRDefault="00E478AE" w:rsidP="00390FF7">
            <w:pPr>
              <w:pStyle w:val="ConsPlusNormal"/>
              <w:rPr>
                <w:rFonts w:ascii="Times New Roman" w:hAnsi="Times New Roman" w:cs="Times New Roman"/>
                <w:sz w:val="28"/>
              </w:rPr>
            </w:pPr>
          </w:p>
        </w:tc>
      </w:tr>
    </w:tbl>
    <w:p w:rsidR="00E478AE" w:rsidRPr="004C65E3" w:rsidRDefault="00E478AE" w:rsidP="00E478AE">
      <w:pPr>
        <w:pStyle w:val="ConsPlusNormal"/>
        <w:jc w:val="right"/>
        <w:rPr>
          <w:rFonts w:ascii="Times New Roman" w:hAnsi="Times New Roman" w:cs="Times New Roman"/>
          <w:sz w:val="28"/>
        </w:rPr>
      </w:pPr>
    </w:p>
    <w:p w:rsidR="00E478AE" w:rsidRPr="00E30DC5" w:rsidRDefault="00E478AE" w:rsidP="00E478AE">
      <w:pPr>
        <w:pStyle w:val="ConsPlusNormal"/>
        <w:jc w:val="right"/>
        <w:rPr>
          <w:rFonts w:ascii="Times New Roman" w:hAnsi="Times New Roman" w:cs="Times New Roman"/>
        </w:rPr>
      </w:pPr>
    </w:p>
    <w:p w:rsidR="00E478AE" w:rsidRPr="00E30DC5" w:rsidRDefault="00E478AE" w:rsidP="00E478AE">
      <w:pPr>
        <w:pStyle w:val="ConsPlusNormal"/>
        <w:jc w:val="right"/>
        <w:rPr>
          <w:rFonts w:ascii="Times New Roman" w:hAnsi="Times New Roman" w:cs="Times New Roman"/>
        </w:rPr>
      </w:pPr>
    </w:p>
    <w:p w:rsidR="00E478AE" w:rsidRPr="00E30DC5" w:rsidRDefault="00E478AE" w:rsidP="00E478AE">
      <w:pPr>
        <w:pStyle w:val="ConsPlusNormal"/>
        <w:jc w:val="right"/>
        <w:rPr>
          <w:rFonts w:ascii="Times New Roman" w:hAnsi="Times New Roman" w:cs="Times New Roman"/>
        </w:rPr>
      </w:pPr>
    </w:p>
    <w:p w:rsidR="00E478AE" w:rsidRDefault="00E478AE" w:rsidP="00E478AE">
      <w:pPr>
        <w:rPr>
          <w:rFonts w:ascii="Times New Roman" w:eastAsia="Times New Roman" w:hAnsi="Times New Roman" w:cs="Times New Roman"/>
          <w:szCs w:val="20"/>
        </w:rPr>
      </w:pPr>
      <w:r>
        <w:rPr>
          <w:rFonts w:ascii="Times New Roman" w:hAnsi="Times New Roman" w:cs="Times New Roman"/>
        </w:rPr>
        <w:br w:type="page"/>
      </w:r>
    </w:p>
    <w:p w:rsidR="00E478AE" w:rsidRPr="00E478AE" w:rsidRDefault="00E478AE" w:rsidP="00E478AE">
      <w:pPr>
        <w:pStyle w:val="ConsPlusNormal"/>
        <w:jc w:val="right"/>
        <w:outlineLvl w:val="1"/>
        <w:rPr>
          <w:rFonts w:ascii="Times New Roman" w:hAnsi="Times New Roman" w:cs="Times New Roman"/>
          <w:sz w:val="28"/>
        </w:rPr>
      </w:pPr>
      <w:r w:rsidRPr="00E478AE">
        <w:rPr>
          <w:rFonts w:ascii="Times New Roman" w:hAnsi="Times New Roman" w:cs="Times New Roman"/>
          <w:sz w:val="28"/>
        </w:rPr>
        <w:t>Приложение № 2</w:t>
      </w:r>
    </w:p>
    <w:p w:rsidR="00E478AE" w:rsidRPr="004C65E3" w:rsidRDefault="00E478AE" w:rsidP="00E478AE">
      <w:pPr>
        <w:pStyle w:val="ConsPlusNormal"/>
        <w:ind w:left="5103"/>
        <w:jc w:val="right"/>
        <w:rPr>
          <w:rFonts w:ascii="Times New Roman" w:hAnsi="Times New Roman" w:cs="Times New Roman"/>
          <w:sz w:val="28"/>
        </w:rPr>
      </w:pPr>
      <w:bookmarkStart w:id="8" w:name="P220"/>
      <w:bookmarkEnd w:id="8"/>
      <w:proofErr w:type="gramStart"/>
      <w:r w:rsidRPr="004C65E3">
        <w:rPr>
          <w:rFonts w:ascii="Times New Roman" w:hAnsi="Times New Roman" w:cs="Times New Roman"/>
          <w:sz w:val="28"/>
        </w:rPr>
        <w:t xml:space="preserve">к </w:t>
      </w:r>
      <w:r>
        <w:rPr>
          <w:rFonts w:ascii="Times New Roman" w:hAnsi="Times New Roman" w:cs="Times New Roman"/>
          <w:sz w:val="28"/>
        </w:rPr>
        <w:t>Поряд</w:t>
      </w:r>
      <w:r w:rsidRPr="00FA374D">
        <w:rPr>
          <w:rFonts w:ascii="Times New Roman" w:hAnsi="Times New Roman" w:cs="Times New Roman"/>
          <w:sz w:val="28"/>
        </w:rPr>
        <w:t>к</w:t>
      </w:r>
      <w:r>
        <w:rPr>
          <w:rFonts w:ascii="Times New Roman" w:hAnsi="Times New Roman" w:cs="Times New Roman"/>
          <w:sz w:val="28"/>
        </w:rPr>
        <w:t xml:space="preserve">у </w:t>
      </w:r>
      <w:r w:rsidRPr="00FA374D">
        <w:rPr>
          <w:rFonts w:ascii="Times New Roman" w:hAnsi="Times New Roman" w:cs="Times New Roman"/>
          <w:sz w:val="28"/>
        </w:rPr>
        <w:t>подготовки документации по планировке территории, подготовка которой осуществляется на основании решений Правительства Белгородской области, и принятия Правительством Белгородской области решений об утверждении документации по планировке территории для размещения объектов регионального значения и иных объектов капитального строительства, размещение которых планируется на территориях 2 и более муниципальных образований (муниципальных районов, городских округов) в границах Белгородской области.</w:t>
      </w:r>
      <w:proofErr w:type="gramEnd"/>
    </w:p>
    <w:p w:rsidR="00E478AE" w:rsidRDefault="00E478AE" w:rsidP="00E478AE">
      <w:pPr>
        <w:pStyle w:val="ConsPlusTitle"/>
        <w:jc w:val="center"/>
        <w:rPr>
          <w:rFonts w:ascii="Times New Roman" w:hAnsi="Times New Roman" w:cs="Times New Roman"/>
        </w:rPr>
      </w:pPr>
    </w:p>
    <w:p w:rsidR="00E478AE" w:rsidRPr="001C3030" w:rsidRDefault="00E478AE" w:rsidP="00E478AE">
      <w:pPr>
        <w:pStyle w:val="ConsPlusTitle"/>
        <w:jc w:val="center"/>
        <w:rPr>
          <w:rFonts w:ascii="Times New Roman" w:hAnsi="Times New Roman" w:cs="Times New Roman"/>
          <w:b w:val="0"/>
          <w:sz w:val="28"/>
        </w:rPr>
      </w:pPr>
      <w:r w:rsidRPr="001C3030">
        <w:rPr>
          <w:rFonts w:ascii="Times New Roman" w:hAnsi="Times New Roman" w:cs="Times New Roman"/>
          <w:b w:val="0"/>
          <w:sz w:val="28"/>
        </w:rPr>
        <w:t>ПРАВИЛА</w:t>
      </w:r>
    </w:p>
    <w:p w:rsidR="00E478AE" w:rsidRPr="001C3030" w:rsidRDefault="00E478AE" w:rsidP="00E478AE">
      <w:pPr>
        <w:pStyle w:val="ConsPlusTitle"/>
        <w:jc w:val="center"/>
        <w:rPr>
          <w:rFonts w:ascii="Times New Roman" w:hAnsi="Times New Roman" w:cs="Times New Roman"/>
          <w:b w:val="0"/>
          <w:sz w:val="28"/>
        </w:rPr>
      </w:pPr>
      <w:r w:rsidRPr="001C3030">
        <w:rPr>
          <w:rFonts w:ascii="Times New Roman" w:hAnsi="Times New Roman" w:cs="Times New Roman"/>
          <w:b w:val="0"/>
          <w:sz w:val="28"/>
        </w:rPr>
        <w:t>ЗАПОЛНЕНИЯ ФОРМЫ ЗАДАНИЯ НА РАЗРАБОТКУ ДОКУМЕНТАЦИИ</w:t>
      </w:r>
    </w:p>
    <w:p w:rsidR="00E478AE" w:rsidRPr="001C3030" w:rsidRDefault="00E478AE" w:rsidP="00E478AE">
      <w:pPr>
        <w:pStyle w:val="ConsPlusTitle"/>
        <w:jc w:val="center"/>
        <w:rPr>
          <w:rFonts w:ascii="Times New Roman" w:hAnsi="Times New Roman" w:cs="Times New Roman"/>
          <w:b w:val="0"/>
          <w:sz w:val="28"/>
        </w:rPr>
      </w:pPr>
      <w:r w:rsidRPr="001C3030">
        <w:rPr>
          <w:rFonts w:ascii="Times New Roman" w:hAnsi="Times New Roman" w:cs="Times New Roman"/>
          <w:b w:val="0"/>
          <w:sz w:val="28"/>
        </w:rPr>
        <w:t>ПО ПЛАНИРОВКЕ ТЕРРИТОРИИ, КОТОРАЯ ОСУЩЕСТВЛЯЕТСЯ</w:t>
      </w:r>
    </w:p>
    <w:p w:rsidR="00E478AE" w:rsidRPr="001C3030" w:rsidRDefault="00E478AE" w:rsidP="00E478AE">
      <w:pPr>
        <w:pStyle w:val="ConsPlusTitle"/>
        <w:jc w:val="center"/>
        <w:rPr>
          <w:rFonts w:ascii="Times New Roman" w:hAnsi="Times New Roman" w:cs="Times New Roman"/>
          <w:b w:val="0"/>
          <w:sz w:val="28"/>
        </w:rPr>
      </w:pPr>
      <w:r w:rsidRPr="001C3030">
        <w:rPr>
          <w:rFonts w:ascii="Times New Roman" w:hAnsi="Times New Roman" w:cs="Times New Roman"/>
          <w:b w:val="0"/>
          <w:sz w:val="28"/>
        </w:rPr>
        <w:t>НА ОСНОВАНИИ РЕШЕНИЙ УПОЛНОМОЧЕННЫХ ФЕДЕРАЛЬНЫХ</w:t>
      </w:r>
    </w:p>
    <w:p w:rsidR="00E478AE" w:rsidRPr="001C3030" w:rsidRDefault="00E478AE" w:rsidP="00E478AE">
      <w:pPr>
        <w:pStyle w:val="ConsPlusTitle"/>
        <w:jc w:val="center"/>
        <w:rPr>
          <w:rFonts w:ascii="Times New Roman" w:hAnsi="Times New Roman" w:cs="Times New Roman"/>
          <w:b w:val="0"/>
          <w:sz w:val="28"/>
        </w:rPr>
      </w:pPr>
      <w:r w:rsidRPr="001C3030">
        <w:rPr>
          <w:rFonts w:ascii="Times New Roman" w:hAnsi="Times New Roman" w:cs="Times New Roman"/>
          <w:b w:val="0"/>
          <w:sz w:val="28"/>
        </w:rPr>
        <w:t>ОРГАНОВ ИСПОЛНИТЕЛЬНОЙ ВЛАСТИ</w:t>
      </w:r>
    </w:p>
    <w:p w:rsidR="00E478AE" w:rsidRPr="004C65E3" w:rsidRDefault="00E478AE" w:rsidP="00E478AE">
      <w:pPr>
        <w:pStyle w:val="ConsPlusNormal"/>
        <w:jc w:val="center"/>
        <w:rPr>
          <w:rFonts w:ascii="Times New Roman" w:hAnsi="Times New Roman" w:cs="Times New Roman"/>
          <w:sz w:val="28"/>
        </w:rPr>
      </w:pPr>
    </w:p>
    <w:p w:rsidR="00E478AE" w:rsidRPr="004C65E3" w:rsidRDefault="00E478AE" w:rsidP="00E478AE">
      <w:pPr>
        <w:pStyle w:val="ConsPlusNormal"/>
        <w:ind w:firstLine="709"/>
        <w:jc w:val="both"/>
        <w:rPr>
          <w:rFonts w:ascii="Times New Roman" w:hAnsi="Times New Roman" w:cs="Times New Roman"/>
          <w:sz w:val="28"/>
        </w:rPr>
      </w:pPr>
      <w:r w:rsidRPr="004C65E3">
        <w:rPr>
          <w:rFonts w:ascii="Times New Roman" w:hAnsi="Times New Roman" w:cs="Times New Roman"/>
          <w:sz w:val="28"/>
        </w:rPr>
        <w:t xml:space="preserve">1. В </w:t>
      </w:r>
      <w:hyperlink w:anchor="P182" w:history="1">
        <w:r w:rsidRPr="00FA374D">
          <w:rPr>
            <w:rFonts w:ascii="Times New Roman" w:hAnsi="Times New Roman" w:cs="Times New Roman"/>
            <w:sz w:val="28"/>
          </w:rPr>
          <w:t>позиции</w:t>
        </w:r>
      </w:hyperlink>
      <w:r w:rsidRPr="004C65E3">
        <w:rPr>
          <w:rFonts w:ascii="Times New Roman" w:hAnsi="Times New Roman" w:cs="Times New Roman"/>
          <w:sz w:val="28"/>
        </w:rPr>
        <w:t xml:space="preserve"> </w:t>
      </w:r>
      <w:r>
        <w:rPr>
          <w:rFonts w:ascii="Times New Roman" w:hAnsi="Times New Roman" w:cs="Times New Roman"/>
          <w:sz w:val="28"/>
        </w:rPr>
        <w:t>«</w:t>
      </w:r>
      <w:r w:rsidRPr="004C65E3">
        <w:rPr>
          <w:rFonts w:ascii="Times New Roman" w:hAnsi="Times New Roman" w:cs="Times New Roman"/>
          <w:sz w:val="28"/>
        </w:rPr>
        <w:t>Вид разрабатываемой документации по планировке территории</w:t>
      </w:r>
      <w:r>
        <w:rPr>
          <w:rFonts w:ascii="Times New Roman" w:hAnsi="Times New Roman" w:cs="Times New Roman"/>
          <w:sz w:val="28"/>
        </w:rPr>
        <w:t>»</w:t>
      </w:r>
      <w:r w:rsidRPr="004C65E3">
        <w:rPr>
          <w:rFonts w:ascii="Times New Roman" w:hAnsi="Times New Roman" w:cs="Times New Roman"/>
          <w:sz w:val="28"/>
        </w:rPr>
        <w:t xml:space="preserve"> в графе </w:t>
      </w:r>
      <w:r>
        <w:rPr>
          <w:rFonts w:ascii="Times New Roman" w:hAnsi="Times New Roman" w:cs="Times New Roman"/>
          <w:sz w:val="28"/>
        </w:rPr>
        <w:t>«</w:t>
      </w:r>
      <w:r w:rsidRPr="004C65E3">
        <w:rPr>
          <w:rFonts w:ascii="Times New Roman" w:hAnsi="Times New Roman" w:cs="Times New Roman"/>
          <w:sz w:val="28"/>
        </w:rPr>
        <w:t>Содержание</w:t>
      </w:r>
      <w:r>
        <w:rPr>
          <w:rFonts w:ascii="Times New Roman" w:hAnsi="Times New Roman" w:cs="Times New Roman"/>
          <w:sz w:val="28"/>
        </w:rPr>
        <w:t>»</w:t>
      </w:r>
      <w:r w:rsidRPr="004C65E3">
        <w:rPr>
          <w:rFonts w:ascii="Times New Roman" w:hAnsi="Times New Roman" w:cs="Times New Roman"/>
          <w:sz w:val="28"/>
        </w:rPr>
        <w:t xml:space="preserve"> указывается информация о разработке одного из следующих документов:</w:t>
      </w:r>
    </w:p>
    <w:p w:rsidR="00E478AE" w:rsidRPr="004C65E3" w:rsidRDefault="00E478AE" w:rsidP="00E478AE">
      <w:pPr>
        <w:pStyle w:val="ConsPlusNormal"/>
        <w:ind w:firstLine="709"/>
        <w:jc w:val="both"/>
        <w:rPr>
          <w:rFonts w:ascii="Times New Roman" w:hAnsi="Times New Roman" w:cs="Times New Roman"/>
          <w:sz w:val="28"/>
        </w:rPr>
      </w:pPr>
      <w:r w:rsidRPr="004C65E3">
        <w:rPr>
          <w:rFonts w:ascii="Times New Roman" w:hAnsi="Times New Roman" w:cs="Times New Roman"/>
          <w:sz w:val="28"/>
        </w:rPr>
        <w:t>а) проект планировки территории;</w:t>
      </w:r>
    </w:p>
    <w:p w:rsidR="00E478AE" w:rsidRPr="004C65E3" w:rsidRDefault="00E478AE" w:rsidP="00E478AE">
      <w:pPr>
        <w:pStyle w:val="ConsPlusNormal"/>
        <w:ind w:firstLine="709"/>
        <w:jc w:val="both"/>
        <w:rPr>
          <w:rFonts w:ascii="Times New Roman" w:hAnsi="Times New Roman" w:cs="Times New Roman"/>
          <w:sz w:val="28"/>
        </w:rPr>
      </w:pPr>
      <w:r w:rsidRPr="004C65E3">
        <w:rPr>
          <w:rFonts w:ascii="Times New Roman" w:hAnsi="Times New Roman" w:cs="Times New Roman"/>
          <w:sz w:val="28"/>
        </w:rPr>
        <w:t>б) проект планировки территории, содержащий проект межевания территории;</w:t>
      </w:r>
    </w:p>
    <w:p w:rsidR="00E478AE" w:rsidRPr="004C65E3" w:rsidRDefault="00E478AE" w:rsidP="00E478AE">
      <w:pPr>
        <w:pStyle w:val="ConsPlusNormal"/>
        <w:ind w:firstLine="709"/>
        <w:jc w:val="both"/>
        <w:rPr>
          <w:rFonts w:ascii="Times New Roman" w:hAnsi="Times New Roman" w:cs="Times New Roman"/>
          <w:sz w:val="28"/>
        </w:rPr>
      </w:pPr>
      <w:r w:rsidRPr="004C65E3">
        <w:rPr>
          <w:rFonts w:ascii="Times New Roman" w:hAnsi="Times New Roman" w:cs="Times New Roman"/>
          <w:sz w:val="28"/>
        </w:rPr>
        <w:t>в) проект межевания территории в виде отдельного документа, подготовленного на основании ранее утвержденного проекта планировки территории;</w:t>
      </w:r>
    </w:p>
    <w:p w:rsidR="00E478AE" w:rsidRPr="004C65E3" w:rsidRDefault="00E478AE" w:rsidP="00E478AE">
      <w:pPr>
        <w:pStyle w:val="ConsPlusNormal"/>
        <w:ind w:firstLine="709"/>
        <w:jc w:val="both"/>
        <w:rPr>
          <w:rFonts w:ascii="Times New Roman" w:hAnsi="Times New Roman" w:cs="Times New Roman"/>
          <w:sz w:val="28"/>
        </w:rPr>
      </w:pPr>
      <w:r w:rsidRPr="004C65E3">
        <w:rPr>
          <w:rFonts w:ascii="Times New Roman" w:hAnsi="Times New Roman" w:cs="Times New Roman"/>
          <w:sz w:val="28"/>
        </w:rPr>
        <w:t>г) проект межевания территории в виде отдельного документа.</w:t>
      </w:r>
    </w:p>
    <w:p w:rsidR="00E478AE" w:rsidRPr="004C65E3" w:rsidRDefault="00E478AE" w:rsidP="00E478AE">
      <w:pPr>
        <w:pStyle w:val="ConsPlusNormal"/>
        <w:ind w:firstLine="709"/>
        <w:jc w:val="both"/>
        <w:rPr>
          <w:rFonts w:ascii="Times New Roman" w:hAnsi="Times New Roman" w:cs="Times New Roman"/>
          <w:sz w:val="28"/>
        </w:rPr>
      </w:pPr>
      <w:r w:rsidRPr="004C65E3">
        <w:rPr>
          <w:rFonts w:ascii="Times New Roman" w:hAnsi="Times New Roman" w:cs="Times New Roman"/>
          <w:sz w:val="28"/>
        </w:rPr>
        <w:t xml:space="preserve">2. В </w:t>
      </w:r>
      <w:hyperlink w:anchor="P185" w:history="1">
        <w:r w:rsidRPr="00FA374D">
          <w:rPr>
            <w:rFonts w:ascii="Times New Roman" w:hAnsi="Times New Roman" w:cs="Times New Roman"/>
            <w:sz w:val="28"/>
          </w:rPr>
          <w:t>позиции</w:t>
        </w:r>
      </w:hyperlink>
      <w:r w:rsidRPr="004C65E3">
        <w:rPr>
          <w:rFonts w:ascii="Times New Roman" w:hAnsi="Times New Roman" w:cs="Times New Roman"/>
          <w:sz w:val="28"/>
        </w:rPr>
        <w:t xml:space="preserve"> </w:t>
      </w:r>
      <w:r>
        <w:rPr>
          <w:rFonts w:ascii="Times New Roman" w:hAnsi="Times New Roman" w:cs="Times New Roman"/>
          <w:sz w:val="28"/>
        </w:rPr>
        <w:t>«</w:t>
      </w:r>
      <w:r w:rsidRPr="004C65E3">
        <w:rPr>
          <w:rFonts w:ascii="Times New Roman" w:hAnsi="Times New Roman" w:cs="Times New Roman"/>
          <w:sz w:val="28"/>
        </w:rPr>
        <w:t>Инициатор подготовки документации по планировке территории</w:t>
      </w:r>
      <w:r>
        <w:rPr>
          <w:rFonts w:ascii="Times New Roman" w:hAnsi="Times New Roman" w:cs="Times New Roman"/>
          <w:sz w:val="28"/>
        </w:rPr>
        <w:t>»</w:t>
      </w:r>
      <w:r w:rsidRPr="004C65E3">
        <w:rPr>
          <w:rFonts w:ascii="Times New Roman" w:hAnsi="Times New Roman" w:cs="Times New Roman"/>
          <w:sz w:val="28"/>
        </w:rPr>
        <w:t xml:space="preserve"> в графе </w:t>
      </w:r>
      <w:r>
        <w:rPr>
          <w:rFonts w:ascii="Times New Roman" w:hAnsi="Times New Roman" w:cs="Times New Roman"/>
          <w:sz w:val="28"/>
        </w:rPr>
        <w:t>«</w:t>
      </w:r>
      <w:r w:rsidRPr="004C65E3">
        <w:rPr>
          <w:rFonts w:ascii="Times New Roman" w:hAnsi="Times New Roman" w:cs="Times New Roman"/>
          <w:sz w:val="28"/>
        </w:rPr>
        <w:t>Содержание</w:t>
      </w:r>
      <w:r>
        <w:rPr>
          <w:rFonts w:ascii="Times New Roman" w:hAnsi="Times New Roman" w:cs="Times New Roman"/>
          <w:sz w:val="28"/>
        </w:rPr>
        <w:t>»</w:t>
      </w:r>
      <w:r w:rsidRPr="004C65E3">
        <w:rPr>
          <w:rFonts w:ascii="Times New Roman" w:hAnsi="Times New Roman" w:cs="Times New Roman"/>
          <w:sz w:val="28"/>
        </w:rPr>
        <w:t xml:space="preserve"> указывается следующая информация об одном из заинтересованных в строительстве, реконструкции объекта капитального строительства органов или лиц:</w:t>
      </w:r>
    </w:p>
    <w:p w:rsidR="00E478AE" w:rsidRPr="004C65E3" w:rsidRDefault="00E478AE" w:rsidP="00E478AE">
      <w:pPr>
        <w:pStyle w:val="ConsPlusNormal"/>
        <w:ind w:firstLine="709"/>
        <w:jc w:val="both"/>
        <w:rPr>
          <w:rFonts w:ascii="Times New Roman" w:hAnsi="Times New Roman" w:cs="Times New Roman"/>
          <w:sz w:val="28"/>
        </w:rPr>
      </w:pPr>
      <w:r w:rsidRPr="004C65E3">
        <w:rPr>
          <w:rFonts w:ascii="Times New Roman" w:hAnsi="Times New Roman" w:cs="Times New Roman"/>
          <w:sz w:val="28"/>
        </w:rPr>
        <w:t xml:space="preserve">а) полное наименование органа исполнительной власти </w:t>
      </w:r>
      <w:r>
        <w:rPr>
          <w:rFonts w:ascii="Times New Roman" w:hAnsi="Times New Roman" w:cs="Times New Roman"/>
          <w:sz w:val="28"/>
        </w:rPr>
        <w:t>Белгородской области</w:t>
      </w:r>
      <w:r w:rsidRPr="004C65E3">
        <w:rPr>
          <w:rFonts w:ascii="Times New Roman" w:hAnsi="Times New Roman" w:cs="Times New Roman"/>
          <w:sz w:val="28"/>
        </w:rPr>
        <w:t>;</w:t>
      </w:r>
    </w:p>
    <w:p w:rsidR="00E478AE" w:rsidRPr="004C65E3" w:rsidRDefault="00E478AE" w:rsidP="00E478AE">
      <w:pPr>
        <w:pStyle w:val="ConsPlusNormal"/>
        <w:ind w:firstLine="709"/>
        <w:jc w:val="both"/>
        <w:rPr>
          <w:rFonts w:ascii="Times New Roman" w:hAnsi="Times New Roman" w:cs="Times New Roman"/>
          <w:sz w:val="28"/>
        </w:rPr>
      </w:pPr>
      <w:r w:rsidRPr="004C65E3">
        <w:rPr>
          <w:rFonts w:ascii="Times New Roman" w:hAnsi="Times New Roman" w:cs="Times New Roman"/>
          <w:sz w:val="28"/>
        </w:rPr>
        <w:t>б) полное наименование органа местного самоуправления;</w:t>
      </w:r>
    </w:p>
    <w:p w:rsidR="00E478AE" w:rsidRPr="004C65E3" w:rsidRDefault="00E478AE" w:rsidP="00E478AE">
      <w:pPr>
        <w:pStyle w:val="ConsPlusNormal"/>
        <w:ind w:firstLine="709"/>
        <w:jc w:val="both"/>
        <w:rPr>
          <w:rFonts w:ascii="Times New Roman" w:hAnsi="Times New Roman" w:cs="Times New Roman"/>
          <w:sz w:val="28"/>
        </w:rPr>
      </w:pPr>
      <w:r w:rsidRPr="004C65E3">
        <w:rPr>
          <w:rFonts w:ascii="Times New Roman" w:hAnsi="Times New Roman" w:cs="Times New Roman"/>
          <w:sz w:val="28"/>
        </w:rPr>
        <w:t>в)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место нахождения и адрес юридического лица;</w:t>
      </w:r>
    </w:p>
    <w:p w:rsidR="00E478AE" w:rsidRPr="004C65E3" w:rsidRDefault="00E478AE" w:rsidP="00E478AE">
      <w:pPr>
        <w:pStyle w:val="ConsPlusNormal"/>
        <w:ind w:firstLine="709"/>
        <w:jc w:val="both"/>
        <w:rPr>
          <w:rFonts w:ascii="Times New Roman" w:hAnsi="Times New Roman" w:cs="Times New Roman"/>
          <w:sz w:val="28"/>
        </w:rPr>
      </w:pPr>
      <w:r w:rsidRPr="004C65E3">
        <w:rPr>
          <w:rFonts w:ascii="Times New Roman" w:hAnsi="Times New Roman" w:cs="Times New Roman"/>
          <w:sz w:val="28"/>
        </w:rPr>
        <w:t>г) фамилия, имя, отчество, адрес места регистрации и паспортные данные физического лица.</w:t>
      </w:r>
    </w:p>
    <w:p w:rsidR="00E478AE" w:rsidRPr="004C65E3" w:rsidRDefault="00E478AE" w:rsidP="00E478AE">
      <w:pPr>
        <w:pStyle w:val="ConsPlusNormal"/>
        <w:ind w:firstLine="709"/>
        <w:jc w:val="both"/>
        <w:rPr>
          <w:rFonts w:ascii="Times New Roman" w:hAnsi="Times New Roman" w:cs="Times New Roman"/>
          <w:sz w:val="28"/>
        </w:rPr>
      </w:pPr>
      <w:r w:rsidRPr="004C65E3">
        <w:rPr>
          <w:rFonts w:ascii="Times New Roman" w:hAnsi="Times New Roman" w:cs="Times New Roman"/>
          <w:sz w:val="28"/>
        </w:rPr>
        <w:t xml:space="preserve">3. В </w:t>
      </w:r>
      <w:hyperlink w:anchor="P188" w:history="1">
        <w:r w:rsidRPr="00FA374D">
          <w:rPr>
            <w:rFonts w:ascii="Times New Roman" w:hAnsi="Times New Roman" w:cs="Times New Roman"/>
            <w:sz w:val="28"/>
          </w:rPr>
          <w:t>позиции</w:t>
        </w:r>
      </w:hyperlink>
      <w:r w:rsidRPr="004C65E3">
        <w:rPr>
          <w:rFonts w:ascii="Times New Roman" w:hAnsi="Times New Roman" w:cs="Times New Roman"/>
          <w:sz w:val="28"/>
        </w:rPr>
        <w:t xml:space="preserve"> </w:t>
      </w:r>
      <w:r>
        <w:rPr>
          <w:rFonts w:ascii="Times New Roman" w:hAnsi="Times New Roman" w:cs="Times New Roman"/>
          <w:sz w:val="28"/>
        </w:rPr>
        <w:t>«</w:t>
      </w:r>
      <w:r w:rsidRPr="004C65E3">
        <w:rPr>
          <w:rFonts w:ascii="Times New Roman" w:hAnsi="Times New Roman" w:cs="Times New Roman"/>
          <w:sz w:val="28"/>
        </w:rPr>
        <w:t>Источник финансирования работ по подготовке документации по планировке территории</w:t>
      </w:r>
      <w:r>
        <w:rPr>
          <w:rFonts w:ascii="Times New Roman" w:hAnsi="Times New Roman" w:cs="Times New Roman"/>
          <w:sz w:val="28"/>
        </w:rPr>
        <w:t>»</w:t>
      </w:r>
      <w:r w:rsidRPr="004C65E3">
        <w:rPr>
          <w:rFonts w:ascii="Times New Roman" w:hAnsi="Times New Roman" w:cs="Times New Roman"/>
          <w:sz w:val="28"/>
        </w:rPr>
        <w:t xml:space="preserve"> в графе </w:t>
      </w:r>
      <w:r>
        <w:rPr>
          <w:rFonts w:ascii="Times New Roman" w:hAnsi="Times New Roman" w:cs="Times New Roman"/>
          <w:sz w:val="28"/>
        </w:rPr>
        <w:t>«</w:t>
      </w:r>
      <w:r w:rsidRPr="004C65E3">
        <w:rPr>
          <w:rFonts w:ascii="Times New Roman" w:hAnsi="Times New Roman" w:cs="Times New Roman"/>
          <w:sz w:val="28"/>
        </w:rPr>
        <w:t>Содержание</w:t>
      </w:r>
      <w:r>
        <w:rPr>
          <w:rFonts w:ascii="Times New Roman" w:hAnsi="Times New Roman" w:cs="Times New Roman"/>
          <w:sz w:val="28"/>
        </w:rPr>
        <w:t>»</w:t>
      </w:r>
      <w:r w:rsidRPr="004C65E3">
        <w:rPr>
          <w:rFonts w:ascii="Times New Roman" w:hAnsi="Times New Roman" w:cs="Times New Roman"/>
          <w:sz w:val="28"/>
        </w:rPr>
        <w:t xml:space="preserve"> указывается один из следующих источников финансирования работ по подготовке документации по планировке территории:</w:t>
      </w:r>
    </w:p>
    <w:p w:rsidR="00E478AE" w:rsidRPr="004C65E3" w:rsidRDefault="00E478AE" w:rsidP="00E478AE">
      <w:pPr>
        <w:pStyle w:val="ConsPlusNormal"/>
        <w:ind w:firstLine="709"/>
        <w:jc w:val="both"/>
        <w:rPr>
          <w:rFonts w:ascii="Times New Roman" w:hAnsi="Times New Roman" w:cs="Times New Roman"/>
          <w:sz w:val="28"/>
        </w:rPr>
      </w:pPr>
      <w:proofErr w:type="gramStart"/>
      <w:r w:rsidRPr="004C65E3">
        <w:rPr>
          <w:rFonts w:ascii="Times New Roman" w:hAnsi="Times New Roman" w:cs="Times New Roman"/>
          <w:sz w:val="28"/>
        </w:rPr>
        <w:t xml:space="preserve">а) бюджет бюджетной системы Российской Федерации, если подготовка документации по планировке территории будет осуществляться органами исполнительной власти </w:t>
      </w:r>
      <w:r>
        <w:rPr>
          <w:rFonts w:ascii="Times New Roman" w:hAnsi="Times New Roman" w:cs="Times New Roman"/>
          <w:sz w:val="28"/>
        </w:rPr>
        <w:t>Белгородской области</w:t>
      </w:r>
      <w:r w:rsidRPr="004C65E3">
        <w:rPr>
          <w:rFonts w:ascii="Times New Roman" w:hAnsi="Times New Roman" w:cs="Times New Roman"/>
          <w:sz w:val="28"/>
        </w:rPr>
        <w:t>,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w:t>
      </w:r>
      <w:proofErr w:type="gramEnd"/>
      <w:r w:rsidRPr="004C65E3">
        <w:rPr>
          <w:rFonts w:ascii="Times New Roman" w:hAnsi="Times New Roman" w:cs="Times New Roman"/>
          <w:sz w:val="28"/>
        </w:rPr>
        <w:t xml:space="preserve"> муниципальных нужд, иными лицами;</w:t>
      </w:r>
    </w:p>
    <w:p w:rsidR="00E478AE" w:rsidRPr="004C65E3" w:rsidRDefault="00E478AE" w:rsidP="00E478AE">
      <w:pPr>
        <w:pStyle w:val="ConsPlusNormal"/>
        <w:ind w:firstLine="709"/>
        <w:jc w:val="both"/>
        <w:rPr>
          <w:rFonts w:ascii="Times New Roman" w:hAnsi="Times New Roman" w:cs="Times New Roman"/>
          <w:sz w:val="28"/>
        </w:rPr>
      </w:pPr>
      <w:r w:rsidRPr="004C65E3">
        <w:rPr>
          <w:rFonts w:ascii="Times New Roman" w:hAnsi="Times New Roman" w:cs="Times New Roman"/>
          <w:sz w:val="28"/>
        </w:rPr>
        <w:t>б)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E478AE" w:rsidRPr="004C65E3" w:rsidRDefault="00E478AE" w:rsidP="00E478AE">
      <w:pPr>
        <w:pStyle w:val="ConsPlusNormal"/>
        <w:ind w:firstLine="709"/>
        <w:jc w:val="both"/>
        <w:rPr>
          <w:rFonts w:ascii="Times New Roman" w:hAnsi="Times New Roman" w:cs="Times New Roman"/>
          <w:sz w:val="28"/>
        </w:rPr>
      </w:pPr>
      <w:r w:rsidRPr="004C65E3">
        <w:rPr>
          <w:rFonts w:ascii="Times New Roman" w:hAnsi="Times New Roman" w:cs="Times New Roman"/>
          <w:sz w:val="28"/>
        </w:rPr>
        <w:t xml:space="preserve">4. В </w:t>
      </w:r>
      <w:hyperlink w:anchor="P191" w:history="1">
        <w:r w:rsidRPr="00FA374D">
          <w:rPr>
            <w:rFonts w:ascii="Times New Roman" w:hAnsi="Times New Roman" w:cs="Times New Roman"/>
            <w:sz w:val="28"/>
          </w:rPr>
          <w:t>позиции</w:t>
        </w:r>
      </w:hyperlink>
      <w:r w:rsidRPr="004C65E3">
        <w:rPr>
          <w:rFonts w:ascii="Times New Roman" w:hAnsi="Times New Roman" w:cs="Times New Roman"/>
          <w:sz w:val="28"/>
        </w:rPr>
        <w:t xml:space="preserve"> </w:t>
      </w:r>
      <w:r>
        <w:rPr>
          <w:rFonts w:ascii="Times New Roman" w:hAnsi="Times New Roman" w:cs="Times New Roman"/>
          <w:sz w:val="28"/>
        </w:rPr>
        <w:t>«</w:t>
      </w:r>
      <w:r w:rsidRPr="004C65E3">
        <w:rPr>
          <w:rFonts w:ascii="Times New Roman" w:hAnsi="Times New Roman" w:cs="Times New Roman"/>
          <w:sz w:val="28"/>
        </w:rPr>
        <w:t>Вид и наименование планируемого к размещению объекта капитального строительства, его основные характеристики</w:t>
      </w:r>
      <w:r>
        <w:rPr>
          <w:rFonts w:ascii="Times New Roman" w:hAnsi="Times New Roman" w:cs="Times New Roman"/>
          <w:sz w:val="28"/>
        </w:rPr>
        <w:t>»</w:t>
      </w:r>
      <w:r w:rsidRPr="004C65E3">
        <w:rPr>
          <w:rFonts w:ascii="Times New Roman" w:hAnsi="Times New Roman" w:cs="Times New Roman"/>
          <w:sz w:val="28"/>
        </w:rPr>
        <w:t xml:space="preserve"> в графе </w:t>
      </w:r>
      <w:r>
        <w:rPr>
          <w:rFonts w:ascii="Times New Roman" w:hAnsi="Times New Roman" w:cs="Times New Roman"/>
          <w:sz w:val="28"/>
        </w:rPr>
        <w:t>«</w:t>
      </w:r>
      <w:r w:rsidRPr="004C65E3">
        <w:rPr>
          <w:rFonts w:ascii="Times New Roman" w:hAnsi="Times New Roman" w:cs="Times New Roman"/>
          <w:sz w:val="28"/>
        </w:rPr>
        <w:t>Содержание</w:t>
      </w:r>
      <w:r>
        <w:rPr>
          <w:rFonts w:ascii="Times New Roman" w:hAnsi="Times New Roman" w:cs="Times New Roman"/>
          <w:sz w:val="28"/>
        </w:rPr>
        <w:t>»</w:t>
      </w:r>
      <w:r w:rsidRPr="004C65E3">
        <w:rPr>
          <w:rFonts w:ascii="Times New Roman" w:hAnsi="Times New Roman" w:cs="Times New Roman"/>
          <w:sz w:val="28"/>
        </w:rPr>
        <w:t xml:space="preserve"> указываются полное наименование и вид планируемого к размещению объекта капитального строительства (например, </w:t>
      </w:r>
      <w:r>
        <w:rPr>
          <w:rFonts w:ascii="Times New Roman" w:hAnsi="Times New Roman" w:cs="Times New Roman"/>
          <w:sz w:val="28"/>
        </w:rPr>
        <w:t>«</w:t>
      </w:r>
      <w:r w:rsidRPr="004C65E3">
        <w:rPr>
          <w:rFonts w:ascii="Times New Roman" w:hAnsi="Times New Roman" w:cs="Times New Roman"/>
          <w:sz w:val="28"/>
        </w:rPr>
        <w:t>Волоконно-оптическая линия передач (ВОЛП) на участке узел связи 123 - узел связи 456</w:t>
      </w:r>
      <w:r>
        <w:rPr>
          <w:rFonts w:ascii="Times New Roman" w:hAnsi="Times New Roman" w:cs="Times New Roman"/>
          <w:sz w:val="28"/>
        </w:rPr>
        <w:t>»</w:t>
      </w:r>
      <w:r w:rsidRPr="004C65E3">
        <w:rPr>
          <w:rFonts w:ascii="Times New Roman" w:hAnsi="Times New Roman" w:cs="Times New Roman"/>
          <w:sz w:val="28"/>
        </w:rPr>
        <w:t>), его основные характеристики.</w:t>
      </w:r>
    </w:p>
    <w:p w:rsidR="00E478AE" w:rsidRPr="004C65E3" w:rsidRDefault="00E478AE" w:rsidP="00E478AE">
      <w:pPr>
        <w:pStyle w:val="ConsPlusNormal"/>
        <w:ind w:firstLine="709"/>
        <w:jc w:val="both"/>
        <w:rPr>
          <w:rFonts w:ascii="Times New Roman" w:hAnsi="Times New Roman" w:cs="Times New Roman"/>
          <w:sz w:val="28"/>
        </w:rPr>
      </w:pPr>
      <w:r w:rsidRPr="004C65E3">
        <w:rPr>
          <w:rFonts w:ascii="Times New Roman" w:hAnsi="Times New Roman" w:cs="Times New Roman"/>
          <w:sz w:val="28"/>
        </w:rPr>
        <w:t>В случае подготовки документации по планировке территории, предусматривающей размещение линейного объекта, к заданию может прилагаться схема прохождения трассы линейного объекта в масштабе, позволяющем обеспечить читаемость и наглядность отображаемой информации.</w:t>
      </w:r>
    </w:p>
    <w:p w:rsidR="00E478AE" w:rsidRPr="004C65E3" w:rsidRDefault="00E478AE" w:rsidP="00E478AE">
      <w:pPr>
        <w:pStyle w:val="ConsPlusNormal"/>
        <w:ind w:firstLine="709"/>
        <w:jc w:val="both"/>
        <w:rPr>
          <w:rFonts w:ascii="Times New Roman" w:hAnsi="Times New Roman" w:cs="Times New Roman"/>
          <w:sz w:val="28"/>
        </w:rPr>
      </w:pPr>
      <w:r w:rsidRPr="004C65E3">
        <w:rPr>
          <w:rFonts w:ascii="Times New Roman" w:hAnsi="Times New Roman" w:cs="Times New Roman"/>
          <w:sz w:val="28"/>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наименование такого объекта капитального строительства указывается в соответствии с документами территориального планирования.</w:t>
      </w:r>
    </w:p>
    <w:p w:rsidR="00E478AE" w:rsidRPr="004C65E3" w:rsidRDefault="00E478AE" w:rsidP="00E478AE">
      <w:pPr>
        <w:pStyle w:val="ConsPlusNormal"/>
        <w:ind w:firstLine="709"/>
        <w:jc w:val="both"/>
        <w:rPr>
          <w:rFonts w:ascii="Times New Roman" w:hAnsi="Times New Roman" w:cs="Times New Roman"/>
          <w:sz w:val="28"/>
        </w:rPr>
      </w:pPr>
      <w:r w:rsidRPr="004C65E3">
        <w:rPr>
          <w:rFonts w:ascii="Times New Roman" w:hAnsi="Times New Roman" w:cs="Times New Roman"/>
          <w:sz w:val="28"/>
        </w:rPr>
        <w:t xml:space="preserve">5. В </w:t>
      </w:r>
      <w:hyperlink w:anchor="P194" w:history="1">
        <w:r w:rsidRPr="00FA374D">
          <w:rPr>
            <w:rFonts w:ascii="Times New Roman" w:hAnsi="Times New Roman" w:cs="Times New Roman"/>
            <w:sz w:val="28"/>
          </w:rPr>
          <w:t>позиции</w:t>
        </w:r>
      </w:hyperlink>
      <w:r w:rsidRPr="004C65E3">
        <w:rPr>
          <w:rFonts w:ascii="Times New Roman" w:hAnsi="Times New Roman" w:cs="Times New Roman"/>
          <w:sz w:val="28"/>
        </w:rPr>
        <w:t xml:space="preserve"> </w:t>
      </w:r>
      <w:r>
        <w:rPr>
          <w:rFonts w:ascii="Times New Roman" w:hAnsi="Times New Roman" w:cs="Times New Roman"/>
          <w:sz w:val="28"/>
        </w:rPr>
        <w:t>«</w:t>
      </w:r>
      <w:r w:rsidRPr="004C65E3">
        <w:rPr>
          <w:rFonts w:ascii="Times New Roman" w:hAnsi="Times New Roman" w:cs="Times New Roman"/>
          <w:sz w:val="28"/>
        </w:rPr>
        <w:t>Населенные пункты, поселения, городские округа, муниципальные районы, субъекты Российской Федерации, в отношении территорий которых осуществляется подготовка документации по планировке территории</w:t>
      </w:r>
      <w:r>
        <w:rPr>
          <w:rFonts w:ascii="Times New Roman" w:hAnsi="Times New Roman" w:cs="Times New Roman"/>
          <w:sz w:val="28"/>
        </w:rPr>
        <w:t>»</w:t>
      </w:r>
      <w:r w:rsidRPr="004C65E3">
        <w:rPr>
          <w:rFonts w:ascii="Times New Roman" w:hAnsi="Times New Roman" w:cs="Times New Roman"/>
          <w:sz w:val="28"/>
        </w:rPr>
        <w:t xml:space="preserve"> в графе </w:t>
      </w:r>
      <w:r>
        <w:rPr>
          <w:rFonts w:ascii="Times New Roman" w:hAnsi="Times New Roman" w:cs="Times New Roman"/>
          <w:sz w:val="28"/>
        </w:rPr>
        <w:t>«</w:t>
      </w:r>
      <w:r w:rsidRPr="004C65E3">
        <w:rPr>
          <w:rFonts w:ascii="Times New Roman" w:hAnsi="Times New Roman" w:cs="Times New Roman"/>
          <w:sz w:val="28"/>
        </w:rPr>
        <w:t>Содержание</w:t>
      </w:r>
      <w:r>
        <w:rPr>
          <w:rFonts w:ascii="Times New Roman" w:hAnsi="Times New Roman" w:cs="Times New Roman"/>
          <w:sz w:val="28"/>
        </w:rPr>
        <w:t>»</w:t>
      </w:r>
      <w:r w:rsidRPr="004C65E3">
        <w:rPr>
          <w:rFonts w:ascii="Times New Roman" w:hAnsi="Times New Roman" w:cs="Times New Roman"/>
          <w:sz w:val="28"/>
        </w:rPr>
        <w:t xml:space="preserve"> указывается перечень населенных пунктов, поселений, городских округов, муниципальных районов, субъектов Российской Федерации, в границах территорий которых планируется к размещению объект капитального строительства.</w:t>
      </w:r>
    </w:p>
    <w:p w:rsidR="00E478AE" w:rsidRPr="004C65E3" w:rsidRDefault="00E478AE" w:rsidP="00E478AE">
      <w:pPr>
        <w:pStyle w:val="ConsPlusNormal"/>
        <w:ind w:firstLine="709"/>
        <w:jc w:val="both"/>
        <w:rPr>
          <w:rFonts w:ascii="Times New Roman" w:hAnsi="Times New Roman" w:cs="Times New Roman"/>
          <w:sz w:val="28"/>
        </w:rPr>
      </w:pPr>
      <w:proofErr w:type="gramStart"/>
      <w:r w:rsidRPr="004C65E3">
        <w:rPr>
          <w:rFonts w:ascii="Times New Roman" w:hAnsi="Times New Roman" w:cs="Times New Roman"/>
          <w:sz w:val="28"/>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населенные пункты, поселения, городские округа, муниципальные районы, субъекты Российской Федерации, в отношении территорий которых осуществляется подготовка документации по планировке территории, указываются в соответствии с документами территориального планирования.</w:t>
      </w:r>
      <w:proofErr w:type="gramEnd"/>
    </w:p>
    <w:p w:rsidR="00E478AE" w:rsidRPr="004C65E3" w:rsidRDefault="00E478AE" w:rsidP="00E478AE">
      <w:pPr>
        <w:pStyle w:val="ConsPlusNormal"/>
        <w:ind w:firstLine="709"/>
        <w:jc w:val="both"/>
        <w:rPr>
          <w:rFonts w:ascii="Times New Roman" w:hAnsi="Times New Roman" w:cs="Times New Roman"/>
          <w:sz w:val="28"/>
        </w:rPr>
      </w:pPr>
      <w:r w:rsidRPr="004C65E3">
        <w:rPr>
          <w:rFonts w:ascii="Times New Roman" w:hAnsi="Times New Roman" w:cs="Times New Roman"/>
          <w:sz w:val="28"/>
        </w:rPr>
        <w:t xml:space="preserve">6. В </w:t>
      </w:r>
      <w:hyperlink w:anchor="P197" w:history="1">
        <w:r w:rsidRPr="00FA374D">
          <w:rPr>
            <w:rFonts w:ascii="Times New Roman" w:hAnsi="Times New Roman" w:cs="Times New Roman"/>
            <w:sz w:val="28"/>
          </w:rPr>
          <w:t>позиции</w:t>
        </w:r>
      </w:hyperlink>
      <w:r w:rsidRPr="004C65E3">
        <w:rPr>
          <w:rFonts w:ascii="Times New Roman" w:hAnsi="Times New Roman" w:cs="Times New Roman"/>
          <w:sz w:val="28"/>
        </w:rPr>
        <w:t xml:space="preserve"> </w:t>
      </w:r>
      <w:r>
        <w:rPr>
          <w:rFonts w:ascii="Times New Roman" w:hAnsi="Times New Roman" w:cs="Times New Roman"/>
          <w:sz w:val="28"/>
        </w:rPr>
        <w:t>«</w:t>
      </w:r>
      <w:r w:rsidRPr="004C65E3">
        <w:rPr>
          <w:rFonts w:ascii="Times New Roman" w:hAnsi="Times New Roman" w:cs="Times New Roman"/>
          <w:sz w:val="28"/>
        </w:rPr>
        <w:t>Состав документации по планировке территории</w:t>
      </w:r>
      <w:r>
        <w:rPr>
          <w:rFonts w:ascii="Times New Roman" w:hAnsi="Times New Roman" w:cs="Times New Roman"/>
          <w:sz w:val="28"/>
        </w:rPr>
        <w:t>»</w:t>
      </w:r>
      <w:r w:rsidRPr="004C65E3">
        <w:rPr>
          <w:rFonts w:ascii="Times New Roman" w:hAnsi="Times New Roman" w:cs="Times New Roman"/>
          <w:sz w:val="28"/>
        </w:rPr>
        <w:t xml:space="preserve"> в графе </w:t>
      </w:r>
      <w:r>
        <w:rPr>
          <w:rFonts w:ascii="Times New Roman" w:hAnsi="Times New Roman" w:cs="Times New Roman"/>
          <w:sz w:val="28"/>
        </w:rPr>
        <w:t>«</w:t>
      </w:r>
      <w:r w:rsidRPr="004C65E3">
        <w:rPr>
          <w:rFonts w:ascii="Times New Roman" w:hAnsi="Times New Roman" w:cs="Times New Roman"/>
          <w:sz w:val="28"/>
        </w:rPr>
        <w:t>Содержание</w:t>
      </w:r>
      <w:r>
        <w:rPr>
          <w:rFonts w:ascii="Times New Roman" w:hAnsi="Times New Roman" w:cs="Times New Roman"/>
          <w:sz w:val="28"/>
        </w:rPr>
        <w:t>»</w:t>
      </w:r>
      <w:r w:rsidRPr="004C65E3">
        <w:rPr>
          <w:rFonts w:ascii="Times New Roman" w:hAnsi="Times New Roman" w:cs="Times New Roman"/>
          <w:sz w:val="28"/>
        </w:rPr>
        <w:t xml:space="preserve"> указывается состав документации по планировке территории, соответствующий требованиям Градостроительного кодекса Российской Федерации и положениям нормативных правовых актов Российской Федерации, определяющих требования к составу и содержанию проектов планировки территории.</w:t>
      </w:r>
    </w:p>
    <w:p w:rsidR="00E478AE" w:rsidRPr="004C65E3" w:rsidRDefault="00E478AE" w:rsidP="00E478AE">
      <w:pPr>
        <w:pStyle w:val="a3"/>
        <w:autoSpaceDE w:val="0"/>
        <w:autoSpaceDN w:val="0"/>
        <w:adjustRightInd w:val="0"/>
        <w:spacing w:after="0" w:line="240" w:lineRule="auto"/>
        <w:ind w:left="0" w:firstLine="709"/>
        <w:jc w:val="both"/>
        <w:rPr>
          <w:rFonts w:ascii="Times New Roman" w:hAnsi="Times New Roman" w:cs="Times New Roman"/>
          <w:sz w:val="36"/>
        </w:rPr>
      </w:pPr>
    </w:p>
    <w:p w:rsidR="00BD5B67" w:rsidRPr="006143D8" w:rsidRDefault="00BD5B67" w:rsidP="00E478AE">
      <w:pPr>
        <w:spacing w:after="0" w:line="240" w:lineRule="auto"/>
        <w:jc w:val="center"/>
        <w:rPr>
          <w:rFonts w:ascii="Times New Roman" w:hAnsi="Times New Roman" w:cs="Times New Roman"/>
          <w:sz w:val="28"/>
          <w:szCs w:val="28"/>
        </w:rPr>
      </w:pPr>
    </w:p>
    <w:sectPr w:rsidR="00BD5B67" w:rsidRPr="006143D8" w:rsidSect="00E478AE">
      <w:headerReference w:type="default" r:id="rId11"/>
      <w:pgSz w:w="11906" w:h="16838"/>
      <w:pgMar w:top="1134" w:right="566"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D76" w:rsidRDefault="00421D76" w:rsidP="004D60E7">
      <w:pPr>
        <w:spacing w:after="0" w:line="240" w:lineRule="auto"/>
      </w:pPr>
      <w:r>
        <w:separator/>
      </w:r>
    </w:p>
  </w:endnote>
  <w:endnote w:type="continuationSeparator" w:id="0">
    <w:p w:rsidR="00421D76" w:rsidRDefault="00421D76" w:rsidP="004D6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D76" w:rsidRDefault="00421D76" w:rsidP="004D60E7">
      <w:pPr>
        <w:spacing w:after="0" w:line="240" w:lineRule="auto"/>
      </w:pPr>
      <w:r>
        <w:separator/>
      </w:r>
    </w:p>
  </w:footnote>
  <w:footnote w:type="continuationSeparator" w:id="0">
    <w:p w:rsidR="00421D76" w:rsidRDefault="00421D76" w:rsidP="004D60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407533"/>
      <w:docPartObj>
        <w:docPartGallery w:val="Page Numbers (Top of Page)"/>
        <w:docPartUnique/>
      </w:docPartObj>
    </w:sdtPr>
    <w:sdtEndPr>
      <w:rPr>
        <w:rFonts w:ascii="Times New Roman" w:hAnsi="Times New Roman" w:cs="Times New Roman"/>
      </w:rPr>
    </w:sdtEndPr>
    <w:sdtContent>
      <w:p w:rsidR="004D60E7" w:rsidRPr="004D60E7" w:rsidRDefault="004D60E7">
        <w:pPr>
          <w:pStyle w:val="a6"/>
          <w:jc w:val="center"/>
          <w:rPr>
            <w:rFonts w:ascii="Times New Roman" w:hAnsi="Times New Roman" w:cs="Times New Roman"/>
          </w:rPr>
        </w:pPr>
        <w:r w:rsidRPr="004D60E7">
          <w:rPr>
            <w:rFonts w:ascii="Times New Roman" w:hAnsi="Times New Roman" w:cs="Times New Roman"/>
          </w:rPr>
          <w:fldChar w:fldCharType="begin"/>
        </w:r>
        <w:r w:rsidRPr="004D60E7">
          <w:rPr>
            <w:rFonts w:ascii="Times New Roman" w:hAnsi="Times New Roman" w:cs="Times New Roman"/>
          </w:rPr>
          <w:instrText>PAGE   \* MERGEFORMAT</w:instrText>
        </w:r>
        <w:r w:rsidRPr="004D60E7">
          <w:rPr>
            <w:rFonts w:ascii="Times New Roman" w:hAnsi="Times New Roman" w:cs="Times New Roman"/>
          </w:rPr>
          <w:fldChar w:fldCharType="separate"/>
        </w:r>
        <w:r w:rsidR="006159D4">
          <w:rPr>
            <w:rFonts w:ascii="Times New Roman" w:hAnsi="Times New Roman" w:cs="Times New Roman"/>
            <w:noProof/>
          </w:rPr>
          <w:t>15</w:t>
        </w:r>
        <w:r w:rsidRPr="004D60E7">
          <w:rPr>
            <w:rFonts w:ascii="Times New Roman" w:hAnsi="Times New Roman" w:cs="Times New Roman"/>
          </w:rPr>
          <w:fldChar w:fldCharType="end"/>
        </w:r>
      </w:p>
    </w:sdtContent>
  </w:sdt>
  <w:p w:rsidR="004D60E7" w:rsidRPr="004D60E7" w:rsidRDefault="004D60E7">
    <w:pPr>
      <w:pStyle w:val="a6"/>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76279"/>
    <w:multiLevelType w:val="multilevel"/>
    <w:tmpl w:val="BCB4FAA6"/>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
    <w:nsid w:val="3E7E1BAC"/>
    <w:multiLevelType w:val="hybridMultilevel"/>
    <w:tmpl w:val="AF4C9032"/>
    <w:lvl w:ilvl="0" w:tplc="A23EA5E8">
      <w:start w:val="1"/>
      <w:numFmt w:val="decimal"/>
      <w:lvlText w:val="%1."/>
      <w:lvlJc w:val="left"/>
      <w:pPr>
        <w:ind w:left="2828" w:hanging="141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499A69C9"/>
    <w:multiLevelType w:val="multilevel"/>
    <w:tmpl w:val="15720672"/>
    <w:lvl w:ilvl="0">
      <w:start w:val="1"/>
      <w:numFmt w:val="decimal"/>
      <w:lvlText w:val="%1."/>
      <w:lvlJc w:val="left"/>
      <w:pPr>
        <w:ind w:left="720" w:hanging="360"/>
      </w:pPr>
      <w:rPr>
        <w:rFonts w:hint="default"/>
        <w:b/>
        <w:i w:val="0"/>
      </w:rPr>
    </w:lvl>
    <w:lvl w:ilvl="1">
      <w:start w:val="1"/>
      <w:numFmt w:val="decimal"/>
      <w:isLgl/>
      <w:lvlText w:val="%1.%2."/>
      <w:lvlJc w:val="left"/>
      <w:pPr>
        <w:ind w:left="22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76991003"/>
    <w:multiLevelType w:val="hybridMultilevel"/>
    <w:tmpl w:val="EDEE48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7E902B74"/>
    <w:multiLevelType w:val="hybridMultilevel"/>
    <w:tmpl w:val="66DC8A36"/>
    <w:lvl w:ilvl="0" w:tplc="A23EA5E8">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49F"/>
    <w:rsid w:val="00060745"/>
    <w:rsid w:val="0007061B"/>
    <w:rsid w:val="000D171A"/>
    <w:rsid w:val="00141807"/>
    <w:rsid w:val="001E5BE8"/>
    <w:rsid w:val="001E6E23"/>
    <w:rsid w:val="00200308"/>
    <w:rsid w:val="002310DD"/>
    <w:rsid w:val="00255997"/>
    <w:rsid w:val="002A2DB0"/>
    <w:rsid w:val="002A442B"/>
    <w:rsid w:val="002F3A58"/>
    <w:rsid w:val="00310BC3"/>
    <w:rsid w:val="0035078A"/>
    <w:rsid w:val="00353CD9"/>
    <w:rsid w:val="00374C07"/>
    <w:rsid w:val="00376E70"/>
    <w:rsid w:val="003D0B5A"/>
    <w:rsid w:val="00421D76"/>
    <w:rsid w:val="004571EB"/>
    <w:rsid w:val="00460818"/>
    <w:rsid w:val="004623CB"/>
    <w:rsid w:val="0046549F"/>
    <w:rsid w:val="004D27AE"/>
    <w:rsid w:val="004D27D2"/>
    <w:rsid w:val="004D3676"/>
    <w:rsid w:val="004D60E7"/>
    <w:rsid w:val="004F2049"/>
    <w:rsid w:val="005512FB"/>
    <w:rsid w:val="00567CB3"/>
    <w:rsid w:val="0059134E"/>
    <w:rsid w:val="005D4919"/>
    <w:rsid w:val="005F00EB"/>
    <w:rsid w:val="00611C26"/>
    <w:rsid w:val="006143D8"/>
    <w:rsid w:val="006159D4"/>
    <w:rsid w:val="007763F6"/>
    <w:rsid w:val="007B2D48"/>
    <w:rsid w:val="007F0A04"/>
    <w:rsid w:val="008A4F75"/>
    <w:rsid w:val="00906427"/>
    <w:rsid w:val="00925EED"/>
    <w:rsid w:val="00932226"/>
    <w:rsid w:val="009D4B0F"/>
    <w:rsid w:val="009E0DE2"/>
    <w:rsid w:val="009F699F"/>
    <w:rsid w:val="00A849C3"/>
    <w:rsid w:val="00AB1840"/>
    <w:rsid w:val="00AF3644"/>
    <w:rsid w:val="00BB0A03"/>
    <w:rsid w:val="00BC3DD5"/>
    <w:rsid w:val="00BC4685"/>
    <w:rsid w:val="00BD3566"/>
    <w:rsid w:val="00BD5B67"/>
    <w:rsid w:val="00C1370C"/>
    <w:rsid w:val="00C8496F"/>
    <w:rsid w:val="00CC445E"/>
    <w:rsid w:val="00D3072A"/>
    <w:rsid w:val="00D44B1B"/>
    <w:rsid w:val="00D5332E"/>
    <w:rsid w:val="00D60D3B"/>
    <w:rsid w:val="00D853C8"/>
    <w:rsid w:val="00DA5F3F"/>
    <w:rsid w:val="00DE3D02"/>
    <w:rsid w:val="00E32DAC"/>
    <w:rsid w:val="00E478AE"/>
    <w:rsid w:val="00E7067A"/>
    <w:rsid w:val="00F72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549F"/>
    <w:pPr>
      <w:ind w:left="720"/>
      <w:contextualSpacing/>
    </w:pPr>
  </w:style>
  <w:style w:type="paragraph" w:styleId="a4">
    <w:name w:val="Normal (Web)"/>
    <w:basedOn w:val="a"/>
    <w:uiPriority w:val="99"/>
    <w:semiHidden/>
    <w:unhideWhenUsed/>
    <w:rsid w:val="00D5332E"/>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D533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4D60E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D60E7"/>
  </w:style>
  <w:style w:type="paragraph" w:styleId="a8">
    <w:name w:val="footer"/>
    <w:basedOn w:val="a"/>
    <w:link w:val="a9"/>
    <w:uiPriority w:val="99"/>
    <w:unhideWhenUsed/>
    <w:rsid w:val="004D60E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D60E7"/>
  </w:style>
  <w:style w:type="paragraph" w:styleId="aa">
    <w:name w:val="Balloon Text"/>
    <w:basedOn w:val="a"/>
    <w:link w:val="ab"/>
    <w:uiPriority w:val="99"/>
    <w:semiHidden/>
    <w:unhideWhenUsed/>
    <w:rsid w:val="004F204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F2049"/>
    <w:rPr>
      <w:rFonts w:ascii="Tahoma" w:hAnsi="Tahoma" w:cs="Tahoma"/>
      <w:sz w:val="16"/>
      <w:szCs w:val="16"/>
    </w:rPr>
  </w:style>
  <w:style w:type="paragraph" w:customStyle="1" w:styleId="ConsPlusNormal">
    <w:name w:val="ConsPlusNormal"/>
    <w:rsid w:val="00E478AE"/>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E478AE"/>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E478AE"/>
    <w:pPr>
      <w:widowControl w:val="0"/>
      <w:autoSpaceDE w:val="0"/>
      <w:autoSpaceDN w:val="0"/>
      <w:spacing w:after="0" w:line="240" w:lineRule="auto"/>
    </w:pPr>
    <w:rPr>
      <w:rFonts w:ascii="Calibri" w:eastAsia="Times New Roman" w:hAnsi="Calibri" w:cs="Calibri"/>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549F"/>
    <w:pPr>
      <w:ind w:left="720"/>
      <w:contextualSpacing/>
    </w:pPr>
  </w:style>
  <w:style w:type="paragraph" w:styleId="a4">
    <w:name w:val="Normal (Web)"/>
    <w:basedOn w:val="a"/>
    <w:uiPriority w:val="99"/>
    <w:semiHidden/>
    <w:unhideWhenUsed/>
    <w:rsid w:val="00D5332E"/>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D533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4D60E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D60E7"/>
  </w:style>
  <w:style w:type="paragraph" w:styleId="a8">
    <w:name w:val="footer"/>
    <w:basedOn w:val="a"/>
    <w:link w:val="a9"/>
    <w:uiPriority w:val="99"/>
    <w:unhideWhenUsed/>
    <w:rsid w:val="004D60E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D60E7"/>
  </w:style>
  <w:style w:type="paragraph" w:styleId="aa">
    <w:name w:val="Balloon Text"/>
    <w:basedOn w:val="a"/>
    <w:link w:val="ab"/>
    <w:uiPriority w:val="99"/>
    <w:semiHidden/>
    <w:unhideWhenUsed/>
    <w:rsid w:val="004F204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F2049"/>
    <w:rPr>
      <w:rFonts w:ascii="Tahoma" w:hAnsi="Tahoma" w:cs="Tahoma"/>
      <w:sz w:val="16"/>
      <w:szCs w:val="16"/>
    </w:rPr>
  </w:style>
  <w:style w:type="paragraph" w:customStyle="1" w:styleId="ConsPlusNormal">
    <w:name w:val="ConsPlusNormal"/>
    <w:rsid w:val="00E478AE"/>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E478AE"/>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E478AE"/>
    <w:pPr>
      <w:widowControl w:val="0"/>
      <w:autoSpaceDE w:val="0"/>
      <w:autoSpaceDN w:val="0"/>
      <w:spacing w:after="0" w:line="240" w:lineRule="auto"/>
    </w:pPr>
    <w:rPr>
      <w:rFonts w:ascii="Calibri" w:eastAsia="Times New Roman" w:hAnsi="Calibri" w:cs="Calibri"/>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48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A7988FBD2EFDA548AC04F58881F547A7C43FF242141CF2DE50F547D5AA88BEC55BDD74FE78gAWF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4FA7988FBD2EFDA548AC04F58881F547A7C43FF242141CF2DE50F547D5AA88BEC55BDD74FE79gAW9M" TargetMode="External"/><Relationship Id="rId4" Type="http://schemas.openxmlformats.org/officeDocument/2006/relationships/settings" Target="settings.xml"/><Relationship Id="rId9" Type="http://schemas.openxmlformats.org/officeDocument/2006/relationships/hyperlink" Target="consultantplus://offline/ref=4FA7988FBD2EFDA548AC04F58881F547A7C43FF242141CF2DE50F547D5AA88BEC55BDD74FE79gAW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5097</Words>
  <Characters>29055</Characters>
  <Application>Microsoft Office Word</Application>
  <DocSecurity>0</DocSecurity>
  <Lines>242</Lines>
  <Paragraphs>68</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Общие положения</vt:lpstr>
      <vt:lpstr>        Порядок осуществления проверки документации </vt:lpstr>
      <vt:lpstr>        по планировке территории</vt:lpstr>
      <vt:lpstr>    Приложение № 1</vt:lpstr>
      <vt:lpstr>    Приложение № 2</vt:lpstr>
    </vt:vector>
  </TitlesOfParts>
  <Company/>
  <LinksUpToDate>false</LinksUpToDate>
  <CharactersWithSpaces>34084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cp:lastModifiedBy>
  <cp:revision>2</cp:revision>
  <cp:lastPrinted>2018-04-12T13:33:00Z</cp:lastPrinted>
  <dcterms:created xsi:type="dcterms:W3CDTF">2018-04-26T14:28:00Z</dcterms:created>
  <dcterms:modified xsi:type="dcterms:W3CDTF">2018-04-26T14:28:00Z</dcterms:modified>
</cp:coreProperties>
</file>