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65325" w14:textId="77777777" w:rsidR="008D05A8" w:rsidRPr="00EE061F" w:rsidRDefault="008D05A8" w:rsidP="008D05A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стандартного расчета</w:t>
      </w: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издержек</w:t>
      </w:r>
    </w:p>
    <w:p w14:paraId="16B063BF" w14:textId="105B8D90" w:rsidR="008D05A8" w:rsidRDefault="008D05A8" w:rsidP="008D05A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528330" w14:textId="77777777" w:rsidR="000D3FA5" w:rsidRPr="00EE061F" w:rsidRDefault="000D3FA5" w:rsidP="008D05A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EF5DCC" w14:textId="77777777"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14:paraId="3909706D" w14:textId="2E51D331" w:rsidR="00FD6733" w:rsidRPr="00EE061F" w:rsidRDefault="00382B06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2B06"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подача заявления контролируемым лицом об изменении присвоенной ранее категории риска с приложением подтверждающих документов в соответствии с требованиями действующего законодательства.</w:t>
      </w:r>
    </w:p>
    <w:p w14:paraId="1A00AADB" w14:textId="1FEA6C3E" w:rsidR="008D05A8" w:rsidRPr="00BE522D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Условие возникновения требования:</w:t>
      </w:r>
      <w:r w:rsidR="009279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E522D" w:rsidRPr="00BE522D">
        <w:rPr>
          <w:rFonts w:ascii="Times New Roman" w:eastAsia="Times New Roman" w:hAnsi="Times New Roman"/>
          <w:i/>
          <w:sz w:val="28"/>
          <w:szCs w:val="28"/>
          <w:lang w:eastAsia="ru-RU"/>
        </w:rPr>
        <w:t>При проведении контрольно-надзорных мероприятий</w:t>
      </w:r>
    </w:p>
    <w:p w14:paraId="26A74F47" w14:textId="77777777"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7B9927B6" w14:textId="20728B12"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представление документов</w:t>
      </w:r>
      <w:r w:rsidR="00F832A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D9577EA" w14:textId="77777777"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A261D28" w14:textId="00B8C8B8"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  <w:r w:rsidRPr="009279C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Участников - </w:t>
      </w:r>
      <w:r w:rsidR="00BE522D">
        <w:rPr>
          <w:rFonts w:ascii="Times New Roman" w:hAnsi="Times New Roman"/>
          <w:i/>
          <w:sz w:val="28"/>
          <w:szCs w:val="28"/>
          <w:shd w:val="clear" w:color="auto" w:fill="FFFFFF"/>
        </w:rPr>
        <w:t>70</w:t>
      </w:r>
      <w:r w:rsidR="00382B06">
        <w:rPr>
          <w:rFonts w:ascii="Times New Roman" w:hAnsi="Times New Roman"/>
          <w:i/>
          <w:sz w:val="28"/>
          <w:szCs w:val="28"/>
          <w:shd w:val="clear" w:color="auto" w:fill="FFFFFF"/>
        </w:rPr>
        <w:t>6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ед.</w:t>
      </w:r>
    </w:p>
    <w:p w14:paraId="13395682" w14:textId="77777777" w:rsidR="008D05A8" w:rsidRDefault="008D05A8" w:rsidP="008D05A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9B87DF0" w14:textId="77777777" w:rsidR="008D05A8" w:rsidRDefault="008D05A8" w:rsidP="008D05A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 w:rsidR="009279C3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год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14:paraId="55C42951" w14:textId="77777777"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171ED0E" w14:textId="77777777" w:rsidR="008D05A8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36 618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</w:p>
    <w:p w14:paraId="6AA009C0" w14:textId="77777777"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8A2F886" w14:textId="5C3F68EF" w:rsidR="008D05A8" w:rsidRPr="00F832A5" w:rsidRDefault="008D05A8" w:rsidP="00200F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208,06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</w:t>
      </w:r>
      <w:r w:rsidR="00F832A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 w:rsidRPr="00F832A5">
        <w:rPr>
          <w:rFonts w:ascii="Times New Roman" w:eastAsia="Times New Roman" w:hAnsi="Times New Roman"/>
          <w:sz w:val="28"/>
          <w:szCs w:val="28"/>
          <w:lang w:eastAsia="ru-RU"/>
        </w:rPr>
        <w:t>(36 618/22 рабочих дня/ 8 рабочих часов)</w:t>
      </w:r>
    </w:p>
    <w:p w14:paraId="3F24E421" w14:textId="77777777" w:rsidR="00FD308F" w:rsidRDefault="00FD308F" w:rsidP="008D05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5528"/>
      </w:tblGrid>
      <w:tr w:rsidR="00FF1978" w:rsidRPr="00580391" w14:paraId="30C97721" w14:textId="77777777" w:rsidTr="00224710">
        <w:tc>
          <w:tcPr>
            <w:tcW w:w="5246" w:type="dxa"/>
            <w:shd w:val="clear" w:color="auto" w:fill="auto"/>
          </w:tcPr>
          <w:p w14:paraId="0550895A" w14:textId="77777777" w:rsidR="00FF1978" w:rsidRPr="00580391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  <w:t>Текущее регулирование</w:t>
            </w:r>
          </w:p>
        </w:tc>
        <w:tc>
          <w:tcPr>
            <w:tcW w:w="5528" w:type="dxa"/>
            <w:shd w:val="clear" w:color="auto" w:fill="auto"/>
          </w:tcPr>
          <w:p w14:paraId="7DB2007B" w14:textId="77777777" w:rsidR="00FF1978" w:rsidRPr="00580391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  <w:t>Новое регулирование</w:t>
            </w:r>
          </w:p>
        </w:tc>
      </w:tr>
      <w:tr w:rsidR="00FF1978" w:rsidRPr="00580391" w14:paraId="0C024099" w14:textId="77777777" w:rsidTr="00224710">
        <w:tc>
          <w:tcPr>
            <w:tcW w:w="5246" w:type="dxa"/>
            <w:shd w:val="clear" w:color="auto" w:fill="auto"/>
          </w:tcPr>
          <w:p w14:paraId="3BEBFDFD" w14:textId="5F384F0D" w:rsidR="00F832A5" w:rsidRPr="00580391" w:rsidRDefault="00382B06" w:rsidP="00224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2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 регулирование в части подачи заявления об изменении присвоенной ранее хозяйствующему субъекту категории риска.</w:t>
            </w:r>
          </w:p>
        </w:tc>
        <w:tc>
          <w:tcPr>
            <w:tcW w:w="5528" w:type="dxa"/>
            <w:shd w:val="clear" w:color="auto" w:fill="auto"/>
          </w:tcPr>
          <w:p w14:paraId="44D72063" w14:textId="34987490" w:rsidR="00B006FE" w:rsidRPr="00580391" w:rsidRDefault="00382B06" w:rsidP="00224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2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подача заявления и документов контролируемыми лицами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 - 2 чел/часа.</w:t>
            </w:r>
          </w:p>
        </w:tc>
      </w:tr>
      <w:tr w:rsidR="00382B06" w:rsidRPr="009229DD" w14:paraId="31D82177" w14:textId="77777777" w:rsidTr="00224710">
        <w:tc>
          <w:tcPr>
            <w:tcW w:w="5246" w:type="dxa"/>
            <w:shd w:val="clear" w:color="auto" w:fill="auto"/>
          </w:tcPr>
          <w:p w14:paraId="4D74DDC3" w14:textId="3977C30E" w:rsidR="00382B06" w:rsidRPr="00382B06" w:rsidRDefault="00382B06" w:rsidP="00382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B06">
              <w:rPr>
                <w:rFonts w:ascii="Times New Roman" w:hAnsi="Times New Roman" w:cs="Times New Roman"/>
              </w:rPr>
              <w:t xml:space="preserve">Общая стоимость </w:t>
            </w:r>
            <w:r w:rsidRPr="003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  <w:r w:rsidRPr="00382B06">
              <w:rPr>
                <w:rFonts w:ascii="Times New Roman" w:hAnsi="Times New Roman" w:cs="Times New Roman"/>
              </w:rPr>
              <w:t xml:space="preserve">: </w:t>
            </w:r>
            <w:r w:rsidRPr="00382B06">
              <w:rPr>
                <w:rFonts w:ascii="Times New Roman" w:hAnsi="Times New Roman" w:cs="Times New Roman"/>
                <w:b/>
              </w:rPr>
              <w:t>0 руб.</w:t>
            </w:r>
          </w:p>
        </w:tc>
        <w:tc>
          <w:tcPr>
            <w:tcW w:w="5528" w:type="dxa"/>
            <w:shd w:val="clear" w:color="auto" w:fill="auto"/>
          </w:tcPr>
          <w:p w14:paraId="176C53D0" w14:textId="2B789E14" w:rsidR="00382B06" w:rsidRPr="00382B06" w:rsidRDefault="00382B06" w:rsidP="00382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B06">
              <w:rPr>
                <w:rFonts w:ascii="Times New Roman" w:hAnsi="Times New Roman" w:cs="Times New Roman"/>
              </w:rPr>
              <w:t>Общая стоимость требования</w:t>
            </w:r>
            <w:r w:rsidRPr="00382B06">
              <w:rPr>
                <w:rFonts w:ascii="Times New Roman" w:hAnsi="Times New Roman" w:cs="Times New Roman"/>
                <w:b/>
              </w:rPr>
              <w:t>: 293,78 тыс. руб.</w:t>
            </w:r>
          </w:p>
        </w:tc>
      </w:tr>
      <w:tr w:rsidR="00382B06" w:rsidRPr="00580391" w14:paraId="510810B5" w14:textId="77777777" w:rsidTr="00F416D6">
        <w:tc>
          <w:tcPr>
            <w:tcW w:w="10774" w:type="dxa"/>
            <w:gridSpan w:val="2"/>
            <w:shd w:val="clear" w:color="auto" w:fill="auto"/>
          </w:tcPr>
          <w:p w14:paraId="4B888FF9" w14:textId="5671CDDF" w:rsidR="00382B06" w:rsidRPr="00382B06" w:rsidRDefault="00382B06" w:rsidP="00382B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B06">
              <w:rPr>
                <w:rFonts w:ascii="Times New Roman" w:hAnsi="Times New Roman" w:cs="Times New Roman"/>
              </w:rPr>
              <w:t xml:space="preserve">Общая сумма затрат всех подконтрольных субъектов после принятия НПА: </w:t>
            </w:r>
            <w:r w:rsidRPr="00382B06">
              <w:rPr>
                <w:rFonts w:ascii="Times New Roman" w:hAnsi="Times New Roman" w:cs="Times New Roman"/>
                <w:b/>
              </w:rPr>
              <w:t>293,78 тыс. руб</w:t>
            </w:r>
            <w:r w:rsidRPr="00382B06">
              <w:rPr>
                <w:rFonts w:ascii="Times New Roman" w:hAnsi="Times New Roman" w:cs="Times New Roman"/>
              </w:rPr>
              <w:t>.</w:t>
            </w:r>
          </w:p>
        </w:tc>
      </w:tr>
    </w:tbl>
    <w:p w14:paraId="3D75D402" w14:textId="77777777" w:rsidR="00FF1978" w:rsidRDefault="00FF197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6C532BE9" w14:textId="77777777" w:rsidR="009C1FB9" w:rsidRPr="009C1FB9" w:rsidRDefault="00F416D6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sectPr w:rsidR="009C1FB9" w:rsidRPr="009C1FB9" w:rsidSect="00200FAF">
      <w:pgSz w:w="11906" w:h="16838"/>
      <w:pgMar w:top="851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41"/>
    <w:rsid w:val="0007188B"/>
    <w:rsid w:val="000D3FA5"/>
    <w:rsid w:val="000D732E"/>
    <w:rsid w:val="00112626"/>
    <w:rsid w:val="001230A4"/>
    <w:rsid w:val="00135E96"/>
    <w:rsid w:val="00153AA6"/>
    <w:rsid w:val="00176BB0"/>
    <w:rsid w:val="00185490"/>
    <w:rsid w:val="001D078A"/>
    <w:rsid w:val="00200FAF"/>
    <w:rsid w:val="0021114A"/>
    <w:rsid w:val="00216051"/>
    <w:rsid w:val="00224710"/>
    <w:rsid w:val="00250511"/>
    <w:rsid w:val="00263858"/>
    <w:rsid w:val="002742E3"/>
    <w:rsid w:val="00292689"/>
    <w:rsid w:val="002C0A3C"/>
    <w:rsid w:val="002E155D"/>
    <w:rsid w:val="003455DF"/>
    <w:rsid w:val="00382B06"/>
    <w:rsid w:val="003A5B8C"/>
    <w:rsid w:val="00402493"/>
    <w:rsid w:val="00462416"/>
    <w:rsid w:val="00490CF8"/>
    <w:rsid w:val="004D556E"/>
    <w:rsid w:val="00634C25"/>
    <w:rsid w:val="00646C9C"/>
    <w:rsid w:val="00651DED"/>
    <w:rsid w:val="0067095A"/>
    <w:rsid w:val="00682041"/>
    <w:rsid w:val="006F6ADA"/>
    <w:rsid w:val="006F6D06"/>
    <w:rsid w:val="007254D0"/>
    <w:rsid w:val="00727F1D"/>
    <w:rsid w:val="00736352"/>
    <w:rsid w:val="00752E31"/>
    <w:rsid w:val="007C0AFA"/>
    <w:rsid w:val="007E7609"/>
    <w:rsid w:val="008551D1"/>
    <w:rsid w:val="00890159"/>
    <w:rsid w:val="00893DDB"/>
    <w:rsid w:val="00894926"/>
    <w:rsid w:val="008A75BC"/>
    <w:rsid w:val="008B010C"/>
    <w:rsid w:val="008C27A4"/>
    <w:rsid w:val="008D05A8"/>
    <w:rsid w:val="008E4246"/>
    <w:rsid w:val="00902658"/>
    <w:rsid w:val="009116F4"/>
    <w:rsid w:val="009279C3"/>
    <w:rsid w:val="00947479"/>
    <w:rsid w:val="00977963"/>
    <w:rsid w:val="009C1FB9"/>
    <w:rsid w:val="009D5917"/>
    <w:rsid w:val="009F10B6"/>
    <w:rsid w:val="00A34E58"/>
    <w:rsid w:val="00A57CAB"/>
    <w:rsid w:val="00B006FE"/>
    <w:rsid w:val="00B035D9"/>
    <w:rsid w:val="00B31315"/>
    <w:rsid w:val="00B4397C"/>
    <w:rsid w:val="00B4479A"/>
    <w:rsid w:val="00B56881"/>
    <w:rsid w:val="00BC352E"/>
    <w:rsid w:val="00BC73D4"/>
    <w:rsid w:val="00BD6715"/>
    <w:rsid w:val="00BE522D"/>
    <w:rsid w:val="00BE5EF0"/>
    <w:rsid w:val="00C75D04"/>
    <w:rsid w:val="00CC15DB"/>
    <w:rsid w:val="00CD4467"/>
    <w:rsid w:val="00CF2616"/>
    <w:rsid w:val="00D10CAC"/>
    <w:rsid w:val="00D5088C"/>
    <w:rsid w:val="00D57BF5"/>
    <w:rsid w:val="00D90C97"/>
    <w:rsid w:val="00DA32B6"/>
    <w:rsid w:val="00DD06D4"/>
    <w:rsid w:val="00E05BA8"/>
    <w:rsid w:val="00E16D0F"/>
    <w:rsid w:val="00E508F4"/>
    <w:rsid w:val="00E862B0"/>
    <w:rsid w:val="00E8700F"/>
    <w:rsid w:val="00E907BE"/>
    <w:rsid w:val="00ED24CC"/>
    <w:rsid w:val="00F416D6"/>
    <w:rsid w:val="00F66416"/>
    <w:rsid w:val="00F832A5"/>
    <w:rsid w:val="00F967EA"/>
    <w:rsid w:val="00FB0492"/>
    <w:rsid w:val="00FB12FE"/>
    <w:rsid w:val="00FD308F"/>
    <w:rsid w:val="00FD6733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77C1"/>
  <w15:docId w15:val="{86559BAF-4E8E-4BD9-82DC-2A050D35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taxi4</cp:lastModifiedBy>
  <cp:revision>5</cp:revision>
  <cp:lastPrinted>2021-09-16T12:37:00Z</cp:lastPrinted>
  <dcterms:created xsi:type="dcterms:W3CDTF">2021-09-29T09:31:00Z</dcterms:created>
  <dcterms:modified xsi:type="dcterms:W3CDTF">2021-09-30T07:48:00Z</dcterms:modified>
</cp:coreProperties>
</file>