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управление по туризму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Белгородской области уведомляет о проведении публичных консультаций 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Акт: </w:t>
      </w:r>
      <w:r>
        <w:rPr>
          <w:rFonts w:ascii="Times New Roman" w:hAnsi="Times New Roman"/>
          <w:sz w:val="24"/>
          <w:szCs w:val="24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управление по туризму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 июня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2024 года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18 июня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2024 года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Кац Виктория Борисовна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заместитель начальника управления - начальник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государственного регулирования туристской деятельности и реализации государственных программ управления по туризму Белгородской области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</w:t>
      </w:r>
      <w:r>
        <w:rPr>
          <w:i/>
          <w:sz w:val="24"/>
          <w:szCs w:val="24"/>
        </w:rPr>
        <w:t xml:space="preserve">23-58-63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</w:t>
      </w:r>
      <w:r>
        <w:rPr>
          <w:rFonts w:ascii="Times New Roman" w:hAnsi="Times New Roman"/>
          <w:sz w:val="24"/>
          <w:szCs w:val="24"/>
        </w:rPr>
        <w:t xml:space="preserve">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18 июня</w:t>
      </w:r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</w:t>
      </w:r>
      <w:r>
        <w:rPr>
          <w:rFonts w:ascii="Times New Roman" w:hAnsi="Times New Roman"/>
          <w:sz w:val="24"/>
          <w:szCs w:val="24"/>
        </w:rPr>
        <w:t xml:space="preserve">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 xml:space="preserve">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</w:t>
      </w:r>
      <w:r>
        <w:rPr>
          <w:rFonts w:ascii="Times New Roman" w:hAnsi="Times New Roman"/>
          <w:sz w:val="24"/>
          <w:szCs w:val="24"/>
        </w:rPr>
        <w:t xml:space="preserve">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5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29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4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4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33"/>
  </w:num>
  <w:num w:numId="2">
    <w:abstractNumId w:val="35"/>
  </w:num>
  <w:num w:numId="3">
    <w:abstractNumId w:val="28"/>
  </w:num>
  <w:num w:numId="4">
    <w:abstractNumId w:val="30"/>
  </w:num>
  <w:num w:numId="5">
    <w:abstractNumId w:val="23"/>
  </w:num>
  <w:num w:numId="6">
    <w:abstractNumId w:val="4"/>
  </w:num>
  <w:num w:numId="7">
    <w:abstractNumId w:val="21"/>
  </w:num>
  <w:num w:numId="8">
    <w:abstractNumId w:val="1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1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12"/>
  </w:num>
  <w:num w:numId="11">
    <w:abstractNumId w:val="6"/>
  </w:num>
  <w:num w:numId="12">
    <w:abstractNumId w:val="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36"/>
  </w:num>
  <w:num w:numId="18">
    <w:abstractNumId w:val="20"/>
  </w:num>
  <w:num w:numId="19">
    <w:abstractNumId w:val="43"/>
  </w:num>
  <w:num w:numId="20">
    <w:abstractNumId w:val="41"/>
  </w:num>
  <w:num w:numId="21">
    <w:abstractNumId w:val="11"/>
  </w:num>
  <w:num w:numId="22">
    <w:abstractNumId w:val="29"/>
  </w:num>
  <w:num w:numId="23">
    <w:abstractNumId w:val="31"/>
  </w:num>
  <w:num w:numId="24">
    <w:abstractNumId w:val="39"/>
  </w:num>
  <w:num w:numId="25">
    <w:abstractNumId w:val="34"/>
  </w:num>
  <w:num w:numId="26">
    <w:abstractNumId w:val="9"/>
  </w:num>
  <w:num w:numId="27">
    <w:abstractNumId w:val="26"/>
  </w:num>
  <w:num w:numId="28">
    <w:abstractNumId w:val="27"/>
  </w:num>
  <w:num w:numId="29">
    <w:abstractNumId w:val="40"/>
  </w:num>
  <w:num w:numId="30">
    <w:abstractNumId w:val="42"/>
  </w:num>
  <w:num w:numId="31">
    <w:abstractNumId w:val="5"/>
  </w:num>
  <w:num w:numId="32">
    <w:abstractNumId w:val="13"/>
  </w:num>
  <w:num w:numId="33">
    <w:abstractNumId w:val="15"/>
  </w:num>
  <w:num w:numId="34">
    <w:abstractNumId w:val="37"/>
  </w:num>
  <w:num w:numId="35">
    <w:abstractNumId w:val="44"/>
  </w:num>
  <w:num w:numId="36">
    <w:abstractNumId w:val="1"/>
  </w:num>
  <w:num w:numId="37">
    <w:abstractNumId w:val="2"/>
  </w:num>
  <w:num w:numId="38">
    <w:abstractNumId w:val="25"/>
  </w:num>
  <w:num w:numId="39">
    <w:abstractNumId w:val="22"/>
  </w:num>
  <w:num w:numId="40">
    <w:abstractNumId w:val="38"/>
  </w:num>
  <w:num w:numId="41">
    <w:abstractNumId w:val="7"/>
  </w:num>
  <w:num w:numId="42">
    <w:abstractNumId w:val="16"/>
  </w:num>
  <w:num w:numId="43">
    <w:abstractNumId w:val="19"/>
  </w:num>
  <w:num w:numId="44">
    <w:abstractNumId w:val="32"/>
  </w:num>
  <w:num w:numId="45">
    <w:abstractNumId w:val="24"/>
  </w:num>
  <w:num w:numId="46">
    <w:abstractNumId w:val="1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1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25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9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766"/>
    <w:link w:val="780"/>
    <w:uiPriority w:val="10"/>
    <w:rPr>
      <w:sz w:val="48"/>
      <w:szCs w:val="48"/>
    </w:rPr>
  </w:style>
  <w:style w:type="character" w:styleId="36">
    <w:name w:val="Subtitle Char"/>
    <w:basedOn w:val="766"/>
    <w:link w:val="782"/>
    <w:uiPriority w:val="11"/>
    <w:rPr>
      <w:sz w:val="24"/>
      <w:szCs w:val="24"/>
    </w:rPr>
  </w:style>
  <w:style w:type="character" w:styleId="38">
    <w:name w:val="Quote Char"/>
    <w:link w:val="784"/>
    <w:uiPriority w:val="29"/>
    <w:rPr>
      <w:i/>
    </w:rPr>
  </w:style>
  <w:style w:type="character" w:styleId="40">
    <w:name w:val="Intense Quote Char"/>
    <w:link w:val="786"/>
    <w:uiPriority w:val="30"/>
    <w:rPr>
      <w:i/>
    </w:rPr>
  </w:style>
  <w:style w:type="character" w:styleId="175">
    <w:name w:val="Footnote Text Char"/>
    <w:link w:val="921"/>
    <w:uiPriority w:val="99"/>
    <w:rPr>
      <w:sz w:val="18"/>
    </w:rPr>
  </w:style>
  <w:style w:type="paragraph" w:styleId="75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7">
    <w:name w:val="Heading 1"/>
    <w:basedOn w:val="756"/>
    <w:next w:val="756"/>
    <w:link w:val="938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58">
    <w:name w:val="Heading 2"/>
    <w:basedOn w:val="756"/>
    <w:next w:val="756"/>
    <w:link w:val="93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59">
    <w:name w:val="Heading 3"/>
    <w:basedOn w:val="756"/>
    <w:next w:val="756"/>
    <w:link w:val="940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0">
    <w:name w:val="Heading 4"/>
    <w:basedOn w:val="756"/>
    <w:next w:val="756"/>
    <w:link w:val="941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42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943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uiPriority w:val="9"/>
    <w:rPr>
      <w:rFonts w:ascii="Arial" w:hAnsi="Arial" w:eastAsia="Arial" w:cs="Arial"/>
      <w:sz w:val="34"/>
    </w:rPr>
  </w:style>
  <w:style w:type="character" w:styleId="77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List Paragraph"/>
    <w:basedOn w:val="756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79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80">
    <w:name w:val="Title"/>
    <w:basedOn w:val="756"/>
    <w:next w:val="756"/>
    <w:link w:val="781"/>
    <w:uiPriority w:val="10"/>
    <w:qFormat/>
    <w:pPr>
      <w:contextualSpacing/>
      <w:spacing w:before="300"/>
    </w:pPr>
    <w:rPr>
      <w:sz w:val="48"/>
      <w:szCs w:val="48"/>
    </w:rPr>
  </w:style>
  <w:style w:type="character" w:styleId="781" w:customStyle="1">
    <w:name w:val="Заголовок Знак"/>
    <w:link w:val="780"/>
    <w:uiPriority w:val="10"/>
    <w:rPr>
      <w:sz w:val="48"/>
      <w:szCs w:val="48"/>
    </w:rPr>
  </w:style>
  <w:style w:type="paragraph" w:styleId="782">
    <w:name w:val="Subtitle"/>
    <w:basedOn w:val="756"/>
    <w:next w:val="756"/>
    <w:link w:val="783"/>
    <w:uiPriority w:val="11"/>
    <w:qFormat/>
    <w:pPr>
      <w:spacing w:before="200"/>
    </w:pPr>
    <w:rPr>
      <w:sz w:val="24"/>
      <w:szCs w:val="24"/>
    </w:rPr>
  </w:style>
  <w:style w:type="character" w:styleId="783" w:customStyle="1">
    <w:name w:val="Подзаголовок Знак"/>
    <w:link w:val="782"/>
    <w:uiPriority w:val="11"/>
    <w:rPr>
      <w:sz w:val="24"/>
      <w:szCs w:val="24"/>
    </w:rPr>
  </w:style>
  <w:style w:type="paragraph" w:styleId="784">
    <w:name w:val="Quote"/>
    <w:basedOn w:val="756"/>
    <w:next w:val="756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56"/>
    <w:next w:val="756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paragraph" w:styleId="788">
    <w:name w:val="Header"/>
    <w:basedOn w:val="756"/>
    <w:link w:val="945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89" w:customStyle="1">
    <w:name w:val="Header Char"/>
    <w:uiPriority w:val="99"/>
  </w:style>
  <w:style w:type="paragraph" w:styleId="790">
    <w:name w:val="Footer"/>
    <w:basedOn w:val="756"/>
    <w:link w:val="94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1" w:customStyle="1">
    <w:name w:val="Footer Char"/>
    <w:uiPriority w:val="99"/>
  </w:style>
  <w:style w:type="paragraph" w:styleId="792">
    <w:name w:val="Caption"/>
    <w:basedOn w:val="756"/>
    <w:next w:val="7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</w:style>
  <w:style w:type="table" w:styleId="794">
    <w:name w:val="Table Grid"/>
    <w:basedOn w:val="767"/>
    <w:rPr>
      <w:rFonts w:ascii="Times New Roman" w:hAnsi="Times New Roman" w:eastAsia="Times New Roman"/>
      <w:lang w:eastAsia="ru-RU"/>
    </w:rPr>
    <w:tblPr/>
  </w:style>
  <w:style w:type="table" w:styleId="79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0">
    <w:name w:val="Hyperlink"/>
    <w:rPr>
      <w:color w:val="0000ff"/>
      <w:u w:val="single"/>
    </w:rPr>
  </w:style>
  <w:style w:type="paragraph" w:styleId="921">
    <w:name w:val="footnote text"/>
    <w:basedOn w:val="756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 w:customStyle="1">
    <w:name w:val="Текст сноски Знак"/>
    <w:link w:val="921"/>
    <w:uiPriority w:val="99"/>
    <w:rPr>
      <w:sz w:val="18"/>
    </w:rPr>
  </w:style>
  <w:style w:type="character" w:styleId="923">
    <w:name w:val="footnote reference"/>
    <w:uiPriority w:val="99"/>
    <w:rPr>
      <w:vertAlign w:val="superscript"/>
    </w:rPr>
  </w:style>
  <w:style w:type="paragraph" w:styleId="924">
    <w:name w:val="endnote text"/>
    <w:basedOn w:val="756"/>
    <w:link w:val="983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25" w:customStyle="1">
    <w:name w:val="Endnote Text Char"/>
    <w:uiPriority w:val="99"/>
    <w:rPr>
      <w:sz w:val="20"/>
    </w:rPr>
  </w:style>
  <w:style w:type="character" w:styleId="926">
    <w:name w:val="endnote reference"/>
    <w:uiPriority w:val="99"/>
    <w:rPr>
      <w:vertAlign w:val="superscript"/>
    </w:rPr>
  </w:style>
  <w:style w:type="paragraph" w:styleId="927">
    <w:name w:val="toc 1"/>
    <w:basedOn w:val="756"/>
    <w:next w:val="756"/>
    <w:uiPriority w:val="39"/>
    <w:unhideWhenUsed/>
    <w:pPr>
      <w:spacing w:after="57"/>
    </w:pPr>
  </w:style>
  <w:style w:type="paragraph" w:styleId="928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9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30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31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32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33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34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35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756"/>
    <w:next w:val="756"/>
    <w:uiPriority w:val="99"/>
    <w:unhideWhenUsed/>
    <w:pPr>
      <w:spacing w:after="0"/>
    </w:pPr>
  </w:style>
  <w:style w:type="character" w:styleId="938" w:customStyle="1">
    <w:name w:val="Заголовок 1 Знак"/>
    <w:link w:val="75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9" w:customStyle="1">
    <w:name w:val="Заголовок 2 Знак"/>
    <w:link w:val="75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0" w:customStyle="1">
    <w:name w:val="Заголовок 3 Знак"/>
    <w:link w:val="75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1" w:customStyle="1">
    <w:name w:val="Заголовок 4 Знак"/>
    <w:link w:val="76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2" w:customStyle="1">
    <w:name w:val="Заголовок 6 Знак"/>
    <w:link w:val="762"/>
    <w:rPr>
      <w:rFonts w:ascii="Times New Roman" w:hAnsi="Times New Roman" w:eastAsia="Times New Roman" w:cs="Times New Roman"/>
      <w:b/>
      <w:bCs/>
      <w:lang w:eastAsia="ru-RU"/>
    </w:rPr>
  </w:style>
  <w:style w:type="character" w:styleId="943" w:customStyle="1">
    <w:name w:val="Заголовок 8 Знак"/>
    <w:link w:val="76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44" w:customStyle="1">
    <w:name w:val="Нет списка1"/>
    <w:next w:val="768"/>
    <w:semiHidden/>
  </w:style>
  <w:style w:type="character" w:styleId="945" w:customStyle="1">
    <w:name w:val="Верхний колонтитул Знак"/>
    <w:link w:val="78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6" w:customStyle="1">
    <w:name w:val="Нижний колонтитул Знак"/>
    <w:link w:val="79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7">
    <w:name w:val="Balloon Text"/>
    <w:basedOn w:val="756"/>
    <w:link w:val="94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48" w:customStyle="1">
    <w:name w:val="Текст выноски Знак"/>
    <w:link w:val="947"/>
    <w:rPr>
      <w:rFonts w:ascii="Tahoma" w:hAnsi="Tahoma" w:eastAsia="Times New Roman" w:cs="Tahoma"/>
      <w:sz w:val="16"/>
      <w:szCs w:val="16"/>
      <w:lang w:eastAsia="ru-RU"/>
    </w:rPr>
  </w:style>
  <w:style w:type="paragraph" w:styleId="949" w:customStyle="1">
    <w:name w:val="Вертикальный отступ 2"/>
    <w:basedOn w:val="756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50" w:customStyle="1">
    <w:name w:val="Постановление"/>
    <w:basedOn w:val="756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51" w:customStyle="1">
    <w:name w:val="Номер"/>
    <w:basedOn w:val="756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52" w:customStyle="1">
    <w:name w:val="Вертикальный отступ 1"/>
    <w:basedOn w:val="75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53">
    <w:name w:val="page number"/>
    <w:basedOn w:val="766"/>
  </w:style>
  <w:style w:type="paragraph" w:styleId="954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55">
    <w:name w:val="Body Text"/>
    <w:basedOn w:val="756"/>
    <w:link w:val="956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56" w:customStyle="1">
    <w:name w:val="Основной текст Знак"/>
    <w:link w:val="95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58">
    <w:name w:val="Body Text Indent 3"/>
    <w:basedOn w:val="756"/>
    <w:link w:val="959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59" w:customStyle="1">
    <w:name w:val="Основной текст с отступом 3 Знак"/>
    <w:link w:val="95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0">
    <w:name w:val="Body Text 2"/>
    <w:basedOn w:val="756"/>
    <w:link w:val="961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1" w:customStyle="1">
    <w:name w:val="Основной текст 2 Знак"/>
    <w:link w:val="96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2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63">
    <w:name w:val="Body Text Indent"/>
    <w:basedOn w:val="756"/>
    <w:link w:val="964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4" w:customStyle="1">
    <w:name w:val="Основной текст с отступом Знак"/>
    <w:link w:val="9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consnormal"/>
    <w:basedOn w:val="75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6">
    <w:name w:val="Plain Text"/>
    <w:basedOn w:val="756"/>
    <w:link w:val="967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67" w:customStyle="1">
    <w:name w:val="Текст Знак"/>
    <w:link w:val="966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68">
    <w:name w:val="Block Text"/>
    <w:basedOn w:val="75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69">
    <w:name w:val="Body Text 3"/>
    <w:basedOn w:val="756"/>
    <w:link w:val="970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0" w:customStyle="1">
    <w:name w:val="Основной текст 3 Знак"/>
    <w:link w:val="96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1" w:customStyle="1">
    <w:name w:val="заголовок 3"/>
    <w:basedOn w:val="756"/>
    <w:next w:val="756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72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character" w:styleId="973" w:customStyle="1">
    <w:name w:val="Гипертекстовая ссылка"/>
    <w:rPr>
      <w:color w:val="008000"/>
      <w:sz w:val="20"/>
      <w:szCs w:val="20"/>
      <w:u w:val="single"/>
    </w:rPr>
  </w:style>
  <w:style w:type="character" w:styleId="974" w:customStyle="1">
    <w:name w:val="Знак Знак5"/>
    <w:rPr>
      <w:lang w:val="ru-RU" w:eastAsia="ru-RU" w:bidi="ar-SA"/>
    </w:rPr>
  </w:style>
  <w:style w:type="paragraph" w:styleId="975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eastAsia="ru-RU"/>
    </w:rPr>
  </w:style>
  <w:style w:type="paragraph" w:styleId="976" w:customStyle="1">
    <w:name w:val="Цитата1"/>
    <w:basedOn w:val="975"/>
    <w:pPr>
      <w:ind w:left="1560" w:right="1000" w:firstLine="0"/>
      <w:jc w:val="center"/>
      <w:spacing w:line="260" w:lineRule="auto"/>
    </w:pPr>
    <w:rPr>
      <w:sz w:val="28"/>
    </w:rPr>
  </w:style>
  <w:style w:type="paragraph" w:styleId="977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7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979" w:customStyle="1">
    <w:name w:val="Знак Знак1"/>
    <w:rPr>
      <w:lang w:val="ru-RU" w:eastAsia="ru-RU" w:bidi="ar-SA"/>
    </w:rPr>
  </w:style>
  <w:style w:type="character" w:styleId="980" w:customStyle="1">
    <w:name w:val="Знак Знак14"/>
    <w:rPr>
      <w:sz w:val="28"/>
      <w:lang w:val="ru-RU" w:eastAsia="ru-RU" w:bidi="ar-SA"/>
    </w:rPr>
  </w:style>
  <w:style w:type="character" w:styleId="981">
    <w:name w:val="Strong"/>
    <w:qFormat/>
    <w:rPr>
      <w:b/>
      <w:bCs/>
    </w:rPr>
  </w:style>
  <w:style w:type="paragraph" w:styleId="982">
    <w:name w:val="Normal (Web)"/>
    <w:basedOn w:val="75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3" w:customStyle="1">
    <w:name w:val="Текст концевой сноски Знак"/>
    <w:link w:val="92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 w:customStyle="1">
    <w:name w:val="Знак"/>
    <w:basedOn w:val="75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85" w:customStyle="1">
    <w:name w:val="Сетка таблицы1"/>
    <w:basedOn w:val="767"/>
    <w:next w:val="794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2024-06-03T12:55:00Z</dcterms:created>
  <dcterms:modified xsi:type="dcterms:W3CDTF">2024-06-04T05:40:08Z</dcterms:modified>
  <cp:version>1048576</cp:version>
</cp:coreProperties>
</file>