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E5" w:rsidRPr="00A76CB4" w:rsidRDefault="00E6397E" w:rsidP="00BA6BE5">
      <w:pPr>
        <w:rPr>
          <w:rFonts w:cs="Times New Roman"/>
          <w:b/>
          <w:sz w:val="28"/>
          <w:szCs w:val="28"/>
        </w:rPr>
      </w:pPr>
      <w:r>
        <w:rPr>
          <w:rFonts w:cs="Times New Roman"/>
          <w:b/>
          <w:sz w:val="28"/>
          <w:szCs w:val="28"/>
        </w:rPr>
        <w:t xml:space="preserve"> </w:t>
      </w:r>
    </w:p>
    <w:p w:rsidR="005C0D81" w:rsidRPr="00A76CB4" w:rsidRDefault="005C0D81" w:rsidP="00BA6BE5">
      <w:pPr>
        <w:rPr>
          <w:rFonts w:cs="Times New Roman"/>
          <w:b/>
          <w:sz w:val="28"/>
          <w:szCs w:val="28"/>
        </w:rPr>
      </w:pPr>
    </w:p>
    <w:p w:rsidR="005C0D81" w:rsidRPr="00A76CB4" w:rsidRDefault="005C0D81" w:rsidP="00BA6BE5">
      <w:pPr>
        <w:rPr>
          <w:rFonts w:cs="Times New Roman"/>
          <w:b/>
          <w:sz w:val="28"/>
          <w:szCs w:val="28"/>
        </w:rPr>
      </w:pPr>
    </w:p>
    <w:p w:rsidR="005C0D81" w:rsidRPr="00A76CB4" w:rsidRDefault="005C0D81" w:rsidP="00BA6BE5">
      <w:pPr>
        <w:rPr>
          <w:rFonts w:cs="Times New Roman"/>
          <w:b/>
          <w:szCs w:val="24"/>
        </w:rPr>
      </w:pPr>
    </w:p>
    <w:p w:rsidR="002C72EB" w:rsidRPr="00A76CB4" w:rsidRDefault="002C72EB" w:rsidP="00BA6BE5">
      <w:pPr>
        <w:rPr>
          <w:rFonts w:cs="Times New Roman"/>
          <w:b/>
          <w:szCs w:val="24"/>
        </w:rPr>
      </w:pPr>
    </w:p>
    <w:p w:rsidR="002C72EB" w:rsidRPr="00A76CB4" w:rsidRDefault="002C72EB" w:rsidP="00BA6BE5">
      <w:pPr>
        <w:rPr>
          <w:rFonts w:cs="Times New Roman"/>
          <w:b/>
          <w:szCs w:val="24"/>
        </w:rPr>
      </w:pPr>
    </w:p>
    <w:p w:rsidR="005C0D81" w:rsidRPr="00A76CB4" w:rsidRDefault="005C0D81" w:rsidP="00BA6BE5">
      <w:pPr>
        <w:rPr>
          <w:rFonts w:cs="Times New Roman"/>
          <w:b/>
          <w:sz w:val="28"/>
          <w:szCs w:val="28"/>
        </w:rPr>
      </w:pPr>
    </w:p>
    <w:p w:rsidR="00FC2221" w:rsidRPr="00A76CB4" w:rsidRDefault="00FC2221" w:rsidP="00BA6BE5">
      <w:pPr>
        <w:rPr>
          <w:rFonts w:cs="Times New Roman"/>
          <w:b/>
          <w:szCs w:val="24"/>
        </w:rPr>
      </w:pPr>
    </w:p>
    <w:p w:rsidR="004C6278" w:rsidRPr="00892D00" w:rsidRDefault="004C6278" w:rsidP="004C6278">
      <w:pPr>
        <w:spacing w:line="240" w:lineRule="auto"/>
        <w:ind w:firstLine="0"/>
        <w:jc w:val="center"/>
        <w:rPr>
          <w:rFonts w:cs="Times New Roman"/>
          <w:b/>
          <w:sz w:val="28"/>
          <w:szCs w:val="28"/>
        </w:rPr>
      </w:pPr>
      <w:r w:rsidRPr="00892D00">
        <w:rPr>
          <w:rFonts w:cs="Times New Roman"/>
          <w:b/>
          <w:sz w:val="28"/>
          <w:szCs w:val="28"/>
        </w:rPr>
        <w:t>Об утверждении</w:t>
      </w:r>
      <w:bookmarkStart w:id="0" w:name="_GoBack"/>
      <w:bookmarkEnd w:id="0"/>
      <w:r w:rsidRPr="00892D00">
        <w:rPr>
          <w:rFonts w:cs="Times New Roman"/>
          <w:b/>
          <w:sz w:val="28"/>
          <w:szCs w:val="28"/>
        </w:rPr>
        <w:t xml:space="preserve"> административного регламента</w:t>
      </w:r>
    </w:p>
    <w:p w:rsidR="004C6278" w:rsidRPr="00892D00" w:rsidRDefault="004C6278" w:rsidP="004C6278">
      <w:pPr>
        <w:spacing w:line="240" w:lineRule="auto"/>
        <w:ind w:firstLine="0"/>
        <w:jc w:val="center"/>
        <w:rPr>
          <w:rFonts w:cs="Times New Roman"/>
          <w:b/>
          <w:sz w:val="28"/>
          <w:szCs w:val="28"/>
        </w:rPr>
      </w:pPr>
      <w:r w:rsidRPr="00892D00">
        <w:rPr>
          <w:rFonts w:cs="Times New Roman"/>
          <w:b/>
          <w:sz w:val="28"/>
          <w:szCs w:val="28"/>
        </w:rPr>
        <w:t xml:space="preserve">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w:t>
      </w:r>
    </w:p>
    <w:p w:rsidR="004C6278" w:rsidRPr="00892D00" w:rsidRDefault="004C6278" w:rsidP="004C6278">
      <w:pPr>
        <w:spacing w:line="240" w:lineRule="auto"/>
        <w:ind w:firstLine="0"/>
        <w:jc w:val="center"/>
        <w:rPr>
          <w:rFonts w:cs="Times New Roman"/>
          <w:b/>
          <w:sz w:val="28"/>
          <w:szCs w:val="28"/>
        </w:rPr>
      </w:pPr>
      <w:r w:rsidRPr="00892D00">
        <w:rPr>
          <w:rFonts w:cs="Times New Roman"/>
          <w:b/>
          <w:sz w:val="28"/>
          <w:szCs w:val="28"/>
        </w:rPr>
        <w:t xml:space="preserve">и розничной продаже алкогольной продукции при оказании услуг общественного питания, установленных </w:t>
      </w:r>
      <w:hyperlink r:id="rId9" w:history="1">
        <w:r w:rsidRPr="00892D00">
          <w:rPr>
            <w:rFonts w:cs="Times New Roman"/>
            <w:b/>
            <w:sz w:val="28"/>
            <w:szCs w:val="28"/>
          </w:rPr>
          <w:t>статьей 16</w:t>
        </w:r>
      </w:hyperlink>
      <w:r w:rsidRPr="00892D00">
        <w:rPr>
          <w:rFonts w:cs="Times New Roman"/>
          <w:b/>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4C6278" w:rsidRPr="00892D00" w:rsidRDefault="004C6278" w:rsidP="004C6278">
      <w:pPr>
        <w:spacing w:line="240" w:lineRule="auto"/>
        <w:ind w:firstLine="0"/>
        <w:jc w:val="center"/>
        <w:rPr>
          <w:rFonts w:cs="Times New Roman"/>
          <w:b/>
          <w:sz w:val="28"/>
          <w:szCs w:val="28"/>
        </w:rPr>
      </w:pPr>
    </w:p>
    <w:p w:rsidR="004C6278" w:rsidRPr="00892D00" w:rsidRDefault="004C6278" w:rsidP="004C6278">
      <w:pPr>
        <w:spacing w:line="240" w:lineRule="auto"/>
        <w:ind w:firstLine="0"/>
        <w:jc w:val="center"/>
        <w:rPr>
          <w:rFonts w:cs="Times New Roman"/>
          <w:b/>
          <w:sz w:val="28"/>
          <w:szCs w:val="28"/>
        </w:rPr>
      </w:pPr>
    </w:p>
    <w:p w:rsidR="004C6278" w:rsidRPr="00892D00" w:rsidRDefault="004C6278" w:rsidP="004C6278">
      <w:pPr>
        <w:spacing w:line="240" w:lineRule="auto"/>
        <w:ind w:firstLine="0"/>
        <w:jc w:val="center"/>
        <w:rPr>
          <w:rFonts w:cs="Times New Roman"/>
          <w:b/>
          <w:sz w:val="28"/>
          <w:szCs w:val="28"/>
        </w:rPr>
      </w:pPr>
    </w:p>
    <w:p w:rsidR="004C6278" w:rsidRPr="00892D00" w:rsidRDefault="004C6278" w:rsidP="004C6278">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xml:space="preserve">В соответствии с федеральными законами от 22 ноября 1995 года </w:t>
      </w:r>
      <w:r w:rsidRPr="00892D00">
        <w:rPr>
          <w:rFonts w:ascii="Times New Roman" w:hAnsi="Times New Roman" w:cs="Times New Roman"/>
          <w:sz w:val="28"/>
          <w:szCs w:val="28"/>
        </w:rPr>
        <w:b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Белгородской области от 30 мая 2011 года № 205-пп «О порядке разработки и утверждения административных регламентов» Правительство Белгородской области  </w:t>
      </w:r>
      <w:r w:rsidRPr="00892D00">
        <w:rPr>
          <w:rFonts w:ascii="Times New Roman" w:hAnsi="Times New Roman" w:cs="Times New Roman"/>
          <w:sz w:val="28"/>
          <w:szCs w:val="28"/>
        </w:rPr>
        <w:br/>
      </w:r>
      <w:r w:rsidRPr="00892D00">
        <w:rPr>
          <w:rFonts w:ascii="Times New Roman" w:hAnsi="Times New Roman" w:cs="Times New Roman"/>
          <w:b/>
          <w:sz w:val="28"/>
          <w:szCs w:val="28"/>
        </w:rPr>
        <w:t>п о с т а н о в л я е т</w:t>
      </w:r>
      <w:r w:rsidRPr="00892D00">
        <w:rPr>
          <w:rFonts w:ascii="Times New Roman" w:hAnsi="Times New Roman" w:cs="Times New Roman"/>
          <w:sz w:val="28"/>
          <w:szCs w:val="28"/>
        </w:rPr>
        <w:t>:</w:t>
      </w:r>
    </w:p>
    <w:p w:rsidR="004C6278" w:rsidRPr="00892D00" w:rsidRDefault="004C6278" w:rsidP="004C6278">
      <w:pPr>
        <w:spacing w:line="240" w:lineRule="auto"/>
        <w:rPr>
          <w:rFonts w:cs="Times New Roman"/>
          <w:spacing w:val="-6"/>
          <w:sz w:val="28"/>
          <w:szCs w:val="28"/>
        </w:rPr>
      </w:pPr>
      <w:r w:rsidRPr="00892D00">
        <w:rPr>
          <w:rFonts w:cs="Times New Roman"/>
          <w:spacing w:val="-6"/>
          <w:sz w:val="28"/>
          <w:szCs w:val="28"/>
        </w:rPr>
        <w:t xml:space="preserve">1. Утвердить прилагаемый административный регламент </w:t>
      </w:r>
      <w:r w:rsidRPr="00892D00">
        <w:rPr>
          <w:rFonts w:cs="Times New Roman"/>
          <w:sz w:val="28"/>
          <w:szCs w:val="28"/>
        </w:rPr>
        <w:t>осуществления</w:t>
      </w:r>
      <w:r w:rsidRPr="00892D00">
        <w:rPr>
          <w:rFonts w:cs="Times New Roman"/>
          <w:spacing w:val="-6"/>
          <w:sz w:val="28"/>
          <w:szCs w:val="28"/>
        </w:rPr>
        <w:t xml:space="preserve"> департаментом экономического развития Белгородской области </w:t>
      </w:r>
      <w:r w:rsidRPr="00892D00">
        <w:rPr>
          <w:rFonts w:cs="Times New Roman"/>
          <w:sz w:val="28"/>
          <w:szCs w:val="28"/>
        </w:rPr>
        <w:t xml:space="preserve">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10" w:history="1">
        <w:r w:rsidRPr="00892D00">
          <w:rPr>
            <w:rFonts w:cs="Times New Roman"/>
            <w:sz w:val="28"/>
            <w:szCs w:val="28"/>
          </w:rPr>
          <w:t>статьей 16</w:t>
        </w:r>
      </w:hyperlink>
      <w:r w:rsidRPr="00892D00">
        <w:rPr>
          <w:rFonts w:cs="Times New Roman"/>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w:t>
      </w:r>
      <w:r w:rsidRPr="00892D00">
        <w:rPr>
          <w:rFonts w:cs="Times New Roman"/>
          <w:sz w:val="28"/>
          <w:szCs w:val="28"/>
        </w:rPr>
        <w:lastRenderedPageBreak/>
        <w:t>спиртосодержащей продукции, за исключением государственного контроля за соблюдением требований технических регламентов</w:t>
      </w:r>
      <w:r w:rsidRPr="00892D00">
        <w:rPr>
          <w:rFonts w:cs="Times New Roman"/>
          <w:spacing w:val="-6"/>
          <w:sz w:val="28"/>
          <w:szCs w:val="28"/>
        </w:rPr>
        <w:t>.</w:t>
      </w:r>
    </w:p>
    <w:p w:rsidR="004C6278" w:rsidRPr="00892D00" w:rsidRDefault="004C6278" w:rsidP="004C6278">
      <w:pPr>
        <w:spacing w:line="240" w:lineRule="auto"/>
        <w:rPr>
          <w:rFonts w:cs="Times New Roman"/>
          <w:sz w:val="28"/>
          <w:szCs w:val="28"/>
        </w:rPr>
      </w:pPr>
      <w:r w:rsidRPr="00892D00">
        <w:rPr>
          <w:rFonts w:cs="Times New Roman"/>
          <w:sz w:val="28"/>
          <w:szCs w:val="28"/>
        </w:rPr>
        <w:t>2. Контроль за исполнением постановления возложить на департамент экономического развития области (Абрамов О.В.).</w:t>
      </w:r>
    </w:p>
    <w:p w:rsidR="004C6278" w:rsidRPr="00892D00" w:rsidRDefault="004C6278" w:rsidP="004C6278">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3. Настоящее постановление вступает в силу со дня его официального опубликования.</w:t>
      </w:r>
    </w:p>
    <w:p w:rsidR="004C6278" w:rsidRPr="00892D00" w:rsidRDefault="004C6278" w:rsidP="004C6278">
      <w:pPr>
        <w:spacing w:line="240" w:lineRule="auto"/>
        <w:jc w:val="center"/>
        <w:rPr>
          <w:rFonts w:cs="Times New Roman"/>
          <w:b/>
          <w:sz w:val="26"/>
          <w:szCs w:val="26"/>
        </w:rPr>
      </w:pPr>
    </w:p>
    <w:p w:rsidR="004C6278" w:rsidRPr="00892D00" w:rsidRDefault="004C6278" w:rsidP="004C6278">
      <w:pPr>
        <w:spacing w:line="240" w:lineRule="auto"/>
        <w:jc w:val="center"/>
        <w:rPr>
          <w:rFonts w:cs="Times New Roman"/>
          <w:b/>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6278" w:rsidRPr="00892D00" w:rsidTr="00C16F4A">
        <w:trPr>
          <w:trHeight w:val="80"/>
        </w:trPr>
        <w:tc>
          <w:tcPr>
            <w:tcW w:w="4814" w:type="dxa"/>
          </w:tcPr>
          <w:p w:rsidR="004C6278" w:rsidRPr="00892D00" w:rsidRDefault="004C6278" w:rsidP="00C16F4A">
            <w:pPr>
              <w:ind w:firstLine="596"/>
              <w:jc w:val="left"/>
              <w:rPr>
                <w:rFonts w:cs="Times New Roman"/>
                <w:b/>
                <w:sz w:val="28"/>
                <w:szCs w:val="28"/>
              </w:rPr>
            </w:pPr>
            <w:r w:rsidRPr="00892D00">
              <w:rPr>
                <w:rFonts w:cs="Times New Roman"/>
                <w:b/>
                <w:sz w:val="28"/>
                <w:szCs w:val="28"/>
              </w:rPr>
              <w:t>Губернатор</w:t>
            </w:r>
          </w:p>
          <w:p w:rsidR="004C6278" w:rsidRPr="00892D00" w:rsidRDefault="004C6278" w:rsidP="00C16F4A">
            <w:pPr>
              <w:spacing w:line="276" w:lineRule="auto"/>
              <w:ind w:firstLine="0"/>
              <w:jc w:val="left"/>
              <w:rPr>
                <w:rFonts w:cs="Times New Roman"/>
                <w:b/>
                <w:sz w:val="28"/>
                <w:szCs w:val="28"/>
              </w:rPr>
            </w:pPr>
            <w:r w:rsidRPr="00892D00">
              <w:rPr>
                <w:rFonts w:cs="Times New Roman"/>
                <w:b/>
                <w:sz w:val="28"/>
                <w:szCs w:val="28"/>
              </w:rPr>
              <w:t>Белгородской области</w:t>
            </w:r>
          </w:p>
        </w:tc>
        <w:tc>
          <w:tcPr>
            <w:tcW w:w="4814" w:type="dxa"/>
          </w:tcPr>
          <w:p w:rsidR="004C6278" w:rsidRPr="00892D00" w:rsidRDefault="004C6278" w:rsidP="00C16F4A">
            <w:pPr>
              <w:ind w:firstLine="0"/>
              <w:jc w:val="right"/>
              <w:rPr>
                <w:rFonts w:cs="Times New Roman"/>
                <w:b/>
                <w:sz w:val="28"/>
                <w:szCs w:val="28"/>
              </w:rPr>
            </w:pPr>
          </w:p>
          <w:p w:rsidR="004C6278" w:rsidRPr="00892D00" w:rsidRDefault="004C6278" w:rsidP="00C16F4A">
            <w:pPr>
              <w:ind w:firstLine="0"/>
              <w:jc w:val="right"/>
              <w:rPr>
                <w:rFonts w:cs="Times New Roman"/>
                <w:b/>
                <w:sz w:val="28"/>
                <w:szCs w:val="28"/>
              </w:rPr>
            </w:pPr>
            <w:r w:rsidRPr="00892D00">
              <w:rPr>
                <w:rFonts w:cs="Times New Roman"/>
                <w:b/>
                <w:sz w:val="28"/>
                <w:szCs w:val="28"/>
              </w:rPr>
              <w:t>Е. Савченко</w:t>
            </w:r>
          </w:p>
        </w:tc>
      </w:tr>
    </w:tbl>
    <w:p w:rsidR="00C27D38" w:rsidRPr="00892D00" w:rsidRDefault="00C27D38" w:rsidP="00467711">
      <w:pPr>
        <w:spacing w:line="240" w:lineRule="auto"/>
        <w:ind w:firstLine="0"/>
        <w:jc w:val="center"/>
        <w:rPr>
          <w:rFonts w:cs="Times New Roman"/>
          <w:b/>
          <w:sz w:val="28"/>
          <w:szCs w:val="28"/>
        </w:rPr>
      </w:pPr>
    </w:p>
    <w:tbl>
      <w:tblPr>
        <w:tblW w:w="0" w:type="auto"/>
        <w:tblInd w:w="4644" w:type="dxa"/>
        <w:tblLook w:val="04A0" w:firstRow="1" w:lastRow="0" w:firstColumn="1" w:lastColumn="0" w:noHBand="0" w:noVBand="1"/>
      </w:tblPr>
      <w:tblGrid>
        <w:gridCol w:w="4643"/>
      </w:tblGrid>
      <w:tr w:rsidR="00821525" w:rsidRPr="00892D00" w:rsidTr="00777698">
        <w:tc>
          <w:tcPr>
            <w:tcW w:w="4643" w:type="dxa"/>
            <w:shd w:val="clear" w:color="auto" w:fill="auto"/>
          </w:tcPr>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DD56D9" w:rsidRPr="00892D00" w:rsidRDefault="00DD56D9">
            <w:pPr>
              <w:ind w:firstLine="0"/>
              <w:jc w:val="center"/>
              <w:rPr>
                <w:rFonts w:cs="Times New Roman"/>
                <w:sz w:val="28"/>
                <w:szCs w:val="28"/>
              </w:rPr>
            </w:pPr>
          </w:p>
          <w:p w:rsidR="00E960F6" w:rsidRPr="00892D00" w:rsidRDefault="00E960F6">
            <w:pPr>
              <w:ind w:firstLine="0"/>
              <w:jc w:val="center"/>
              <w:rPr>
                <w:rFonts w:cs="Times New Roman"/>
                <w:sz w:val="28"/>
                <w:szCs w:val="28"/>
              </w:rPr>
            </w:pPr>
          </w:p>
          <w:p w:rsidR="00E960F6" w:rsidRPr="00892D00" w:rsidRDefault="00E960F6">
            <w:pPr>
              <w:ind w:firstLine="0"/>
              <w:jc w:val="center"/>
              <w:rPr>
                <w:rFonts w:cs="Times New Roman"/>
                <w:sz w:val="28"/>
                <w:szCs w:val="28"/>
              </w:rPr>
            </w:pPr>
          </w:p>
          <w:p w:rsidR="00E960F6" w:rsidRPr="00892D00" w:rsidRDefault="00E960F6">
            <w:pPr>
              <w:ind w:firstLine="0"/>
              <w:jc w:val="center"/>
              <w:rPr>
                <w:rFonts w:cs="Times New Roman"/>
                <w:sz w:val="28"/>
                <w:szCs w:val="28"/>
              </w:rPr>
            </w:pPr>
          </w:p>
          <w:p w:rsidR="00E960F6" w:rsidRPr="00892D00" w:rsidRDefault="00E960F6">
            <w:pPr>
              <w:ind w:firstLine="0"/>
              <w:jc w:val="center"/>
              <w:rPr>
                <w:rFonts w:cs="Times New Roman"/>
                <w:sz w:val="28"/>
                <w:szCs w:val="28"/>
              </w:rPr>
            </w:pPr>
          </w:p>
          <w:p w:rsidR="00955CD2" w:rsidRPr="00892D00" w:rsidRDefault="00955CD2">
            <w:pPr>
              <w:ind w:firstLine="0"/>
              <w:jc w:val="center"/>
              <w:rPr>
                <w:rFonts w:cs="Times New Roman"/>
                <w:sz w:val="28"/>
                <w:szCs w:val="28"/>
              </w:rPr>
            </w:pPr>
          </w:p>
          <w:p w:rsidR="0050417F" w:rsidRPr="00892D00" w:rsidRDefault="0050417F">
            <w:pPr>
              <w:ind w:firstLine="0"/>
              <w:jc w:val="center"/>
              <w:rPr>
                <w:rFonts w:cs="Times New Roman"/>
                <w:sz w:val="28"/>
                <w:szCs w:val="28"/>
              </w:rPr>
            </w:pPr>
          </w:p>
          <w:p w:rsidR="0050417F" w:rsidRPr="00892D00" w:rsidRDefault="0050417F">
            <w:pPr>
              <w:ind w:firstLine="0"/>
              <w:jc w:val="center"/>
              <w:rPr>
                <w:rFonts w:cs="Times New Roman"/>
                <w:sz w:val="28"/>
                <w:szCs w:val="28"/>
              </w:rPr>
            </w:pPr>
          </w:p>
          <w:p w:rsidR="00C27D38" w:rsidRPr="00892D00" w:rsidRDefault="00397877">
            <w:pPr>
              <w:ind w:firstLine="0"/>
              <w:jc w:val="center"/>
              <w:rPr>
                <w:rFonts w:cs="Times New Roman"/>
                <w:sz w:val="28"/>
                <w:szCs w:val="28"/>
              </w:rPr>
            </w:pPr>
            <w:r w:rsidRPr="00892D00">
              <w:rPr>
                <w:rFonts w:cs="Times New Roman"/>
                <w:sz w:val="28"/>
                <w:szCs w:val="28"/>
              </w:rPr>
              <w:lastRenderedPageBreak/>
              <w:t>Утвержден</w:t>
            </w:r>
          </w:p>
          <w:p w:rsidR="00DB4559" w:rsidRPr="00892D00" w:rsidRDefault="00397877" w:rsidP="00247852">
            <w:pPr>
              <w:ind w:firstLine="0"/>
              <w:jc w:val="center"/>
              <w:rPr>
                <w:rFonts w:cs="Times New Roman"/>
                <w:sz w:val="28"/>
                <w:szCs w:val="28"/>
              </w:rPr>
            </w:pPr>
            <w:r w:rsidRPr="00892D00">
              <w:rPr>
                <w:rFonts w:cs="Times New Roman"/>
                <w:sz w:val="28"/>
                <w:szCs w:val="28"/>
              </w:rPr>
              <w:t>постановлением Правительства Белгородской области</w:t>
            </w:r>
          </w:p>
          <w:p w:rsidR="00C27D38" w:rsidRPr="00892D00" w:rsidRDefault="00397877">
            <w:pPr>
              <w:ind w:firstLine="0"/>
              <w:jc w:val="center"/>
              <w:rPr>
                <w:rFonts w:cs="Times New Roman"/>
                <w:sz w:val="28"/>
                <w:szCs w:val="28"/>
              </w:rPr>
            </w:pPr>
            <w:r w:rsidRPr="00892D00">
              <w:rPr>
                <w:rFonts w:cs="Times New Roman"/>
                <w:sz w:val="28"/>
                <w:szCs w:val="28"/>
              </w:rPr>
              <w:t>от «____» __________ 20___года</w:t>
            </w:r>
          </w:p>
          <w:p w:rsidR="00751FB1" w:rsidRPr="00892D00" w:rsidRDefault="00751FB1">
            <w:pPr>
              <w:ind w:firstLine="0"/>
              <w:jc w:val="center"/>
              <w:rPr>
                <w:rFonts w:cs="Times New Roman"/>
                <w:sz w:val="28"/>
                <w:szCs w:val="28"/>
              </w:rPr>
            </w:pPr>
            <w:r w:rsidRPr="00892D00">
              <w:rPr>
                <w:rFonts w:cs="Times New Roman"/>
                <w:sz w:val="28"/>
                <w:szCs w:val="28"/>
              </w:rPr>
              <w:t>№___________</w:t>
            </w:r>
          </w:p>
        </w:tc>
      </w:tr>
    </w:tbl>
    <w:p w:rsidR="00C27D38" w:rsidRPr="00892D00" w:rsidRDefault="00C27D38" w:rsidP="007E5EF5">
      <w:pPr>
        <w:spacing w:line="240" w:lineRule="auto"/>
        <w:jc w:val="center"/>
        <w:rPr>
          <w:rFonts w:cs="Times New Roman"/>
          <w:b/>
          <w:sz w:val="26"/>
          <w:szCs w:val="26"/>
        </w:rPr>
      </w:pPr>
    </w:p>
    <w:p w:rsidR="00C27D38" w:rsidRPr="00892D00" w:rsidRDefault="00C27D38" w:rsidP="007E5EF5">
      <w:pPr>
        <w:spacing w:line="240" w:lineRule="auto"/>
        <w:jc w:val="center"/>
        <w:rPr>
          <w:rFonts w:cs="Times New Roman"/>
          <w:b/>
          <w:sz w:val="26"/>
          <w:szCs w:val="26"/>
        </w:rPr>
      </w:pPr>
    </w:p>
    <w:p w:rsidR="004C6278" w:rsidRPr="00892D00" w:rsidRDefault="00377530" w:rsidP="004C6278">
      <w:pPr>
        <w:spacing w:line="240" w:lineRule="auto"/>
        <w:ind w:firstLine="0"/>
        <w:jc w:val="center"/>
        <w:rPr>
          <w:rFonts w:cs="Times New Roman"/>
          <w:b/>
          <w:sz w:val="28"/>
          <w:szCs w:val="28"/>
        </w:rPr>
      </w:pPr>
      <w:r w:rsidRPr="00892D00">
        <w:rPr>
          <w:rFonts w:cs="Times New Roman"/>
          <w:b/>
          <w:bCs/>
          <w:sz w:val="28"/>
          <w:szCs w:val="28"/>
        </w:rPr>
        <w:t xml:space="preserve">Административный регламент </w:t>
      </w:r>
      <w:r w:rsidRPr="00892D00">
        <w:rPr>
          <w:rFonts w:cs="Times New Roman"/>
          <w:b/>
          <w:bCs/>
          <w:sz w:val="28"/>
          <w:szCs w:val="28"/>
        </w:rPr>
        <w:br/>
      </w:r>
      <w:r w:rsidR="004C6278" w:rsidRPr="00892D00">
        <w:rPr>
          <w:rFonts w:cs="Times New Roman"/>
          <w:b/>
          <w:sz w:val="28"/>
          <w:szCs w:val="28"/>
        </w:rPr>
        <w:t xml:space="preserve">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w:t>
      </w:r>
    </w:p>
    <w:p w:rsidR="004C6278" w:rsidRPr="00892D00" w:rsidRDefault="004C6278" w:rsidP="004C6278">
      <w:pPr>
        <w:spacing w:line="240" w:lineRule="auto"/>
        <w:ind w:firstLine="0"/>
        <w:jc w:val="center"/>
        <w:rPr>
          <w:rFonts w:cs="Times New Roman"/>
          <w:b/>
          <w:sz w:val="28"/>
          <w:szCs w:val="28"/>
        </w:rPr>
      </w:pPr>
      <w:r w:rsidRPr="00892D00">
        <w:rPr>
          <w:rFonts w:cs="Times New Roman"/>
          <w:b/>
          <w:sz w:val="28"/>
          <w:szCs w:val="28"/>
        </w:rPr>
        <w:t xml:space="preserve">и розничной продаже алкогольной продукции при оказании услуг общественного питания, установленных </w:t>
      </w:r>
      <w:hyperlink r:id="rId11" w:history="1">
        <w:r w:rsidRPr="00892D00">
          <w:rPr>
            <w:rFonts w:cs="Times New Roman"/>
            <w:b/>
            <w:sz w:val="28"/>
            <w:szCs w:val="28"/>
          </w:rPr>
          <w:t>статьей 16</w:t>
        </w:r>
      </w:hyperlink>
      <w:r w:rsidRPr="00892D00">
        <w:rPr>
          <w:rFonts w:cs="Times New Roman"/>
          <w:b/>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377530" w:rsidRPr="00892D00" w:rsidRDefault="00377530" w:rsidP="00377530">
      <w:pPr>
        <w:pStyle w:val="a3"/>
        <w:autoSpaceDE w:val="0"/>
        <w:autoSpaceDN w:val="0"/>
        <w:adjustRightInd w:val="0"/>
        <w:spacing w:line="240" w:lineRule="auto"/>
        <w:ind w:left="0" w:firstLine="567"/>
        <w:jc w:val="center"/>
        <w:rPr>
          <w:rFonts w:cs="Times New Roman"/>
          <w:b/>
          <w:bCs/>
          <w:sz w:val="28"/>
          <w:szCs w:val="28"/>
        </w:rPr>
      </w:pPr>
    </w:p>
    <w:p w:rsidR="00377530" w:rsidRPr="00892D00" w:rsidRDefault="0029318F" w:rsidP="00377530">
      <w:pPr>
        <w:pStyle w:val="ConsPlusNormal"/>
        <w:jc w:val="center"/>
        <w:rPr>
          <w:rFonts w:ascii="Times New Roman" w:hAnsi="Times New Roman" w:cs="Times New Roman"/>
          <w:b/>
          <w:sz w:val="28"/>
          <w:szCs w:val="28"/>
        </w:rPr>
      </w:pPr>
      <w:r w:rsidRPr="00892D00">
        <w:rPr>
          <w:rFonts w:ascii="Times New Roman" w:hAnsi="Times New Roman" w:cs="Times New Roman"/>
          <w:b/>
          <w:sz w:val="28"/>
          <w:szCs w:val="28"/>
        </w:rPr>
        <w:t>1</w:t>
      </w:r>
      <w:r w:rsidR="00377530" w:rsidRPr="00892D00">
        <w:rPr>
          <w:rFonts w:ascii="Times New Roman" w:hAnsi="Times New Roman" w:cs="Times New Roman"/>
          <w:b/>
          <w:sz w:val="28"/>
          <w:szCs w:val="28"/>
        </w:rPr>
        <w:t>. Общие положения</w:t>
      </w:r>
    </w:p>
    <w:p w:rsidR="00377530" w:rsidRPr="00892D00" w:rsidRDefault="00377530" w:rsidP="00377530">
      <w:pPr>
        <w:pStyle w:val="ConsPlusNormal"/>
        <w:jc w:val="center"/>
        <w:rPr>
          <w:rFonts w:ascii="Times New Roman" w:hAnsi="Times New Roman" w:cs="Times New Roman"/>
          <w:b/>
          <w:sz w:val="28"/>
          <w:szCs w:val="28"/>
        </w:rPr>
      </w:pPr>
    </w:p>
    <w:p w:rsidR="00DD1C22" w:rsidRPr="00892D00" w:rsidRDefault="00377530" w:rsidP="00E90D08">
      <w:pPr>
        <w:pStyle w:val="a3"/>
        <w:numPr>
          <w:ilvl w:val="1"/>
          <w:numId w:val="3"/>
        </w:numPr>
        <w:tabs>
          <w:tab w:val="left" w:pos="1134"/>
        </w:tabs>
        <w:autoSpaceDE w:val="0"/>
        <w:autoSpaceDN w:val="0"/>
        <w:adjustRightInd w:val="0"/>
        <w:spacing w:line="240" w:lineRule="auto"/>
        <w:ind w:left="0" w:firstLine="709"/>
        <w:rPr>
          <w:rFonts w:cs="Times New Roman"/>
          <w:b/>
          <w:bCs/>
          <w:sz w:val="28"/>
          <w:szCs w:val="28"/>
        </w:rPr>
      </w:pPr>
      <w:r w:rsidRPr="00892D00">
        <w:rPr>
          <w:rFonts w:cs="Times New Roman"/>
          <w:b/>
          <w:bCs/>
          <w:sz w:val="28"/>
          <w:szCs w:val="28"/>
        </w:rPr>
        <w:t>Наименование функции</w:t>
      </w:r>
      <w:r w:rsidR="00DD1C22" w:rsidRPr="00892D00">
        <w:rPr>
          <w:rFonts w:cs="Times New Roman"/>
          <w:b/>
          <w:bCs/>
          <w:sz w:val="28"/>
          <w:szCs w:val="28"/>
        </w:rPr>
        <w:t>:</w:t>
      </w:r>
    </w:p>
    <w:p w:rsidR="00377530" w:rsidRPr="00892D00" w:rsidRDefault="00E436F9" w:rsidP="009B45B3">
      <w:pPr>
        <w:pStyle w:val="a3"/>
        <w:tabs>
          <w:tab w:val="left" w:pos="-2127"/>
          <w:tab w:val="left" w:pos="-1276"/>
          <w:tab w:val="left" w:pos="851"/>
          <w:tab w:val="left" w:pos="993"/>
          <w:tab w:val="left" w:pos="1276"/>
        </w:tabs>
        <w:autoSpaceDE w:val="0"/>
        <w:autoSpaceDN w:val="0"/>
        <w:adjustRightInd w:val="0"/>
        <w:spacing w:line="240" w:lineRule="auto"/>
        <w:ind w:left="0"/>
        <w:rPr>
          <w:rFonts w:cs="Times New Roman"/>
          <w:bCs/>
          <w:sz w:val="28"/>
          <w:szCs w:val="28"/>
        </w:rPr>
      </w:pPr>
      <w:r w:rsidRPr="00892D00">
        <w:rPr>
          <w:rFonts w:cs="Times New Roman"/>
          <w:bCs/>
          <w:sz w:val="28"/>
          <w:szCs w:val="28"/>
        </w:rPr>
        <w:t xml:space="preserve">Осуществление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12" w:history="1">
        <w:r w:rsidRPr="00892D00">
          <w:rPr>
            <w:rFonts w:cs="Times New Roman"/>
            <w:bCs/>
            <w:sz w:val="28"/>
            <w:szCs w:val="28"/>
          </w:rPr>
          <w:t>статьей 16</w:t>
        </w:r>
      </w:hyperlink>
      <w:r w:rsidRPr="00892D00">
        <w:rPr>
          <w:rFonts w:cs="Times New Roman"/>
          <w:bCs/>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 </w:t>
      </w:r>
      <w:r w:rsidR="00377530" w:rsidRPr="00892D00">
        <w:rPr>
          <w:rFonts w:cs="Times New Roman"/>
          <w:bCs/>
          <w:sz w:val="28"/>
          <w:szCs w:val="28"/>
        </w:rPr>
        <w:t>(далее –</w:t>
      </w:r>
      <w:r w:rsidR="00810324" w:rsidRPr="00892D00">
        <w:rPr>
          <w:rFonts w:cs="Times New Roman"/>
          <w:bCs/>
          <w:sz w:val="28"/>
          <w:szCs w:val="28"/>
        </w:rPr>
        <w:t xml:space="preserve"> </w:t>
      </w:r>
      <w:r w:rsidR="00377530" w:rsidRPr="00892D00">
        <w:rPr>
          <w:rFonts w:cs="Times New Roman"/>
          <w:bCs/>
          <w:sz w:val="28"/>
          <w:szCs w:val="28"/>
        </w:rPr>
        <w:t>государственный контроль</w:t>
      </w:r>
      <w:r w:rsidR="001C12E4" w:rsidRPr="00892D00">
        <w:rPr>
          <w:rFonts w:cs="Times New Roman"/>
          <w:bCs/>
          <w:sz w:val="28"/>
          <w:szCs w:val="28"/>
        </w:rPr>
        <w:t xml:space="preserve"> (надзор)</w:t>
      </w:r>
      <w:r w:rsidR="00377530" w:rsidRPr="00892D00">
        <w:rPr>
          <w:rFonts w:cs="Times New Roman"/>
          <w:bCs/>
          <w:sz w:val="28"/>
          <w:szCs w:val="28"/>
        </w:rPr>
        <w:t>).</w:t>
      </w:r>
    </w:p>
    <w:p w:rsidR="00DC439E" w:rsidRPr="00892D00" w:rsidRDefault="00DC439E" w:rsidP="009B45B3">
      <w:pPr>
        <w:pStyle w:val="a3"/>
        <w:tabs>
          <w:tab w:val="left" w:pos="-2127"/>
          <w:tab w:val="left" w:pos="-1276"/>
          <w:tab w:val="left" w:pos="851"/>
          <w:tab w:val="left" w:pos="993"/>
          <w:tab w:val="left" w:pos="1276"/>
        </w:tabs>
        <w:autoSpaceDE w:val="0"/>
        <w:autoSpaceDN w:val="0"/>
        <w:adjustRightInd w:val="0"/>
        <w:spacing w:line="240" w:lineRule="auto"/>
        <w:ind w:left="0"/>
        <w:rPr>
          <w:rFonts w:cs="Times New Roman"/>
          <w:bCs/>
          <w:sz w:val="28"/>
          <w:szCs w:val="28"/>
        </w:rPr>
      </w:pPr>
    </w:p>
    <w:p w:rsidR="004141E4" w:rsidRPr="00892D00" w:rsidRDefault="00397877" w:rsidP="00E90D08">
      <w:pPr>
        <w:pStyle w:val="a3"/>
        <w:numPr>
          <w:ilvl w:val="1"/>
          <w:numId w:val="3"/>
        </w:numPr>
        <w:tabs>
          <w:tab w:val="left" w:pos="1134"/>
        </w:tabs>
        <w:autoSpaceDE w:val="0"/>
        <w:autoSpaceDN w:val="0"/>
        <w:adjustRightInd w:val="0"/>
        <w:spacing w:line="240" w:lineRule="auto"/>
        <w:ind w:left="0" w:firstLine="709"/>
        <w:rPr>
          <w:rFonts w:cs="Times New Roman"/>
          <w:b/>
          <w:sz w:val="28"/>
          <w:szCs w:val="28"/>
        </w:rPr>
      </w:pPr>
      <w:r w:rsidRPr="00892D00">
        <w:rPr>
          <w:rFonts w:cs="Times New Roman"/>
          <w:b/>
          <w:bCs/>
          <w:sz w:val="28"/>
          <w:szCs w:val="28"/>
        </w:rPr>
        <w:t>Наименование органа</w:t>
      </w:r>
      <w:r w:rsidR="00DD1C22" w:rsidRPr="00892D00">
        <w:rPr>
          <w:rFonts w:cs="Times New Roman"/>
          <w:b/>
          <w:bCs/>
          <w:sz w:val="28"/>
          <w:szCs w:val="28"/>
        </w:rPr>
        <w:t xml:space="preserve">, осуществляющего государственный </w:t>
      </w:r>
      <w:r w:rsidRPr="00892D00">
        <w:rPr>
          <w:rFonts w:cs="Times New Roman"/>
          <w:b/>
          <w:sz w:val="28"/>
          <w:szCs w:val="28"/>
        </w:rPr>
        <w:t>контроль</w:t>
      </w:r>
      <w:r w:rsidR="00DD1C22" w:rsidRPr="00892D00">
        <w:rPr>
          <w:rFonts w:cs="Times New Roman"/>
          <w:b/>
          <w:sz w:val="28"/>
          <w:szCs w:val="28"/>
        </w:rPr>
        <w:t xml:space="preserve"> (</w:t>
      </w:r>
      <w:r w:rsidRPr="00892D00">
        <w:rPr>
          <w:rFonts w:cs="Times New Roman"/>
          <w:b/>
          <w:sz w:val="28"/>
          <w:szCs w:val="28"/>
        </w:rPr>
        <w:t>надзор</w:t>
      </w:r>
      <w:r w:rsidR="00DD1C22" w:rsidRPr="00892D00">
        <w:rPr>
          <w:rFonts w:cs="Times New Roman"/>
          <w:b/>
          <w:sz w:val="28"/>
          <w:szCs w:val="28"/>
        </w:rPr>
        <w:t>)</w:t>
      </w:r>
      <w:r w:rsidR="007F7251" w:rsidRPr="00892D00">
        <w:rPr>
          <w:rFonts w:cs="Times New Roman"/>
          <w:b/>
          <w:bCs/>
          <w:sz w:val="28"/>
          <w:szCs w:val="28"/>
        </w:rPr>
        <w:t>.</w:t>
      </w:r>
    </w:p>
    <w:p w:rsidR="00DB4559" w:rsidRPr="00892D00" w:rsidRDefault="007F7251" w:rsidP="00147C85">
      <w:pPr>
        <w:pStyle w:val="a3"/>
        <w:tabs>
          <w:tab w:val="left" w:pos="1134"/>
        </w:tabs>
        <w:autoSpaceDE w:val="0"/>
        <w:autoSpaceDN w:val="0"/>
        <w:adjustRightInd w:val="0"/>
        <w:spacing w:line="240" w:lineRule="auto"/>
        <w:ind w:left="0"/>
        <w:rPr>
          <w:rFonts w:cs="Times New Roman"/>
          <w:sz w:val="28"/>
          <w:szCs w:val="28"/>
        </w:rPr>
      </w:pPr>
      <w:r w:rsidRPr="00892D00">
        <w:rPr>
          <w:rFonts w:cs="Times New Roman"/>
          <w:bCs/>
          <w:sz w:val="28"/>
          <w:szCs w:val="28"/>
        </w:rPr>
        <w:t xml:space="preserve">Государственный </w:t>
      </w:r>
      <w:r w:rsidRPr="00892D00">
        <w:rPr>
          <w:rFonts w:cs="Times New Roman"/>
          <w:sz w:val="28"/>
          <w:szCs w:val="28"/>
        </w:rPr>
        <w:t>контроль (надзор) осуществляется д</w:t>
      </w:r>
      <w:r w:rsidR="00397877" w:rsidRPr="00892D00">
        <w:rPr>
          <w:rFonts w:cs="Times New Roman"/>
          <w:sz w:val="28"/>
          <w:szCs w:val="28"/>
        </w:rPr>
        <w:t>епартамент</w:t>
      </w:r>
      <w:r w:rsidRPr="00892D00">
        <w:rPr>
          <w:rFonts w:cs="Times New Roman"/>
          <w:sz w:val="28"/>
          <w:szCs w:val="28"/>
        </w:rPr>
        <w:t>ом</w:t>
      </w:r>
      <w:r w:rsidR="00397877" w:rsidRPr="00892D00">
        <w:rPr>
          <w:rFonts w:cs="Times New Roman"/>
          <w:sz w:val="28"/>
          <w:szCs w:val="28"/>
        </w:rPr>
        <w:t xml:space="preserve"> экономического развития Белгородской области</w:t>
      </w:r>
      <w:r w:rsidR="00646481" w:rsidRPr="00892D00">
        <w:rPr>
          <w:rFonts w:cs="Times New Roman"/>
          <w:sz w:val="28"/>
          <w:szCs w:val="28"/>
        </w:rPr>
        <w:t xml:space="preserve"> </w:t>
      </w:r>
      <w:r w:rsidR="00397877" w:rsidRPr="00892D00">
        <w:rPr>
          <w:rFonts w:cs="Times New Roman"/>
          <w:sz w:val="28"/>
          <w:szCs w:val="28"/>
        </w:rPr>
        <w:t xml:space="preserve">(далее – </w:t>
      </w:r>
      <w:r w:rsidRPr="00892D00">
        <w:rPr>
          <w:rFonts w:cs="Times New Roman"/>
          <w:sz w:val="28"/>
          <w:szCs w:val="28"/>
        </w:rPr>
        <w:t>д</w:t>
      </w:r>
      <w:r w:rsidR="00E97CF5" w:rsidRPr="00892D00">
        <w:rPr>
          <w:rFonts w:cs="Times New Roman"/>
          <w:sz w:val="28"/>
          <w:szCs w:val="28"/>
        </w:rPr>
        <w:t>епартамент</w:t>
      </w:r>
      <w:r w:rsidR="00397877" w:rsidRPr="00892D00">
        <w:rPr>
          <w:rFonts w:cs="Times New Roman"/>
          <w:sz w:val="28"/>
          <w:szCs w:val="28"/>
        </w:rPr>
        <w:t>).</w:t>
      </w:r>
    </w:p>
    <w:p w:rsidR="00DB4559" w:rsidRPr="00892D00" w:rsidRDefault="007F7251" w:rsidP="00B54D4A">
      <w:pPr>
        <w:pStyle w:val="a3"/>
        <w:tabs>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Структурным подразделением департамента, ответственным за осуществление государственного контроля (надзора), является отдел лицензирования, декларирования и контроля за розничной продажей алкогольной продукции управления по развитию потребительского рынка департамента (далее – отдел</w:t>
      </w:r>
      <w:r w:rsidR="00B269BA" w:rsidRPr="00892D00">
        <w:rPr>
          <w:rFonts w:cs="Times New Roman"/>
          <w:sz w:val="28"/>
          <w:szCs w:val="28"/>
        </w:rPr>
        <w:t xml:space="preserve"> департамента</w:t>
      </w:r>
      <w:r w:rsidRPr="00892D00">
        <w:rPr>
          <w:rFonts w:cs="Times New Roman"/>
          <w:sz w:val="28"/>
          <w:szCs w:val="28"/>
        </w:rPr>
        <w:t>)</w:t>
      </w:r>
      <w:r w:rsidR="00397877" w:rsidRPr="00892D00">
        <w:rPr>
          <w:rFonts w:cs="Times New Roman"/>
          <w:sz w:val="28"/>
          <w:szCs w:val="28"/>
        </w:rPr>
        <w:t>.</w:t>
      </w:r>
    </w:p>
    <w:p w:rsidR="0033642A" w:rsidRPr="00892D00" w:rsidRDefault="0033642A" w:rsidP="00B54D4A">
      <w:pPr>
        <w:pStyle w:val="a3"/>
        <w:tabs>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 xml:space="preserve">При </w:t>
      </w:r>
      <w:r w:rsidR="007B1AB2" w:rsidRPr="00892D00">
        <w:rPr>
          <w:rFonts w:cs="Times New Roman"/>
          <w:sz w:val="28"/>
          <w:szCs w:val="28"/>
        </w:rPr>
        <w:t xml:space="preserve">осуществлении государственного контроля (надзора) </w:t>
      </w:r>
      <w:r w:rsidRPr="00892D00">
        <w:rPr>
          <w:rFonts w:cs="Times New Roman"/>
          <w:sz w:val="28"/>
          <w:szCs w:val="28"/>
        </w:rPr>
        <w:t>департамент осуществляет взаимодействие с:</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lastRenderedPageBreak/>
        <w:t>Федеральной службой по регулированию алкогольного рынка;</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Прокуратурой Белгородской области;</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Управлением Министерства внутренних дел по Белгородской области;</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Управлением Федеральной службы по надзору в сфере защиты прав потребителей и благополучия человека по Белгородской области;</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Федеральной налоговой службой;</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Федеральной службой государственной регистрации, кадастра и картографии;</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Федеральной службой по надзору в сфере здравоохранения;</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Федеральной службой по надзору в сфере образования и науки;</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органами исполнительной власти Белгородской области;</w:t>
      </w:r>
    </w:p>
    <w:p w:rsidR="0033642A" w:rsidRPr="00892D00"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органами местного самоуправления в Белгородской области.</w:t>
      </w:r>
    </w:p>
    <w:p w:rsidR="00DC439E" w:rsidRPr="00892D00" w:rsidRDefault="00DC439E" w:rsidP="00DC439E">
      <w:pPr>
        <w:pStyle w:val="a3"/>
        <w:tabs>
          <w:tab w:val="left" w:pos="1134"/>
        </w:tabs>
        <w:autoSpaceDE w:val="0"/>
        <w:autoSpaceDN w:val="0"/>
        <w:adjustRightInd w:val="0"/>
        <w:spacing w:line="240" w:lineRule="auto"/>
        <w:ind w:left="709" w:firstLine="0"/>
        <w:rPr>
          <w:rFonts w:cs="Times New Roman"/>
          <w:sz w:val="28"/>
          <w:szCs w:val="28"/>
        </w:rPr>
      </w:pPr>
    </w:p>
    <w:p w:rsidR="00E4506A" w:rsidRPr="00892D00" w:rsidRDefault="00E4506A" w:rsidP="00E90D08">
      <w:pPr>
        <w:pStyle w:val="a3"/>
        <w:numPr>
          <w:ilvl w:val="1"/>
          <w:numId w:val="3"/>
        </w:numPr>
        <w:tabs>
          <w:tab w:val="left" w:pos="993"/>
          <w:tab w:val="left" w:pos="1134"/>
        </w:tabs>
        <w:autoSpaceDE w:val="0"/>
        <w:autoSpaceDN w:val="0"/>
        <w:adjustRightInd w:val="0"/>
        <w:spacing w:line="240" w:lineRule="auto"/>
        <w:ind w:left="0" w:firstLine="709"/>
        <w:rPr>
          <w:rFonts w:cs="Times New Roman"/>
          <w:b/>
          <w:sz w:val="28"/>
          <w:szCs w:val="28"/>
        </w:rPr>
      </w:pPr>
      <w:r w:rsidRPr="00892D00">
        <w:rPr>
          <w:rFonts w:cs="Times New Roman"/>
          <w:b/>
          <w:sz w:val="28"/>
          <w:szCs w:val="28"/>
        </w:rPr>
        <w:t xml:space="preserve">Нормативные правовые акты, регулирующие осуществление </w:t>
      </w:r>
      <w:r w:rsidRPr="00892D00">
        <w:rPr>
          <w:rFonts w:cs="Times New Roman"/>
          <w:b/>
          <w:bCs/>
          <w:sz w:val="28"/>
          <w:szCs w:val="28"/>
        </w:rPr>
        <w:t>государственного контроля (надзора).</w:t>
      </w:r>
    </w:p>
    <w:p w:rsidR="00D17C7D" w:rsidRPr="00892D00" w:rsidRDefault="002A2290" w:rsidP="00E4506A">
      <w:pPr>
        <w:pStyle w:val="a3"/>
        <w:tabs>
          <w:tab w:val="left" w:pos="993"/>
          <w:tab w:val="left" w:pos="1134"/>
        </w:tabs>
        <w:autoSpaceDE w:val="0"/>
        <w:autoSpaceDN w:val="0"/>
        <w:adjustRightInd w:val="0"/>
        <w:spacing w:line="240" w:lineRule="auto"/>
        <w:ind w:left="709" w:firstLine="0"/>
        <w:rPr>
          <w:rFonts w:cs="Times New Roman"/>
          <w:sz w:val="28"/>
          <w:szCs w:val="28"/>
        </w:rPr>
      </w:pPr>
      <w:r w:rsidRPr="00892D00">
        <w:rPr>
          <w:rFonts w:cs="Times New Roman"/>
          <w:sz w:val="28"/>
          <w:szCs w:val="28"/>
        </w:rPr>
        <w:t>Осуществл</w:t>
      </w:r>
      <w:r w:rsidR="00D17C7D" w:rsidRPr="00892D00">
        <w:rPr>
          <w:rFonts w:cs="Times New Roman"/>
          <w:sz w:val="28"/>
          <w:szCs w:val="28"/>
        </w:rPr>
        <w:t>ение</w:t>
      </w:r>
      <w:r w:rsidRPr="00892D00">
        <w:rPr>
          <w:rFonts w:cs="Times New Roman"/>
          <w:sz w:val="28"/>
          <w:szCs w:val="28"/>
        </w:rPr>
        <w:t xml:space="preserve"> </w:t>
      </w:r>
      <w:r w:rsidRPr="00892D00">
        <w:rPr>
          <w:rFonts w:cs="Times New Roman"/>
          <w:bCs/>
          <w:sz w:val="28"/>
          <w:szCs w:val="28"/>
        </w:rPr>
        <w:t>государственного контроля (надзора) регулируется</w:t>
      </w:r>
      <w:r w:rsidR="00D17C7D" w:rsidRPr="00892D00">
        <w:rPr>
          <w:rFonts w:cs="Times New Roman"/>
          <w:sz w:val="28"/>
          <w:szCs w:val="28"/>
        </w:rPr>
        <w:t>:</w:t>
      </w:r>
    </w:p>
    <w:p w:rsidR="00D17C7D" w:rsidRPr="00892D00" w:rsidRDefault="008055DC" w:rsidP="00D17C7D">
      <w:pPr>
        <w:pStyle w:val="a3"/>
        <w:tabs>
          <w:tab w:val="left" w:pos="993"/>
          <w:tab w:val="left" w:pos="1134"/>
        </w:tabs>
        <w:autoSpaceDE w:val="0"/>
        <w:autoSpaceDN w:val="0"/>
        <w:adjustRightInd w:val="0"/>
        <w:spacing w:line="240" w:lineRule="auto"/>
        <w:ind w:left="0"/>
        <w:rPr>
          <w:rFonts w:cs="Times New Roman"/>
          <w:sz w:val="28"/>
          <w:szCs w:val="28"/>
        </w:rPr>
      </w:pPr>
      <w:hyperlink r:id="rId13" w:history="1">
        <w:r w:rsidR="00D17C7D" w:rsidRPr="00892D00">
          <w:rPr>
            <w:rFonts w:cs="Times New Roman"/>
            <w:sz w:val="28"/>
            <w:szCs w:val="28"/>
          </w:rPr>
          <w:t>Конституцией</w:t>
        </w:r>
      </w:hyperlink>
      <w:r w:rsidR="00D17C7D" w:rsidRPr="00892D00">
        <w:rPr>
          <w:rFonts w:cs="Times New Roman"/>
          <w:sz w:val="28"/>
          <w:szCs w:val="28"/>
        </w:rPr>
        <w:t xml:space="preserve"> Российской Федерации («Российская газета»; 1993 год, № 237);</w:t>
      </w:r>
    </w:p>
    <w:p w:rsidR="00D17C7D" w:rsidRPr="00892D00" w:rsidRDefault="008055DC" w:rsidP="00D17C7D">
      <w:pPr>
        <w:pStyle w:val="a3"/>
        <w:tabs>
          <w:tab w:val="left" w:pos="993"/>
          <w:tab w:val="left" w:pos="1134"/>
        </w:tabs>
        <w:autoSpaceDE w:val="0"/>
        <w:autoSpaceDN w:val="0"/>
        <w:adjustRightInd w:val="0"/>
        <w:spacing w:line="240" w:lineRule="auto"/>
        <w:ind w:left="0"/>
        <w:rPr>
          <w:rFonts w:cs="Times New Roman"/>
          <w:sz w:val="28"/>
          <w:szCs w:val="28"/>
        </w:rPr>
      </w:pPr>
      <w:hyperlink r:id="rId14" w:history="1">
        <w:r w:rsidR="00D17C7D" w:rsidRPr="00892D00">
          <w:rPr>
            <w:rFonts w:cs="Times New Roman"/>
            <w:sz w:val="28"/>
            <w:szCs w:val="28"/>
          </w:rPr>
          <w:t>Кодексом</w:t>
        </w:r>
      </w:hyperlink>
      <w:r w:rsidR="00D17C7D" w:rsidRPr="00892D00">
        <w:rPr>
          <w:rFonts w:cs="Times New Roman"/>
          <w:sz w:val="28"/>
          <w:szCs w:val="28"/>
        </w:rPr>
        <w:t xml:space="preserve"> Российской Федерации об административных правонарушениях (Собрание законодательства Российской Федерации                          от 7 января 2002 года, № 1 (ч. 1), ст. 1) (далее – КоАП РФ);</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Гражданским кодексом Российской Федерации (Собрание законодательства Российской Федерации от 5 декабря 1994года№ 32, ст. 3301              и от 29 января1996 года № 5, ст. 410);</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 xml:space="preserve">Налоговым кодексом Российской Федерации (Собрание законодательства Российской Федерации от 3 августа 1998 года №31, ст. 3824 и 2000 год, № 32, </w:t>
      </w:r>
      <w:r w:rsidRPr="00892D00">
        <w:rPr>
          <w:rFonts w:cs="Times New Roman"/>
          <w:sz w:val="28"/>
          <w:szCs w:val="28"/>
        </w:rPr>
        <w:br/>
        <w:t>ст. 3340);</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 xml:space="preserve">Федеральным </w:t>
      </w:r>
      <w:hyperlink r:id="rId15" w:history="1">
        <w:r w:rsidRPr="00892D00">
          <w:rPr>
            <w:rFonts w:cs="Times New Roman"/>
            <w:sz w:val="28"/>
            <w:szCs w:val="28"/>
          </w:rPr>
          <w:t>законом</w:t>
        </w:r>
      </w:hyperlink>
      <w:r w:rsidRPr="00892D00">
        <w:rPr>
          <w:rFonts w:cs="Times New Roman"/>
          <w:sz w:val="28"/>
          <w:szCs w:val="28"/>
        </w:rPr>
        <w:t xml:space="preserve"> от 2 мая 2006 года № 59-ФЗ «О порядке рассмотрения обращений граждан Российской Федерации» (Собрание законодательства Российской Федерации, 2005 год, № 4, стр. 305);</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 xml:space="preserve">Федеральным </w:t>
      </w:r>
      <w:hyperlink r:id="rId16" w:history="1">
        <w:r w:rsidRPr="00892D00">
          <w:rPr>
            <w:rFonts w:cs="Times New Roman"/>
            <w:sz w:val="28"/>
            <w:szCs w:val="28"/>
          </w:rPr>
          <w:t>законом</w:t>
        </w:r>
      </w:hyperlink>
      <w:r w:rsidRPr="00892D00">
        <w:rPr>
          <w:rFonts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год, № 52 (ч. 1), ст. 6249) (далее – Федеральный закон № 294-ФЗ);</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 xml:space="preserve">Федеральным </w:t>
      </w:r>
      <w:hyperlink r:id="rId17" w:history="1">
        <w:r w:rsidRPr="00892D00">
          <w:rPr>
            <w:rFonts w:cs="Times New Roman"/>
            <w:sz w:val="28"/>
            <w:szCs w:val="28"/>
          </w:rPr>
          <w:t>законом</w:t>
        </w:r>
      </w:hyperlink>
      <w:r w:rsidRPr="00892D00">
        <w:rPr>
          <w:rFonts w:cs="Times New Roman"/>
          <w:sz w:val="28"/>
          <w:szCs w:val="28"/>
        </w:rPr>
        <w:t xml:space="preserve">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от 27 ноября 1995 года № 48, ст.4553) (далее – Федеральный закон №  171-ФЗ);</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 xml:space="preserve">Федеральным </w:t>
      </w:r>
      <w:hyperlink r:id="rId18" w:history="1">
        <w:r w:rsidRPr="00892D00">
          <w:rPr>
            <w:rFonts w:cs="Times New Roman"/>
            <w:sz w:val="28"/>
            <w:szCs w:val="28"/>
          </w:rPr>
          <w:t>законом</w:t>
        </w:r>
      </w:hyperlink>
      <w:r w:rsidRPr="00892D00">
        <w:rPr>
          <w:rFonts w:cs="Times New Roman"/>
          <w:sz w:val="28"/>
          <w:szCs w:val="28"/>
        </w:rPr>
        <w:t xml:space="preserve"> от 21 июля 1997 года № 122-ФЗ «О государственной регистрации прав на недвижимое имущество и сделок                  с ним» (Собрание законодательства Российской Федерации от 28 июля 1997 года № 30, ст. 3594);</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lastRenderedPageBreak/>
        <w:t xml:space="preserve">Федеральным </w:t>
      </w:r>
      <w:hyperlink r:id="rId19" w:history="1">
        <w:r w:rsidRPr="00892D00">
          <w:rPr>
            <w:rFonts w:cs="Times New Roman"/>
            <w:sz w:val="28"/>
            <w:szCs w:val="28"/>
          </w:rPr>
          <w:t>законом</w:t>
        </w:r>
      </w:hyperlink>
      <w:r w:rsidRPr="00892D00">
        <w:rPr>
          <w:rFonts w:cs="Times New Roman"/>
          <w:sz w:val="28"/>
          <w:szCs w:val="28"/>
        </w:rPr>
        <w:t xml:space="preserve"> от 26 декабря 1995 года № 208-ФЗ «Об акционерных обществах» (Собрание законодательства Российской Федерации, 1996 год, № 1, ст. 1; № 22, ст. 2672);</w:t>
      </w:r>
    </w:p>
    <w:p w:rsidR="00D17C7D" w:rsidRPr="00892D00" w:rsidRDefault="00D17C7D" w:rsidP="00D17C7D">
      <w:pPr>
        <w:pStyle w:val="a3"/>
        <w:tabs>
          <w:tab w:val="left" w:pos="993"/>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 xml:space="preserve">Федеральным </w:t>
      </w:r>
      <w:hyperlink r:id="rId20" w:history="1">
        <w:r w:rsidRPr="00892D00">
          <w:rPr>
            <w:rFonts w:cs="Times New Roman"/>
            <w:sz w:val="28"/>
            <w:szCs w:val="28"/>
          </w:rPr>
          <w:t>законом</w:t>
        </w:r>
      </w:hyperlink>
      <w:r w:rsidRPr="00892D00">
        <w:rPr>
          <w:rFonts w:cs="Times New Roman"/>
          <w:sz w:val="28"/>
          <w:szCs w:val="28"/>
        </w:rPr>
        <w:t xml:space="preserve"> от 8 февраля 1998 года № 14-ФЗ «Об обществах               с ограниченной ответственностью» (Собрание законодательства Российской Федерации, 1998 год, № 7, ст. 785);</w:t>
      </w:r>
    </w:p>
    <w:p w:rsidR="00D17C7D" w:rsidRPr="00892D00" w:rsidRDefault="00D17C7D" w:rsidP="00D17C7D">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Федеральным законом от 24 июля 2007 года № 209-ФЗ «О развитии малого и среднего предпринимательства в Российской Федерации» (Собрание законодательства Российской Федерации от 30 июля 2007 года, № 31, ст. 4006);</w:t>
      </w:r>
    </w:p>
    <w:p w:rsidR="00A36FE6" w:rsidRPr="00892D00" w:rsidRDefault="00A36FE6" w:rsidP="00D17C7D">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постановлением Правительства Российской Федерации от 30</w:t>
      </w:r>
      <w:r w:rsidR="00B520D1" w:rsidRPr="00892D00">
        <w:rPr>
          <w:rFonts w:cs="Times New Roman"/>
          <w:sz w:val="28"/>
          <w:szCs w:val="28"/>
        </w:rPr>
        <w:t xml:space="preserve"> июня </w:t>
      </w:r>
      <w:r w:rsidRPr="00892D00">
        <w:rPr>
          <w:rFonts w:cs="Times New Roman"/>
          <w:sz w:val="28"/>
          <w:szCs w:val="28"/>
        </w:rPr>
        <w:t xml:space="preserve">2010      </w:t>
      </w:r>
      <w:r w:rsidR="00B520D1" w:rsidRPr="00892D00">
        <w:rPr>
          <w:rFonts w:cs="Times New Roman"/>
          <w:sz w:val="28"/>
          <w:szCs w:val="28"/>
        </w:rPr>
        <w:t xml:space="preserve">года </w:t>
      </w:r>
      <w:r w:rsidRPr="00892D00">
        <w:rPr>
          <w:rFonts w:cs="Times New Roman"/>
          <w:sz w:val="28"/>
          <w:szCs w:val="28"/>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 ст. 3706)</w:t>
      </w:r>
      <w:r w:rsidR="006E0545" w:rsidRPr="00892D00">
        <w:rPr>
          <w:rFonts w:cs="Times New Roman"/>
          <w:sz w:val="28"/>
          <w:szCs w:val="28"/>
        </w:rPr>
        <w:t xml:space="preserve"> (далее – постановление Правительства </w:t>
      </w:r>
      <w:r w:rsidR="00DC0D20" w:rsidRPr="00892D00">
        <w:rPr>
          <w:rFonts w:cs="Times New Roman"/>
          <w:sz w:val="28"/>
          <w:szCs w:val="28"/>
        </w:rPr>
        <w:t xml:space="preserve">РФ                  </w:t>
      </w:r>
      <w:r w:rsidR="006E0545" w:rsidRPr="00892D00">
        <w:rPr>
          <w:rFonts w:cs="Times New Roman"/>
          <w:sz w:val="28"/>
          <w:szCs w:val="28"/>
        </w:rPr>
        <w:t>№ 489)</w:t>
      </w:r>
      <w:r w:rsidRPr="00892D00">
        <w:rPr>
          <w:rFonts w:cs="Times New Roman"/>
          <w:sz w:val="28"/>
          <w:szCs w:val="28"/>
        </w:rPr>
        <w:t>;</w:t>
      </w:r>
    </w:p>
    <w:p w:rsidR="00D17C7D" w:rsidRPr="00892D00" w:rsidRDefault="008055DC" w:rsidP="00D17C7D">
      <w:pPr>
        <w:pStyle w:val="a3"/>
        <w:tabs>
          <w:tab w:val="left" w:pos="993"/>
          <w:tab w:val="left" w:pos="1134"/>
        </w:tabs>
        <w:autoSpaceDE w:val="0"/>
        <w:autoSpaceDN w:val="0"/>
        <w:adjustRightInd w:val="0"/>
        <w:spacing w:line="240" w:lineRule="auto"/>
        <w:ind w:left="0"/>
        <w:rPr>
          <w:rFonts w:cs="Times New Roman"/>
          <w:i/>
          <w:sz w:val="28"/>
          <w:szCs w:val="28"/>
        </w:rPr>
      </w:pPr>
      <w:hyperlink r:id="rId21" w:history="1">
        <w:r w:rsidR="00D17C7D" w:rsidRPr="00892D00">
          <w:rPr>
            <w:rFonts w:cs="Times New Roman"/>
            <w:sz w:val="28"/>
            <w:szCs w:val="28"/>
          </w:rPr>
          <w:t>постановлением</w:t>
        </w:r>
      </w:hyperlink>
      <w:r w:rsidR="00D17C7D" w:rsidRPr="00892D00">
        <w:rPr>
          <w:rFonts w:cs="Times New Roman"/>
          <w:sz w:val="28"/>
          <w:szCs w:val="28"/>
        </w:rPr>
        <w:t xml:space="preserve"> Правительства Российской Федерации от 27 декабря 2012 года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(Собрание законодательства Российской Федерации от 7 января 2013 года, № 1, ст. 22);</w:t>
      </w:r>
    </w:p>
    <w:p w:rsidR="00D17C7D" w:rsidRPr="00892D00" w:rsidRDefault="008055DC" w:rsidP="00D17C7D">
      <w:pPr>
        <w:tabs>
          <w:tab w:val="left" w:pos="993"/>
          <w:tab w:val="left" w:pos="1134"/>
        </w:tabs>
        <w:autoSpaceDE w:val="0"/>
        <w:autoSpaceDN w:val="0"/>
        <w:adjustRightInd w:val="0"/>
        <w:spacing w:line="240" w:lineRule="auto"/>
        <w:rPr>
          <w:rFonts w:cs="Times New Roman"/>
          <w:i/>
          <w:sz w:val="28"/>
          <w:szCs w:val="28"/>
        </w:rPr>
      </w:pPr>
      <w:hyperlink r:id="rId22" w:history="1">
        <w:r w:rsidR="00D17C7D" w:rsidRPr="00892D00">
          <w:rPr>
            <w:rFonts w:cs="Times New Roman"/>
            <w:sz w:val="28"/>
            <w:szCs w:val="28"/>
          </w:rPr>
          <w:t>постановлением</w:t>
        </w:r>
      </w:hyperlink>
      <w:r w:rsidR="00D17C7D" w:rsidRPr="00892D00">
        <w:rPr>
          <w:rFonts w:cs="Times New Roman"/>
          <w:sz w:val="28"/>
          <w:szCs w:val="28"/>
        </w:rPr>
        <w:t xml:space="preserve"> Правительства Российской Федерации от 17 июля 2012 года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(Собрание законодательства Российской Федерации от 23 июля 2012 года, № 30, ст. 4286);</w:t>
      </w:r>
    </w:p>
    <w:p w:rsidR="00D17C7D" w:rsidRPr="00892D00" w:rsidRDefault="00D17C7D" w:rsidP="00D17C7D">
      <w:pPr>
        <w:tabs>
          <w:tab w:val="left" w:pos="993"/>
          <w:tab w:val="left" w:pos="1134"/>
        </w:tabs>
        <w:autoSpaceDE w:val="0"/>
        <w:autoSpaceDN w:val="0"/>
        <w:adjustRightInd w:val="0"/>
        <w:spacing w:line="240" w:lineRule="auto"/>
        <w:rPr>
          <w:rFonts w:cs="Times New Roman"/>
          <w:i/>
          <w:sz w:val="28"/>
          <w:szCs w:val="28"/>
        </w:rPr>
      </w:pPr>
      <w:r w:rsidRPr="00892D00">
        <w:rPr>
          <w:rFonts w:cs="Times New Roman"/>
          <w:sz w:val="28"/>
          <w:szCs w:val="28"/>
        </w:rPr>
        <w:t>постановлением Правительства Российской Федерации от 31 декабря 2005 года № 864 «О справке к товарно-транспортной накладной на этиловый спирт, алкогольную и спиртосодержащую продукцию» (Собрание законодательства Российской Федерации, 2006 год, № 3, ст. 299);</w:t>
      </w:r>
    </w:p>
    <w:p w:rsidR="00D17C7D" w:rsidRPr="00892D00" w:rsidRDefault="00D17C7D" w:rsidP="00D17C7D">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постановлением Правительства Российской Федерации от 31 декабря 2005 года № 872 «О справке, прилагаемой к таможенной декларации» (Собрание законодательства Российской Федерации, 2006 год, № 4, ст. 381);</w:t>
      </w:r>
    </w:p>
    <w:p w:rsidR="0033642A" w:rsidRPr="00892D00" w:rsidRDefault="0033642A" w:rsidP="0033642A">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постановлением Правительства Российской Федерации от 28 апреля 2015 года № 415 «О Правилах формирования и ведения Единого реестра проверок» (Собрание законодательства Российской Федерации от 11 мая 2015 года, № 19, ст. 2825);</w:t>
      </w:r>
    </w:p>
    <w:p w:rsidR="0033642A" w:rsidRPr="00892D00" w:rsidRDefault="0033642A" w:rsidP="0033642A">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постановлением Правительства Российской Федерации от 14 августа 2012 года № 824 «Об аннулировании лицензий на производство и оборот этилового спирта, алкогольной и спиртосодержащей продукции во внесудебном порядке» (Собрание законодательства Российской Федерации от 20 августа 2012 года, № 34, ст. 4743);</w:t>
      </w:r>
    </w:p>
    <w:p w:rsidR="00D17C7D" w:rsidRPr="00892D00" w:rsidRDefault="00D17C7D" w:rsidP="00D17C7D">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lastRenderedPageBreak/>
        <w:t xml:space="preserve">распоряжением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Российской Федерации от 2 мая 2016 года, № 18, ст. 2647); </w:t>
      </w:r>
    </w:p>
    <w:p w:rsidR="00D17C7D" w:rsidRPr="00892D00" w:rsidRDefault="00D17C7D" w:rsidP="00D17C7D">
      <w:pPr>
        <w:tabs>
          <w:tab w:val="left" w:pos="993"/>
          <w:tab w:val="left" w:pos="1134"/>
        </w:tabs>
        <w:autoSpaceDE w:val="0"/>
        <w:autoSpaceDN w:val="0"/>
        <w:adjustRightInd w:val="0"/>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 xml:space="preserve">постановлением Правительства Российской Федерации от 29 декабря 2015 года </w:t>
      </w:r>
      <w:r w:rsidR="0023606F" w:rsidRPr="00892D00">
        <w:rPr>
          <w:rFonts w:eastAsia="Times New Roman" w:cs="Times New Roman"/>
          <w:color w:val="000000"/>
          <w:sz w:val="28"/>
          <w:szCs w:val="28"/>
          <w:lang w:eastAsia="ru-RU"/>
        </w:rPr>
        <w:t>№</w:t>
      </w:r>
      <w:r w:rsidRPr="00892D00">
        <w:rPr>
          <w:rFonts w:eastAsia="Times New Roman" w:cs="Times New Roman"/>
          <w:color w:val="000000"/>
          <w:sz w:val="28"/>
          <w:szCs w:val="28"/>
          <w:lang w:eastAsia="ru-RU"/>
        </w:rPr>
        <w:t xml:space="preserve"> 1459 «О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(Собрание законодательства Российской Федерации от 11 января 2016 года,                 № 2 (часть I), ст. 335);</w:t>
      </w:r>
    </w:p>
    <w:p w:rsidR="00D17C7D" w:rsidRPr="00892D00" w:rsidRDefault="008055DC" w:rsidP="00D17C7D">
      <w:pPr>
        <w:tabs>
          <w:tab w:val="left" w:pos="993"/>
          <w:tab w:val="left" w:pos="1134"/>
        </w:tabs>
        <w:autoSpaceDE w:val="0"/>
        <w:autoSpaceDN w:val="0"/>
        <w:adjustRightInd w:val="0"/>
        <w:spacing w:line="240" w:lineRule="auto"/>
        <w:rPr>
          <w:rFonts w:eastAsia="Times New Roman" w:cs="Times New Roman"/>
          <w:color w:val="000000"/>
          <w:sz w:val="28"/>
          <w:szCs w:val="28"/>
          <w:lang w:eastAsia="ru-RU"/>
        </w:rPr>
      </w:pPr>
      <w:hyperlink r:id="rId23" w:history="1">
        <w:r w:rsidR="00D17C7D" w:rsidRPr="00892D00">
          <w:rPr>
            <w:rFonts w:eastAsia="Times New Roman" w:cs="Times New Roman"/>
            <w:color w:val="000000"/>
            <w:sz w:val="28"/>
            <w:szCs w:val="28"/>
            <w:lang w:eastAsia="ru-RU"/>
          </w:rPr>
          <w:t>постановление</w:t>
        </w:r>
      </w:hyperlink>
      <w:r w:rsidR="00D17C7D" w:rsidRPr="00892D00">
        <w:rPr>
          <w:rFonts w:eastAsia="Times New Roman" w:cs="Times New Roman"/>
          <w:color w:val="000000"/>
          <w:sz w:val="28"/>
          <w:szCs w:val="28"/>
          <w:lang w:eastAsia="ru-RU"/>
        </w:rPr>
        <w:t>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от 25 апреля 2016 года, № 17, ст. 2418);</w:t>
      </w:r>
    </w:p>
    <w:p w:rsidR="00D17C7D" w:rsidRPr="00892D00" w:rsidRDefault="00D17C7D" w:rsidP="00D17C7D">
      <w:pPr>
        <w:tabs>
          <w:tab w:val="left" w:pos="993"/>
          <w:tab w:val="left" w:pos="1134"/>
        </w:tabs>
        <w:autoSpaceDE w:val="0"/>
        <w:autoSpaceDN w:val="0"/>
        <w:adjustRightInd w:val="0"/>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приказом Министерства финансов Российской Федерации от 15 июня 2016 года N 84н «Об утверждении форм и сроков представления в электронном виде заявок о фиксации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об организации, осуществляющей розничную продажу алкогольной продукции, и индивидуальном предпринимателе, осуществляющем закупку пива и пивных напитков, сидра, пуаре, медовухи в целях их последующей розничной продажи, об алкогольной продукции, объеме розничной продажи алкогольной продукции, а также о документах, разрешающих и сопровождающих розничную продажу алкогольной продукции, а также форм и сроков представления подтверждения фиксации информации и уведомлений об отказе в фиксации информации в указанной информационной системе» (Официальный интернет-портал правовой информации (www.pravo.gov.ru) 30.08.2016);</w:t>
      </w:r>
    </w:p>
    <w:p w:rsidR="00D17C7D" w:rsidRPr="00892D00" w:rsidRDefault="008055DC" w:rsidP="00D17C7D">
      <w:pPr>
        <w:tabs>
          <w:tab w:val="left" w:pos="993"/>
          <w:tab w:val="left" w:pos="1134"/>
        </w:tabs>
        <w:autoSpaceDE w:val="0"/>
        <w:autoSpaceDN w:val="0"/>
        <w:adjustRightInd w:val="0"/>
        <w:spacing w:line="240" w:lineRule="auto"/>
        <w:rPr>
          <w:rFonts w:cs="Times New Roman"/>
          <w:sz w:val="28"/>
          <w:szCs w:val="28"/>
        </w:rPr>
      </w:pPr>
      <w:hyperlink r:id="rId24" w:history="1">
        <w:r w:rsidR="00D17C7D" w:rsidRPr="00892D00">
          <w:rPr>
            <w:rFonts w:cs="Times New Roman"/>
            <w:sz w:val="28"/>
            <w:szCs w:val="28"/>
          </w:rPr>
          <w:t>приказом</w:t>
        </w:r>
      </w:hyperlink>
      <w:r w:rsidR="00D17C7D" w:rsidRPr="00892D00">
        <w:rPr>
          <w:rFonts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России 13 мая 2009 года № 13915, «Российская газета», 14 мая 2009 года, № 85);</w:t>
      </w:r>
    </w:p>
    <w:p w:rsidR="00B520D1" w:rsidRPr="00892D00" w:rsidRDefault="00B520D1" w:rsidP="00B520D1">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lastRenderedPageBreak/>
        <w:t>приказом Росалкогольрегулирования от 19 июня 2015 года № 164 «О форме журнала учета объема розничной продажи алкогольной и спиртосодержащей продукции и порядке его заполнения» (Официальный интернет-портал правовой информации http://www.pravo.gov.ru, 02 июля 2015 года);</w:t>
      </w:r>
    </w:p>
    <w:p w:rsidR="00D17C7D" w:rsidRPr="00892D00" w:rsidRDefault="00D17C7D" w:rsidP="00D17C7D">
      <w:pPr>
        <w:tabs>
          <w:tab w:val="left" w:pos="993"/>
          <w:tab w:val="left" w:pos="1134"/>
        </w:tabs>
        <w:autoSpaceDE w:val="0"/>
        <w:autoSpaceDN w:val="0"/>
        <w:adjustRightInd w:val="0"/>
        <w:spacing w:line="240" w:lineRule="auto"/>
        <w:rPr>
          <w:rFonts w:cs="Times New Roman"/>
          <w:i/>
          <w:sz w:val="28"/>
          <w:szCs w:val="28"/>
        </w:rPr>
      </w:pPr>
      <w:r w:rsidRPr="00892D00">
        <w:rPr>
          <w:rFonts w:cs="Times New Roman"/>
          <w:sz w:val="28"/>
          <w:szCs w:val="28"/>
        </w:rPr>
        <w:t>законом Белгородской области от 28 апреля 2016 года № 71 «О регулировании отдельных вопросов в сфере розничной продажи алкогольной продукции» (опубликован на сайте «Вестник нормативных правовых актов Белгородской области» http://www.zako</w:t>
      </w:r>
      <w:r w:rsidRPr="00892D00">
        <w:rPr>
          <w:rFonts w:cs="Times New Roman"/>
          <w:sz w:val="28"/>
          <w:szCs w:val="28"/>
          <w:lang w:val="en-US"/>
        </w:rPr>
        <w:t>n</w:t>
      </w:r>
      <w:r w:rsidRPr="00892D00">
        <w:rPr>
          <w:rFonts w:cs="Times New Roman"/>
          <w:sz w:val="28"/>
          <w:szCs w:val="28"/>
        </w:rPr>
        <w:t>.belregio</w:t>
      </w:r>
      <w:r w:rsidRPr="00892D00">
        <w:rPr>
          <w:rFonts w:cs="Times New Roman"/>
          <w:sz w:val="28"/>
          <w:szCs w:val="28"/>
          <w:lang w:val="en-US"/>
        </w:rPr>
        <w:t>n</w:t>
      </w:r>
      <w:r w:rsidRPr="00892D00">
        <w:rPr>
          <w:rFonts w:cs="Times New Roman"/>
          <w:sz w:val="28"/>
          <w:szCs w:val="28"/>
        </w:rPr>
        <w:t>.ru, 29 апреля 2016 года);</w:t>
      </w:r>
    </w:p>
    <w:p w:rsidR="00D17C7D" w:rsidRPr="00892D00" w:rsidRDefault="00D17C7D" w:rsidP="00D17C7D">
      <w:pPr>
        <w:tabs>
          <w:tab w:val="left" w:pos="993"/>
          <w:tab w:val="left" w:pos="1134"/>
        </w:tabs>
        <w:autoSpaceDE w:val="0"/>
        <w:autoSpaceDN w:val="0"/>
        <w:adjustRightInd w:val="0"/>
        <w:spacing w:line="240" w:lineRule="auto"/>
        <w:rPr>
          <w:rFonts w:cs="Times New Roman"/>
          <w:i/>
          <w:sz w:val="28"/>
          <w:szCs w:val="28"/>
        </w:rPr>
      </w:pPr>
      <w:r w:rsidRPr="00892D00">
        <w:rPr>
          <w:rFonts w:cs="Times New Roman"/>
          <w:sz w:val="28"/>
          <w:szCs w:val="28"/>
        </w:rPr>
        <w:t>законом Белгородской области от 30 октября 2014 года № 311                            «Об ограничениях в сфере розничной продажи тонизирующих напитков» («Белгородские известия», 11 ноября 2014 года, №</w:t>
      </w:r>
      <w:r w:rsidR="00A35386" w:rsidRPr="00892D00">
        <w:rPr>
          <w:rFonts w:cs="Times New Roman"/>
          <w:sz w:val="28"/>
          <w:szCs w:val="28"/>
        </w:rPr>
        <w:t xml:space="preserve"> </w:t>
      </w:r>
      <w:r w:rsidRPr="00892D00">
        <w:rPr>
          <w:rFonts w:cs="Times New Roman"/>
          <w:sz w:val="28"/>
          <w:szCs w:val="28"/>
        </w:rPr>
        <w:t>215);</w:t>
      </w:r>
    </w:p>
    <w:p w:rsidR="00D17C7D" w:rsidRPr="00892D00" w:rsidRDefault="008055DC" w:rsidP="00D17C7D">
      <w:pPr>
        <w:tabs>
          <w:tab w:val="left" w:pos="993"/>
          <w:tab w:val="left" w:pos="1134"/>
        </w:tabs>
        <w:autoSpaceDE w:val="0"/>
        <w:autoSpaceDN w:val="0"/>
        <w:adjustRightInd w:val="0"/>
        <w:spacing w:line="240" w:lineRule="auto"/>
        <w:rPr>
          <w:rFonts w:cs="Times New Roman"/>
          <w:i/>
          <w:sz w:val="28"/>
          <w:szCs w:val="28"/>
        </w:rPr>
      </w:pPr>
      <w:hyperlink r:id="rId25" w:history="1">
        <w:r w:rsidR="00D17C7D" w:rsidRPr="00892D00">
          <w:rPr>
            <w:rFonts w:cs="Times New Roman"/>
            <w:sz w:val="28"/>
            <w:szCs w:val="28"/>
          </w:rPr>
          <w:t>постановлением</w:t>
        </w:r>
      </w:hyperlink>
      <w:r w:rsidR="00D17C7D" w:rsidRPr="00892D00">
        <w:t xml:space="preserve"> </w:t>
      </w:r>
      <w:r w:rsidR="00D17C7D" w:rsidRPr="00892D00">
        <w:rPr>
          <w:rFonts w:cs="Times New Roman"/>
          <w:sz w:val="28"/>
          <w:szCs w:val="28"/>
        </w:rPr>
        <w:t>Правительства Белгородской области от 30 июня 2008 года № 160-пп «Об утверждении Положения о департаменте экономического развития Белгородской области» (Сборник нормативных правовых актов Белгородской области, № 13(131), июнь, 2008);</w:t>
      </w:r>
    </w:p>
    <w:p w:rsidR="00D17C7D" w:rsidRPr="00892D00" w:rsidRDefault="008055DC" w:rsidP="00D17C7D">
      <w:pPr>
        <w:tabs>
          <w:tab w:val="left" w:pos="993"/>
          <w:tab w:val="left" w:pos="1134"/>
        </w:tabs>
        <w:autoSpaceDE w:val="0"/>
        <w:autoSpaceDN w:val="0"/>
        <w:adjustRightInd w:val="0"/>
        <w:spacing w:line="240" w:lineRule="auto"/>
        <w:rPr>
          <w:rFonts w:cs="Times New Roman"/>
          <w:i/>
          <w:sz w:val="28"/>
          <w:szCs w:val="28"/>
        </w:rPr>
      </w:pPr>
      <w:hyperlink r:id="rId26" w:history="1">
        <w:r w:rsidR="00D17C7D" w:rsidRPr="00892D00">
          <w:rPr>
            <w:rFonts w:cs="Times New Roman"/>
            <w:sz w:val="28"/>
            <w:szCs w:val="28"/>
          </w:rPr>
          <w:t>распоряжением</w:t>
        </w:r>
      </w:hyperlink>
      <w:r w:rsidR="00D17C7D" w:rsidRPr="00892D00">
        <w:t xml:space="preserve"> </w:t>
      </w:r>
      <w:r w:rsidR="00D17C7D" w:rsidRPr="00892D00">
        <w:rPr>
          <w:rFonts w:cs="Times New Roman"/>
          <w:sz w:val="28"/>
          <w:szCs w:val="28"/>
        </w:rPr>
        <w:t>Правительства Белгородской области от 19 декабря 2011 года № 695-рп «Об определении уполномоченного органа в области производства и оборота этилового спирта, алкогольной и спиртосодержащей продукции»;</w:t>
      </w:r>
    </w:p>
    <w:p w:rsidR="00D17C7D" w:rsidRPr="00892D00" w:rsidRDefault="00D17C7D" w:rsidP="00D17C7D">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иными нормативными правовыми актами Российской Федерации, Белгородской области и органов местного самоуправления Белгородской области, регулирующими правоотношения в сфере розничной продажи алкогольной и спиртосодержащей продукции.</w:t>
      </w:r>
    </w:p>
    <w:p w:rsidR="00F53094" w:rsidRPr="00892D00" w:rsidRDefault="00F53094" w:rsidP="00F53094">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 xml:space="preserve">Перечень нормативных правовых актов, регулирующих осуществление государственного контроля (надзора), размещен на официальном сайте департамента </w:t>
      </w:r>
      <w:r w:rsidR="007B1AB2" w:rsidRPr="00892D00">
        <w:rPr>
          <w:rFonts w:cs="Times New Roman"/>
          <w:sz w:val="28"/>
          <w:szCs w:val="28"/>
        </w:rPr>
        <w:t xml:space="preserve">в информационно-телекоммуникационной сети «Интернет» </w:t>
      </w:r>
      <w:r w:rsidR="0008712D" w:rsidRPr="00892D00">
        <w:rPr>
          <w:rFonts w:cs="Times New Roman"/>
          <w:sz w:val="28"/>
          <w:szCs w:val="28"/>
        </w:rPr>
        <w:t xml:space="preserve">(далее – сеть «Интернет») </w:t>
      </w:r>
      <w:r w:rsidRPr="00892D00">
        <w:rPr>
          <w:rFonts w:cs="Times New Roman"/>
          <w:sz w:val="28"/>
          <w:szCs w:val="28"/>
        </w:rPr>
        <w:t>(</w:t>
      </w:r>
      <w:hyperlink r:id="rId27" w:history="1">
        <w:r w:rsidRPr="00892D00">
          <w:rPr>
            <w:sz w:val="28"/>
            <w:szCs w:val="28"/>
          </w:rPr>
          <w:t>www.derbo.ru</w:t>
        </w:r>
      </w:hyperlink>
      <w:r w:rsidRPr="00892D00">
        <w:rPr>
          <w:rFonts w:cs="Times New Roman"/>
          <w:sz w:val="28"/>
          <w:szCs w:val="28"/>
        </w:rPr>
        <w:t xml:space="preserve">, раздел «Лицензирование розничной продажи алкогольной продукции), а также </w:t>
      </w:r>
      <w:r w:rsidR="0053528A" w:rsidRPr="00892D00">
        <w:rPr>
          <w:rFonts w:cs="Times New Roman"/>
          <w:sz w:val="28"/>
          <w:szCs w:val="28"/>
        </w:rPr>
        <w:t xml:space="preserve">в </w:t>
      </w:r>
      <w:r w:rsidRPr="00892D00">
        <w:rPr>
          <w:rFonts w:cs="Times New Roman"/>
          <w:sz w:val="28"/>
          <w:szCs w:val="28"/>
        </w:rPr>
        <w:t>федерально</w:t>
      </w:r>
      <w:r w:rsidR="00DD7008" w:rsidRPr="00892D00">
        <w:rPr>
          <w:rFonts w:cs="Times New Roman"/>
          <w:sz w:val="28"/>
          <w:szCs w:val="28"/>
        </w:rPr>
        <w:t>й</w:t>
      </w:r>
      <w:r w:rsidRPr="00892D00">
        <w:rPr>
          <w:rFonts w:cs="Times New Roman"/>
          <w:sz w:val="28"/>
          <w:szCs w:val="28"/>
        </w:rPr>
        <w:t xml:space="preserve"> </w:t>
      </w:r>
      <w:r w:rsidR="00DD7008" w:rsidRPr="00892D00">
        <w:rPr>
          <w:rFonts w:cs="Times New Roman"/>
          <w:sz w:val="28"/>
          <w:szCs w:val="28"/>
        </w:rPr>
        <w:t>государственной информационной систем</w:t>
      </w:r>
      <w:r w:rsidR="0053528A" w:rsidRPr="00892D00">
        <w:rPr>
          <w:rFonts w:cs="Times New Roman"/>
          <w:sz w:val="28"/>
          <w:szCs w:val="28"/>
        </w:rPr>
        <w:t>е</w:t>
      </w:r>
      <w:r w:rsidR="00DD7008" w:rsidRPr="00892D00">
        <w:rPr>
          <w:rFonts w:cs="Times New Roman"/>
          <w:sz w:val="28"/>
          <w:szCs w:val="28"/>
        </w:rPr>
        <w:t xml:space="preserve"> «Федеральный </w:t>
      </w:r>
      <w:r w:rsidRPr="00892D00">
        <w:rPr>
          <w:rFonts w:cs="Times New Roman"/>
          <w:sz w:val="28"/>
          <w:szCs w:val="28"/>
        </w:rPr>
        <w:t>реестр</w:t>
      </w:r>
      <w:r w:rsidR="00DD7008" w:rsidRPr="00892D00">
        <w:rPr>
          <w:rFonts w:cs="Times New Roman"/>
          <w:sz w:val="28"/>
          <w:szCs w:val="28"/>
        </w:rPr>
        <w:t xml:space="preserve"> государственных услуг (функций)» (далее – федеральный реестр)</w:t>
      </w:r>
      <w:r w:rsidR="00DD7008" w:rsidRPr="00892D00">
        <w:rPr>
          <w:rFonts w:cs="Times New Roman"/>
          <w:color w:val="FF0000"/>
          <w:sz w:val="28"/>
          <w:szCs w:val="28"/>
        </w:rPr>
        <w:t xml:space="preserve"> </w:t>
      </w:r>
      <w:r w:rsidR="00DD7008" w:rsidRPr="00892D00">
        <w:rPr>
          <w:rFonts w:cs="Times New Roman"/>
          <w:sz w:val="28"/>
          <w:szCs w:val="28"/>
        </w:rPr>
        <w:t xml:space="preserve">и в федеральной государственной информационной системе «Единый портал государственных и муниципальных услуг (функций)» (далее – </w:t>
      </w:r>
      <w:r w:rsidR="0023323D" w:rsidRPr="00892D00">
        <w:rPr>
          <w:rFonts w:cs="Times New Roman"/>
          <w:sz w:val="28"/>
          <w:szCs w:val="28"/>
        </w:rPr>
        <w:t>Единый портал государственных и муниципальных услуг (функций)</w:t>
      </w:r>
      <w:r w:rsidRPr="00892D00">
        <w:rPr>
          <w:rFonts w:cs="Times New Roman"/>
          <w:sz w:val="28"/>
          <w:szCs w:val="28"/>
        </w:rPr>
        <w:t>.</w:t>
      </w:r>
    </w:p>
    <w:p w:rsidR="00DC439E" w:rsidRPr="00892D00" w:rsidRDefault="00DC439E" w:rsidP="00F53094">
      <w:pPr>
        <w:tabs>
          <w:tab w:val="left" w:pos="993"/>
          <w:tab w:val="left" w:pos="1134"/>
        </w:tabs>
        <w:autoSpaceDE w:val="0"/>
        <w:autoSpaceDN w:val="0"/>
        <w:adjustRightInd w:val="0"/>
        <w:spacing w:line="240" w:lineRule="auto"/>
        <w:rPr>
          <w:rFonts w:cs="Times New Roman"/>
          <w:sz w:val="28"/>
          <w:szCs w:val="28"/>
        </w:rPr>
      </w:pPr>
    </w:p>
    <w:p w:rsidR="00E4506A" w:rsidRPr="00892D00" w:rsidRDefault="00986583" w:rsidP="00E4506A">
      <w:pPr>
        <w:pStyle w:val="a3"/>
        <w:numPr>
          <w:ilvl w:val="1"/>
          <w:numId w:val="3"/>
        </w:numPr>
        <w:tabs>
          <w:tab w:val="left" w:pos="993"/>
          <w:tab w:val="left" w:pos="1134"/>
        </w:tabs>
        <w:autoSpaceDE w:val="0"/>
        <w:autoSpaceDN w:val="0"/>
        <w:adjustRightInd w:val="0"/>
        <w:spacing w:line="240" w:lineRule="auto"/>
        <w:ind w:left="0" w:firstLine="709"/>
        <w:rPr>
          <w:rFonts w:cs="Times New Roman"/>
          <w:sz w:val="28"/>
          <w:szCs w:val="28"/>
        </w:rPr>
      </w:pPr>
      <w:r w:rsidRPr="00892D00">
        <w:rPr>
          <w:rFonts w:cs="Times New Roman"/>
          <w:b/>
          <w:sz w:val="28"/>
          <w:szCs w:val="28"/>
        </w:rPr>
        <w:t>Предмет государственно</w:t>
      </w:r>
      <w:r w:rsidR="005C0713" w:rsidRPr="00892D00">
        <w:rPr>
          <w:rFonts w:cs="Times New Roman"/>
          <w:b/>
          <w:sz w:val="28"/>
          <w:szCs w:val="28"/>
        </w:rPr>
        <w:t>го</w:t>
      </w:r>
      <w:r w:rsidRPr="00892D00">
        <w:rPr>
          <w:rFonts w:cs="Times New Roman"/>
          <w:b/>
          <w:sz w:val="28"/>
          <w:szCs w:val="28"/>
        </w:rPr>
        <w:t xml:space="preserve"> </w:t>
      </w:r>
      <w:r w:rsidR="005C0713" w:rsidRPr="00892D00">
        <w:rPr>
          <w:rFonts w:cs="Times New Roman"/>
          <w:b/>
          <w:sz w:val="28"/>
          <w:szCs w:val="28"/>
        </w:rPr>
        <w:t>контроля</w:t>
      </w:r>
      <w:r w:rsidR="005E02CC" w:rsidRPr="00892D00">
        <w:rPr>
          <w:rFonts w:cs="Times New Roman"/>
          <w:b/>
          <w:sz w:val="28"/>
          <w:szCs w:val="28"/>
        </w:rPr>
        <w:t xml:space="preserve"> (надзора)</w:t>
      </w:r>
      <w:r w:rsidR="00E4506A" w:rsidRPr="00892D00">
        <w:rPr>
          <w:rFonts w:cs="Times New Roman"/>
          <w:b/>
          <w:sz w:val="28"/>
          <w:szCs w:val="28"/>
        </w:rPr>
        <w:t>.</w:t>
      </w:r>
      <w:r w:rsidRPr="00892D00">
        <w:rPr>
          <w:rFonts w:cs="Times New Roman"/>
          <w:sz w:val="28"/>
          <w:szCs w:val="28"/>
        </w:rPr>
        <w:t xml:space="preserve"> </w:t>
      </w:r>
    </w:p>
    <w:p w:rsidR="00C57F0B" w:rsidRPr="00892D00" w:rsidRDefault="00E4506A" w:rsidP="00E4506A">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 xml:space="preserve">Предметом государственного контроля (надзора) </w:t>
      </w:r>
      <w:r w:rsidR="00397877" w:rsidRPr="00892D00">
        <w:rPr>
          <w:rFonts w:cs="Times New Roman"/>
          <w:sz w:val="28"/>
          <w:szCs w:val="28"/>
        </w:rPr>
        <w:t xml:space="preserve">является соблюдение юридическими лицами, </w:t>
      </w:r>
      <w:r w:rsidR="00986583" w:rsidRPr="00892D00">
        <w:rPr>
          <w:rFonts w:cs="Times New Roman"/>
          <w:sz w:val="28"/>
          <w:szCs w:val="28"/>
        </w:rPr>
        <w:t>индивидуальными предпринимателями</w:t>
      </w:r>
      <w:r w:rsidR="00547DBA" w:rsidRPr="00892D00">
        <w:rPr>
          <w:rFonts w:cs="Times New Roman"/>
          <w:sz w:val="28"/>
          <w:szCs w:val="28"/>
        </w:rPr>
        <w:t xml:space="preserve"> </w:t>
      </w:r>
      <w:r w:rsidR="00EE4AC8" w:rsidRPr="00892D00">
        <w:rPr>
          <w:rFonts w:cs="Times New Roman"/>
          <w:sz w:val="28"/>
          <w:szCs w:val="28"/>
        </w:rPr>
        <w:t>на территории Белгородской области</w:t>
      </w:r>
      <w:r w:rsidR="00C57F0B" w:rsidRPr="00892D00">
        <w:rPr>
          <w:rFonts w:cs="Times New Roman"/>
          <w:sz w:val="28"/>
          <w:szCs w:val="28"/>
        </w:rPr>
        <w:t xml:space="preserve">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w:t>
      </w:r>
      <w:r w:rsidR="00EF7C36" w:rsidRPr="00892D00">
        <w:rPr>
          <w:rFonts w:cs="Times New Roman"/>
          <w:sz w:val="28"/>
          <w:szCs w:val="28"/>
        </w:rPr>
        <w:t xml:space="preserve">, установленных </w:t>
      </w:r>
      <w:hyperlink r:id="rId28" w:history="1">
        <w:r w:rsidR="00EF7C36" w:rsidRPr="00892D00">
          <w:rPr>
            <w:rFonts w:cs="Times New Roman"/>
            <w:sz w:val="28"/>
            <w:szCs w:val="28"/>
          </w:rPr>
          <w:t>статьей 16</w:t>
        </w:r>
      </w:hyperlink>
      <w:r w:rsidR="00EF7C36" w:rsidRPr="00892D00">
        <w:rPr>
          <w:rFonts w:cs="Times New Roman"/>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w:t>
      </w:r>
      <w:r w:rsidR="00EF7C36" w:rsidRPr="00892D00">
        <w:rPr>
          <w:rFonts w:cs="Times New Roman"/>
          <w:sz w:val="28"/>
          <w:szCs w:val="28"/>
        </w:rPr>
        <w:lastRenderedPageBreak/>
        <w:t>спиртосодержащей продукции</w:t>
      </w:r>
      <w:r w:rsidR="00314F61" w:rsidRPr="00892D00">
        <w:rPr>
          <w:rFonts w:cs="Times New Roman"/>
          <w:sz w:val="28"/>
          <w:szCs w:val="28"/>
        </w:rPr>
        <w:t xml:space="preserve"> (за исключением государственного контроля за соблюдением требований технических регламентов)</w:t>
      </w:r>
      <w:r w:rsidR="00EF7C36" w:rsidRPr="00892D00">
        <w:rPr>
          <w:rFonts w:cs="Times New Roman"/>
          <w:sz w:val="28"/>
          <w:szCs w:val="28"/>
        </w:rPr>
        <w:t xml:space="preserve"> </w:t>
      </w:r>
      <w:r w:rsidR="00C57F0B" w:rsidRPr="00892D00">
        <w:rPr>
          <w:rFonts w:cs="Times New Roman"/>
          <w:sz w:val="28"/>
          <w:szCs w:val="28"/>
        </w:rPr>
        <w:t>(далее – обязательные требования).</w:t>
      </w:r>
    </w:p>
    <w:p w:rsidR="00ED28D2" w:rsidRPr="00892D00" w:rsidRDefault="00ED28D2" w:rsidP="00E4506A">
      <w:pPr>
        <w:pStyle w:val="a3"/>
        <w:tabs>
          <w:tab w:val="left" w:pos="993"/>
          <w:tab w:val="left" w:pos="1134"/>
        </w:tabs>
        <w:autoSpaceDE w:val="0"/>
        <w:autoSpaceDN w:val="0"/>
        <w:adjustRightInd w:val="0"/>
        <w:spacing w:line="240" w:lineRule="auto"/>
        <w:ind w:left="710" w:firstLine="0"/>
        <w:rPr>
          <w:rFonts w:cs="Times New Roman"/>
          <w:sz w:val="28"/>
          <w:szCs w:val="28"/>
        </w:rPr>
      </w:pPr>
      <w:r w:rsidRPr="00892D00">
        <w:rPr>
          <w:rFonts w:cs="Times New Roman"/>
          <w:sz w:val="28"/>
          <w:szCs w:val="28"/>
        </w:rPr>
        <w:t>Государственн</w:t>
      </w:r>
      <w:r w:rsidR="00766240" w:rsidRPr="00892D00">
        <w:rPr>
          <w:rFonts w:cs="Times New Roman"/>
          <w:sz w:val="28"/>
          <w:szCs w:val="28"/>
        </w:rPr>
        <w:t>ый</w:t>
      </w:r>
      <w:r w:rsidRPr="00892D00">
        <w:rPr>
          <w:rFonts w:cs="Times New Roman"/>
          <w:sz w:val="28"/>
          <w:szCs w:val="28"/>
        </w:rPr>
        <w:t xml:space="preserve"> </w:t>
      </w:r>
      <w:r w:rsidR="00766240" w:rsidRPr="00892D00">
        <w:rPr>
          <w:rFonts w:cs="Times New Roman"/>
          <w:sz w:val="28"/>
          <w:szCs w:val="28"/>
        </w:rPr>
        <w:t xml:space="preserve">контроль (надзор) </w:t>
      </w:r>
      <w:r w:rsidRPr="00892D00">
        <w:rPr>
          <w:rFonts w:cs="Times New Roman"/>
          <w:sz w:val="28"/>
          <w:szCs w:val="28"/>
        </w:rPr>
        <w:t>осуществляется посредством:</w:t>
      </w:r>
    </w:p>
    <w:p w:rsidR="00ED28D2" w:rsidRPr="00892D00" w:rsidRDefault="00ED28D2"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892D00">
        <w:rPr>
          <w:rFonts w:cs="Times New Roman"/>
          <w:sz w:val="28"/>
          <w:szCs w:val="28"/>
        </w:rPr>
        <w:t>организации и проведения проверок юридических лиц, индивидуальных предпринимателей;</w:t>
      </w:r>
    </w:p>
    <w:p w:rsidR="00ED28D2" w:rsidRPr="00892D00" w:rsidRDefault="00ED28D2"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892D00">
        <w:rPr>
          <w:rFonts w:cs="Times New Roman"/>
          <w:sz w:val="28"/>
          <w:szCs w:val="28"/>
        </w:rPr>
        <w:t>принятия предусмотренных законодательством Российской Федерации мер по пресечению, предупреждению выявленных нарушений и (или) устранению их последствий;</w:t>
      </w:r>
    </w:p>
    <w:p w:rsidR="00ED28D2" w:rsidRPr="00892D00" w:rsidRDefault="00ED28D2"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892D00">
        <w:rPr>
          <w:rFonts w:cs="Times New Roman"/>
          <w:sz w:val="28"/>
          <w:szCs w:val="28"/>
        </w:rPr>
        <w:t>систематическо</w:t>
      </w:r>
      <w:r w:rsidR="00541DE3" w:rsidRPr="00892D00">
        <w:rPr>
          <w:rFonts w:cs="Times New Roman"/>
          <w:sz w:val="28"/>
          <w:szCs w:val="28"/>
        </w:rPr>
        <w:t>го</w:t>
      </w:r>
      <w:r w:rsidRPr="00892D00">
        <w:rPr>
          <w:rFonts w:cs="Times New Roman"/>
          <w:sz w:val="28"/>
          <w:szCs w:val="28"/>
        </w:rPr>
        <w:t xml:space="preserve"> наблюдени</w:t>
      </w:r>
      <w:r w:rsidR="00541DE3" w:rsidRPr="00892D00">
        <w:rPr>
          <w:rFonts w:cs="Times New Roman"/>
          <w:sz w:val="28"/>
          <w:szCs w:val="28"/>
        </w:rPr>
        <w:t>я</w:t>
      </w:r>
      <w:r w:rsidRPr="00892D00">
        <w:rPr>
          <w:rFonts w:cs="Times New Roman"/>
          <w:sz w:val="28"/>
          <w:szCs w:val="28"/>
        </w:rPr>
        <w:t xml:space="preserve"> за исполнением обязательных требований, анализ</w:t>
      </w:r>
      <w:r w:rsidR="00541DE3" w:rsidRPr="00892D00">
        <w:rPr>
          <w:rFonts w:cs="Times New Roman"/>
          <w:sz w:val="28"/>
          <w:szCs w:val="28"/>
        </w:rPr>
        <w:t>а</w:t>
      </w:r>
      <w:r w:rsidRPr="00892D00">
        <w:rPr>
          <w:rFonts w:cs="Times New Roman"/>
          <w:sz w:val="28"/>
          <w:szCs w:val="28"/>
        </w:rPr>
        <w:t xml:space="preserve"> и прогнозировани</w:t>
      </w:r>
      <w:r w:rsidR="00541DE3" w:rsidRPr="00892D00">
        <w:rPr>
          <w:rFonts w:cs="Times New Roman"/>
          <w:sz w:val="28"/>
          <w:szCs w:val="28"/>
        </w:rPr>
        <w:t>я</w:t>
      </w:r>
      <w:r w:rsidRPr="00892D00">
        <w:rPr>
          <w:rFonts w:cs="Times New Roman"/>
          <w:sz w:val="28"/>
          <w:szCs w:val="28"/>
        </w:rPr>
        <w:t xml:space="preserve"> состояния исполнения обязательных требований</w:t>
      </w:r>
      <w:r w:rsidR="00541DE3" w:rsidRPr="00892D00">
        <w:rPr>
          <w:rFonts w:cs="Times New Roman"/>
          <w:sz w:val="28"/>
          <w:szCs w:val="28"/>
        </w:rPr>
        <w:t>.</w:t>
      </w:r>
    </w:p>
    <w:p w:rsidR="00DC439E" w:rsidRPr="00892D00" w:rsidRDefault="00DC439E" w:rsidP="00ED28D2">
      <w:pPr>
        <w:pStyle w:val="a3"/>
        <w:tabs>
          <w:tab w:val="left" w:pos="993"/>
          <w:tab w:val="left" w:pos="1134"/>
        </w:tabs>
        <w:autoSpaceDE w:val="0"/>
        <w:autoSpaceDN w:val="0"/>
        <w:adjustRightInd w:val="0"/>
        <w:spacing w:line="240" w:lineRule="auto"/>
        <w:ind w:left="0" w:firstLine="710"/>
        <w:rPr>
          <w:rFonts w:cs="Times New Roman"/>
          <w:sz w:val="28"/>
          <w:szCs w:val="28"/>
        </w:rPr>
      </w:pPr>
    </w:p>
    <w:p w:rsidR="00E4506A" w:rsidRPr="00892D00" w:rsidRDefault="00E4506A" w:rsidP="00E90D08">
      <w:pPr>
        <w:pStyle w:val="a3"/>
        <w:numPr>
          <w:ilvl w:val="1"/>
          <w:numId w:val="3"/>
        </w:numPr>
        <w:tabs>
          <w:tab w:val="left" w:pos="993"/>
          <w:tab w:val="left" w:pos="1134"/>
        </w:tabs>
        <w:autoSpaceDE w:val="0"/>
        <w:autoSpaceDN w:val="0"/>
        <w:adjustRightInd w:val="0"/>
        <w:spacing w:line="240" w:lineRule="auto"/>
        <w:ind w:left="0" w:firstLine="710"/>
        <w:rPr>
          <w:rFonts w:cs="Times New Roman"/>
          <w:b/>
          <w:sz w:val="28"/>
          <w:szCs w:val="28"/>
        </w:rPr>
      </w:pPr>
      <w:r w:rsidRPr="00892D00">
        <w:rPr>
          <w:rFonts w:cs="Times New Roman"/>
          <w:b/>
          <w:sz w:val="28"/>
          <w:szCs w:val="28"/>
        </w:rPr>
        <w:t>Права и обязанности должностных лиц при осуществлении государственного контроля (надзора).</w:t>
      </w:r>
    </w:p>
    <w:p w:rsidR="00C46AF9" w:rsidRPr="00892D00" w:rsidRDefault="0080112C" w:rsidP="007E684D">
      <w:pPr>
        <w:pStyle w:val="a3"/>
        <w:tabs>
          <w:tab w:val="left" w:pos="993"/>
          <w:tab w:val="left" w:pos="1134"/>
        </w:tabs>
        <w:autoSpaceDE w:val="0"/>
        <w:autoSpaceDN w:val="0"/>
        <w:adjustRightInd w:val="0"/>
        <w:spacing w:line="240" w:lineRule="auto"/>
        <w:ind w:left="0" w:firstLine="710"/>
        <w:rPr>
          <w:rFonts w:cs="Times New Roman"/>
          <w:sz w:val="28"/>
          <w:szCs w:val="28"/>
        </w:rPr>
      </w:pPr>
      <w:r w:rsidRPr="00892D00">
        <w:rPr>
          <w:rFonts w:cs="Times New Roman"/>
          <w:sz w:val="28"/>
          <w:szCs w:val="28"/>
        </w:rPr>
        <w:t xml:space="preserve">1.5.1. </w:t>
      </w:r>
      <w:r w:rsidR="00C46AF9" w:rsidRPr="00892D00">
        <w:rPr>
          <w:rFonts w:cs="Times New Roman"/>
          <w:sz w:val="28"/>
          <w:szCs w:val="28"/>
        </w:rPr>
        <w:t xml:space="preserve">Должностные лица </w:t>
      </w:r>
      <w:r w:rsidR="007E684D" w:rsidRPr="00892D00">
        <w:rPr>
          <w:rFonts w:cs="Times New Roman"/>
          <w:sz w:val="28"/>
          <w:szCs w:val="28"/>
        </w:rPr>
        <w:t xml:space="preserve">отдела </w:t>
      </w:r>
      <w:r w:rsidR="00C46AF9" w:rsidRPr="00892D00">
        <w:rPr>
          <w:rFonts w:cs="Times New Roman"/>
          <w:sz w:val="28"/>
          <w:szCs w:val="28"/>
        </w:rPr>
        <w:t>департамента</w:t>
      </w:r>
      <w:r w:rsidR="007E684D" w:rsidRPr="00892D00">
        <w:rPr>
          <w:rFonts w:cs="Times New Roman"/>
          <w:sz w:val="28"/>
          <w:szCs w:val="28"/>
        </w:rPr>
        <w:t>, уполномоченные на осуществление государственного контроля (надзора),</w:t>
      </w:r>
      <w:r w:rsidR="00C46AF9" w:rsidRPr="00892D00">
        <w:rPr>
          <w:rFonts w:cs="Times New Roman"/>
          <w:sz w:val="28"/>
          <w:szCs w:val="28"/>
        </w:rPr>
        <w:t xml:space="preserve"> имеют право:</w:t>
      </w:r>
    </w:p>
    <w:p w:rsidR="00C46AF9" w:rsidRPr="00892D00"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запрашивать у </w:t>
      </w:r>
      <w:r w:rsidR="006475A7" w:rsidRPr="00892D00">
        <w:rPr>
          <w:rFonts w:cs="Times New Roman"/>
          <w:sz w:val="28"/>
          <w:szCs w:val="28"/>
        </w:rPr>
        <w:t>юридического лица</w:t>
      </w:r>
      <w:r w:rsidRPr="00892D00">
        <w:rPr>
          <w:rFonts w:cs="Times New Roman"/>
          <w:sz w:val="28"/>
          <w:szCs w:val="28"/>
        </w:rPr>
        <w:t>, индивидуального предпринимателя</w:t>
      </w:r>
      <w:r w:rsidR="006475A7" w:rsidRPr="00892D00">
        <w:rPr>
          <w:rFonts w:cs="Times New Roman"/>
          <w:sz w:val="28"/>
          <w:szCs w:val="28"/>
        </w:rPr>
        <w:t>, в отношении которых осуществляется мероприятие по контролю (надзору),</w:t>
      </w:r>
      <w:r w:rsidRPr="00892D00">
        <w:rPr>
          <w:rFonts w:cs="Times New Roman"/>
          <w:sz w:val="28"/>
          <w:szCs w:val="28"/>
        </w:rPr>
        <w:t xml:space="preserve"> на основании мотивированного запроса в письменной форме и получать от них информацию и документы, необходимые в ходе проведения проверки;</w:t>
      </w:r>
    </w:p>
    <w:p w:rsidR="00C06ABC" w:rsidRPr="00892D00" w:rsidRDefault="00C06ABC"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после принятия приказа о проведении проверки запрашивать необходимые документы и (или) информацию в рамках межведомственного информационного взаимодействия;</w:t>
      </w:r>
    </w:p>
    <w:p w:rsidR="00C46AF9" w:rsidRPr="00892D00"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беспрепятственно по предъявлении служебного удостоверения и копии приказа руководителя (</w:t>
      </w:r>
      <w:r w:rsidR="007B1AB2" w:rsidRPr="00892D00">
        <w:rPr>
          <w:rFonts w:cs="Times New Roman"/>
          <w:sz w:val="28"/>
          <w:szCs w:val="28"/>
        </w:rPr>
        <w:t xml:space="preserve">первого </w:t>
      </w:r>
      <w:r w:rsidRPr="00892D00">
        <w:rPr>
          <w:rFonts w:cs="Times New Roman"/>
          <w:sz w:val="28"/>
          <w:szCs w:val="28"/>
        </w:rPr>
        <w:t xml:space="preserve">заместителя руководителя) </w:t>
      </w:r>
      <w:r w:rsidR="001C76F5" w:rsidRPr="00892D00">
        <w:rPr>
          <w:rFonts w:cs="Times New Roman"/>
          <w:sz w:val="28"/>
          <w:szCs w:val="28"/>
        </w:rPr>
        <w:t>департамента</w:t>
      </w:r>
      <w:r w:rsidRPr="00892D00">
        <w:rPr>
          <w:rFonts w:cs="Times New Roman"/>
          <w:sz w:val="28"/>
          <w:szCs w:val="28"/>
        </w:rPr>
        <w:t xml:space="preserve"> о назначении проверки посещать объекты и проводить обследования используемых организациями, индивидуальными предпринимателями при осуществлении своей деятельности помещений, зданий, сооружений, технических средств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(далее - ЕГАИС),  а также проводить необходимые исследования, испытания, экспертизы, расследования и другие мероприятия по контролю;</w:t>
      </w:r>
    </w:p>
    <w:p w:rsidR="00C46AF9" w:rsidRPr="00892D00"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выдавать организациям,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w:t>
      </w:r>
    </w:p>
    <w:p w:rsidR="00C46AF9" w:rsidRPr="00892D00"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составлять протоколы об административных правонарушениях и принимать меры по предотвращению нарушения обязательных требований;</w:t>
      </w:r>
    </w:p>
    <w:p w:rsidR="00C46AF9" w:rsidRPr="00892D00" w:rsidRDefault="00C46AF9"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C46AF9" w:rsidRPr="00892D00" w:rsidRDefault="00C46AF9"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проводить контрольную закупку без предварительного уведомления проверяемых юридических лиц, индивидуальных предпринимателей при </w:t>
      </w:r>
      <w:r w:rsidRPr="00892D00">
        <w:rPr>
          <w:rFonts w:cs="Times New Roman"/>
          <w:sz w:val="28"/>
          <w:szCs w:val="28"/>
        </w:rPr>
        <w:lastRenderedPageBreak/>
        <w:t xml:space="preserve">наличии оснований, предусмотренных </w:t>
      </w:r>
      <w:hyperlink r:id="rId29" w:history="1">
        <w:r w:rsidRPr="00892D00">
          <w:rPr>
            <w:rFonts w:cs="Times New Roman"/>
            <w:sz w:val="28"/>
            <w:szCs w:val="28"/>
          </w:rPr>
          <w:t>частью 2 статьи 10</w:t>
        </w:r>
      </w:hyperlink>
      <w:r w:rsidRPr="00892D00">
        <w:rPr>
          <w:rFonts w:cs="Times New Roman"/>
          <w:sz w:val="28"/>
          <w:szCs w:val="28"/>
        </w:rPr>
        <w:t xml:space="preserve"> Федерального закона № 294-ФЗ</w:t>
      </w:r>
      <w:r w:rsidR="00FD2B2B" w:rsidRPr="00892D00">
        <w:rPr>
          <w:rFonts w:cs="Times New Roman"/>
          <w:sz w:val="28"/>
          <w:szCs w:val="28"/>
        </w:rPr>
        <w:t>;</w:t>
      </w:r>
    </w:p>
    <w:p w:rsidR="00FD2B2B" w:rsidRPr="00892D00" w:rsidRDefault="00FD2B2B"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осуществлять иные права в соответствии с законодательством Российской Федерации.</w:t>
      </w:r>
    </w:p>
    <w:p w:rsidR="00C46AF9" w:rsidRPr="00892D00" w:rsidRDefault="0080112C" w:rsidP="0080112C">
      <w:pPr>
        <w:pStyle w:val="a3"/>
        <w:tabs>
          <w:tab w:val="left" w:pos="993"/>
          <w:tab w:val="left" w:pos="1134"/>
          <w:tab w:val="left" w:pos="1418"/>
          <w:tab w:val="left" w:pos="1560"/>
        </w:tabs>
        <w:autoSpaceDE w:val="0"/>
        <w:autoSpaceDN w:val="0"/>
        <w:adjustRightInd w:val="0"/>
        <w:spacing w:line="240" w:lineRule="auto"/>
        <w:ind w:left="0" w:firstLine="710"/>
        <w:rPr>
          <w:rFonts w:cs="Times New Roman"/>
          <w:sz w:val="28"/>
          <w:szCs w:val="28"/>
        </w:rPr>
      </w:pPr>
      <w:r w:rsidRPr="00892D00">
        <w:rPr>
          <w:rFonts w:cs="Times New Roman"/>
          <w:sz w:val="28"/>
          <w:szCs w:val="28"/>
        </w:rPr>
        <w:t xml:space="preserve">1.5.2. </w:t>
      </w:r>
      <w:r w:rsidR="00C46AF9" w:rsidRPr="00892D00">
        <w:rPr>
          <w:rFonts w:cs="Times New Roman"/>
          <w:sz w:val="28"/>
          <w:szCs w:val="28"/>
        </w:rPr>
        <w:t xml:space="preserve">Должностные лица </w:t>
      </w:r>
      <w:r w:rsidR="00DD5D78" w:rsidRPr="00892D00">
        <w:rPr>
          <w:rFonts w:cs="Times New Roman"/>
          <w:sz w:val="28"/>
          <w:szCs w:val="28"/>
        </w:rPr>
        <w:t xml:space="preserve">отдела </w:t>
      </w:r>
      <w:r w:rsidR="001C76F5" w:rsidRPr="00892D00">
        <w:rPr>
          <w:rFonts w:cs="Times New Roman"/>
          <w:sz w:val="28"/>
          <w:szCs w:val="28"/>
        </w:rPr>
        <w:t>департамента</w:t>
      </w:r>
      <w:r w:rsidR="00C46AF9" w:rsidRPr="00892D00">
        <w:rPr>
          <w:rFonts w:cs="Times New Roman"/>
          <w:sz w:val="28"/>
          <w:szCs w:val="28"/>
        </w:rPr>
        <w:t xml:space="preserve"> при </w:t>
      </w:r>
      <w:r w:rsidR="001C76F5" w:rsidRPr="00892D00">
        <w:rPr>
          <w:rFonts w:cs="Times New Roman"/>
          <w:sz w:val="28"/>
          <w:szCs w:val="28"/>
        </w:rPr>
        <w:t xml:space="preserve">осуществлении государственного контроля </w:t>
      </w:r>
      <w:r w:rsidR="00C46AF9" w:rsidRPr="00892D00">
        <w:rPr>
          <w:rFonts w:cs="Times New Roman"/>
          <w:sz w:val="28"/>
          <w:szCs w:val="28"/>
        </w:rPr>
        <w:t>обязаны:</w:t>
      </w:r>
    </w:p>
    <w:p w:rsidR="00C46AF9"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46AF9"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соблюдать законодательство Российской Федерации, права                              и законные интересы юридических лиц, индивидуальных предпринимателей, проверка которых проводится;</w:t>
      </w:r>
    </w:p>
    <w:p w:rsidR="00C46AF9"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проводить проверку на основании приказа руководителя, заместителя руководителя </w:t>
      </w:r>
      <w:r w:rsidR="001C76F5" w:rsidRPr="00892D00">
        <w:rPr>
          <w:rFonts w:cs="Times New Roman"/>
          <w:sz w:val="28"/>
          <w:szCs w:val="28"/>
        </w:rPr>
        <w:t>департамента</w:t>
      </w:r>
      <w:r w:rsidRPr="00892D00">
        <w:rPr>
          <w:rFonts w:cs="Times New Roman"/>
          <w:sz w:val="28"/>
          <w:szCs w:val="28"/>
        </w:rPr>
        <w:t xml:space="preserve"> о ее проведении в соответствии с ее назначением;</w:t>
      </w:r>
    </w:p>
    <w:p w:rsidR="00C46AF9"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w:t>
      </w:r>
      <w:r w:rsidR="00537015" w:rsidRPr="00892D00">
        <w:rPr>
          <w:rFonts w:cs="Times New Roman"/>
          <w:sz w:val="28"/>
          <w:szCs w:val="28"/>
        </w:rPr>
        <w:t xml:space="preserve">(первого </w:t>
      </w:r>
      <w:r w:rsidRPr="00892D00">
        <w:rPr>
          <w:rFonts w:cs="Times New Roman"/>
          <w:sz w:val="28"/>
          <w:szCs w:val="28"/>
        </w:rPr>
        <w:t>заместителя руководителя</w:t>
      </w:r>
      <w:r w:rsidR="00537015" w:rsidRPr="00892D00">
        <w:rPr>
          <w:rFonts w:cs="Times New Roman"/>
          <w:sz w:val="28"/>
          <w:szCs w:val="28"/>
        </w:rPr>
        <w:t>)</w:t>
      </w:r>
      <w:r w:rsidRPr="00892D00">
        <w:rPr>
          <w:rFonts w:cs="Times New Roman"/>
          <w:sz w:val="28"/>
          <w:szCs w:val="28"/>
        </w:rPr>
        <w:t xml:space="preserve"> </w:t>
      </w:r>
      <w:r w:rsidR="001C76F5" w:rsidRPr="00892D00">
        <w:rPr>
          <w:rFonts w:cs="Times New Roman"/>
          <w:sz w:val="28"/>
          <w:szCs w:val="28"/>
        </w:rPr>
        <w:t>департамента</w:t>
      </w:r>
      <w:r w:rsidRPr="00892D00">
        <w:rPr>
          <w:rFonts w:cs="Times New Roman"/>
          <w:sz w:val="28"/>
          <w:szCs w:val="28"/>
        </w:rPr>
        <w:t xml:space="preserve"> и в случаях, предусмотренных </w:t>
      </w:r>
      <w:hyperlink w:anchor="P288" w:history="1">
        <w:r w:rsidRPr="00892D00">
          <w:rPr>
            <w:rFonts w:cs="Times New Roman"/>
            <w:sz w:val="28"/>
            <w:szCs w:val="28"/>
          </w:rPr>
          <w:t>пунктом</w:t>
        </w:r>
      </w:hyperlink>
      <w:r w:rsidRPr="00892D00">
        <w:rPr>
          <w:rFonts w:cs="Times New Roman"/>
          <w:sz w:val="28"/>
          <w:szCs w:val="28"/>
        </w:rPr>
        <w:t xml:space="preserve"> 3.</w:t>
      </w:r>
      <w:r w:rsidR="00960AE4" w:rsidRPr="00892D00">
        <w:rPr>
          <w:rFonts w:cs="Times New Roman"/>
          <w:sz w:val="28"/>
          <w:szCs w:val="28"/>
        </w:rPr>
        <w:t>2</w:t>
      </w:r>
      <w:r w:rsidRPr="00892D00">
        <w:rPr>
          <w:rFonts w:cs="Times New Roman"/>
          <w:sz w:val="28"/>
          <w:szCs w:val="28"/>
        </w:rPr>
        <w:t>.</w:t>
      </w:r>
      <w:r w:rsidR="00512424" w:rsidRPr="00892D00">
        <w:rPr>
          <w:rFonts w:cs="Times New Roman"/>
          <w:sz w:val="28"/>
          <w:szCs w:val="28"/>
        </w:rPr>
        <w:t>1</w:t>
      </w:r>
      <w:r w:rsidR="00FD1E80" w:rsidRPr="00892D00">
        <w:rPr>
          <w:rFonts w:cs="Times New Roman"/>
          <w:sz w:val="28"/>
          <w:szCs w:val="28"/>
        </w:rPr>
        <w:t>0</w:t>
      </w:r>
      <w:hyperlink w:anchor="P307" w:history="1">
        <w:r w:rsidR="00E83B26" w:rsidRPr="00892D00">
          <w:rPr>
            <w:rFonts w:cs="Times New Roman"/>
            <w:sz w:val="28"/>
            <w:szCs w:val="28"/>
          </w:rPr>
          <w:t xml:space="preserve"> подраздела 3.2</w:t>
        </w:r>
      </w:hyperlink>
      <w:r w:rsidR="00E83B26" w:rsidRPr="00892D00">
        <w:rPr>
          <w:rFonts w:cs="Times New Roman"/>
          <w:sz w:val="28"/>
          <w:szCs w:val="28"/>
        </w:rPr>
        <w:t xml:space="preserve"> </w:t>
      </w:r>
      <w:r w:rsidRPr="00892D00">
        <w:rPr>
          <w:rFonts w:cs="Times New Roman"/>
          <w:sz w:val="28"/>
          <w:szCs w:val="28"/>
        </w:rPr>
        <w:t>административного регламента</w:t>
      </w:r>
      <w:r w:rsidR="00F711A3" w:rsidRPr="00892D00">
        <w:rPr>
          <w:rFonts w:cs="Times New Roman"/>
          <w:sz w:val="28"/>
          <w:szCs w:val="28"/>
        </w:rPr>
        <w:t xml:space="preserve"> осуществления</w:t>
      </w:r>
      <w:r w:rsidR="00F711A3" w:rsidRPr="00892D00">
        <w:rPr>
          <w:rFonts w:cs="Times New Roman"/>
          <w:bCs/>
          <w:sz w:val="28"/>
          <w:szCs w:val="28"/>
        </w:rPr>
        <w:t xml:space="preserve"> департаментом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30" w:history="1">
        <w:r w:rsidR="00F711A3" w:rsidRPr="00892D00">
          <w:rPr>
            <w:rFonts w:cs="Times New Roman"/>
            <w:bCs/>
            <w:sz w:val="28"/>
            <w:szCs w:val="28"/>
          </w:rPr>
          <w:t>статьей 16</w:t>
        </w:r>
      </w:hyperlink>
      <w:r w:rsidR="00F711A3" w:rsidRPr="00892D00">
        <w:rPr>
          <w:rFonts w:cs="Times New Roman"/>
          <w:bCs/>
          <w:sz w:val="28"/>
          <w:szCs w:val="28"/>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 (далее – административный регламент)</w:t>
      </w:r>
      <w:r w:rsidRPr="00892D00">
        <w:rPr>
          <w:rFonts w:cs="Times New Roman"/>
          <w:sz w:val="28"/>
          <w:szCs w:val="28"/>
        </w:rPr>
        <w:t xml:space="preserve">, копии документа о согласовании проведения проверки с органом прокуратуры; </w:t>
      </w:r>
    </w:p>
    <w:p w:rsidR="00C46AF9"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46AF9"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46AF9"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27017" w:rsidRPr="00892D00"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lastRenderedPageBreak/>
        <w:t xml:space="preserve">истребовать </w:t>
      </w:r>
      <w:r w:rsidR="00427017" w:rsidRPr="00892D00">
        <w:rPr>
          <w:rFonts w:cs="Times New Roman"/>
          <w:sz w:val="28"/>
          <w:szCs w:val="28"/>
        </w:rPr>
        <w:t xml:space="preserve">в рамках межведомственного информационного взаимодействия документы и (или) информацию, включенные в </w:t>
      </w:r>
      <w:hyperlink r:id="rId31" w:history="1">
        <w:r w:rsidR="00427017" w:rsidRPr="00892D00">
          <w:rPr>
            <w:rFonts w:cs="Times New Roman"/>
            <w:sz w:val="28"/>
            <w:szCs w:val="28"/>
          </w:rPr>
          <w:t>перечень</w:t>
        </w:r>
      </w:hyperlink>
      <w:r w:rsidR="00427017" w:rsidRPr="00892D00">
        <w:rPr>
          <w:rFonts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w:t>
      </w:r>
      <w:r w:rsidR="0050417F" w:rsidRPr="00892D00">
        <w:rPr>
          <w:rFonts w:cs="Times New Roman"/>
          <w:sz w:val="28"/>
          <w:szCs w:val="28"/>
        </w:rPr>
        <w:t>–</w:t>
      </w:r>
      <w:r w:rsidR="00427017" w:rsidRPr="00892D00">
        <w:rPr>
          <w:rFonts w:cs="Times New Roman"/>
          <w:sz w:val="28"/>
          <w:szCs w:val="28"/>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27017" w:rsidRPr="00892D00" w:rsidRDefault="00DA50BD" w:rsidP="00E90D08">
      <w:pPr>
        <w:pStyle w:val="a3"/>
        <w:numPr>
          <w:ilvl w:val="0"/>
          <w:numId w:val="13"/>
        </w:numPr>
        <w:tabs>
          <w:tab w:val="left" w:pos="851"/>
          <w:tab w:val="left" w:pos="993"/>
          <w:tab w:val="left" w:pos="1276"/>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427017" w:rsidRPr="00892D00">
        <w:rPr>
          <w:rFonts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46AF9" w:rsidRPr="00892D00"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46AF9" w:rsidRPr="00892D00"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46AF9" w:rsidRPr="00892D00"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соблюдать сроки проведения проверки, установленные административным регламентом;</w:t>
      </w:r>
    </w:p>
    <w:p w:rsidR="00C46AF9" w:rsidRPr="00892D00"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C46AF9" w:rsidRPr="00892D00"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46AF9" w:rsidRPr="00892D00"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111B1" w:rsidRPr="00892D00">
        <w:rPr>
          <w:rFonts w:cs="Times New Roman"/>
          <w:sz w:val="28"/>
          <w:szCs w:val="28"/>
        </w:rPr>
        <w:t>исполнять иные обязанности в соответствии с законодательством Российской Федерации</w:t>
      </w:r>
      <w:r w:rsidR="00C46AF9" w:rsidRPr="00892D00">
        <w:rPr>
          <w:rFonts w:cs="Times New Roman"/>
          <w:sz w:val="28"/>
          <w:szCs w:val="28"/>
        </w:rPr>
        <w:t>.</w:t>
      </w:r>
    </w:p>
    <w:p w:rsidR="00C46AF9" w:rsidRPr="00892D00" w:rsidRDefault="00C46AF9" w:rsidP="00C111B1">
      <w:pPr>
        <w:pStyle w:val="a3"/>
        <w:numPr>
          <w:ilvl w:val="2"/>
          <w:numId w:val="27"/>
        </w:numPr>
        <w:tabs>
          <w:tab w:val="left" w:pos="993"/>
          <w:tab w:val="left" w:pos="1134"/>
        </w:tabs>
        <w:autoSpaceDE w:val="0"/>
        <w:autoSpaceDN w:val="0"/>
        <w:adjustRightInd w:val="0"/>
        <w:spacing w:line="240" w:lineRule="auto"/>
        <w:ind w:left="0" w:firstLine="710"/>
        <w:rPr>
          <w:rFonts w:cs="Times New Roman"/>
          <w:sz w:val="28"/>
          <w:szCs w:val="28"/>
        </w:rPr>
      </w:pPr>
      <w:r w:rsidRPr="00892D00">
        <w:rPr>
          <w:rFonts w:cs="Times New Roman"/>
          <w:sz w:val="28"/>
          <w:szCs w:val="28"/>
        </w:rPr>
        <w:t xml:space="preserve">Должностные лица </w:t>
      </w:r>
      <w:r w:rsidR="00DD5D78" w:rsidRPr="00892D00">
        <w:rPr>
          <w:rFonts w:cs="Times New Roman"/>
          <w:sz w:val="28"/>
          <w:szCs w:val="28"/>
        </w:rPr>
        <w:t xml:space="preserve">отдела </w:t>
      </w:r>
      <w:r w:rsidR="00577B5D" w:rsidRPr="00892D00">
        <w:rPr>
          <w:rFonts w:cs="Times New Roman"/>
          <w:sz w:val="28"/>
          <w:szCs w:val="28"/>
        </w:rPr>
        <w:t>департамента</w:t>
      </w:r>
      <w:r w:rsidRPr="00892D00">
        <w:rPr>
          <w:rFonts w:cs="Times New Roman"/>
          <w:sz w:val="28"/>
          <w:szCs w:val="28"/>
        </w:rPr>
        <w:t xml:space="preserve"> </w:t>
      </w:r>
      <w:r w:rsidR="00577B5D" w:rsidRPr="00892D00">
        <w:rPr>
          <w:rFonts w:cs="Times New Roman"/>
          <w:sz w:val="28"/>
          <w:szCs w:val="28"/>
        </w:rPr>
        <w:t xml:space="preserve">при осуществлении государственного контроля </w:t>
      </w:r>
      <w:r w:rsidR="00BB738D" w:rsidRPr="00892D00">
        <w:rPr>
          <w:rFonts w:cs="Times New Roman"/>
          <w:sz w:val="28"/>
          <w:szCs w:val="28"/>
        </w:rPr>
        <w:t xml:space="preserve">(надзора) </w:t>
      </w:r>
      <w:r w:rsidRPr="00892D00">
        <w:rPr>
          <w:rFonts w:cs="Times New Roman"/>
          <w:sz w:val="28"/>
          <w:szCs w:val="28"/>
        </w:rPr>
        <w:t>не вправе:</w:t>
      </w:r>
    </w:p>
    <w:p w:rsidR="00C46AF9" w:rsidRPr="00892D00"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проверять выполнение обязательных требований, если такие требования не относятся к полномочиям </w:t>
      </w:r>
      <w:r w:rsidR="00CF1398" w:rsidRPr="00892D00">
        <w:rPr>
          <w:rFonts w:cs="Times New Roman"/>
          <w:sz w:val="28"/>
          <w:szCs w:val="28"/>
        </w:rPr>
        <w:t>департамента</w:t>
      </w:r>
      <w:r w:rsidRPr="00892D00">
        <w:rPr>
          <w:rFonts w:cs="Times New Roman"/>
          <w:sz w:val="28"/>
          <w:szCs w:val="28"/>
        </w:rPr>
        <w:t>;</w:t>
      </w:r>
    </w:p>
    <w:p w:rsidR="00F8226C" w:rsidRPr="00892D00" w:rsidRDefault="00F8226C" w:rsidP="0044645A">
      <w:pPr>
        <w:pStyle w:val="a3"/>
        <w:numPr>
          <w:ilvl w:val="1"/>
          <w:numId w:val="34"/>
        </w:numPr>
        <w:tabs>
          <w:tab w:val="left" w:pos="851"/>
          <w:tab w:val="left" w:pos="1134"/>
          <w:tab w:val="left" w:pos="1276"/>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проверять выполнение требований, установленных нормативными правовыми актами органов исполнительной власти СССР и РСФСР, а также </w:t>
      </w:r>
      <w:r w:rsidRPr="00892D00">
        <w:rPr>
          <w:rFonts w:cs="Times New Roman"/>
          <w:sz w:val="28"/>
          <w:szCs w:val="28"/>
        </w:rPr>
        <w:lastRenderedPageBreak/>
        <w:t>выполнение требований нормативных документов, обязательность применения которых не предусмотрена законодательством Российской Федерации;</w:t>
      </w:r>
    </w:p>
    <w:p w:rsidR="00C46AF9" w:rsidRPr="00892D00" w:rsidRDefault="00C46AF9" w:rsidP="005078D4">
      <w:pPr>
        <w:pStyle w:val="a3"/>
        <w:numPr>
          <w:ilvl w:val="1"/>
          <w:numId w:val="34"/>
        </w:numPr>
        <w:tabs>
          <w:tab w:val="left" w:pos="851"/>
          <w:tab w:val="left" w:pos="1134"/>
          <w:tab w:val="left" w:pos="1276"/>
        </w:tabs>
        <w:autoSpaceDE w:val="0"/>
        <w:autoSpaceDN w:val="0"/>
        <w:adjustRightInd w:val="0"/>
        <w:spacing w:line="240" w:lineRule="auto"/>
        <w:ind w:left="0" w:firstLine="709"/>
        <w:rPr>
          <w:rFonts w:cs="Times New Roman"/>
          <w:sz w:val="28"/>
          <w:szCs w:val="28"/>
        </w:rPr>
      </w:pPr>
      <w:r w:rsidRPr="00892D00">
        <w:rPr>
          <w:rFonts w:cs="Times New Roman"/>
          <w:sz w:val="28"/>
          <w:szCs w:val="28"/>
        </w:rPr>
        <w:t>проверять выполнение обязательных требований, не опубликованными  в установленном законодательством Российской Федерации порядке;</w:t>
      </w:r>
    </w:p>
    <w:p w:rsidR="006D7F42" w:rsidRPr="00892D00"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6D7F42" w:rsidRPr="00892D00">
        <w:rPr>
          <w:rFonts w:cs="Times New Roman"/>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38" w:history="1">
        <w:r w:rsidR="006D7F42" w:rsidRPr="00892D00">
          <w:rPr>
            <w:rFonts w:cs="Times New Roman"/>
            <w:sz w:val="28"/>
            <w:szCs w:val="28"/>
          </w:rPr>
          <w:t xml:space="preserve">подпунктом </w:t>
        </w:r>
        <w:r w:rsidR="00512424" w:rsidRPr="00892D00">
          <w:rPr>
            <w:rFonts w:cs="Times New Roman"/>
            <w:sz w:val="28"/>
            <w:szCs w:val="28"/>
          </w:rPr>
          <w:t>«</w:t>
        </w:r>
        <w:r w:rsidR="006D7F42" w:rsidRPr="00892D00">
          <w:rPr>
            <w:rFonts w:cs="Times New Roman"/>
            <w:sz w:val="28"/>
            <w:szCs w:val="28"/>
          </w:rPr>
          <w:t>б</w:t>
        </w:r>
        <w:r w:rsidR="00512424" w:rsidRPr="00892D00">
          <w:rPr>
            <w:rFonts w:cs="Times New Roman"/>
            <w:sz w:val="28"/>
            <w:szCs w:val="28"/>
          </w:rPr>
          <w:t>»</w:t>
        </w:r>
        <w:r w:rsidR="006D7F42" w:rsidRPr="00892D00">
          <w:rPr>
            <w:rFonts w:cs="Times New Roman"/>
            <w:sz w:val="28"/>
            <w:szCs w:val="28"/>
          </w:rPr>
          <w:t xml:space="preserve"> подпункта 2 </w:t>
        </w:r>
        <w:hyperlink w:anchor="P288" w:history="1">
          <w:r w:rsidR="006D7F42" w:rsidRPr="00892D00">
            <w:rPr>
              <w:rFonts w:cs="Times New Roman"/>
              <w:sz w:val="28"/>
              <w:szCs w:val="28"/>
            </w:rPr>
            <w:t>пункта</w:t>
          </w:r>
        </w:hyperlink>
        <w:r w:rsidR="006D7F42" w:rsidRPr="00892D00">
          <w:rPr>
            <w:rFonts w:cs="Times New Roman"/>
            <w:sz w:val="28"/>
            <w:szCs w:val="28"/>
          </w:rPr>
          <w:t xml:space="preserve"> 3.2.1 </w:t>
        </w:r>
        <w:r w:rsidR="00512424" w:rsidRPr="00892D00">
          <w:rPr>
            <w:rFonts w:cs="Times New Roman"/>
            <w:sz w:val="28"/>
            <w:szCs w:val="28"/>
          </w:rPr>
          <w:t xml:space="preserve">подраздела 3.2 </w:t>
        </w:r>
        <w:r w:rsidR="006D7F42" w:rsidRPr="00892D00">
          <w:rPr>
            <w:rFonts w:cs="Times New Roman"/>
            <w:sz w:val="28"/>
            <w:szCs w:val="28"/>
          </w:rPr>
          <w:t xml:space="preserve">административного регламента; </w:t>
        </w:r>
      </w:hyperlink>
    </w:p>
    <w:p w:rsidR="00C46AF9" w:rsidRPr="00892D00"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C46AF9" w:rsidRPr="00892D00"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2" w:history="1">
        <w:r w:rsidRPr="00892D00">
          <w:rPr>
            <w:rFonts w:cs="Times New Roman"/>
            <w:sz w:val="28"/>
            <w:szCs w:val="28"/>
          </w:rPr>
          <w:t>тайну</w:t>
        </w:r>
      </w:hyperlink>
      <w:r w:rsidRPr="00892D00">
        <w:rPr>
          <w:rFonts w:cs="Times New Roman"/>
          <w:sz w:val="28"/>
          <w:szCs w:val="28"/>
        </w:rPr>
        <w:t>, за исключением случаев, предусмотренных законодательством Российской Федерации;</w:t>
      </w:r>
    </w:p>
    <w:p w:rsidR="00C46AF9" w:rsidRPr="00892D00"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превышать установленные сроки проведения проверки;</w:t>
      </w:r>
    </w:p>
    <w:p w:rsidR="00C46AF9" w:rsidRPr="00892D00"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46AF9" w:rsidRPr="00892D00" w:rsidRDefault="00D13BC4" w:rsidP="00D13BC4">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требовать от юридического лица, индивидуального предпринимателя представления документов и (или) информации,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00C46AF9" w:rsidRPr="00892D00">
        <w:rPr>
          <w:rFonts w:cs="Times New Roman"/>
          <w:sz w:val="28"/>
          <w:szCs w:val="28"/>
        </w:rPr>
        <w:t>;</w:t>
      </w:r>
    </w:p>
    <w:p w:rsidR="00C06ABC" w:rsidRPr="00892D00" w:rsidRDefault="00DA50BD" w:rsidP="00C06ABC">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 xml:space="preserve">требовать нотариального удостоверения копий документов, представляемых в </w:t>
      </w:r>
      <w:r w:rsidR="00BB0EE6" w:rsidRPr="00892D00">
        <w:rPr>
          <w:rFonts w:cs="Times New Roman"/>
          <w:sz w:val="28"/>
          <w:szCs w:val="28"/>
        </w:rPr>
        <w:t>департамент</w:t>
      </w:r>
      <w:r w:rsidR="00C46AF9" w:rsidRPr="00892D00">
        <w:rPr>
          <w:rFonts w:cs="Times New Roman"/>
          <w:sz w:val="28"/>
          <w:szCs w:val="28"/>
        </w:rPr>
        <w:t>, если иное не предусмотрено законодательством Российской Федерации</w:t>
      </w:r>
      <w:r w:rsidR="009D7879" w:rsidRPr="00892D00">
        <w:rPr>
          <w:rFonts w:cs="Times New Roman"/>
          <w:sz w:val="28"/>
          <w:szCs w:val="28"/>
        </w:rPr>
        <w:t>;</w:t>
      </w:r>
      <w:r w:rsidRPr="00892D00">
        <w:rPr>
          <w:rFonts w:cs="Times New Roman"/>
          <w:sz w:val="28"/>
          <w:szCs w:val="28"/>
        </w:rPr>
        <w:t xml:space="preserve"> </w:t>
      </w:r>
    </w:p>
    <w:p w:rsidR="009D7879" w:rsidRPr="00892D00" w:rsidRDefault="00C06ABC" w:rsidP="00E90D08">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требовать от юридического лица, индивидуального предпринимателя представления документов, информации до даты начала проведения проверки; </w:t>
      </w:r>
    </w:p>
    <w:p w:rsidR="00541C9A" w:rsidRPr="00892D00" w:rsidRDefault="00DA50BD" w:rsidP="00541C9A">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541C9A" w:rsidRPr="00892D00">
        <w:rPr>
          <w:rFonts w:cs="Times New Roman"/>
          <w:sz w:val="28"/>
          <w:szCs w:val="28"/>
        </w:rPr>
        <w:t>при проведении выездной проверки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C439E" w:rsidRPr="00892D00" w:rsidRDefault="00DC439E" w:rsidP="00DC439E">
      <w:pPr>
        <w:pStyle w:val="a3"/>
        <w:tabs>
          <w:tab w:val="left" w:pos="851"/>
          <w:tab w:val="left" w:pos="1134"/>
        </w:tabs>
        <w:autoSpaceDE w:val="0"/>
        <w:autoSpaceDN w:val="0"/>
        <w:adjustRightInd w:val="0"/>
        <w:spacing w:line="240" w:lineRule="auto"/>
        <w:ind w:left="709" w:firstLine="0"/>
        <w:rPr>
          <w:rFonts w:cs="Times New Roman"/>
          <w:sz w:val="28"/>
          <w:szCs w:val="28"/>
        </w:rPr>
      </w:pPr>
    </w:p>
    <w:p w:rsidR="00D13BC4" w:rsidRPr="00892D00" w:rsidRDefault="00862B57" w:rsidP="00D13BC4">
      <w:pPr>
        <w:pStyle w:val="a3"/>
        <w:numPr>
          <w:ilvl w:val="1"/>
          <w:numId w:val="3"/>
        </w:numPr>
        <w:tabs>
          <w:tab w:val="left" w:pos="993"/>
          <w:tab w:val="left" w:pos="1134"/>
        </w:tabs>
        <w:autoSpaceDE w:val="0"/>
        <w:autoSpaceDN w:val="0"/>
        <w:adjustRightInd w:val="0"/>
        <w:spacing w:line="240" w:lineRule="auto"/>
        <w:ind w:left="0" w:firstLine="710"/>
        <w:rPr>
          <w:rFonts w:cs="Times New Roman"/>
          <w:b/>
          <w:sz w:val="28"/>
          <w:szCs w:val="28"/>
        </w:rPr>
      </w:pPr>
      <w:r w:rsidRPr="00892D00">
        <w:rPr>
          <w:b/>
          <w:sz w:val="28"/>
          <w:szCs w:val="28"/>
        </w:rPr>
        <w:t>Права и обязанности лиц, в отношении которых осуществляются мероприятия по государственному контролю (надзору).</w:t>
      </w:r>
    </w:p>
    <w:p w:rsidR="00C46AF9" w:rsidRPr="00892D00" w:rsidRDefault="00C46AF9" w:rsidP="00862B57">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Юридические лица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sidR="00BB0EE6" w:rsidRPr="00892D00">
        <w:rPr>
          <w:rFonts w:cs="Times New Roman"/>
          <w:sz w:val="28"/>
          <w:szCs w:val="28"/>
        </w:rPr>
        <w:t>, в отношении которых осуществляются мероприятия</w:t>
      </w:r>
      <w:r w:rsidRPr="00892D00">
        <w:rPr>
          <w:rFonts w:cs="Times New Roman"/>
          <w:sz w:val="28"/>
          <w:szCs w:val="28"/>
        </w:rPr>
        <w:t xml:space="preserve"> </w:t>
      </w:r>
      <w:r w:rsidR="00BB0EE6" w:rsidRPr="00892D00">
        <w:rPr>
          <w:rFonts w:cs="Times New Roman"/>
          <w:sz w:val="28"/>
          <w:szCs w:val="28"/>
        </w:rPr>
        <w:t>по государственному контролю (надзору),</w:t>
      </w:r>
      <w:r w:rsidRPr="00892D00">
        <w:rPr>
          <w:rFonts w:cs="Times New Roman"/>
          <w:sz w:val="28"/>
          <w:szCs w:val="28"/>
        </w:rPr>
        <w:t xml:space="preserve"> имеют право:</w:t>
      </w:r>
    </w:p>
    <w:p w:rsidR="00C46AF9" w:rsidRPr="00892D00" w:rsidRDefault="00DA50BD" w:rsidP="00E90D08">
      <w:pPr>
        <w:pStyle w:val="a3"/>
        <w:numPr>
          <w:ilvl w:val="0"/>
          <w:numId w:val="18"/>
        </w:numPr>
        <w:tabs>
          <w:tab w:val="left" w:pos="0"/>
          <w:tab w:val="left" w:pos="142"/>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lastRenderedPageBreak/>
        <w:t xml:space="preserve"> </w:t>
      </w:r>
      <w:r w:rsidR="00C46AF9" w:rsidRPr="00892D00">
        <w:rPr>
          <w:rFonts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C46AF9" w:rsidRPr="00892D00" w:rsidRDefault="00DA50BD" w:rsidP="00E90D08">
      <w:pPr>
        <w:pStyle w:val="a3"/>
        <w:numPr>
          <w:ilvl w:val="0"/>
          <w:numId w:val="18"/>
        </w:numPr>
        <w:tabs>
          <w:tab w:val="left" w:pos="0"/>
          <w:tab w:val="left" w:pos="142"/>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 xml:space="preserve">получать от </w:t>
      </w:r>
      <w:r w:rsidR="007C03EB" w:rsidRPr="00892D00">
        <w:rPr>
          <w:rFonts w:cs="Times New Roman"/>
          <w:sz w:val="28"/>
          <w:szCs w:val="28"/>
        </w:rPr>
        <w:t>департамента</w:t>
      </w:r>
      <w:r w:rsidR="00C46AF9" w:rsidRPr="00892D00">
        <w:rPr>
          <w:rFonts w:cs="Times New Roman"/>
          <w:sz w:val="28"/>
          <w:szCs w:val="28"/>
        </w:rPr>
        <w:t xml:space="preserve"> и его должностных лиц информацию, которая относится к предмету проверки и предоставление которой предусмотрено Федеральным законом № 294-ФЗ;</w:t>
      </w:r>
    </w:p>
    <w:p w:rsidR="00C46AF9" w:rsidRPr="00892D00"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 xml:space="preserve">знакомиться с документами и (или) информацией, полученными </w:t>
      </w:r>
      <w:r w:rsidR="009744FF" w:rsidRPr="00892D00">
        <w:rPr>
          <w:rFonts w:cs="Times New Roman"/>
          <w:sz w:val="28"/>
          <w:szCs w:val="28"/>
        </w:rPr>
        <w:t>департаментом в</w:t>
      </w:r>
      <w:r w:rsidR="00C46AF9" w:rsidRPr="00892D00">
        <w:rPr>
          <w:rFonts w:cs="Times New Roman"/>
          <w:sz w:val="28"/>
          <w:szCs w:val="28"/>
        </w:rPr>
        <w:t xml:space="preserve">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97A6A" w:rsidRPr="00892D00" w:rsidRDefault="00DA50BD" w:rsidP="00862B57">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862B57" w:rsidRPr="00892D00">
        <w:rPr>
          <w:rFonts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sidR="00097A6A" w:rsidRPr="00892D00">
        <w:rPr>
          <w:rFonts w:cs="Times New Roman"/>
          <w:sz w:val="28"/>
          <w:szCs w:val="28"/>
        </w:rPr>
        <w:t>;</w:t>
      </w:r>
    </w:p>
    <w:p w:rsidR="00C46AF9" w:rsidRPr="00892D00"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097A6A" w:rsidRPr="00892D00">
        <w:rPr>
          <w:rFonts w:cs="Times New Roman"/>
          <w:sz w:val="28"/>
          <w:szCs w:val="28"/>
        </w:rPr>
        <w:t>департамента</w:t>
      </w:r>
      <w:r w:rsidR="00C46AF9" w:rsidRPr="00892D00">
        <w:rPr>
          <w:rFonts w:cs="Times New Roman"/>
          <w:sz w:val="28"/>
          <w:szCs w:val="28"/>
        </w:rPr>
        <w:t>;</w:t>
      </w:r>
    </w:p>
    <w:p w:rsidR="00C46AF9" w:rsidRPr="00892D00"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 xml:space="preserve">обжаловать действия (бездействие) должностных лиц </w:t>
      </w:r>
      <w:r w:rsidR="00097A6A" w:rsidRPr="00892D00">
        <w:rPr>
          <w:rFonts w:cs="Times New Roman"/>
          <w:sz w:val="28"/>
          <w:szCs w:val="28"/>
        </w:rPr>
        <w:t>департамента</w:t>
      </w:r>
      <w:r w:rsidR="00C46AF9" w:rsidRPr="00892D00">
        <w:rPr>
          <w:rFonts w:cs="Times New Roman"/>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46AF9" w:rsidRPr="00892D00"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C46AF9" w:rsidRPr="00892D00">
        <w:rPr>
          <w:rFonts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62B57" w:rsidRPr="00892D00"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862B57" w:rsidRPr="00892D00">
        <w:rPr>
          <w:rFonts w:cs="Times New Roman"/>
          <w:sz w:val="28"/>
          <w:szCs w:val="28"/>
        </w:rPr>
        <w:t>на возмещение вреда, причиненного юридическому лицу, индивидуальному предпринимателю вследствие действий (бездействия) должностных лиц департамента,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областного бюджета в соответствии с гражданским законодательством;</w:t>
      </w:r>
    </w:p>
    <w:p w:rsidR="00C46AF9" w:rsidRPr="00892D00"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862B57" w:rsidRPr="00892D00">
        <w:rPr>
          <w:rFonts w:cs="Times New Roman"/>
          <w:sz w:val="28"/>
          <w:szCs w:val="28"/>
        </w:rPr>
        <w:t>осуществлять иные права в соответствии с законодательством Российской Федерации</w:t>
      </w:r>
      <w:r w:rsidR="00C46AF9" w:rsidRPr="00892D00">
        <w:rPr>
          <w:rFonts w:cs="Times New Roman"/>
          <w:sz w:val="28"/>
          <w:szCs w:val="28"/>
        </w:rPr>
        <w:t>.</w:t>
      </w:r>
    </w:p>
    <w:p w:rsidR="006A2299" w:rsidRPr="00892D00" w:rsidRDefault="006A2299" w:rsidP="00621B7A">
      <w:pPr>
        <w:pStyle w:val="a3"/>
        <w:numPr>
          <w:ilvl w:val="2"/>
          <w:numId w:val="3"/>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Юридические лица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в отношении которых осуществляются мероприятия по государственному контролю (надзору), обязаны:</w:t>
      </w:r>
    </w:p>
    <w:p w:rsidR="006A2299" w:rsidRPr="00892D00"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717805" w:rsidRPr="00892D00">
        <w:rPr>
          <w:rFonts w:cs="Times New Roman"/>
          <w:sz w:val="28"/>
          <w:szCs w:val="28"/>
        </w:rPr>
        <w:t xml:space="preserve">при проведении проверки </w:t>
      </w:r>
      <w:r w:rsidR="006A2299" w:rsidRPr="00892D00">
        <w:rPr>
          <w:rFonts w:cs="Times New Roman"/>
          <w:sz w:val="28"/>
          <w:szCs w:val="28"/>
        </w:rPr>
        <w:t>обеспечить присутствие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C69C3" w:rsidRPr="00892D00"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6A2299" w:rsidRPr="00892D00">
        <w:rPr>
          <w:rFonts w:cs="Times New Roman"/>
          <w:sz w:val="28"/>
          <w:szCs w:val="28"/>
        </w:rPr>
        <w:t xml:space="preserve">обеспечить доступ проводящих выездную проверку должностных лиц </w:t>
      </w:r>
      <w:r w:rsidR="009744FF" w:rsidRPr="00892D00">
        <w:rPr>
          <w:rFonts w:cs="Times New Roman"/>
          <w:sz w:val="28"/>
          <w:szCs w:val="28"/>
        </w:rPr>
        <w:t>департамента</w:t>
      </w:r>
      <w:r w:rsidR="006A2299" w:rsidRPr="00892D00">
        <w:rPr>
          <w:rFonts w:cs="Times New Roman"/>
          <w:sz w:val="28"/>
          <w:szCs w:val="28"/>
        </w:rPr>
        <w:t xml:space="preserve"> </w:t>
      </w:r>
      <w:r w:rsidR="001C69C3" w:rsidRPr="00892D00">
        <w:rPr>
          <w:sz w:val="28"/>
          <w:szCs w:val="28"/>
        </w:rPr>
        <w:t xml:space="preserve">и участвующих в выездной проверке экспертов, представителей экспертных организаций </w:t>
      </w:r>
      <w:r w:rsidR="006A2299" w:rsidRPr="00892D00">
        <w:rPr>
          <w:rFonts w:cs="Times New Roman"/>
          <w:sz w:val="28"/>
          <w:szCs w:val="28"/>
        </w:rPr>
        <w:t>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r w:rsidR="001C69C3" w:rsidRPr="00892D00">
        <w:rPr>
          <w:sz w:val="28"/>
          <w:szCs w:val="28"/>
        </w:rPr>
        <w:t xml:space="preserve"> </w:t>
      </w:r>
    </w:p>
    <w:p w:rsidR="006A2299" w:rsidRPr="00892D00"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lastRenderedPageBreak/>
        <w:t xml:space="preserve"> </w:t>
      </w:r>
      <w:r w:rsidR="006A2299" w:rsidRPr="00892D00">
        <w:rPr>
          <w:rFonts w:cs="Times New Roman"/>
          <w:sz w:val="28"/>
          <w:szCs w:val="28"/>
        </w:rPr>
        <w:t xml:space="preserve">предоставить должностным лицам </w:t>
      </w:r>
      <w:r w:rsidR="008E5F9A" w:rsidRPr="00892D00">
        <w:rPr>
          <w:rFonts w:cs="Times New Roman"/>
          <w:sz w:val="28"/>
          <w:szCs w:val="28"/>
        </w:rPr>
        <w:t>департамента</w:t>
      </w:r>
      <w:r w:rsidR="006A2299" w:rsidRPr="00892D00">
        <w:rPr>
          <w:rFonts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6A2299" w:rsidRPr="00892D00"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6A2299" w:rsidRPr="00892D00">
        <w:rPr>
          <w:rFonts w:cs="Times New Roman"/>
          <w:sz w:val="28"/>
          <w:szCs w:val="28"/>
        </w:rPr>
        <w:t>не препятствовать проведению проверки и не уклоняться от проведения проверки;</w:t>
      </w:r>
    </w:p>
    <w:p w:rsidR="006A2299" w:rsidRPr="00892D00"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6A2299" w:rsidRPr="00892D00">
        <w:rPr>
          <w:rFonts w:cs="Times New Roman"/>
          <w:sz w:val="28"/>
          <w:szCs w:val="28"/>
        </w:rPr>
        <w:t xml:space="preserve">в течение 10 рабочих дней со дня получения мотивированного запроса направить в </w:t>
      </w:r>
      <w:r w:rsidR="008E5F9A" w:rsidRPr="00892D00">
        <w:rPr>
          <w:rFonts w:cs="Times New Roman"/>
          <w:sz w:val="28"/>
          <w:szCs w:val="28"/>
        </w:rPr>
        <w:t>департамент</w:t>
      </w:r>
      <w:r w:rsidR="006A2299" w:rsidRPr="00892D00">
        <w:rPr>
          <w:rFonts w:cs="Times New Roman"/>
          <w:sz w:val="28"/>
          <w:szCs w:val="28"/>
        </w:rPr>
        <w:t xml:space="preserve"> указанные в запросе документы;</w:t>
      </w:r>
    </w:p>
    <w:p w:rsidR="006A2299" w:rsidRPr="00892D00"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 </w:t>
      </w:r>
      <w:r w:rsidR="006A2299" w:rsidRPr="00892D00">
        <w:rPr>
          <w:rFonts w:cs="Times New Roman"/>
          <w:sz w:val="28"/>
          <w:szCs w:val="28"/>
        </w:rPr>
        <w:t xml:space="preserve">исполнить в установленный срок выданное </w:t>
      </w:r>
      <w:r w:rsidR="008E5F9A" w:rsidRPr="00892D00">
        <w:rPr>
          <w:rFonts w:cs="Times New Roman"/>
          <w:sz w:val="28"/>
          <w:szCs w:val="28"/>
        </w:rPr>
        <w:t>департаментом</w:t>
      </w:r>
      <w:r w:rsidR="006A2299" w:rsidRPr="00892D00">
        <w:rPr>
          <w:rFonts w:cs="Times New Roman"/>
          <w:sz w:val="28"/>
          <w:szCs w:val="28"/>
        </w:rPr>
        <w:t xml:space="preserve"> предписание об устранении выявленных нарушений обязательных требований, представить в </w:t>
      </w:r>
      <w:r w:rsidR="008E5F9A" w:rsidRPr="00892D00">
        <w:rPr>
          <w:rFonts w:cs="Times New Roman"/>
          <w:sz w:val="28"/>
          <w:szCs w:val="28"/>
        </w:rPr>
        <w:t>департамент</w:t>
      </w:r>
      <w:r w:rsidR="006A2299" w:rsidRPr="00892D00">
        <w:rPr>
          <w:rFonts w:cs="Times New Roman"/>
          <w:sz w:val="28"/>
          <w:szCs w:val="28"/>
        </w:rPr>
        <w:t xml:space="preserve"> письменную информацию об исполнении предписания об устранении выявленных нарушений обязательных требований, а также копии документов, подтверждающих исполнение предписания.</w:t>
      </w:r>
    </w:p>
    <w:p w:rsidR="00D07080" w:rsidRPr="00892D00" w:rsidRDefault="00D07080" w:rsidP="00D07080">
      <w:pPr>
        <w:pStyle w:val="a3"/>
        <w:tabs>
          <w:tab w:val="left" w:pos="851"/>
          <w:tab w:val="left" w:pos="1134"/>
          <w:tab w:val="left" w:pos="1276"/>
          <w:tab w:val="left" w:pos="1418"/>
          <w:tab w:val="left" w:pos="2700"/>
          <w:tab w:val="left" w:pos="4253"/>
        </w:tabs>
        <w:ind w:left="1070" w:firstLine="0"/>
        <w:rPr>
          <w:szCs w:val="24"/>
        </w:rPr>
      </w:pPr>
    </w:p>
    <w:p w:rsidR="005A2CD5" w:rsidRPr="00892D00" w:rsidRDefault="00D07080" w:rsidP="00D07080">
      <w:pPr>
        <w:pStyle w:val="a3"/>
        <w:numPr>
          <w:ilvl w:val="1"/>
          <w:numId w:val="3"/>
        </w:numPr>
        <w:tabs>
          <w:tab w:val="left" w:pos="993"/>
          <w:tab w:val="left" w:pos="1134"/>
        </w:tabs>
        <w:autoSpaceDE w:val="0"/>
        <w:autoSpaceDN w:val="0"/>
        <w:adjustRightInd w:val="0"/>
        <w:spacing w:line="240" w:lineRule="auto"/>
        <w:ind w:left="0" w:firstLine="710"/>
        <w:rPr>
          <w:b/>
          <w:sz w:val="28"/>
          <w:szCs w:val="28"/>
        </w:rPr>
      </w:pPr>
      <w:r w:rsidRPr="00892D00">
        <w:rPr>
          <w:b/>
          <w:sz w:val="28"/>
          <w:szCs w:val="28"/>
        </w:rPr>
        <w:t xml:space="preserve">Описание результата осуществления государственного контроля (надзора). </w:t>
      </w:r>
    </w:p>
    <w:p w:rsidR="00D45646" w:rsidRPr="00892D00" w:rsidRDefault="00D45646" w:rsidP="00D45646">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1.7.1. Результатами исполнения государственного контроля (надзора) являются:</w:t>
      </w:r>
    </w:p>
    <w:p w:rsidR="00D45646" w:rsidRPr="00892D00" w:rsidRDefault="00D45646" w:rsidP="00D45646">
      <w:pPr>
        <w:tabs>
          <w:tab w:val="left" w:pos="993"/>
          <w:tab w:val="left" w:pos="1134"/>
        </w:tabs>
        <w:autoSpaceDE w:val="0"/>
        <w:autoSpaceDN w:val="0"/>
        <w:adjustRightInd w:val="0"/>
        <w:spacing w:line="240" w:lineRule="auto"/>
        <w:rPr>
          <w:rFonts w:cs="Times New Roman"/>
          <w:sz w:val="28"/>
          <w:szCs w:val="28"/>
        </w:rPr>
      </w:pPr>
      <w:r w:rsidRPr="00892D00">
        <w:rPr>
          <w:rFonts w:cs="Times New Roman"/>
          <w:sz w:val="28"/>
          <w:szCs w:val="28"/>
        </w:rPr>
        <w:t xml:space="preserve">обеспечение соблюдения юридическими лицами,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33" w:history="1">
        <w:r w:rsidRPr="00892D00">
          <w:rPr>
            <w:rFonts w:cs="Times New Roman"/>
            <w:sz w:val="28"/>
            <w:szCs w:val="28"/>
          </w:rPr>
          <w:t>статьей 16</w:t>
        </w:r>
      </w:hyperlink>
      <w:r w:rsidRPr="00892D00">
        <w:rPr>
          <w:rFonts w:cs="Times New Roman"/>
          <w:sz w:val="28"/>
          <w:szCs w:val="28"/>
        </w:rPr>
        <w:t xml:space="preserve"> Федерального закона № 171-ФЗ,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D45646" w:rsidRPr="00892D00" w:rsidRDefault="00D45646" w:rsidP="00D45646">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предупреждение, выявление и пресечение нарушений обязательных требований;</w:t>
      </w:r>
    </w:p>
    <w:p w:rsidR="00D45646" w:rsidRPr="00892D00" w:rsidRDefault="00D45646" w:rsidP="00D45646">
      <w:pPr>
        <w:pStyle w:val="ConsPlusNormal"/>
        <w:ind w:left="709"/>
        <w:jc w:val="both"/>
        <w:rPr>
          <w:rFonts w:ascii="Times New Roman" w:hAnsi="Times New Roman" w:cs="Times New Roman"/>
          <w:sz w:val="28"/>
          <w:szCs w:val="28"/>
        </w:rPr>
      </w:pPr>
      <w:r w:rsidRPr="00892D00">
        <w:rPr>
          <w:rFonts w:ascii="Times New Roman" w:hAnsi="Times New Roman" w:cs="Times New Roman"/>
          <w:sz w:val="28"/>
          <w:szCs w:val="28"/>
        </w:rPr>
        <w:t>устранение нарушений обязательных требований.</w:t>
      </w:r>
    </w:p>
    <w:p w:rsidR="00D45646" w:rsidRPr="00892D00" w:rsidRDefault="005270FF" w:rsidP="00D45646">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xml:space="preserve">Итогом </w:t>
      </w:r>
      <w:r w:rsidR="00D45646" w:rsidRPr="00892D00">
        <w:rPr>
          <w:rFonts w:ascii="Times New Roman" w:hAnsi="Times New Roman" w:cs="Times New Roman"/>
          <w:sz w:val="28"/>
          <w:szCs w:val="28"/>
        </w:rPr>
        <w:t xml:space="preserve">государственного контроля </w:t>
      </w:r>
      <w:r w:rsidR="00B76C0F" w:rsidRPr="00892D00">
        <w:rPr>
          <w:rFonts w:ascii="Times New Roman" w:hAnsi="Times New Roman" w:cs="Times New Roman"/>
          <w:sz w:val="28"/>
          <w:szCs w:val="28"/>
        </w:rPr>
        <w:t xml:space="preserve">(надзора) </w:t>
      </w:r>
      <w:r w:rsidRPr="00892D00">
        <w:rPr>
          <w:rFonts w:ascii="Times New Roman" w:hAnsi="Times New Roman" w:cs="Times New Roman"/>
          <w:sz w:val="28"/>
          <w:szCs w:val="28"/>
        </w:rPr>
        <w:t xml:space="preserve">являются следующие </w:t>
      </w:r>
      <w:r w:rsidR="00D45646" w:rsidRPr="00892D00">
        <w:rPr>
          <w:rFonts w:ascii="Times New Roman" w:hAnsi="Times New Roman" w:cs="Times New Roman"/>
          <w:sz w:val="28"/>
          <w:szCs w:val="28"/>
        </w:rPr>
        <w:t>юридически</w:t>
      </w:r>
      <w:r w:rsidRPr="00892D00">
        <w:rPr>
          <w:rFonts w:ascii="Times New Roman" w:hAnsi="Times New Roman" w:cs="Times New Roman"/>
          <w:sz w:val="28"/>
          <w:szCs w:val="28"/>
        </w:rPr>
        <w:t>е</w:t>
      </w:r>
      <w:r w:rsidR="00D45646" w:rsidRPr="00892D00">
        <w:rPr>
          <w:rFonts w:ascii="Times New Roman" w:hAnsi="Times New Roman" w:cs="Times New Roman"/>
          <w:sz w:val="28"/>
          <w:szCs w:val="28"/>
        </w:rPr>
        <w:t xml:space="preserve"> </w:t>
      </w:r>
      <w:r w:rsidRPr="00892D00">
        <w:rPr>
          <w:rFonts w:ascii="Times New Roman" w:hAnsi="Times New Roman" w:cs="Times New Roman"/>
          <w:sz w:val="28"/>
          <w:szCs w:val="28"/>
        </w:rPr>
        <w:t>действия</w:t>
      </w:r>
      <w:r w:rsidR="00D45646" w:rsidRPr="00892D00">
        <w:rPr>
          <w:rFonts w:ascii="Times New Roman" w:hAnsi="Times New Roman" w:cs="Times New Roman"/>
          <w:sz w:val="28"/>
          <w:szCs w:val="28"/>
        </w:rPr>
        <w:t>:</w:t>
      </w:r>
    </w:p>
    <w:p w:rsidR="00D45646" w:rsidRPr="00892D00" w:rsidRDefault="00D45646" w:rsidP="00D45646">
      <w:pPr>
        <w:pStyle w:val="ConsPlusNormal"/>
        <w:ind w:left="709"/>
        <w:jc w:val="both"/>
        <w:rPr>
          <w:rFonts w:ascii="Times New Roman" w:hAnsi="Times New Roman" w:cs="Times New Roman"/>
          <w:sz w:val="28"/>
          <w:szCs w:val="28"/>
        </w:rPr>
      </w:pPr>
      <w:r w:rsidRPr="00892D00">
        <w:rPr>
          <w:rFonts w:ascii="Times New Roman" w:hAnsi="Times New Roman" w:cs="Times New Roman"/>
          <w:sz w:val="28"/>
          <w:szCs w:val="28"/>
        </w:rPr>
        <w:t>составление акта проверки;</w:t>
      </w:r>
    </w:p>
    <w:p w:rsidR="00D45646" w:rsidRPr="00892D00" w:rsidRDefault="00D45646" w:rsidP="00C93AF4">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выдач</w:t>
      </w:r>
      <w:r w:rsidR="005270FF" w:rsidRPr="00892D00">
        <w:rPr>
          <w:rFonts w:ascii="Times New Roman" w:hAnsi="Times New Roman" w:cs="Times New Roman"/>
          <w:sz w:val="28"/>
          <w:szCs w:val="28"/>
        </w:rPr>
        <w:t>а</w:t>
      </w:r>
      <w:r w:rsidRPr="00892D00">
        <w:rPr>
          <w:rFonts w:ascii="Times New Roman" w:hAnsi="Times New Roman" w:cs="Times New Roman"/>
          <w:sz w:val="28"/>
          <w:szCs w:val="28"/>
        </w:rPr>
        <w:t xml:space="preserve"> предписания об устранении выявленных нарушений (в случае выявления факта нарушения обязательных требований);</w:t>
      </w:r>
    </w:p>
    <w:p w:rsidR="00C93AF4" w:rsidRPr="00892D00" w:rsidRDefault="00C93AF4" w:rsidP="00C93AF4">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составление протокола об административном правонарушении (в случае обнаружения достаточных данных, указывающих на наличие события административного правонарушения);</w:t>
      </w:r>
    </w:p>
    <w:p w:rsidR="00D45646" w:rsidRPr="00892D00" w:rsidRDefault="003866BD" w:rsidP="003866BD">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вынесение предостережения о недопустимости нарушения обязательных требований</w:t>
      </w:r>
      <w:r w:rsidR="00D45646" w:rsidRPr="00892D00">
        <w:rPr>
          <w:rFonts w:ascii="Times New Roman" w:hAnsi="Times New Roman" w:cs="Times New Roman"/>
          <w:sz w:val="28"/>
          <w:szCs w:val="28"/>
        </w:rPr>
        <w:t>;</w:t>
      </w:r>
    </w:p>
    <w:p w:rsidR="00D45646" w:rsidRPr="00892D00" w:rsidRDefault="003866BD" w:rsidP="00C93AF4">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вынесение мотивированного представления</w:t>
      </w:r>
      <w:r w:rsidR="00D45646" w:rsidRPr="00892D00">
        <w:rPr>
          <w:rFonts w:ascii="Times New Roman" w:hAnsi="Times New Roman" w:cs="Times New Roman"/>
          <w:sz w:val="28"/>
          <w:szCs w:val="28"/>
        </w:rPr>
        <w:t>.</w:t>
      </w:r>
    </w:p>
    <w:p w:rsidR="00D07080" w:rsidRPr="00892D00" w:rsidRDefault="00D07080" w:rsidP="00D07080">
      <w:pPr>
        <w:pStyle w:val="ConsPlusNormal"/>
        <w:tabs>
          <w:tab w:val="left" w:pos="993"/>
        </w:tabs>
        <w:ind w:left="709"/>
        <w:jc w:val="both"/>
        <w:rPr>
          <w:rFonts w:ascii="Times New Roman" w:hAnsi="Times New Roman" w:cs="Times New Roman"/>
          <w:sz w:val="28"/>
          <w:szCs w:val="28"/>
        </w:rPr>
      </w:pPr>
    </w:p>
    <w:p w:rsidR="00115CF8" w:rsidRPr="00892D00" w:rsidRDefault="00430361" w:rsidP="00430361">
      <w:pPr>
        <w:pStyle w:val="a3"/>
        <w:numPr>
          <w:ilvl w:val="1"/>
          <w:numId w:val="3"/>
        </w:numPr>
        <w:tabs>
          <w:tab w:val="left" w:pos="993"/>
          <w:tab w:val="left" w:pos="1134"/>
        </w:tabs>
        <w:autoSpaceDE w:val="0"/>
        <w:autoSpaceDN w:val="0"/>
        <w:adjustRightInd w:val="0"/>
        <w:spacing w:line="240" w:lineRule="auto"/>
        <w:ind w:left="0" w:firstLine="710"/>
        <w:rPr>
          <w:b/>
          <w:sz w:val="28"/>
          <w:szCs w:val="28"/>
        </w:rPr>
      </w:pPr>
      <w:r w:rsidRPr="00892D00">
        <w:rPr>
          <w:b/>
          <w:sz w:val="28"/>
          <w:szCs w:val="28"/>
        </w:rPr>
        <w:t>Исчерпывающи</w:t>
      </w:r>
      <w:r w:rsidR="00115CF8" w:rsidRPr="00892D00">
        <w:rPr>
          <w:b/>
          <w:sz w:val="28"/>
          <w:szCs w:val="28"/>
        </w:rPr>
        <w:t>е</w:t>
      </w:r>
      <w:r w:rsidRPr="00892D00">
        <w:rPr>
          <w:b/>
          <w:sz w:val="28"/>
          <w:szCs w:val="28"/>
        </w:rPr>
        <w:t xml:space="preserve"> переч</w:t>
      </w:r>
      <w:r w:rsidR="00115CF8" w:rsidRPr="00892D00">
        <w:rPr>
          <w:b/>
          <w:sz w:val="28"/>
          <w:szCs w:val="28"/>
        </w:rPr>
        <w:t>ни</w:t>
      </w:r>
      <w:r w:rsidRPr="00892D00">
        <w:rPr>
          <w:b/>
          <w:sz w:val="28"/>
          <w:szCs w:val="28"/>
        </w:rPr>
        <w:t xml:space="preserve"> документов и (или) информации, </w:t>
      </w:r>
      <w:r w:rsidR="00115CF8" w:rsidRPr="00892D00">
        <w:rPr>
          <w:b/>
          <w:sz w:val="28"/>
          <w:szCs w:val="28"/>
        </w:rPr>
        <w:t>необходим</w:t>
      </w:r>
      <w:r w:rsidRPr="00892D00">
        <w:rPr>
          <w:b/>
          <w:sz w:val="28"/>
          <w:szCs w:val="28"/>
        </w:rPr>
        <w:t xml:space="preserve">ых </w:t>
      </w:r>
      <w:r w:rsidR="00CA0521" w:rsidRPr="00892D00">
        <w:rPr>
          <w:b/>
          <w:sz w:val="28"/>
          <w:szCs w:val="28"/>
        </w:rPr>
        <w:t>для осуществления государственного контроля (надзора) и достижения целей и задач проведения проверки.</w:t>
      </w:r>
    </w:p>
    <w:p w:rsidR="00D662F7" w:rsidRPr="00892D00" w:rsidRDefault="00CA0521" w:rsidP="00D662F7">
      <w:pPr>
        <w:pStyle w:val="a3"/>
        <w:numPr>
          <w:ilvl w:val="2"/>
          <w:numId w:val="3"/>
        </w:numPr>
        <w:tabs>
          <w:tab w:val="left" w:pos="993"/>
          <w:tab w:val="left" w:pos="1134"/>
        </w:tabs>
        <w:autoSpaceDE w:val="0"/>
        <w:autoSpaceDN w:val="0"/>
        <w:adjustRightInd w:val="0"/>
        <w:spacing w:line="240" w:lineRule="auto"/>
        <w:ind w:left="0" w:firstLine="709"/>
        <w:rPr>
          <w:sz w:val="28"/>
          <w:szCs w:val="28"/>
        </w:rPr>
      </w:pPr>
      <w:r w:rsidRPr="00892D00">
        <w:rPr>
          <w:rFonts w:cs="Times New Roman"/>
          <w:sz w:val="28"/>
          <w:szCs w:val="28"/>
        </w:rPr>
        <w:t xml:space="preserve">Исчерпывающий перечень документов и (или) информации, истребуемых в ходе проверки у проверяемого юридического лица, </w:t>
      </w:r>
      <w:r w:rsidRPr="00892D00">
        <w:rPr>
          <w:rFonts w:cs="Times New Roman"/>
          <w:sz w:val="28"/>
          <w:szCs w:val="28"/>
        </w:rPr>
        <w:lastRenderedPageBreak/>
        <w:t>индивидуального предпринимателя</w:t>
      </w:r>
      <w:r w:rsidR="00D662F7" w:rsidRPr="00892D00">
        <w:rPr>
          <w:rFonts w:cs="Times New Roman"/>
          <w:sz w:val="28"/>
          <w:szCs w:val="28"/>
        </w:rPr>
        <w:t>, нормативными правовыми актами не установлен</w:t>
      </w:r>
      <w:r w:rsidR="00E3705E" w:rsidRPr="00892D00">
        <w:rPr>
          <w:sz w:val="28"/>
          <w:szCs w:val="28"/>
        </w:rPr>
        <w:t>.</w:t>
      </w:r>
    </w:p>
    <w:p w:rsidR="00430361" w:rsidRPr="00892D00" w:rsidRDefault="00430361" w:rsidP="00D662F7">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w:t>
      </w:r>
      <w:hyperlink r:id="rId34" w:history="1">
        <w:r w:rsidRPr="00892D00">
          <w:rPr>
            <w:rFonts w:cs="Times New Roman"/>
            <w:sz w:val="28"/>
            <w:szCs w:val="28"/>
          </w:rPr>
          <w:t>перечнем</w:t>
        </w:r>
      </w:hyperlink>
      <w:r w:rsidRPr="00892D00">
        <w:rPr>
          <w:rFonts w:cs="Times New Roman"/>
          <w:sz w:val="28"/>
          <w:szCs w:val="28"/>
        </w:rPr>
        <w:t>:</w:t>
      </w:r>
    </w:p>
    <w:p w:rsidR="00147E57" w:rsidRPr="00892D00" w:rsidRDefault="00C82F45" w:rsidP="00147E5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sidRPr="00892D00">
        <w:rPr>
          <w:sz w:val="28"/>
          <w:szCs w:val="28"/>
        </w:rPr>
        <w:t xml:space="preserve"> </w:t>
      </w:r>
      <w:r w:rsidR="00147E57" w:rsidRPr="00892D00">
        <w:rPr>
          <w:sz w:val="28"/>
          <w:szCs w:val="28"/>
        </w:rPr>
        <w:t xml:space="preserve">из </w:t>
      </w:r>
      <w:r w:rsidR="00147E57" w:rsidRPr="00892D00">
        <w:rPr>
          <w:rFonts w:cs="Times New Roman"/>
          <w:sz w:val="28"/>
          <w:szCs w:val="28"/>
        </w:rPr>
        <w:t>Федеральной налоговой службы</w:t>
      </w:r>
      <w:r w:rsidR="00147E57" w:rsidRPr="00892D00">
        <w:rPr>
          <w:rFonts w:cs="Times New Roman"/>
          <w:szCs w:val="24"/>
        </w:rPr>
        <w:t xml:space="preserve"> </w:t>
      </w:r>
      <w:r w:rsidR="009004EC" w:rsidRPr="00892D00">
        <w:rPr>
          <w:rFonts w:cs="Times New Roman"/>
          <w:sz w:val="28"/>
          <w:szCs w:val="28"/>
        </w:rPr>
        <w:t>(ФНС)</w:t>
      </w:r>
      <w:r w:rsidR="009004EC" w:rsidRPr="00892D00">
        <w:rPr>
          <w:rFonts w:cs="Times New Roman"/>
          <w:szCs w:val="24"/>
        </w:rPr>
        <w:t xml:space="preserve"> </w:t>
      </w:r>
      <w:r w:rsidR="00147E57" w:rsidRPr="00892D00">
        <w:rPr>
          <w:rFonts w:cs="Times New Roman"/>
          <w:szCs w:val="24"/>
        </w:rPr>
        <w:t xml:space="preserve">– </w:t>
      </w:r>
      <w:r w:rsidR="00147E57" w:rsidRPr="00892D00">
        <w:rPr>
          <w:sz w:val="28"/>
          <w:szCs w:val="28"/>
        </w:rPr>
        <w:t>сведения из Единого государственного реестра юридических лиц (далее – ЕГРЮЛ), сведения из Единого государственного реестра индивидуальных предпринимателей (далее – ЕГРИП), сведения из единого реестра субъектов малого и среднего предпринимательства;</w:t>
      </w:r>
    </w:p>
    <w:p w:rsidR="007B1AB7" w:rsidRPr="00892D00" w:rsidRDefault="00C82F45" w:rsidP="007B1AB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sidRPr="00892D00">
        <w:rPr>
          <w:sz w:val="28"/>
          <w:szCs w:val="28"/>
        </w:rPr>
        <w:t xml:space="preserve"> </w:t>
      </w:r>
      <w:r w:rsidR="007B1AB7" w:rsidRPr="00892D00">
        <w:rPr>
          <w:sz w:val="28"/>
          <w:szCs w:val="28"/>
        </w:rPr>
        <w:t>из Федеральной службы государственной регистрации, кадастра и картографии </w:t>
      </w:r>
      <w:r w:rsidR="00A42700" w:rsidRPr="00892D00">
        <w:rPr>
          <w:sz w:val="28"/>
          <w:szCs w:val="28"/>
        </w:rPr>
        <w:t xml:space="preserve">(Росреестр) </w:t>
      </w:r>
      <w:r w:rsidR="007B1AB7" w:rsidRPr="00892D00">
        <w:rPr>
          <w:sz w:val="28"/>
          <w:szCs w:val="28"/>
        </w:rPr>
        <w:t>–</w:t>
      </w:r>
      <w:r w:rsidR="00E648C0" w:rsidRPr="00892D00">
        <w:rPr>
          <w:sz w:val="28"/>
          <w:szCs w:val="28"/>
        </w:rPr>
        <w:t xml:space="preserve"> выписка из Единого государственного реестра недвижимости об объекте недвижимости, выписка из Единого государственного реестра недвижимости о переходе прав на объект недвижимости, выписка из Единого государственного реестра недвижимости о правах отдельного лица на имевшиеся (имеющиеся) у него объекты недвижимости;</w:t>
      </w:r>
    </w:p>
    <w:p w:rsidR="00147E57" w:rsidRPr="00892D00" w:rsidRDefault="00C82F45" w:rsidP="00430361">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sidRPr="00892D00">
        <w:rPr>
          <w:sz w:val="28"/>
          <w:szCs w:val="28"/>
        </w:rPr>
        <w:t xml:space="preserve"> </w:t>
      </w:r>
      <w:r w:rsidR="00A42700" w:rsidRPr="00892D00">
        <w:rPr>
          <w:sz w:val="28"/>
          <w:szCs w:val="28"/>
        </w:rPr>
        <w:t>из Федеральн</w:t>
      </w:r>
      <w:r w:rsidR="005A5C8C" w:rsidRPr="00892D00">
        <w:rPr>
          <w:sz w:val="28"/>
          <w:szCs w:val="28"/>
        </w:rPr>
        <w:t>ой</w:t>
      </w:r>
      <w:r w:rsidR="00A42700" w:rsidRPr="00892D00">
        <w:rPr>
          <w:sz w:val="28"/>
          <w:szCs w:val="28"/>
        </w:rPr>
        <w:t xml:space="preserve"> служб</w:t>
      </w:r>
      <w:r w:rsidR="005A5C8C" w:rsidRPr="00892D00">
        <w:rPr>
          <w:sz w:val="28"/>
          <w:szCs w:val="28"/>
        </w:rPr>
        <w:t>ы</w:t>
      </w:r>
      <w:r w:rsidR="00A42700" w:rsidRPr="00892D00">
        <w:rPr>
          <w:sz w:val="28"/>
          <w:szCs w:val="28"/>
        </w:rPr>
        <w:t xml:space="preserve"> по надзору в сфере здравоохранения (Росздравнадзор) – с</w:t>
      </w:r>
      <w:r w:rsidR="00673599" w:rsidRPr="00892D00">
        <w:rPr>
          <w:sz w:val="28"/>
          <w:szCs w:val="28"/>
        </w:rPr>
        <w:t>ведения из единого реестра лицензий на осуществление медицинской деятельности</w:t>
      </w:r>
      <w:r w:rsidR="00A42700" w:rsidRPr="00892D00">
        <w:rPr>
          <w:sz w:val="28"/>
          <w:szCs w:val="28"/>
        </w:rPr>
        <w:t>;</w:t>
      </w:r>
      <w:r w:rsidR="00673599" w:rsidRPr="00892D00">
        <w:rPr>
          <w:sz w:val="28"/>
          <w:szCs w:val="28"/>
        </w:rPr>
        <w:t xml:space="preserve"> </w:t>
      </w:r>
    </w:p>
    <w:p w:rsidR="00430361" w:rsidRPr="00892D00" w:rsidRDefault="00C82F45" w:rsidP="00DE5022">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sidRPr="00892D00">
        <w:rPr>
          <w:sz w:val="28"/>
          <w:szCs w:val="28"/>
        </w:rPr>
        <w:t xml:space="preserve"> </w:t>
      </w:r>
      <w:r w:rsidR="005A5C8C" w:rsidRPr="00892D00">
        <w:rPr>
          <w:sz w:val="28"/>
          <w:szCs w:val="28"/>
        </w:rPr>
        <w:t xml:space="preserve">из Федеральной службы по надзору в сфере образования и науки (Рособрнадзор) – </w:t>
      </w:r>
      <w:r w:rsidR="00DE5022" w:rsidRPr="00892D00">
        <w:rPr>
          <w:sz w:val="28"/>
          <w:szCs w:val="28"/>
        </w:rPr>
        <w:t>выписка из сводного реестра лицензий на осуществление образовательной деятельности</w:t>
      </w:r>
      <w:r w:rsidR="00430361" w:rsidRPr="00892D00">
        <w:rPr>
          <w:sz w:val="28"/>
          <w:szCs w:val="28"/>
        </w:rPr>
        <w:t>.</w:t>
      </w:r>
    </w:p>
    <w:p w:rsidR="00430361" w:rsidRPr="00892D00" w:rsidRDefault="00430361" w:rsidP="00430361">
      <w:pPr>
        <w:pStyle w:val="a3"/>
        <w:tabs>
          <w:tab w:val="left" w:pos="0"/>
          <w:tab w:val="left" w:pos="851"/>
          <w:tab w:val="left" w:pos="993"/>
        </w:tabs>
        <w:autoSpaceDE w:val="0"/>
        <w:autoSpaceDN w:val="0"/>
        <w:adjustRightInd w:val="0"/>
        <w:spacing w:line="240" w:lineRule="auto"/>
        <w:ind w:left="710" w:firstLine="0"/>
        <w:rPr>
          <w:sz w:val="28"/>
          <w:szCs w:val="28"/>
        </w:rPr>
      </w:pPr>
    </w:p>
    <w:p w:rsidR="00430361" w:rsidRPr="00892D00" w:rsidRDefault="00430361" w:rsidP="00430361">
      <w:pPr>
        <w:autoSpaceDE w:val="0"/>
        <w:autoSpaceDN w:val="0"/>
        <w:adjustRightInd w:val="0"/>
        <w:spacing w:line="240" w:lineRule="auto"/>
        <w:ind w:firstLine="0"/>
        <w:jc w:val="center"/>
        <w:rPr>
          <w:rFonts w:cs="Times New Roman"/>
          <w:b/>
          <w:sz w:val="28"/>
          <w:szCs w:val="28"/>
          <w:lang w:eastAsia="ru-RU"/>
        </w:rPr>
      </w:pPr>
      <w:bookmarkStart w:id="1" w:name="_Toc482796779"/>
      <w:r w:rsidRPr="00892D00">
        <w:rPr>
          <w:rFonts w:cs="Times New Roman"/>
          <w:b/>
          <w:sz w:val="28"/>
          <w:szCs w:val="28"/>
          <w:lang w:eastAsia="ru-RU"/>
        </w:rPr>
        <w:t xml:space="preserve">2. Требования к порядку </w:t>
      </w:r>
      <w:bookmarkEnd w:id="1"/>
      <w:r w:rsidRPr="00892D00">
        <w:rPr>
          <w:rFonts w:cs="Times New Roman"/>
          <w:b/>
          <w:sz w:val="28"/>
          <w:szCs w:val="28"/>
          <w:lang w:eastAsia="ru-RU"/>
        </w:rPr>
        <w:t xml:space="preserve"> осуществления государственного                       контроля (надзора)</w:t>
      </w:r>
    </w:p>
    <w:p w:rsidR="00430361" w:rsidRPr="00892D00" w:rsidRDefault="00430361" w:rsidP="00430361">
      <w:pPr>
        <w:autoSpaceDE w:val="0"/>
        <w:autoSpaceDN w:val="0"/>
        <w:adjustRightInd w:val="0"/>
        <w:spacing w:line="240" w:lineRule="auto"/>
        <w:rPr>
          <w:rFonts w:cs="Times New Roman"/>
          <w:sz w:val="28"/>
          <w:szCs w:val="28"/>
        </w:rPr>
      </w:pPr>
    </w:p>
    <w:p w:rsidR="00812CCF" w:rsidRPr="00892D00" w:rsidRDefault="00430361" w:rsidP="00430361">
      <w:pPr>
        <w:pStyle w:val="a3"/>
        <w:numPr>
          <w:ilvl w:val="1"/>
          <w:numId w:val="21"/>
        </w:numPr>
        <w:tabs>
          <w:tab w:val="left" w:pos="1134"/>
          <w:tab w:val="left" w:pos="1276"/>
        </w:tabs>
        <w:autoSpaceDE w:val="0"/>
        <w:autoSpaceDN w:val="0"/>
        <w:adjustRightInd w:val="0"/>
        <w:spacing w:line="240" w:lineRule="auto"/>
        <w:ind w:left="0" w:firstLine="709"/>
        <w:rPr>
          <w:rFonts w:cs="Times New Roman"/>
          <w:b/>
          <w:sz w:val="28"/>
          <w:szCs w:val="28"/>
        </w:rPr>
      </w:pPr>
      <w:bookmarkStart w:id="2" w:name="Par76"/>
      <w:bookmarkEnd w:id="2"/>
      <w:r w:rsidRPr="00892D00">
        <w:rPr>
          <w:rFonts w:cs="Times New Roman"/>
          <w:sz w:val="28"/>
          <w:szCs w:val="28"/>
        </w:rPr>
        <w:t xml:space="preserve"> </w:t>
      </w:r>
      <w:r w:rsidRPr="00892D00">
        <w:rPr>
          <w:rFonts w:cs="Times New Roman"/>
          <w:b/>
          <w:sz w:val="28"/>
          <w:szCs w:val="28"/>
        </w:rPr>
        <w:t xml:space="preserve">Порядок информирования об </w:t>
      </w:r>
      <w:r w:rsidR="00812CCF" w:rsidRPr="00892D00">
        <w:rPr>
          <w:rFonts w:cs="Times New Roman"/>
          <w:b/>
          <w:sz w:val="28"/>
          <w:szCs w:val="28"/>
        </w:rPr>
        <w:t xml:space="preserve">осуществлении </w:t>
      </w:r>
      <w:r w:rsidR="00812CCF" w:rsidRPr="00892D00">
        <w:rPr>
          <w:rFonts w:cs="Times New Roman"/>
          <w:b/>
          <w:sz w:val="28"/>
          <w:szCs w:val="28"/>
          <w:lang w:eastAsia="ru-RU"/>
        </w:rPr>
        <w:t>государственного                       контроля (надзора)</w:t>
      </w:r>
      <w:r w:rsidRPr="00892D00">
        <w:rPr>
          <w:rFonts w:cs="Times New Roman"/>
          <w:b/>
          <w:sz w:val="28"/>
          <w:szCs w:val="28"/>
        </w:rPr>
        <w:t xml:space="preserve">. </w:t>
      </w:r>
    </w:p>
    <w:p w:rsidR="00ED0870" w:rsidRPr="00892D00" w:rsidRDefault="00812CCF" w:rsidP="00430361">
      <w:pPr>
        <w:pStyle w:val="a3"/>
        <w:numPr>
          <w:ilvl w:val="1"/>
          <w:numId w:val="21"/>
        </w:numPr>
        <w:tabs>
          <w:tab w:val="left" w:pos="1134"/>
          <w:tab w:val="left" w:pos="1276"/>
        </w:tabs>
        <w:autoSpaceDE w:val="0"/>
        <w:autoSpaceDN w:val="0"/>
        <w:adjustRightInd w:val="0"/>
        <w:spacing w:line="240" w:lineRule="auto"/>
        <w:ind w:left="0" w:firstLine="709"/>
        <w:rPr>
          <w:rStyle w:val="a8"/>
          <w:rFonts w:cs="Times New Roman"/>
          <w:color w:val="auto"/>
          <w:sz w:val="28"/>
          <w:szCs w:val="28"/>
          <w:u w:val="none"/>
        </w:rPr>
      </w:pPr>
      <w:r w:rsidRPr="00892D00">
        <w:rPr>
          <w:rFonts w:cs="Times New Roman"/>
          <w:sz w:val="28"/>
          <w:szCs w:val="28"/>
        </w:rPr>
        <w:t>1.</w:t>
      </w:r>
      <w:r w:rsidR="00ED0870" w:rsidRPr="00892D00">
        <w:rPr>
          <w:rFonts w:cs="Times New Roman"/>
          <w:sz w:val="28"/>
          <w:szCs w:val="28"/>
        </w:rPr>
        <w:t xml:space="preserve"> </w:t>
      </w:r>
      <w:r w:rsidR="005E1790" w:rsidRPr="00892D00">
        <w:rPr>
          <w:rFonts w:cs="Times New Roman"/>
          <w:sz w:val="28"/>
          <w:szCs w:val="28"/>
        </w:rPr>
        <w:t>Справочная информация о местонахождении, графике работы, контактных телефонах, адресе официального сайта, а также электронной почты департамента, его структурного подразделения, осуществляющего государственной контроль (надзор) – отдела департамента, размещены в сети «Интернет» на официальном сайте департамента (</w:t>
      </w:r>
      <w:hyperlink r:id="rId35" w:history="1">
        <w:r w:rsidR="005E1790" w:rsidRPr="00892D00">
          <w:rPr>
            <w:rFonts w:cs="Times New Roman"/>
            <w:sz w:val="28"/>
            <w:szCs w:val="28"/>
          </w:rPr>
          <w:t>www.derbo.ru</w:t>
        </w:r>
      </w:hyperlink>
      <w:r w:rsidR="005E1790" w:rsidRPr="00892D00">
        <w:rPr>
          <w:rFonts w:cs="Times New Roman"/>
          <w:sz w:val="28"/>
          <w:szCs w:val="28"/>
        </w:rPr>
        <w:t>)</w:t>
      </w:r>
      <w:r w:rsidR="00A50BE0" w:rsidRPr="00892D00">
        <w:rPr>
          <w:rFonts w:cs="Times New Roman"/>
          <w:sz w:val="28"/>
          <w:szCs w:val="28"/>
        </w:rPr>
        <w:t xml:space="preserve">, в федеральной государственной </w:t>
      </w:r>
      <w:bookmarkStart w:id="3" w:name="P195"/>
      <w:bookmarkEnd w:id="3"/>
      <w:r w:rsidR="00A50BE0" w:rsidRPr="00892D00">
        <w:rPr>
          <w:rFonts w:cs="Times New Roman"/>
          <w:sz w:val="28"/>
          <w:szCs w:val="28"/>
        </w:rPr>
        <w:t>информационной системе</w:t>
      </w:r>
      <w:r w:rsidR="005E1790" w:rsidRPr="00892D00">
        <w:rPr>
          <w:rFonts w:cs="Times New Roman"/>
          <w:sz w:val="28"/>
          <w:szCs w:val="28"/>
        </w:rPr>
        <w:t xml:space="preserve"> </w:t>
      </w:r>
      <w:r w:rsidR="00C46ABC" w:rsidRPr="00892D00">
        <w:rPr>
          <w:rFonts w:cs="Times New Roman"/>
          <w:sz w:val="28"/>
          <w:szCs w:val="28"/>
        </w:rPr>
        <w:t>«</w:t>
      </w:r>
      <w:r w:rsidR="005E1790" w:rsidRPr="00892D00">
        <w:rPr>
          <w:rFonts w:cs="Times New Roman"/>
          <w:sz w:val="28"/>
          <w:szCs w:val="28"/>
        </w:rPr>
        <w:t>Един</w:t>
      </w:r>
      <w:r w:rsidR="00A50BE0" w:rsidRPr="00892D00">
        <w:rPr>
          <w:rFonts w:cs="Times New Roman"/>
          <w:sz w:val="28"/>
          <w:szCs w:val="28"/>
        </w:rPr>
        <w:t>ый</w:t>
      </w:r>
      <w:r w:rsidR="005E1790" w:rsidRPr="00892D00">
        <w:rPr>
          <w:rFonts w:cs="Times New Roman"/>
          <w:sz w:val="28"/>
          <w:szCs w:val="28"/>
        </w:rPr>
        <w:t xml:space="preserve"> портал государственных и муниципальных услуг (функций)» </w:t>
      </w:r>
      <w:r w:rsidR="00C46ABC" w:rsidRPr="00892D00">
        <w:rPr>
          <w:rFonts w:cs="Times New Roman"/>
          <w:sz w:val="28"/>
          <w:szCs w:val="28"/>
        </w:rPr>
        <w:t>(</w:t>
      </w:r>
      <w:hyperlink r:id="rId36" w:history="1">
        <w:r w:rsidR="005E1790" w:rsidRPr="00892D00">
          <w:rPr>
            <w:sz w:val="28"/>
            <w:szCs w:val="28"/>
          </w:rPr>
          <w:t>www.gosuslugi.ru</w:t>
        </w:r>
      </w:hyperlink>
      <w:r w:rsidR="00C46ABC" w:rsidRPr="00892D00">
        <w:rPr>
          <w:sz w:val="26"/>
          <w:szCs w:val="26"/>
        </w:rPr>
        <w:t>)</w:t>
      </w:r>
      <w:r w:rsidR="00A50BE0" w:rsidRPr="00892D00">
        <w:rPr>
          <w:sz w:val="26"/>
          <w:szCs w:val="26"/>
        </w:rPr>
        <w:t xml:space="preserve"> </w:t>
      </w:r>
      <w:r w:rsidR="00A50BE0" w:rsidRPr="00892D00">
        <w:rPr>
          <w:sz w:val="28"/>
          <w:szCs w:val="26"/>
        </w:rPr>
        <w:t>и</w:t>
      </w:r>
      <w:r w:rsidR="005E1790" w:rsidRPr="00892D00">
        <w:rPr>
          <w:rFonts w:cs="Times New Roman"/>
          <w:sz w:val="28"/>
          <w:szCs w:val="28"/>
        </w:rPr>
        <w:t xml:space="preserve"> </w:t>
      </w:r>
      <w:r w:rsidR="00A50BE0" w:rsidRPr="00892D00">
        <w:rPr>
          <w:rFonts w:cs="Times New Roman"/>
          <w:sz w:val="28"/>
          <w:szCs w:val="28"/>
        </w:rPr>
        <w:t xml:space="preserve">в </w:t>
      </w:r>
      <w:r w:rsidR="005E1790" w:rsidRPr="00892D00">
        <w:rPr>
          <w:rFonts w:cs="Times New Roman"/>
          <w:sz w:val="28"/>
          <w:szCs w:val="28"/>
        </w:rPr>
        <w:t>региональной информационной систем</w:t>
      </w:r>
      <w:r w:rsidR="00A50BE0" w:rsidRPr="00892D00">
        <w:rPr>
          <w:rFonts w:cs="Times New Roman"/>
          <w:sz w:val="28"/>
          <w:szCs w:val="28"/>
        </w:rPr>
        <w:t>е</w:t>
      </w:r>
      <w:r w:rsidR="005E1790" w:rsidRPr="00892D00">
        <w:rPr>
          <w:rFonts w:cs="Times New Roman"/>
          <w:sz w:val="28"/>
          <w:szCs w:val="28"/>
        </w:rPr>
        <w:t xml:space="preserve"> Белгородской области «Портал государственных и муниципальных услуг Белгородской области» </w:t>
      </w:r>
      <w:r w:rsidR="00C46ABC" w:rsidRPr="00892D00">
        <w:rPr>
          <w:rFonts w:cs="Times New Roman"/>
          <w:sz w:val="28"/>
          <w:szCs w:val="28"/>
        </w:rPr>
        <w:t>(</w:t>
      </w:r>
      <w:hyperlink r:id="rId37" w:history="1">
        <w:r w:rsidR="005E1790" w:rsidRPr="00892D00">
          <w:rPr>
            <w:sz w:val="28"/>
            <w:szCs w:val="28"/>
          </w:rPr>
          <w:t>www.gosuslugi31.ru</w:t>
        </w:r>
      </w:hyperlink>
      <w:r w:rsidR="00C46ABC" w:rsidRPr="00892D00">
        <w:rPr>
          <w:rStyle w:val="a8"/>
          <w:rFonts w:cs="Times New Roman"/>
          <w:color w:val="auto"/>
          <w:sz w:val="28"/>
          <w:szCs w:val="28"/>
          <w:u w:val="none"/>
        </w:rPr>
        <w:t>)</w:t>
      </w:r>
      <w:r w:rsidR="005E1790" w:rsidRPr="00892D00">
        <w:rPr>
          <w:rStyle w:val="a8"/>
          <w:rFonts w:cs="Times New Roman"/>
          <w:color w:val="auto"/>
          <w:sz w:val="28"/>
          <w:szCs w:val="28"/>
          <w:u w:val="none"/>
        </w:rPr>
        <w:t>.</w:t>
      </w:r>
    </w:p>
    <w:p w:rsidR="005E1790" w:rsidRPr="00892D00" w:rsidRDefault="005E1790" w:rsidP="00C46ABC">
      <w:pPr>
        <w:autoSpaceDE w:val="0"/>
        <w:autoSpaceDN w:val="0"/>
        <w:adjustRightInd w:val="0"/>
        <w:spacing w:line="240" w:lineRule="auto"/>
        <w:rPr>
          <w:rFonts w:cs="Times New Roman"/>
          <w:sz w:val="28"/>
          <w:szCs w:val="28"/>
        </w:rPr>
      </w:pPr>
      <w:r w:rsidRPr="00892D00">
        <w:rPr>
          <w:rFonts w:cs="Times New Roman"/>
          <w:sz w:val="28"/>
          <w:szCs w:val="28"/>
        </w:rPr>
        <w:t xml:space="preserve">2.1.2. </w:t>
      </w:r>
      <w:r w:rsidRPr="00892D00">
        <w:rPr>
          <w:rFonts w:cs="Times New Roman"/>
          <w:sz w:val="28"/>
          <w:szCs w:val="28"/>
          <w:lang w:eastAsia="ar-SA"/>
        </w:rPr>
        <w:t xml:space="preserve">Информацию по вопросам осуществления </w:t>
      </w:r>
      <w:r w:rsidRPr="00892D00">
        <w:rPr>
          <w:rFonts w:cs="Times New Roman"/>
          <w:sz w:val="28"/>
          <w:szCs w:val="28"/>
        </w:rPr>
        <w:t>государственного контроля можно получить следующими способами (по выбору заинтересованного лица):</w:t>
      </w:r>
    </w:p>
    <w:p w:rsidR="005E1790" w:rsidRPr="00892D00"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lastRenderedPageBreak/>
        <w:t xml:space="preserve">непосредственно в департаменте (размещение информации на информационных стендах, устное информирование работниками </w:t>
      </w:r>
      <w:r w:rsidR="00D109E2" w:rsidRPr="00892D00">
        <w:rPr>
          <w:rFonts w:cs="Times New Roman"/>
          <w:sz w:val="28"/>
          <w:szCs w:val="28"/>
        </w:rPr>
        <w:t>о</w:t>
      </w:r>
      <w:r w:rsidRPr="00892D00">
        <w:rPr>
          <w:rFonts w:cs="Times New Roman"/>
          <w:sz w:val="28"/>
          <w:szCs w:val="28"/>
        </w:rPr>
        <w:t>тдела</w:t>
      </w:r>
      <w:r w:rsidR="00D109E2" w:rsidRPr="00892D00">
        <w:rPr>
          <w:rFonts w:cs="Times New Roman"/>
          <w:sz w:val="28"/>
          <w:szCs w:val="28"/>
        </w:rPr>
        <w:t xml:space="preserve"> департамента</w:t>
      </w:r>
      <w:r w:rsidRPr="00892D00">
        <w:rPr>
          <w:rFonts w:cs="Times New Roman"/>
          <w:sz w:val="28"/>
          <w:szCs w:val="28"/>
        </w:rPr>
        <w:t>);</w:t>
      </w:r>
    </w:p>
    <w:p w:rsidR="005E1790" w:rsidRPr="00892D00"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5E1790" w:rsidRPr="00892D00"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на официальном сайте департамента в сети «Интернет» (</w:t>
      </w:r>
      <w:hyperlink r:id="rId38" w:history="1">
        <w:r w:rsidRPr="00892D00">
          <w:rPr>
            <w:rFonts w:cs="Times New Roman"/>
            <w:sz w:val="28"/>
            <w:szCs w:val="28"/>
          </w:rPr>
          <w:t>www.derbo.ru</w:t>
        </w:r>
      </w:hyperlink>
      <w:r w:rsidRPr="00892D00">
        <w:rPr>
          <w:rFonts w:cs="Times New Roman"/>
          <w:sz w:val="28"/>
          <w:szCs w:val="28"/>
        </w:rPr>
        <w:t>);</w:t>
      </w:r>
    </w:p>
    <w:p w:rsidR="005E1790" w:rsidRPr="00892D00"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с использованием средств телефонной и факсимильной связи, электронной почты;</w:t>
      </w:r>
    </w:p>
    <w:p w:rsidR="005E1790" w:rsidRPr="00892D00"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00D109E2" w:rsidRPr="00892D00">
        <w:rPr>
          <w:rFonts w:cs="Times New Roman"/>
          <w:sz w:val="28"/>
          <w:szCs w:val="28"/>
        </w:rPr>
        <w:t>(</w:t>
      </w:r>
      <w:hyperlink r:id="rId39" w:history="1">
        <w:r w:rsidR="00D109E2" w:rsidRPr="00892D00">
          <w:rPr>
            <w:sz w:val="28"/>
            <w:szCs w:val="28"/>
          </w:rPr>
          <w:t>www.gosuslugi.ru</w:t>
        </w:r>
      </w:hyperlink>
      <w:r w:rsidR="00D109E2" w:rsidRPr="00892D00">
        <w:rPr>
          <w:sz w:val="26"/>
          <w:szCs w:val="26"/>
        </w:rPr>
        <w:t>)</w:t>
      </w:r>
      <w:r w:rsidRPr="00892D00">
        <w:rPr>
          <w:rFonts w:cs="Times New Roman"/>
          <w:sz w:val="28"/>
          <w:szCs w:val="28"/>
        </w:rPr>
        <w:t xml:space="preserve">, региональной информационной системы Белгородской области «Портал государственных и муниципальных услуг Белгородской области» </w:t>
      </w:r>
      <w:r w:rsidR="00C82BC0" w:rsidRPr="00892D00">
        <w:rPr>
          <w:rFonts w:cs="Times New Roman"/>
          <w:sz w:val="28"/>
          <w:szCs w:val="28"/>
        </w:rPr>
        <w:t>(</w:t>
      </w:r>
      <w:hyperlink r:id="rId40" w:history="1">
        <w:r w:rsidR="00C82BC0" w:rsidRPr="00892D00">
          <w:rPr>
            <w:sz w:val="28"/>
            <w:szCs w:val="28"/>
          </w:rPr>
          <w:t>www.gosuslugi31.ru</w:t>
        </w:r>
      </w:hyperlink>
      <w:r w:rsidR="00C82BC0" w:rsidRPr="00892D00">
        <w:rPr>
          <w:sz w:val="28"/>
          <w:szCs w:val="28"/>
        </w:rPr>
        <w:t>)</w:t>
      </w:r>
      <w:r w:rsidRPr="00892D00">
        <w:rPr>
          <w:rFonts w:cs="Times New Roman"/>
          <w:sz w:val="28"/>
          <w:szCs w:val="28"/>
        </w:rPr>
        <w:t>.</w:t>
      </w:r>
    </w:p>
    <w:p w:rsidR="005E1790" w:rsidRPr="00892D00" w:rsidRDefault="005E1790" w:rsidP="00C46ABC">
      <w:pPr>
        <w:spacing w:line="258" w:lineRule="atLeast"/>
        <w:rPr>
          <w:rFonts w:cs="Times New Roman"/>
          <w:sz w:val="28"/>
          <w:szCs w:val="28"/>
        </w:rPr>
      </w:pPr>
      <w:r w:rsidRPr="00892D00">
        <w:rPr>
          <w:rFonts w:cs="Times New Roman"/>
          <w:sz w:val="28"/>
          <w:szCs w:val="28"/>
        </w:rPr>
        <w:t xml:space="preserve">2.1.3. Должностное лицо </w:t>
      </w:r>
      <w:r w:rsidR="00565314" w:rsidRPr="00892D00">
        <w:rPr>
          <w:rFonts w:cs="Times New Roman"/>
          <w:sz w:val="28"/>
          <w:szCs w:val="28"/>
        </w:rPr>
        <w:t>о</w:t>
      </w:r>
      <w:r w:rsidRPr="00892D00">
        <w:rPr>
          <w:rFonts w:cs="Times New Roman"/>
          <w:sz w:val="28"/>
          <w:szCs w:val="28"/>
        </w:rPr>
        <w:t>тдела</w:t>
      </w:r>
      <w:r w:rsidR="00565314" w:rsidRPr="00892D00">
        <w:rPr>
          <w:rFonts w:cs="Times New Roman"/>
          <w:sz w:val="28"/>
          <w:szCs w:val="28"/>
        </w:rPr>
        <w:t xml:space="preserve"> департамента</w:t>
      </w:r>
      <w:r w:rsidRPr="00892D00">
        <w:rPr>
          <w:rFonts w:cs="Times New Roman"/>
          <w:sz w:val="28"/>
          <w:szCs w:val="28"/>
        </w:rPr>
        <w:t>, осуществляющее консультирование (посредством телефона или лично) по вопросам осуществления государственного контроля</w:t>
      </w:r>
      <w:r w:rsidR="00565314" w:rsidRPr="00892D00">
        <w:rPr>
          <w:rFonts w:cs="Times New Roman"/>
          <w:sz w:val="28"/>
          <w:szCs w:val="28"/>
        </w:rPr>
        <w:t xml:space="preserve"> (надзора)</w:t>
      </w:r>
      <w:r w:rsidRPr="00892D00">
        <w:rPr>
          <w:rFonts w:cs="Times New Roman"/>
          <w:sz w:val="28"/>
          <w:szCs w:val="28"/>
        </w:rPr>
        <w:t xml:space="preserve">, </w:t>
      </w:r>
      <w:r w:rsidR="00DA75AB" w:rsidRPr="00892D00">
        <w:rPr>
          <w:rFonts w:cs="Times New Roman"/>
          <w:sz w:val="28"/>
          <w:szCs w:val="28"/>
        </w:rPr>
        <w:t>обяза</w:t>
      </w:r>
      <w:r w:rsidRPr="00892D00">
        <w:rPr>
          <w:rFonts w:cs="Times New Roman"/>
          <w:sz w:val="28"/>
          <w:szCs w:val="28"/>
        </w:rPr>
        <w:t>но корректно и внимательно относиться к заинтересованным лицам.</w:t>
      </w:r>
    </w:p>
    <w:p w:rsidR="005E1790" w:rsidRPr="00892D00" w:rsidRDefault="005E1790" w:rsidP="00C46ABC">
      <w:pPr>
        <w:autoSpaceDE w:val="0"/>
        <w:autoSpaceDN w:val="0"/>
        <w:adjustRightInd w:val="0"/>
        <w:spacing w:line="240" w:lineRule="auto"/>
        <w:rPr>
          <w:rFonts w:cs="Times New Roman"/>
          <w:sz w:val="28"/>
          <w:szCs w:val="28"/>
        </w:rPr>
      </w:pPr>
      <w:r w:rsidRPr="00892D00">
        <w:rPr>
          <w:rFonts w:cs="Times New Roman"/>
          <w:sz w:val="28"/>
          <w:szCs w:val="28"/>
        </w:rPr>
        <w:t xml:space="preserve">При консультировании по телефону должностное лицо </w:t>
      </w:r>
      <w:r w:rsidR="00565314" w:rsidRPr="00892D00">
        <w:rPr>
          <w:rFonts w:cs="Times New Roman"/>
          <w:sz w:val="28"/>
          <w:szCs w:val="28"/>
        </w:rPr>
        <w:t>отдела департамента</w:t>
      </w:r>
      <w:r w:rsidRPr="00892D00">
        <w:rPr>
          <w:rFonts w:cs="Times New Roman"/>
          <w:sz w:val="28"/>
          <w:szCs w:val="28"/>
        </w:rPr>
        <w:t xml:space="preserve"> должно назвать свою фамилию, имя, отчество, должность, а затем в вежливой форме четко и подробно проинформировать обратившегося по вопросам</w:t>
      </w:r>
      <w:r w:rsidR="00936272" w:rsidRPr="00892D00">
        <w:rPr>
          <w:rFonts w:cs="Times New Roman"/>
          <w:sz w:val="28"/>
          <w:szCs w:val="28"/>
        </w:rPr>
        <w:t xml:space="preserve"> осуществления </w:t>
      </w:r>
      <w:r w:rsidR="00231F14" w:rsidRPr="00892D00">
        <w:rPr>
          <w:rFonts w:cs="Times New Roman"/>
          <w:sz w:val="28"/>
          <w:szCs w:val="28"/>
        </w:rPr>
        <w:t>государственного контроля</w:t>
      </w:r>
      <w:r w:rsidR="00D95871" w:rsidRPr="00892D00">
        <w:rPr>
          <w:rFonts w:cs="Times New Roman"/>
          <w:sz w:val="28"/>
          <w:szCs w:val="28"/>
        </w:rPr>
        <w:t xml:space="preserve"> (надзора)</w:t>
      </w:r>
      <w:r w:rsidRPr="00892D00">
        <w:rPr>
          <w:rFonts w:cs="Times New Roman"/>
          <w:sz w:val="28"/>
          <w:szCs w:val="28"/>
        </w:rPr>
        <w:t>.</w:t>
      </w:r>
    </w:p>
    <w:p w:rsidR="005E1790" w:rsidRPr="00892D00" w:rsidRDefault="005E1790" w:rsidP="00C46ABC">
      <w:pPr>
        <w:autoSpaceDE w:val="0"/>
        <w:autoSpaceDN w:val="0"/>
        <w:adjustRightInd w:val="0"/>
        <w:spacing w:line="240" w:lineRule="auto"/>
        <w:rPr>
          <w:rFonts w:cs="Times New Roman"/>
          <w:sz w:val="28"/>
          <w:szCs w:val="28"/>
        </w:rPr>
      </w:pPr>
      <w:r w:rsidRPr="00892D00">
        <w:rPr>
          <w:rFonts w:cs="Times New Roman"/>
          <w:sz w:val="28"/>
          <w:szCs w:val="28"/>
        </w:rPr>
        <w:t xml:space="preserve">Если должностное лицо </w:t>
      </w:r>
      <w:r w:rsidR="00565314" w:rsidRPr="00892D00">
        <w:rPr>
          <w:rFonts w:cs="Times New Roman"/>
          <w:sz w:val="28"/>
          <w:szCs w:val="28"/>
        </w:rPr>
        <w:t>отдела департамента</w:t>
      </w:r>
      <w:r w:rsidRPr="00892D00">
        <w:rPr>
          <w:rFonts w:cs="Times New Roman"/>
          <w:sz w:val="28"/>
          <w:szCs w:val="28"/>
        </w:rPr>
        <w:t>,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предл</w:t>
      </w:r>
      <w:r w:rsidR="00231F14" w:rsidRPr="00892D00">
        <w:rPr>
          <w:rFonts w:cs="Times New Roman"/>
          <w:sz w:val="28"/>
          <w:szCs w:val="28"/>
        </w:rPr>
        <w:t>агает</w:t>
      </w:r>
      <w:r w:rsidRPr="00892D00">
        <w:rPr>
          <w:rFonts w:cs="Times New Roman"/>
          <w:sz w:val="28"/>
          <w:szCs w:val="28"/>
        </w:rPr>
        <w:t xml:space="preserve">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w:t>
      </w:r>
      <w:r w:rsidR="00231F14" w:rsidRPr="00892D00">
        <w:rPr>
          <w:rFonts w:cs="Times New Roman"/>
          <w:sz w:val="28"/>
          <w:szCs w:val="28"/>
        </w:rPr>
        <w:t xml:space="preserve">(десяти) </w:t>
      </w:r>
      <w:r w:rsidRPr="00892D00">
        <w:rPr>
          <w:rFonts w:cs="Times New Roman"/>
          <w:sz w:val="28"/>
          <w:szCs w:val="28"/>
        </w:rPr>
        <w:t>минут. В случае если для подготовки ответа требуется более 10</w:t>
      </w:r>
      <w:r w:rsidR="00231F14" w:rsidRPr="00892D00">
        <w:rPr>
          <w:rFonts w:cs="Times New Roman"/>
          <w:sz w:val="28"/>
          <w:szCs w:val="28"/>
        </w:rPr>
        <w:t xml:space="preserve"> (десяти)</w:t>
      </w:r>
      <w:r w:rsidRPr="00892D00">
        <w:rPr>
          <w:rFonts w:cs="Times New Roman"/>
          <w:sz w:val="28"/>
          <w:szCs w:val="28"/>
        </w:rPr>
        <w:t xml:space="preserve"> минут, должностное лицо </w:t>
      </w:r>
      <w:r w:rsidR="00565314" w:rsidRPr="00892D00">
        <w:rPr>
          <w:rFonts w:cs="Times New Roman"/>
          <w:sz w:val="28"/>
          <w:szCs w:val="28"/>
        </w:rPr>
        <w:t>отдела департамента</w:t>
      </w:r>
      <w:r w:rsidRPr="00892D00">
        <w:rPr>
          <w:rFonts w:cs="Times New Roman"/>
          <w:sz w:val="28"/>
          <w:szCs w:val="28"/>
        </w:rPr>
        <w:t xml:space="preserve"> предлагает обратиться за необходимой информацией в письменном виде.</w:t>
      </w:r>
    </w:p>
    <w:p w:rsidR="005E1790" w:rsidRPr="00892D00" w:rsidRDefault="005E1790" w:rsidP="00C46ABC">
      <w:pPr>
        <w:autoSpaceDE w:val="0"/>
        <w:autoSpaceDN w:val="0"/>
        <w:adjustRightInd w:val="0"/>
        <w:spacing w:line="240" w:lineRule="auto"/>
        <w:rPr>
          <w:rFonts w:cs="Times New Roman"/>
          <w:sz w:val="28"/>
          <w:szCs w:val="28"/>
        </w:rPr>
      </w:pPr>
      <w:r w:rsidRPr="00892D00">
        <w:rPr>
          <w:rFonts w:cs="Times New Roman"/>
          <w:sz w:val="28"/>
          <w:szCs w:val="28"/>
        </w:rPr>
        <w:t>2.1.4. Информирование заинтересованных лиц в письменной форме о порядке осуществления государственного контроля</w:t>
      </w:r>
      <w:r w:rsidR="00565314" w:rsidRPr="00892D00">
        <w:rPr>
          <w:rFonts w:cs="Times New Roman"/>
          <w:sz w:val="28"/>
          <w:szCs w:val="28"/>
        </w:rPr>
        <w:t xml:space="preserve"> (надзора)</w:t>
      </w:r>
      <w:r w:rsidRPr="00892D00">
        <w:rPr>
          <w:rFonts w:cs="Times New Roman"/>
          <w:sz w:val="28"/>
          <w:szCs w:val="28"/>
        </w:rPr>
        <w:t xml:space="preserve"> осуществляется при обращении заинтересованных лиц. При письменном обращении ответ направляется заинтересованному лицу в течение 30 </w:t>
      </w:r>
      <w:r w:rsidR="00231F14" w:rsidRPr="00892D00">
        <w:rPr>
          <w:rFonts w:cs="Times New Roman"/>
          <w:sz w:val="28"/>
          <w:szCs w:val="28"/>
        </w:rPr>
        <w:t xml:space="preserve">(тридцати) </w:t>
      </w:r>
      <w:r w:rsidRPr="00892D00">
        <w:rPr>
          <w:rFonts w:cs="Times New Roman"/>
          <w:sz w:val="28"/>
          <w:szCs w:val="28"/>
        </w:rPr>
        <w:t>дней со дня поступления запроса.</w:t>
      </w:r>
    </w:p>
    <w:p w:rsidR="005E1790" w:rsidRPr="00892D00" w:rsidRDefault="005E1790" w:rsidP="00C46ABC">
      <w:pPr>
        <w:autoSpaceDE w:val="0"/>
        <w:autoSpaceDN w:val="0"/>
        <w:adjustRightInd w:val="0"/>
        <w:spacing w:line="240" w:lineRule="auto"/>
        <w:rPr>
          <w:rFonts w:cs="Times New Roman"/>
          <w:sz w:val="28"/>
          <w:szCs w:val="28"/>
        </w:rPr>
      </w:pPr>
      <w:r w:rsidRPr="00892D00">
        <w:rPr>
          <w:rFonts w:cs="Times New Roman"/>
          <w:sz w:val="28"/>
          <w:szCs w:val="28"/>
        </w:rPr>
        <w:t xml:space="preserve">При ответах по обращениям заинтересованному лицу дается исчерпывающий ответ на поставленные вопросы, указываются фамилия, имя, отчество, должность и номер телефона должностного лица </w:t>
      </w:r>
      <w:r w:rsidR="00565314" w:rsidRPr="00892D00">
        <w:rPr>
          <w:rFonts w:cs="Times New Roman"/>
          <w:sz w:val="28"/>
          <w:szCs w:val="28"/>
        </w:rPr>
        <w:t>отдела департамента</w:t>
      </w:r>
      <w:r w:rsidRPr="00892D00">
        <w:rPr>
          <w:rFonts w:cs="Times New Roman"/>
          <w:sz w:val="28"/>
          <w:szCs w:val="28"/>
        </w:rPr>
        <w:t>, подготовившего ответ.</w:t>
      </w:r>
    </w:p>
    <w:p w:rsidR="005E1790" w:rsidRPr="00892D00" w:rsidRDefault="005E1790" w:rsidP="00C46ABC">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2.1.5. На информационных стендах департамента, а также на официальном сайте департамента, осуществляющего государственный контроль</w:t>
      </w:r>
      <w:r w:rsidR="00565314" w:rsidRPr="00892D00">
        <w:rPr>
          <w:rFonts w:ascii="Times New Roman" w:hAnsi="Times New Roman" w:cs="Times New Roman"/>
          <w:sz w:val="28"/>
          <w:szCs w:val="28"/>
        </w:rPr>
        <w:t xml:space="preserve"> (надзор)</w:t>
      </w:r>
      <w:r w:rsidRPr="00892D00">
        <w:rPr>
          <w:rFonts w:ascii="Times New Roman" w:hAnsi="Times New Roman" w:cs="Times New Roman"/>
          <w:sz w:val="28"/>
          <w:szCs w:val="28"/>
        </w:rPr>
        <w:t>, размещается следующая информация:</w:t>
      </w:r>
    </w:p>
    <w:p w:rsidR="008F2FBB" w:rsidRPr="00892D00" w:rsidRDefault="008F2FBB" w:rsidP="008F2FBB">
      <w:pPr>
        <w:tabs>
          <w:tab w:val="left" w:pos="993"/>
        </w:tabs>
        <w:rPr>
          <w:rFonts w:cs="Times New Roman"/>
          <w:sz w:val="28"/>
          <w:szCs w:val="28"/>
        </w:rPr>
      </w:pPr>
      <w:r w:rsidRPr="00892D00">
        <w:rPr>
          <w:rFonts w:cs="Times New Roman"/>
          <w:sz w:val="28"/>
          <w:szCs w:val="28"/>
        </w:rPr>
        <w:t>1) данные о местонахождении и графике работы департамента, отдела департамента, осуществляющего государственный контроль (надзор);</w:t>
      </w:r>
    </w:p>
    <w:p w:rsidR="008F2FBB" w:rsidRPr="00892D00" w:rsidRDefault="008F2FBB" w:rsidP="008F2FBB">
      <w:pPr>
        <w:tabs>
          <w:tab w:val="left" w:pos="993"/>
        </w:tabs>
        <w:rPr>
          <w:rFonts w:cs="Times New Roman"/>
          <w:sz w:val="28"/>
          <w:szCs w:val="28"/>
        </w:rPr>
      </w:pPr>
      <w:r w:rsidRPr="00892D00">
        <w:rPr>
          <w:rFonts w:cs="Times New Roman"/>
          <w:sz w:val="28"/>
          <w:szCs w:val="28"/>
        </w:rPr>
        <w:lastRenderedPageBreak/>
        <w:t>2) справочные телефоны отдела департамента, осуществляющего государственный контроль (надзор);</w:t>
      </w:r>
    </w:p>
    <w:p w:rsidR="008F2FBB" w:rsidRPr="00892D00"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892D00">
        <w:rPr>
          <w:rFonts w:ascii="Times New Roman" w:hAnsi="Times New Roman" w:cs="Times New Roman"/>
          <w:sz w:val="28"/>
          <w:szCs w:val="28"/>
          <w:lang w:eastAsia="ar-SA"/>
        </w:rPr>
        <w:t xml:space="preserve">3) </w:t>
      </w:r>
      <w:r w:rsidRPr="00892D00">
        <w:rPr>
          <w:rFonts w:ascii="Times New Roman" w:eastAsiaTheme="minorHAnsi" w:hAnsi="Times New Roman" w:cs="Times New Roman"/>
          <w:sz w:val="28"/>
          <w:szCs w:val="28"/>
          <w:lang w:eastAsia="en-US"/>
        </w:rPr>
        <w:t>перечень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8F2FBB" w:rsidRPr="00892D00"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892D00">
        <w:rPr>
          <w:rFonts w:ascii="Times New Roman" w:eastAsiaTheme="minorHAnsi" w:hAnsi="Times New Roman" w:cs="Times New Roman"/>
          <w:sz w:val="28"/>
          <w:szCs w:val="28"/>
          <w:lang w:eastAsia="en-US"/>
        </w:rPr>
        <w:t>4) текст административного регламента с приложениями;</w:t>
      </w:r>
    </w:p>
    <w:p w:rsidR="008F2FBB" w:rsidRPr="00892D00"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892D00">
        <w:rPr>
          <w:rFonts w:ascii="Times New Roman" w:eastAsiaTheme="minorHAnsi" w:hAnsi="Times New Roman" w:cs="Times New Roman"/>
          <w:sz w:val="28"/>
          <w:szCs w:val="28"/>
          <w:lang w:eastAsia="en-US"/>
        </w:rPr>
        <w:t>5) перечень обязательных требований, предъявляемых к юридическим лицам, индивидуальным предпринимателям;</w:t>
      </w:r>
    </w:p>
    <w:p w:rsidR="008F2FBB" w:rsidRPr="00892D00"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892D00">
        <w:rPr>
          <w:rFonts w:ascii="Times New Roman" w:eastAsiaTheme="minorHAnsi" w:hAnsi="Times New Roman" w:cs="Times New Roman"/>
          <w:sz w:val="28"/>
          <w:szCs w:val="28"/>
          <w:lang w:eastAsia="en-US"/>
        </w:rPr>
        <w:t>6) порядок информирования о ходе осуществления государственного контроля (надзора);</w:t>
      </w:r>
    </w:p>
    <w:p w:rsidR="008F2FBB" w:rsidRPr="00892D00"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892D00">
        <w:rPr>
          <w:rFonts w:ascii="Times New Roman" w:eastAsiaTheme="minorHAnsi" w:hAnsi="Times New Roman" w:cs="Times New Roman"/>
          <w:sz w:val="28"/>
          <w:szCs w:val="28"/>
          <w:lang w:eastAsia="en-US"/>
        </w:rPr>
        <w:t>7) порядок обжалования решений, действий или бездействия должностных лиц отдела департамента при осуществлении государственного контроля (надзора);</w:t>
      </w:r>
    </w:p>
    <w:p w:rsidR="008F2FBB" w:rsidRPr="00892D00" w:rsidRDefault="008F2FBB" w:rsidP="008F2FBB">
      <w:pPr>
        <w:tabs>
          <w:tab w:val="left" w:pos="567"/>
          <w:tab w:val="left" w:pos="993"/>
        </w:tabs>
        <w:rPr>
          <w:rFonts w:cs="Times New Roman"/>
          <w:sz w:val="28"/>
          <w:szCs w:val="28"/>
        </w:rPr>
      </w:pPr>
      <w:r w:rsidRPr="00892D00">
        <w:rPr>
          <w:rFonts w:cs="Times New Roman"/>
          <w:sz w:val="28"/>
          <w:szCs w:val="28"/>
        </w:rPr>
        <w:t>8) утвержденная программа профилактики нарушений обязательных требований;</w:t>
      </w:r>
    </w:p>
    <w:p w:rsidR="008F2FBB" w:rsidRPr="00892D00"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892D00">
        <w:rPr>
          <w:rFonts w:ascii="Times New Roman" w:eastAsiaTheme="minorHAnsi" w:hAnsi="Times New Roman" w:cs="Times New Roman"/>
          <w:sz w:val="28"/>
          <w:szCs w:val="28"/>
          <w:lang w:eastAsia="en-US"/>
        </w:rPr>
        <w:t>9) другая необходимая информация.</w:t>
      </w:r>
    </w:p>
    <w:p w:rsidR="008F2FBB" w:rsidRPr="00892D00" w:rsidRDefault="008F2FBB" w:rsidP="008F2FBB">
      <w:pPr>
        <w:pStyle w:val="ConsPlusNormal"/>
        <w:ind w:firstLine="709"/>
        <w:jc w:val="both"/>
        <w:rPr>
          <w:rFonts w:cs="Times New Roman"/>
          <w:sz w:val="28"/>
          <w:szCs w:val="28"/>
        </w:rPr>
      </w:pPr>
      <w:r w:rsidRPr="00892D00">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8F2FBB" w:rsidRPr="00892D00" w:rsidRDefault="008F2FBB" w:rsidP="008F2FBB">
      <w:pPr>
        <w:pStyle w:val="ConsPlusNormal"/>
        <w:ind w:firstLine="709"/>
        <w:jc w:val="both"/>
        <w:rPr>
          <w:rFonts w:ascii="Times New Roman" w:hAnsi="Times New Roman" w:cs="Times New Roman"/>
          <w:sz w:val="28"/>
          <w:szCs w:val="28"/>
        </w:rPr>
      </w:pPr>
      <w:r w:rsidRPr="00892D00">
        <w:rPr>
          <w:rFonts w:ascii="Times New Roman" w:eastAsiaTheme="minorHAnsi" w:hAnsi="Times New Roman" w:cs="Times New Roman"/>
          <w:sz w:val="28"/>
          <w:szCs w:val="28"/>
          <w:lang w:eastAsia="en-US"/>
        </w:rPr>
        <w:t>Информация обновляется по мере изменения</w:t>
      </w:r>
      <w:r w:rsidRPr="00892D00">
        <w:rPr>
          <w:rFonts w:ascii="Times New Roman" w:hAnsi="Times New Roman" w:cs="Times New Roman"/>
          <w:sz w:val="28"/>
          <w:szCs w:val="28"/>
        </w:rPr>
        <w:t xml:space="preserve"> действующего законодательства и справочных данных.</w:t>
      </w:r>
    </w:p>
    <w:p w:rsidR="005E1790" w:rsidRPr="00892D00" w:rsidRDefault="005E1790" w:rsidP="00C46ABC">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2.1.6. Информацию о ходе исполнения государственной функции можно получить следующими способами (по выбору заинтересованного лица):</w:t>
      </w:r>
    </w:p>
    <w:p w:rsidR="005E1790" w:rsidRPr="00892D00"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непосредственно в департаменте (при личном обращении в </w:t>
      </w:r>
      <w:r w:rsidR="00C62353" w:rsidRPr="00892D00">
        <w:rPr>
          <w:rFonts w:cs="Times New Roman"/>
          <w:sz w:val="28"/>
          <w:szCs w:val="28"/>
        </w:rPr>
        <w:t>о</w:t>
      </w:r>
      <w:r w:rsidRPr="00892D00">
        <w:rPr>
          <w:rFonts w:cs="Times New Roman"/>
          <w:sz w:val="28"/>
          <w:szCs w:val="28"/>
        </w:rPr>
        <w:t>тдел</w:t>
      </w:r>
      <w:r w:rsidR="00C62353" w:rsidRPr="00892D00">
        <w:rPr>
          <w:rFonts w:cs="Times New Roman"/>
          <w:sz w:val="28"/>
          <w:szCs w:val="28"/>
        </w:rPr>
        <w:t xml:space="preserve"> департамента</w:t>
      </w:r>
      <w:r w:rsidRPr="00892D00">
        <w:rPr>
          <w:rFonts w:cs="Times New Roman"/>
          <w:sz w:val="28"/>
          <w:szCs w:val="28"/>
        </w:rPr>
        <w:t>);</w:t>
      </w:r>
    </w:p>
    <w:p w:rsidR="005E1790" w:rsidRPr="00892D00"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5E1790" w:rsidRPr="00892D00"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с использованием средств телефонной и факсимильной связи, электронной почты.</w:t>
      </w:r>
    </w:p>
    <w:p w:rsidR="007224DE" w:rsidRPr="00892D00" w:rsidRDefault="007224DE" w:rsidP="00430361">
      <w:pPr>
        <w:pStyle w:val="ConsPlusNormal"/>
        <w:ind w:firstLine="709"/>
        <w:jc w:val="both"/>
        <w:rPr>
          <w:rFonts w:cs="Times New Roman"/>
          <w:sz w:val="28"/>
          <w:szCs w:val="28"/>
        </w:rPr>
      </w:pPr>
    </w:p>
    <w:p w:rsidR="00430361" w:rsidRPr="00892D00" w:rsidRDefault="00430361" w:rsidP="00B47A00">
      <w:pPr>
        <w:pStyle w:val="a3"/>
        <w:tabs>
          <w:tab w:val="left" w:pos="1134"/>
          <w:tab w:val="left" w:pos="1276"/>
        </w:tabs>
        <w:autoSpaceDE w:val="0"/>
        <w:autoSpaceDN w:val="0"/>
        <w:adjustRightInd w:val="0"/>
        <w:spacing w:line="240" w:lineRule="auto"/>
        <w:ind w:left="0"/>
        <w:rPr>
          <w:rFonts w:cs="Times New Roman"/>
          <w:b/>
          <w:sz w:val="28"/>
          <w:szCs w:val="28"/>
        </w:rPr>
      </w:pPr>
      <w:r w:rsidRPr="00892D00">
        <w:rPr>
          <w:rFonts w:cs="Times New Roman"/>
          <w:b/>
          <w:sz w:val="28"/>
          <w:szCs w:val="28"/>
        </w:rPr>
        <w:t>2.</w:t>
      </w:r>
      <w:r w:rsidR="007224DE" w:rsidRPr="00892D00">
        <w:rPr>
          <w:rFonts w:cs="Times New Roman"/>
          <w:b/>
          <w:sz w:val="28"/>
          <w:szCs w:val="28"/>
        </w:rPr>
        <w:t>2</w:t>
      </w:r>
      <w:r w:rsidRPr="00892D00">
        <w:rPr>
          <w:rFonts w:cs="Times New Roman"/>
          <w:b/>
          <w:sz w:val="28"/>
          <w:szCs w:val="28"/>
        </w:rPr>
        <w:t>.</w:t>
      </w:r>
      <w:r w:rsidRPr="00892D00">
        <w:rPr>
          <w:rFonts w:cs="Times New Roman"/>
          <w:sz w:val="28"/>
          <w:szCs w:val="28"/>
        </w:rPr>
        <w:t xml:space="preserve"> </w:t>
      </w:r>
      <w:r w:rsidRPr="00892D00">
        <w:rPr>
          <w:rFonts w:cs="Times New Roman"/>
          <w:b/>
          <w:sz w:val="28"/>
          <w:szCs w:val="28"/>
        </w:rPr>
        <w:t>Сроки осуществления государственного контроля</w:t>
      </w:r>
      <w:r w:rsidR="005A3DC7" w:rsidRPr="00892D00">
        <w:rPr>
          <w:rFonts w:cs="Times New Roman"/>
          <w:b/>
          <w:sz w:val="28"/>
          <w:szCs w:val="28"/>
        </w:rPr>
        <w:t xml:space="preserve"> (надзора)</w:t>
      </w:r>
      <w:r w:rsidRPr="00892D00">
        <w:rPr>
          <w:rFonts w:cs="Times New Roman"/>
          <w:b/>
          <w:sz w:val="28"/>
          <w:szCs w:val="28"/>
        </w:rPr>
        <w:t>.</w:t>
      </w:r>
    </w:p>
    <w:p w:rsidR="00CD74D6" w:rsidRPr="00892D00" w:rsidRDefault="00430361" w:rsidP="00CD74D6">
      <w:pPr>
        <w:autoSpaceDE w:val="0"/>
        <w:autoSpaceDN w:val="0"/>
        <w:adjustRightInd w:val="0"/>
        <w:spacing w:line="240" w:lineRule="auto"/>
        <w:rPr>
          <w:rFonts w:cs="Times New Roman"/>
          <w:sz w:val="28"/>
          <w:szCs w:val="28"/>
        </w:rPr>
      </w:pPr>
      <w:r w:rsidRPr="00892D00">
        <w:rPr>
          <w:rFonts w:cs="Times New Roman"/>
          <w:sz w:val="28"/>
          <w:szCs w:val="28"/>
        </w:rPr>
        <w:t>2.</w:t>
      </w:r>
      <w:r w:rsidR="005A3DC7" w:rsidRPr="00892D00">
        <w:rPr>
          <w:rFonts w:cs="Times New Roman"/>
          <w:sz w:val="28"/>
          <w:szCs w:val="28"/>
        </w:rPr>
        <w:t>2</w:t>
      </w:r>
      <w:r w:rsidRPr="00892D00">
        <w:rPr>
          <w:rFonts w:cs="Times New Roman"/>
          <w:sz w:val="28"/>
          <w:szCs w:val="28"/>
        </w:rPr>
        <w:t xml:space="preserve">.1. </w:t>
      </w:r>
      <w:r w:rsidR="00CD74D6" w:rsidRPr="00892D00">
        <w:rPr>
          <w:rFonts w:cs="Times New Roman"/>
          <w:sz w:val="28"/>
          <w:szCs w:val="28"/>
        </w:rPr>
        <w:t>Срок проведения проверки юридического лица, индивидуального предпринимателя составляет не более чем 20 </w:t>
      </w:r>
      <w:r w:rsidR="00F863ED" w:rsidRPr="00892D00">
        <w:rPr>
          <w:rFonts w:cs="Times New Roman"/>
          <w:sz w:val="28"/>
          <w:szCs w:val="28"/>
        </w:rPr>
        <w:t>(двадцат</w:t>
      </w:r>
      <w:r w:rsidR="000D1FF8" w:rsidRPr="00892D00">
        <w:rPr>
          <w:rFonts w:cs="Times New Roman"/>
          <w:sz w:val="28"/>
          <w:szCs w:val="28"/>
        </w:rPr>
        <w:t>ь</w:t>
      </w:r>
      <w:r w:rsidR="00F863ED" w:rsidRPr="00892D00">
        <w:rPr>
          <w:rFonts w:cs="Times New Roman"/>
          <w:sz w:val="28"/>
          <w:szCs w:val="28"/>
        </w:rPr>
        <w:t xml:space="preserve">) </w:t>
      </w:r>
      <w:r w:rsidR="00CD74D6" w:rsidRPr="00892D00">
        <w:rPr>
          <w:rFonts w:cs="Times New Roman"/>
          <w:sz w:val="28"/>
          <w:szCs w:val="28"/>
        </w:rPr>
        <w:t xml:space="preserve">рабочих дней с даты начала ее проведения. </w:t>
      </w:r>
    </w:p>
    <w:p w:rsidR="00CD74D6" w:rsidRPr="00892D00" w:rsidRDefault="00CD74D6" w:rsidP="00CD74D6">
      <w:pPr>
        <w:autoSpaceDE w:val="0"/>
        <w:autoSpaceDN w:val="0"/>
        <w:adjustRightInd w:val="0"/>
        <w:spacing w:line="240" w:lineRule="auto"/>
        <w:rPr>
          <w:rFonts w:cs="Times New Roman"/>
          <w:sz w:val="28"/>
          <w:szCs w:val="28"/>
        </w:rPr>
      </w:pPr>
      <w:r w:rsidRPr="00892D00">
        <w:rPr>
          <w:rFonts w:cs="Times New Roman"/>
          <w:sz w:val="28"/>
          <w:szCs w:val="28"/>
        </w:rPr>
        <w:t xml:space="preserve">В отношении одного субъекта </w:t>
      </w:r>
      <w:hyperlink r:id="rId41" w:history="1">
        <w:r w:rsidRPr="00892D00">
          <w:rPr>
            <w:rFonts w:cs="Times New Roman"/>
            <w:sz w:val="28"/>
            <w:szCs w:val="28"/>
          </w:rPr>
          <w:t>малого предпринимательства</w:t>
        </w:r>
      </w:hyperlink>
      <w:r w:rsidRPr="00892D00">
        <w:rPr>
          <w:rFonts w:cs="Times New Roman"/>
          <w:sz w:val="28"/>
          <w:szCs w:val="28"/>
        </w:rPr>
        <w:t xml:space="preserve"> общий срок проведения плановых выездных проверок не может превышать 50 </w:t>
      </w:r>
      <w:r w:rsidR="00F863ED" w:rsidRPr="00892D00">
        <w:rPr>
          <w:rFonts w:cs="Times New Roman"/>
          <w:sz w:val="28"/>
          <w:szCs w:val="28"/>
        </w:rPr>
        <w:t xml:space="preserve">(пятьдесят) </w:t>
      </w:r>
      <w:r w:rsidRPr="00892D00">
        <w:rPr>
          <w:rFonts w:cs="Times New Roman"/>
          <w:sz w:val="28"/>
          <w:szCs w:val="28"/>
        </w:rPr>
        <w:t>часов для малого предприятия и 15</w:t>
      </w:r>
      <w:r w:rsidR="00BA2CCA" w:rsidRPr="00892D00">
        <w:rPr>
          <w:rFonts w:cs="Times New Roman"/>
          <w:sz w:val="28"/>
          <w:szCs w:val="28"/>
        </w:rPr>
        <w:t xml:space="preserve"> (пятнадцать) </w:t>
      </w:r>
      <w:r w:rsidRPr="00892D00">
        <w:rPr>
          <w:rFonts w:cs="Times New Roman"/>
          <w:sz w:val="28"/>
          <w:szCs w:val="28"/>
        </w:rPr>
        <w:t xml:space="preserve">часов для </w:t>
      </w:r>
      <w:hyperlink r:id="rId42" w:history="1">
        <w:r w:rsidRPr="00892D00">
          <w:rPr>
            <w:rFonts w:cs="Times New Roman"/>
            <w:sz w:val="28"/>
            <w:szCs w:val="28"/>
          </w:rPr>
          <w:t>микропредприятия</w:t>
        </w:r>
      </w:hyperlink>
      <w:r w:rsidRPr="00892D00">
        <w:rPr>
          <w:rFonts w:cs="Times New Roman"/>
          <w:sz w:val="28"/>
          <w:szCs w:val="28"/>
        </w:rPr>
        <w:t xml:space="preserve"> в год.</w:t>
      </w:r>
    </w:p>
    <w:p w:rsidR="00CD74D6" w:rsidRPr="00892D00" w:rsidRDefault="00CD74D6" w:rsidP="00CD74D6">
      <w:pPr>
        <w:autoSpaceDE w:val="0"/>
        <w:autoSpaceDN w:val="0"/>
        <w:adjustRightInd w:val="0"/>
        <w:spacing w:line="240" w:lineRule="auto"/>
        <w:rPr>
          <w:rFonts w:cs="Times New Roman"/>
          <w:sz w:val="28"/>
          <w:szCs w:val="28"/>
        </w:rPr>
      </w:pPr>
      <w:r w:rsidRPr="00892D00">
        <w:rPr>
          <w:rFonts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департамента, проводящих выездную плановую проверку, срок проведения выездной плановой проверки может быть продлен руководителем департамента, но не более чем на 20</w:t>
      </w:r>
      <w:r w:rsidR="00BA2CCA" w:rsidRPr="00892D00">
        <w:rPr>
          <w:rFonts w:cs="Times New Roman"/>
          <w:sz w:val="28"/>
          <w:szCs w:val="28"/>
        </w:rPr>
        <w:t xml:space="preserve"> (двадцать) </w:t>
      </w:r>
      <w:r w:rsidRPr="00892D00">
        <w:rPr>
          <w:rFonts w:cs="Times New Roman"/>
          <w:sz w:val="28"/>
          <w:szCs w:val="28"/>
        </w:rPr>
        <w:t xml:space="preserve">рабочих дней, в отношении </w:t>
      </w:r>
      <w:r w:rsidRPr="00892D00">
        <w:rPr>
          <w:rFonts w:cs="Times New Roman"/>
          <w:sz w:val="28"/>
          <w:szCs w:val="28"/>
        </w:rPr>
        <w:lastRenderedPageBreak/>
        <w:t xml:space="preserve">малых предприятий не более чем на 50 </w:t>
      </w:r>
      <w:r w:rsidR="00BA2CCA" w:rsidRPr="00892D00">
        <w:rPr>
          <w:rFonts w:cs="Times New Roman"/>
          <w:sz w:val="28"/>
          <w:szCs w:val="28"/>
        </w:rPr>
        <w:t xml:space="preserve">(пятьдесят) </w:t>
      </w:r>
      <w:r w:rsidRPr="00892D00">
        <w:rPr>
          <w:rFonts w:cs="Times New Roman"/>
          <w:sz w:val="28"/>
          <w:szCs w:val="28"/>
        </w:rPr>
        <w:t xml:space="preserve">часов, микропредприятий не более чем на 15 </w:t>
      </w:r>
      <w:r w:rsidR="00BA2CCA" w:rsidRPr="00892D00">
        <w:rPr>
          <w:rFonts w:cs="Times New Roman"/>
          <w:sz w:val="28"/>
          <w:szCs w:val="28"/>
        </w:rPr>
        <w:t xml:space="preserve">(пятнадцать) </w:t>
      </w:r>
      <w:r w:rsidRPr="00892D00">
        <w:rPr>
          <w:rFonts w:cs="Times New Roman"/>
          <w:sz w:val="28"/>
          <w:szCs w:val="28"/>
        </w:rPr>
        <w:t>часов.</w:t>
      </w:r>
    </w:p>
    <w:p w:rsidR="00261839" w:rsidRPr="00892D00" w:rsidRDefault="00245B72" w:rsidP="00261839">
      <w:pPr>
        <w:autoSpaceDE w:val="0"/>
        <w:autoSpaceDN w:val="0"/>
        <w:adjustRightInd w:val="0"/>
        <w:spacing w:line="240" w:lineRule="auto"/>
        <w:rPr>
          <w:rFonts w:cs="Times New Roman"/>
          <w:sz w:val="28"/>
          <w:szCs w:val="28"/>
        </w:rPr>
      </w:pPr>
      <w:r w:rsidRPr="00892D00">
        <w:rPr>
          <w:rFonts w:cs="Times New Roman"/>
          <w:sz w:val="28"/>
          <w:szCs w:val="28"/>
        </w:rPr>
        <w:t>Срок проведения проверки в отношении юридического лица, котор</w:t>
      </w:r>
      <w:r w:rsidR="00261839" w:rsidRPr="00892D00">
        <w:rPr>
          <w:rFonts w:cs="Times New Roman"/>
          <w:sz w:val="28"/>
          <w:szCs w:val="28"/>
        </w:rPr>
        <w:t>ое</w:t>
      </w:r>
      <w:r w:rsidRPr="00892D00">
        <w:rPr>
          <w:rFonts w:cs="Times New Roman"/>
          <w:sz w:val="28"/>
          <w:szCs w:val="28"/>
        </w:rPr>
        <w:t xml:space="preserve">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w:t>
      </w:r>
      <w:r w:rsidR="00261839" w:rsidRPr="00892D00">
        <w:rPr>
          <w:rFonts w:cs="Times New Roman"/>
          <w:sz w:val="28"/>
          <w:szCs w:val="28"/>
        </w:rPr>
        <w:t>юридического лица, при этом общий срок проведения проверки не может превышать 60 (шестьдесят) рабочих дней.</w:t>
      </w:r>
    </w:p>
    <w:p w:rsidR="00A1342E" w:rsidRPr="00892D00" w:rsidRDefault="00A1342E" w:rsidP="00FE2799">
      <w:pPr>
        <w:autoSpaceDE w:val="0"/>
        <w:autoSpaceDN w:val="0"/>
        <w:adjustRightInd w:val="0"/>
        <w:spacing w:line="240" w:lineRule="auto"/>
        <w:rPr>
          <w:rFonts w:cs="Times New Roman"/>
          <w:sz w:val="28"/>
          <w:szCs w:val="28"/>
        </w:rPr>
      </w:pPr>
      <w:r w:rsidRPr="00892D00">
        <w:rPr>
          <w:rFonts w:cs="Times New Roman"/>
          <w:sz w:val="28"/>
          <w:szCs w:val="28"/>
        </w:rPr>
        <w:t>2.2.</w:t>
      </w:r>
      <w:r w:rsidR="006C004B" w:rsidRPr="00892D00">
        <w:rPr>
          <w:rFonts w:cs="Times New Roman"/>
          <w:sz w:val="28"/>
          <w:szCs w:val="28"/>
        </w:rPr>
        <w:t>2</w:t>
      </w:r>
      <w:r w:rsidRPr="00892D00">
        <w:rPr>
          <w:rFonts w:cs="Times New Roman"/>
          <w:sz w:val="28"/>
          <w:szCs w:val="28"/>
        </w:rPr>
        <w:t>.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A1342E" w:rsidRPr="00892D00" w:rsidRDefault="00A1342E" w:rsidP="00FE2799">
      <w:pPr>
        <w:autoSpaceDE w:val="0"/>
        <w:autoSpaceDN w:val="0"/>
        <w:adjustRightInd w:val="0"/>
        <w:spacing w:line="240" w:lineRule="auto"/>
        <w:rPr>
          <w:rFonts w:cs="Times New Roman"/>
          <w:sz w:val="28"/>
          <w:szCs w:val="28"/>
        </w:rPr>
      </w:pPr>
      <w:r w:rsidRPr="00892D00">
        <w:rPr>
          <w:rFonts w:cs="Times New Roman"/>
          <w:sz w:val="28"/>
          <w:szCs w:val="28"/>
        </w:rPr>
        <w:t>2.2.</w:t>
      </w:r>
      <w:r w:rsidR="006C004B" w:rsidRPr="00892D00">
        <w:rPr>
          <w:rFonts w:cs="Times New Roman"/>
          <w:sz w:val="28"/>
          <w:szCs w:val="28"/>
        </w:rPr>
        <w:t>3</w:t>
      </w:r>
      <w:r w:rsidRPr="00892D00">
        <w:rPr>
          <w:rFonts w:cs="Times New Roman"/>
          <w:sz w:val="28"/>
          <w:szCs w:val="28"/>
        </w:rPr>
        <w:t>. Срок проведения мероприятий по контролю за соблюдением обязательных требований без взаимодействия с юридическими лицами, индивидуальными предпринимателями определяется заданием на проведение таких мероприятий.</w:t>
      </w:r>
      <w:r w:rsidR="00DD156C" w:rsidRPr="00892D00">
        <w:rPr>
          <w:rFonts w:cs="Times New Roman"/>
          <w:sz w:val="28"/>
          <w:szCs w:val="28"/>
        </w:rPr>
        <w:t xml:space="preserve"> </w:t>
      </w:r>
    </w:p>
    <w:p w:rsidR="00430361" w:rsidRPr="00892D00" w:rsidRDefault="00430361" w:rsidP="00430361">
      <w:pPr>
        <w:autoSpaceDE w:val="0"/>
        <w:autoSpaceDN w:val="0"/>
        <w:adjustRightInd w:val="0"/>
        <w:spacing w:line="240" w:lineRule="auto"/>
        <w:rPr>
          <w:rFonts w:cs="Times New Roman"/>
          <w:sz w:val="28"/>
          <w:szCs w:val="28"/>
        </w:rPr>
      </w:pPr>
    </w:p>
    <w:p w:rsidR="00430361" w:rsidRPr="00892D00" w:rsidRDefault="00430361" w:rsidP="00430361">
      <w:pPr>
        <w:pStyle w:val="1"/>
        <w:numPr>
          <w:ilvl w:val="0"/>
          <w:numId w:val="0"/>
        </w:numPr>
        <w:jc w:val="center"/>
        <w:rPr>
          <w:rFonts w:cs="Times New Roman"/>
          <w:color w:val="auto"/>
          <w:szCs w:val="28"/>
        </w:rPr>
      </w:pPr>
      <w:r w:rsidRPr="00892D00">
        <w:rPr>
          <w:rFonts w:cs="Times New Roman"/>
          <w:color w:val="auto"/>
          <w:szCs w:val="28"/>
        </w:rPr>
        <w:t xml:space="preserve">3. </w:t>
      </w:r>
      <w:bookmarkStart w:id="4" w:name="_Toc482796780"/>
      <w:r w:rsidRPr="00892D00">
        <w:rPr>
          <w:rFonts w:cs="Times New Roman"/>
          <w:color w:val="auto"/>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sidR="008B7417" w:rsidRPr="00892D00">
        <w:rPr>
          <w:rFonts w:cs="Times New Roman"/>
          <w:color w:val="auto"/>
          <w:szCs w:val="28"/>
        </w:rPr>
        <w:t xml:space="preserve">                       </w:t>
      </w:r>
      <w:r w:rsidRPr="00892D00">
        <w:rPr>
          <w:rFonts w:cs="Times New Roman"/>
          <w:color w:val="auto"/>
          <w:szCs w:val="28"/>
        </w:rPr>
        <w:t>в электронной форме</w:t>
      </w:r>
      <w:bookmarkEnd w:id="4"/>
    </w:p>
    <w:p w:rsidR="00430361" w:rsidRPr="00892D00" w:rsidRDefault="00430361" w:rsidP="00430361">
      <w:pPr>
        <w:autoSpaceDE w:val="0"/>
        <w:autoSpaceDN w:val="0"/>
        <w:adjustRightInd w:val="0"/>
        <w:spacing w:line="240" w:lineRule="auto"/>
        <w:rPr>
          <w:rFonts w:cs="Times New Roman"/>
          <w:sz w:val="28"/>
          <w:szCs w:val="28"/>
        </w:rPr>
      </w:pPr>
    </w:p>
    <w:p w:rsidR="00430361" w:rsidRPr="00892D00" w:rsidRDefault="00430361" w:rsidP="00430361">
      <w:pPr>
        <w:autoSpaceDE w:val="0"/>
        <w:autoSpaceDN w:val="0"/>
        <w:adjustRightInd w:val="0"/>
        <w:spacing w:line="240" w:lineRule="auto"/>
        <w:rPr>
          <w:rFonts w:cs="Times New Roman"/>
          <w:sz w:val="28"/>
          <w:szCs w:val="28"/>
        </w:rPr>
      </w:pPr>
      <w:r w:rsidRPr="00892D00">
        <w:rPr>
          <w:sz w:val="28"/>
          <w:szCs w:val="28"/>
        </w:rPr>
        <w:t xml:space="preserve">Осуществление государственного контроля (надзора) </w:t>
      </w:r>
      <w:r w:rsidRPr="00892D00">
        <w:rPr>
          <w:rFonts w:cs="Times New Roman"/>
          <w:sz w:val="28"/>
          <w:szCs w:val="28"/>
        </w:rPr>
        <w:t>включает в себя следующие административные процедуры:</w:t>
      </w:r>
    </w:p>
    <w:p w:rsidR="008B7417" w:rsidRPr="00892D00" w:rsidRDefault="008B7417" w:rsidP="008B7417">
      <w:pPr>
        <w:shd w:val="clear" w:color="auto" w:fill="FFFFFF"/>
        <w:spacing w:line="240" w:lineRule="auto"/>
        <w:ind w:firstLine="567"/>
        <w:rPr>
          <w:rFonts w:eastAsia="Times New Roman" w:cs="Times New Roman"/>
          <w:color w:val="000000"/>
          <w:sz w:val="28"/>
          <w:szCs w:val="28"/>
          <w:lang w:eastAsia="ru-RU"/>
        </w:rPr>
      </w:pPr>
      <w:r w:rsidRPr="00892D00">
        <w:rPr>
          <w:rFonts w:eastAsia="Times New Roman" w:cs="Times New Roman"/>
          <w:color w:val="000000"/>
          <w:sz w:val="28"/>
          <w:szCs w:val="28"/>
          <w:lang w:eastAsia="ru-RU"/>
        </w:rPr>
        <w:t>1) организация плановой проверки;</w:t>
      </w:r>
    </w:p>
    <w:p w:rsidR="008B7417" w:rsidRPr="00892D00" w:rsidRDefault="008B7417" w:rsidP="008B7417">
      <w:pPr>
        <w:shd w:val="clear" w:color="auto" w:fill="FFFFFF"/>
        <w:spacing w:line="240" w:lineRule="auto"/>
        <w:ind w:firstLine="567"/>
        <w:rPr>
          <w:rFonts w:eastAsia="Times New Roman" w:cs="Times New Roman"/>
          <w:color w:val="000000"/>
          <w:sz w:val="28"/>
          <w:szCs w:val="28"/>
          <w:lang w:eastAsia="ru-RU"/>
        </w:rPr>
      </w:pPr>
      <w:r w:rsidRPr="00892D00">
        <w:rPr>
          <w:rFonts w:eastAsia="Times New Roman" w:cs="Times New Roman"/>
          <w:color w:val="000000"/>
          <w:sz w:val="28"/>
          <w:szCs w:val="28"/>
          <w:lang w:eastAsia="ru-RU"/>
        </w:rPr>
        <w:t>2) организация внеплановой проверки;</w:t>
      </w:r>
    </w:p>
    <w:p w:rsidR="006750B9" w:rsidRPr="00892D00" w:rsidRDefault="008B7417" w:rsidP="008B7417">
      <w:pPr>
        <w:shd w:val="clear" w:color="auto" w:fill="FFFFFF"/>
        <w:spacing w:line="240" w:lineRule="auto"/>
        <w:ind w:firstLine="567"/>
        <w:rPr>
          <w:rFonts w:eastAsia="Times New Roman" w:cs="Times New Roman"/>
          <w:color w:val="000000"/>
          <w:sz w:val="28"/>
          <w:szCs w:val="28"/>
          <w:lang w:eastAsia="ru-RU"/>
        </w:rPr>
      </w:pPr>
      <w:r w:rsidRPr="00892D00">
        <w:rPr>
          <w:rFonts w:eastAsia="Times New Roman" w:cs="Times New Roman"/>
          <w:color w:val="000000"/>
          <w:sz w:val="28"/>
          <w:szCs w:val="28"/>
          <w:lang w:eastAsia="ru-RU"/>
        </w:rPr>
        <w:t xml:space="preserve">3) </w:t>
      </w:r>
      <w:r w:rsidR="006750B9" w:rsidRPr="00892D00">
        <w:rPr>
          <w:rFonts w:eastAsia="Times New Roman" w:cs="Times New Roman"/>
          <w:color w:val="000000"/>
          <w:sz w:val="28"/>
          <w:szCs w:val="28"/>
          <w:lang w:eastAsia="ru-RU"/>
        </w:rPr>
        <w:t>проведение проверки</w:t>
      </w:r>
      <w:r w:rsidR="0009192B" w:rsidRPr="00892D00">
        <w:rPr>
          <w:rFonts w:eastAsia="Times New Roman" w:cs="Times New Roman"/>
          <w:color w:val="000000"/>
          <w:sz w:val="28"/>
          <w:szCs w:val="28"/>
          <w:lang w:eastAsia="ru-RU"/>
        </w:rPr>
        <w:t xml:space="preserve"> и оформление результатов проверки</w:t>
      </w:r>
      <w:r w:rsidR="006750B9" w:rsidRPr="00892D00">
        <w:rPr>
          <w:rFonts w:eastAsia="Times New Roman" w:cs="Times New Roman"/>
          <w:color w:val="000000"/>
          <w:sz w:val="28"/>
          <w:szCs w:val="28"/>
          <w:lang w:eastAsia="ru-RU"/>
        </w:rPr>
        <w:t>;</w:t>
      </w:r>
    </w:p>
    <w:p w:rsidR="008B7417" w:rsidRPr="00892D00" w:rsidRDefault="006750B9" w:rsidP="008B7417">
      <w:pPr>
        <w:shd w:val="clear" w:color="auto" w:fill="FFFFFF"/>
        <w:spacing w:line="240" w:lineRule="auto"/>
        <w:ind w:firstLine="567"/>
        <w:rPr>
          <w:rFonts w:eastAsia="Times New Roman" w:cs="Times New Roman"/>
          <w:color w:val="000000"/>
          <w:sz w:val="28"/>
          <w:szCs w:val="28"/>
          <w:lang w:eastAsia="ru-RU"/>
        </w:rPr>
      </w:pPr>
      <w:r w:rsidRPr="00892D00">
        <w:rPr>
          <w:rFonts w:eastAsia="Times New Roman" w:cs="Times New Roman"/>
          <w:color w:val="000000"/>
          <w:sz w:val="28"/>
          <w:szCs w:val="28"/>
          <w:lang w:eastAsia="ru-RU"/>
        </w:rPr>
        <w:t xml:space="preserve">4) </w:t>
      </w:r>
      <w:r w:rsidR="008B7417" w:rsidRPr="00892D00">
        <w:rPr>
          <w:rFonts w:cs="Times New Roman"/>
          <w:sz w:val="28"/>
          <w:szCs w:val="28"/>
        </w:rPr>
        <w:t>осуществление межведомственного информационного взаимодействия при проведении проверок</w:t>
      </w:r>
      <w:r w:rsidR="008B7417" w:rsidRPr="00892D00">
        <w:rPr>
          <w:rFonts w:eastAsia="Times New Roman" w:cs="Times New Roman"/>
          <w:color w:val="000000"/>
          <w:sz w:val="28"/>
          <w:szCs w:val="28"/>
          <w:lang w:eastAsia="ru-RU"/>
        </w:rPr>
        <w:t>;</w:t>
      </w:r>
    </w:p>
    <w:p w:rsidR="006750B9" w:rsidRPr="00892D00" w:rsidRDefault="006750B9" w:rsidP="00A11336">
      <w:pPr>
        <w:shd w:val="clear" w:color="auto" w:fill="FFFFFF"/>
        <w:tabs>
          <w:tab w:val="left" w:pos="709"/>
          <w:tab w:val="left" w:pos="1134"/>
        </w:tabs>
        <w:spacing w:line="240" w:lineRule="auto"/>
        <w:ind w:firstLine="567"/>
        <w:rPr>
          <w:rFonts w:eastAsia="Times New Roman" w:cs="Times New Roman"/>
          <w:color w:val="000000"/>
          <w:sz w:val="28"/>
          <w:szCs w:val="28"/>
          <w:lang w:eastAsia="ru-RU"/>
        </w:rPr>
      </w:pPr>
      <w:r w:rsidRPr="00892D00">
        <w:rPr>
          <w:rFonts w:eastAsia="Times New Roman" w:cs="Times New Roman"/>
          <w:color w:val="000000"/>
          <w:sz w:val="28"/>
          <w:szCs w:val="28"/>
          <w:lang w:eastAsia="ru-RU"/>
        </w:rPr>
        <w:t>5</w:t>
      </w:r>
      <w:r w:rsidR="008B7417" w:rsidRPr="00892D00">
        <w:rPr>
          <w:rFonts w:eastAsia="Times New Roman" w:cs="Times New Roman"/>
          <w:color w:val="000000"/>
          <w:sz w:val="28"/>
          <w:szCs w:val="28"/>
          <w:lang w:eastAsia="ru-RU"/>
        </w:rPr>
        <w:t>)</w:t>
      </w:r>
      <w:r w:rsidR="0009192B" w:rsidRPr="00892D00">
        <w:rPr>
          <w:rFonts w:eastAsia="Times New Roman" w:cs="Times New Roman"/>
          <w:color w:val="000000"/>
          <w:sz w:val="28"/>
          <w:szCs w:val="28"/>
          <w:lang w:eastAsia="ru-RU"/>
        </w:rPr>
        <w:t xml:space="preserve"> </w:t>
      </w:r>
      <w:r w:rsidRPr="00892D00">
        <w:rPr>
          <w:rFonts w:eastAsia="Times New Roman" w:cs="Times New Roman"/>
          <w:color w:val="000000"/>
          <w:sz w:val="28"/>
          <w:szCs w:val="28"/>
          <w:lang w:eastAsia="ru-RU"/>
        </w:rPr>
        <w:t>принятие мер по результатам государственного контроля (надзора) в отношении фактов нарушений обязательных требований;</w:t>
      </w:r>
    </w:p>
    <w:p w:rsidR="008B7417" w:rsidRPr="00892D00" w:rsidRDefault="0009192B" w:rsidP="006750B9">
      <w:pPr>
        <w:shd w:val="clear" w:color="auto" w:fill="FFFFFF"/>
        <w:tabs>
          <w:tab w:val="left" w:pos="709"/>
          <w:tab w:val="left" w:pos="851"/>
        </w:tabs>
        <w:spacing w:line="240" w:lineRule="auto"/>
        <w:ind w:firstLine="567"/>
        <w:rPr>
          <w:rFonts w:eastAsia="Times New Roman" w:cs="Times New Roman"/>
          <w:color w:val="000000"/>
          <w:sz w:val="28"/>
          <w:szCs w:val="28"/>
          <w:lang w:eastAsia="ru-RU"/>
        </w:rPr>
      </w:pPr>
      <w:r w:rsidRPr="00892D00">
        <w:rPr>
          <w:rFonts w:eastAsia="Times New Roman" w:cs="Times New Roman"/>
          <w:color w:val="000000"/>
          <w:sz w:val="28"/>
          <w:szCs w:val="28"/>
          <w:lang w:eastAsia="ru-RU"/>
        </w:rPr>
        <w:t>6</w:t>
      </w:r>
      <w:r w:rsidR="006750B9" w:rsidRPr="00892D00">
        <w:rPr>
          <w:rFonts w:eastAsia="Times New Roman" w:cs="Times New Roman"/>
          <w:color w:val="000000"/>
          <w:sz w:val="28"/>
          <w:szCs w:val="28"/>
          <w:lang w:eastAsia="ru-RU"/>
        </w:rPr>
        <w:t xml:space="preserve">) </w:t>
      </w:r>
      <w:r w:rsidR="00A11336" w:rsidRPr="00892D00">
        <w:rPr>
          <w:rFonts w:eastAsia="Times New Roman" w:cs="Times New Roman"/>
          <w:color w:val="000000"/>
          <w:sz w:val="28"/>
          <w:szCs w:val="28"/>
          <w:lang w:eastAsia="ru-RU"/>
        </w:rPr>
        <w:t>организация и проведение мероприятий, направленных на профилактику нарушений обязательных требований</w:t>
      </w:r>
      <w:r w:rsidR="00141B6D" w:rsidRPr="00892D00">
        <w:rPr>
          <w:rFonts w:eastAsia="Times New Roman" w:cs="Times New Roman"/>
          <w:color w:val="000000"/>
          <w:sz w:val="28"/>
          <w:szCs w:val="28"/>
          <w:lang w:eastAsia="ru-RU"/>
        </w:rPr>
        <w:t xml:space="preserve">; </w:t>
      </w:r>
    </w:p>
    <w:p w:rsidR="008B7417" w:rsidRPr="00892D00" w:rsidRDefault="0009192B" w:rsidP="00A11336">
      <w:pPr>
        <w:shd w:val="clear" w:color="auto" w:fill="FFFFFF"/>
        <w:tabs>
          <w:tab w:val="left" w:pos="709"/>
          <w:tab w:val="left" w:pos="1134"/>
        </w:tabs>
        <w:spacing w:line="240" w:lineRule="auto"/>
        <w:ind w:firstLine="567"/>
        <w:rPr>
          <w:rFonts w:eastAsia="Times New Roman" w:cs="Times New Roman"/>
          <w:color w:val="000000"/>
          <w:sz w:val="28"/>
          <w:szCs w:val="28"/>
          <w:lang w:eastAsia="ru-RU"/>
        </w:rPr>
      </w:pPr>
      <w:r w:rsidRPr="00892D00">
        <w:rPr>
          <w:rFonts w:eastAsia="Times New Roman" w:cs="Times New Roman"/>
          <w:color w:val="000000"/>
          <w:sz w:val="28"/>
          <w:szCs w:val="28"/>
          <w:lang w:eastAsia="ru-RU"/>
        </w:rPr>
        <w:t>7</w:t>
      </w:r>
      <w:r w:rsidR="008B7417" w:rsidRPr="00892D00">
        <w:rPr>
          <w:rFonts w:eastAsia="Times New Roman" w:cs="Times New Roman"/>
          <w:color w:val="000000"/>
          <w:sz w:val="28"/>
          <w:szCs w:val="28"/>
          <w:lang w:eastAsia="ru-RU"/>
        </w:rPr>
        <w:t>)</w:t>
      </w:r>
      <w:r w:rsidR="00A11336" w:rsidRPr="00892D00">
        <w:rPr>
          <w:rFonts w:eastAsia="Times New Roman" w:cs="Times New Roman"/>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w:t>
      </w:r>
    </w:p>
    <w:p w:rsidR="00430361" w:rsidRPr="00892D00" w:rsidRDefault="00430361" w:rsidP="00430361">
      <w:pPr>
        <w:pStyle w:val="a3"/>
        <w:autoSpaceDE w:val="0"/>
        <w:autoSpaceDN w:val="0"/>
        <w:adjustRightInd w:val="0"/>
        <w:spacing w:line="240" w:lineRule="auto"/>
        <w:ind w:left="1429" w:firstLine="0"/>
        <w:rPr>
          <w:rFonts w:cs="Times New Roman"/>
          <w:sz w:val="28"/>
          <w:szCs w:val="28"/>
        </w:rPr>
      </w:pPr>
    </w:p>
    <w:p w:rsidR="00430361" w:rsidRPr="00892D00" w:rsidRDefault="00430361" w:rsidP="00DB7F65">
      <w:pPr>
        <w:pStyle w:val="a3"/>
        <w:tabs>
          <w:tab w:val="left" w:pos="1134"/>
          <w:tab w:val="left" w:pos="1276"/>
        </w:tabs>
        <w:autoSpaceDE w:val="0"/>
        <w:autoSpaceDN w:val="0"/>
        <w:adjustRightInd w:val="0"/>
        <w:spacing w:line="240" w:lineRule="auto"/>
        <w:ind w:left="709" w:firstLine="0"/>
        <w:rPr>
          <w:rFonts w:cs="Times New Roman"/>
          <w:b/>
          <w:sz w:val="28"/>
          <w:szCs w:val="28"/>
        </w:rPr>
      </w:pPr>
      <w:r w:rsidRPr="00892D00">
        <w:rPr>
          <w:rFonts w:cs="Times New Roman"/>
          <w:b/>
          <w:sz w:val="28"/>
          <w:szCs w:val="28"/>
        </w:rPr>
        <w:t xml:space="preserve">3.1. </w:t>
      </w:r>
      <w:r w:rsidR="00DE1EC5" w:rsidRPr="00892D00">
        <w:rPr>
          <w:rFonts w:cs="Times New Roman"/>
          <w:b/>
          <w:sz w:val="28"/>
          <w:szCs w:val="28"/>
        </w:rPr>
        <w:t>Организация</w:t>
      </w:r>
      <w:r w:rsidRPr="00892D00">
        <w:rPr>
          <w:rFonts w:cs="Times New Roman"/>
          <w:b/>
          <w:sz w:val="28"/>
          <w:szCs w:val="28"/>
        </w:rPr>
        <w:t xml:space="preserve"> плановой проверки</w:t>
      </w:r>
      <w:r w:rsidR="00DB7F65" w:rsidRPr="00892D00">
        <w:rPr>
          <w:rFonts w:cs="Times New Roman"/>
          <w:b/>
          <w:sz w:val="28"/>
          <w:szCs w:val="28"/>
        </w:rPr>
        <w:t>.</w:t>
      </w:r>
    </w:p>
    <w:p w:rsidR="003E280B" w:rsidRPr="00892D00" w:rsidRDefault="00430361" w:rsidP="00430361">
      <w:pPr>
        <w:shd w:val="clear" w:color="auto" w:fill="FFFFFF"/>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3.1.1.</w:t>
      </w:r>
      <w:r w:rsidRPr="00892D00">
        <w:rPr>
          <w:rFonts w:eastAsia="Times New Roman" w:cs="Times New Roman"/>
          <w:b/>
          <w:color w:val="000000"/>
          <w:sz w:val="28"/>
          <w:szCs w:val="28"/>
          <w:lang w:eastAsia="ru-RU"/>
        </w:rPr>
        <w:t xml:space="preserve"> </w:t>
      </w:r>
      <w:r w:rsidR="00DA24D6" w:rsidRPr="00892D00">
        <w:rPr>
          <w:rFonts w:eastAsia="Times New Roman" w:cs="Times New Roman"/>
          <w:color w:val="000000"/>
          <w:sz w:val="28"/>
          <w:szCs w:val="28"/>
          <w:lang w:eastAsia="ru-RU"/>
        </w:rPr>
        <w:t>Основанием для начала административной процедуры по  организации плановой проверки является формирование ежегодного плана проведения плановых проверок.</w:t>
      </w:r>
    </w:p>
    <w:p w:rsidR="00430361" w:rsidRPr="00892D00" w:rsidRDefault="003E280B" w:rsidP="003A6AFE">
      <w:pPr>
        <w:shd w:val="clear" w:color="auto" w:fill="FFFFFF"/>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3.1.</w:t>
      </w:r>
      <w:r w:rsidR="00DA24D6" w:rsidRPr="00892D00">
        <w:rPr>
          <w:rFonts w:eastAsia="Times New Roman" w:cs="Times New Roman"/>
          <w:color w:val="000000"/>
          <w:sz w:val="28"/>
          <w:szCs w:val="28"/>
          <w:lang w:eastAsia="ru-RU"/>
        </w:rPr>
        <w:t>2</w:t>
      </w:r>
      <w:r w:rsidRPr="00892D00">
        <w:rPr>
          <w:rFonts w:eastAsia="Times New Roman" w:cs="Times New Roman"/>
          <w:color w:val="000000"/>
          <w:sz w:val="28"/>
          <w:szCs w:val="28"/>
          <w:lang w:eastAsia="ru-RU"/>
        </w:rPr>
        <w:t xml:space="preserve">. </w:t>
      </w:r>
      <w:r w:rsidR="00430361" w:rsidRPr="00892D00">
        <w:rPr>
          <w:rFonts w:eastAsia="Times New Roman" w:cs="Times New Roman"/>
          <w:color w:val="000000"/>
          <w:sz w:val="28"/>
          <w:szCs w:val="28"/>
          <w:lang w:eastAsia="ru-RU"/>
        </w:rPr>
        <w:t xml:space="preserve">Основанием для включения плановой проверки юридического лица, индивидуального предпринимателя в ежегодный план проведения плановых проверок является истечение </w:t>
      </w:r>
      <w:r w:rsidR="00261839" w:rsidRPr="00892D00">
        <w:rPr>
          <w:rFonts w:eastAsia="Times New Roman" w:cs="Times New Roman"/>
          <w:color w:val="000000"/>
          <w:sz w:val="28"/>
          <w:szCs w:val="28"/>
          <w:lang w:eastAsia="ru-RU"/>
        </w:rPr>
        <w:t>3 (</w:t>
      </w:r>
      <w:r w:rsidR="00430361" w:rsidRPr="00892D00">
        <w:rPr>
          <w:rFonts w:eastAsia="Times New Roman" w:cs="Times New Roman"/>
          <w:color w:val="000000"/>
          <w:sz w:val="28"/>
          <w:szCs w:val="28"/>
          <w:lang w:eastAsia="ru-RU"/>
        </w:rPr>
        <w:t>трех</w:t>
      </w:r>
      <w:r w:rsidR="00261839" w:rsidRPr="00892D00">
        <w:rPr>
          <w:rFonts w:eastAsia="Times New Roman" w:cs="Times New Roman"/>
          <w:color w:val="000000"/>
          <w:sz w:val="28"/>
          <w:szCs w:val="28"/>
          <w:lang w:eastAsia="ru-RU"/>
        </w:rPr>
        <w:t>)</w:t>
      </w:r>
      <w:r w:rsidR="00430361" w:rsidRPr="00892D00">
        <w:rPr>
          <w:rFonts w:eastAsia="Times New Roman" w:cs="Times New Roman"/>
          <w:color w:val="000000"/>
          <w:sz w:val="28"/>
          <w:szCs w:val="28"/>
          <w:lang w:eastAsia="ru-RU"/>
        </w:rPr>
        <w:t xml:space="preserve"> лет со дня:</w:t>
      </w:r>
    </w:p>
    <w:p w:rsidR="00430361" w:rsidRPr="00892D00" w:rsidRDefault="00430361" w:rsidP="00430361">
      <w:pPr>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1) государственной регистрации юридического лица, индивидуального предпринимателя;</w:t>
      </w:r>
    </w:p>
    <w:p w:rsidR="00430361" w:rsidRPr="00892D00" w:rsidRDefault="00430361" w:rsidP="00430361">
      <w:pPr>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lastRenderedPageBreak/>
        <w:t>2) окончания проведения последней плановой проверки юридического лица, индивидуального предпринимателя</w:t>
      </w:r>
      <w:r w:rsidR="00591F7E" w:rsidRPr="00892D00">
        <w:rPr>
          <w:rFonts w:eastAsia="Times New Roman" w:cs="Times New Roman"/>
          <w:color w:val="000000"/>
          <w:sz w:val="28"/>
          <w:szCs w:val="28"/>
          <w:lang w:eastAsia="ru-RU"/>
        </w:rPr>
        <w:t>;</w:t>
      </w:r>
    </w:p>
    <w:p w:rsidR="00A53236" w:rsidRPr="00892D00" w:rsidRDefault="00591F7E" w:rsidP="00A53236">
      <w:pPr>
        <w:spacing w:line="240" w:lineRule="auto"/>
        <w:rPr>
          <w:rFonts w:cs="Times New Roman"/>
          <w:sz w:val="28"/>
          <w:szCs w:val="28"/>
        </w:rPr>
      </w:pPr>
      <w:r w:rsidRPr="00892D00">
        <w:rPr>
          <w:rFonts w:eastAsia="Times New Roman" w:cs="Times New Roman"/>
          <w:color w:val="000000"/>
          <w:sz w:val="28"/>
          <w:szCs w:val="28"/>
          <w:lang w:eastAsia="ru-RU"/>
        </w:rPr>
        <w:t xml:space="preserve">3) </w:t>
      </w:r>
      <w:r w:rsidR="00A53236" w:rsidRPr="00892D00">
        <w:rPr>
          <w:rFonts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A53236" w:rsidRPr="00892D00" w:rsidRDefault="00A53236" w:rsidP="00A53236">
      <w:pPr>
        <w:autoSpaceDE w:val="0"/>
        <w:autoSpaceDN w:val="0"/>
        <w:adjustRightInd w:val="0"/>
        <w:spacing w:line="240" w:lineRule="auto"/>
        <w:rPr>
          <w:rFonts w:cs="Times New Roman"/>
          <w:sz w:val="28"/>
          <w:szCs w:val="28"/>
        </w:rPr>
      </w:pPr>
      <w:r w:rsidRPr="00892D00">
        <w:rPr>
          <w:rFonts w:cs="Times New Roman"/>
          <w:sz w:val="28"/>
          <w:szCs w:val="28"/>
        </w:rPr>
        <w:t xml:space="preserve">Плановые проверки </w:t>
      </w:r>
      <w:r w:rsidR="00D50ED5" w:rsidRPr="00892D00">
        <w:rPr>
          <w:rFonts w:cs="Times New Roman"/>
          <w:sz w:val="28"/>
          <w:szCs w:val="28"/>
        </w:rPr>
        <w:t xml:space="preserve">в рамках государственного контроля  (надзора) </w:t>
      </w:r>
      <w:r w:rsidRPr="00892D00">
        <w:rPr>
          <w:rFonts w:cs="Times New Roman"/>
          <w:sz w:val="28"/>
          <w:szCs w:val="28"/>
        </w:rPr>
        <w:t>не проводятся в  отношении юридических лиц, осуществляющие деятельность по розничной продаже алкогольной продукции и розничной продаже алкогольной продукции при оказании услуг общественного питания, имеющих лицензию(ии) на осуществление указанного вида деятельности.</w:t>
      </w:r>
    </w:p>
    <w:p w:rsidR="00DA24D6" w:rsidRPr="00892D00" w:rsidRDefault="00C56A36" w:rsidP="00DA24D6">
      <w:pPr>
        <w:tabs>
          <w:tab w:val="left" w:pos="851"/>
          <w:tab w:val="left" w:pos="993"/>
          <w:tab w:val="left" w:pos="1276"/>
          <w:tab w:val="left" w:pos="1418"/>
          <w:tab w:val="left" w:pos="1560"/>
        </w:tabs>
        <w:autoSpaceDE w:val="0"/>
        <w:autoSpaceDN w:val="0"/>
        <w:adjustRightInd w:val="0"/>
        <w:spacing w:line="240" w:lineRule="auto"/>
        <w:rPr>
          <w:rFonts w:cs="Times New Roman"/>
          <w:sz w:val="28"/>
          <w:szCs w:val="28"/>
        </w:rPr>
      </w:pPr>
      <w:r w:rsidRPr="00892D00">
        <w:rPr>
          <w:rFonts w:eastAsia="Times New Roman" w:cs="Times New Roman"/>
          <w:sz w:val="28"/>
          <w:szCs w:val="28"/>
          <w:lang w:eastAsia="ru-RU"/>
        </w:rPr>
        <w:t>3.1.</w:t>
      </w:r>
      <w:r w:rsidR="00D74FED" w:rsidRPr="00892D00">
        <w:rPr>
          <w:rFonts w:eastAsia="Times New Roman" w:cs="Times New Roman"/>
          <w:sz w:val="28"/>
          <w:szCs w:val="28"/>
          <w:lang w:eastAsia="ru-RU"/>
        </w:rPr>
        <w:t>3</w:t>
      </w:r>
      <w:r w:rsidRPr="00892D00">
        <w:rPr>
          <w:rFonts w:eastAsia="Times New Roman" w:cs="Times New Roman"/>
          <w:sz w:val="28"/>
          <w:szCs w:val="28"/>
          <w:lang w:eastAsia="ru-RU"/>
        </w:rPr>
        <w:t xml:space="preserve">. </w:t>
      </w:r>
      <w:r w:rsidR="00DA24D6" w:rsidRPr="00892D00">
        <w:rPr>
          <w:rFonts w:eastAsia="Times New Roman" w:cs="Times New Roman"/>
          <w:sz w:val="28"/>
          <w:szCs w:val="28"/>
          <w:lang w:eastAsia="ru-RU"/>
        </w:rPr>
        <w:t>Д</w:t>
      </w:r>
      <w:r w:rsidR="00DA24D6" w:rsidRPr="00892D00">
        <w:rPr>
          <w:rFonts w:eastAsia="Times New Roman" w:cs="Times New Roman"/>
          <w:color w:val="000000"/>
          <w:sz w:val="28"/>
          <w:szCs w:val="28"/>
          <w:lang w:eastAsia="ru-RU"/>
        </w:rPr>
        <w:t xml:space="preserve">олжностным лицом, </w:t>
      </w:r>
      <w:r w:rsidR="00DA24D6" w:rsidRPr="00892D00">
        <w:rPr>
          <w:rFonts w:cs="Times New Roman"/>
          <w:sz w:val="28"/>
          <w:szCs w:val="28"/>
        </w:rPr>
        <w:t xml:space="preserve">ответственным за выполнение административного действия, является должностное лицо </w:t>
      </w:r>
      <w:r w:rsidR="00DA24D6" w:rsidRPr="00892D00">
        <w:rPr>
          <w:rFonts w:eastAsia="Times New Roman" w:cs="Times New Roman"/>
          <w:color w:val="000000"/>
          <w:sz w:val="28"/>
          <w:szCs w:val="28"/>
          <w:lang w:eastAsia="ru-RU"/>
        </w:rPr>
        <w:t xml:space="preserve">отдела департамента, </w:t>
      </w:r>
      <w:r w:rsidR="00DA24D6" w:rsidRPr="00892D00">
        <w:rPr>
          <w:rFonts w:cs="Times New Roman"/>
          <w:sz w:val="28"/>
          <w:szCs w:val="28"/>
        </w:rPr>
        <w:t>в служебные обязанности которого входит выполнение данного административного действия, определенное начальником отдела департамента (далее – должностное лицо отдела департамента).</w:t>
      </w:r>
    </w:p>
    <w:p w:rsidR="00C56A36" w:rsidRPr="00892D00" w:rsidRDefault="00DA24D6" w:rsidP="00C56A36">
      <w:pPr>
        <w:shd w:val="clear" w:color="auto" w:fill="FFFFFF"/>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3.1.</w:t>
      </w:r>
      <w:r w:rsidR="00D74FED" w:rsidRPr="00892D00">
        <w:rPr>
          <w:rFonts w:eastAsia="Times New Roman" w:cs="Times New Roman"/>
          <w:color w:val="000000"/>
          <w:sz w:val="28"/>
          <w:szCs w:val="28"/>
          <w:lang w:eastAsia="ru-RU"/>
        </w:rPr>
        <w:t>4</w:t>
      </w:r>
      <w:r w:rsidRPr="00892D00">
        <w:rPr>
          <w:rFonts w:eastAsia="Times New Roman" w:cs="Times New Roman"/>
          <w:color w:val="000000"/>
          <w:sz w:val="28"/>
          <w:szCs w:val="28"/>
          <w:lang w:eastAsia="ru-RU"/>
        </w:rPr>
        <w:t xml:space="preserve">.  </w:t>
      </w:r>
      <w:r w:rsidR="00C56A36" w:rsidRPr="00892D00">
        <w:rPr>
          <w:rFonts w:eastAsia="Times New Roman" w:cs="Times New Roman"/>
          <w:color w:val="000000"/>
          <w:sz w:val="28"/>
          <w:szCs w:val="28"/>
          <w:lang w:eastAsia="ru-RU"/>
        </w:rPr>
        <w:t>В период с 1 августа по 1 сентября года, предшествующего году проведения плановых проверок, должностное лицо отдела департамента формирует проект ежегодного плана проведения плановых проверок, представляет его на утверждение руководителю департамента.</w:t>
      </w:r>
    </w:p>
    <w:p w:rsidR="00C56A36" w:rsidRPr="00892D00"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sidRPr="00892D00">
        <w:rPr>
          <w:sz w:val="28"/>
          <w:szCs w:val="28"/>
        </w:rPr>
        <w:t>В срок до 1 сентября года, предшествующего году проведения плановых проверок, департамент направляет проект ежегодного плана проведения плановых проверок в прокуратуру Белгородской области.</w:t>
      </w:r>
    </w:p>
    <w:p w:rsidR="00C56A36" w:rsidRPr="00892D00"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 xml:space="preserve">Прокуратура </w:t>
      </w:r>
      <w:r w:rsidRPr="00892D00">
        <w:rPr>
          <w:sz w:val="28"/>
          <w:szCs w:val="28"/>
        </w:rPr>
        <w:t>Белгородской области</w:t>
      </w:r>
      <w:r w:rsidRPr="00892D00">
        <w:rPr>
          <w:rFonts w:eastAsia="Times New Roman" w:cs="Times New Roman"/>
          <w:color w:val="000000"/>
          <w:sz w:val="28"/>
          <w:szCs w:val="28"/>
          <w:lang w:eastAsia="ru-RU"/>
        </w:rPr>
        <w:t xml:space="preserve"> </w:t>
      </w:r>
      <w:r w:rsidR="00CB3506" w:rsidRPr="00892D00">
        <w:rPr>
          <w:rFonts w:eastAsia="Times New Roman" w:cs="Times New Roman"/>
          <w:color w:val="000000"/>
          <w:sz w:val="28"/>
          <w:szCs w:val="28"/>
          <w:lang w:eastAsia="ru-RU"/>
        </w:rPr>
        <w:t xml:space="preserve">в порядке и сроки, установленные </w:t>
      </w:r>
      <w:r w:rsidR="006C0735" w:rsidRPr="00892D00">
        <w:rPr>
          <w:rFonts w:cs="Times New Roman"/>
          <w:sz w:val="28"/>
          <w:szCs w:val="28"/>
        </w:rPr>
        <w:t>действующим</w:t>
      </w:r>
      <w:r w:rsidR="006C0735" w:rsidRPr="00892D00">
        <w:rPr>
          <w:rFonts w:eastAsia="Times New Roman" w:cs="Times New Roman"/>
          <w:color w:val="000000"/>
          <w:sz w:val="28"/>
          <w:szCs w:val="28"/>
          <w:lang w:eastAsia="ru-RU"/>
        </w:rPr>
        <w:t xml:space="preserve"> </w:t>
      </w:r>
      <w:r w:rsidR="00CB3506" w:rsidRPr="00892D00">
        <w:rPr>
          <w:rFonts w:eastAsia="Times New Roman" w:cs="Times New Roman"/>
          <w:color w:val="000000"/>
          <w:sz w:val="28"/>
          <w:szCs w:val="28"/>
          <w:lang w:eastAsia="ru-RU"/>
        </w:rPr>
        <w:t xml:space="preserve">законодательством, </w:t>
      </w:r>
      <w:r w:rsidRPr="00892D00">
        <w:rPr>
          <w:rFonts w:eastAsia="Times New Roman" w:cs="Times New Roman"/>
          <w:color w:val="000000"/>
          <w:sz w:val="28"/>
          <w:szCs w:val="28"/>
          <w:lang w:eastAsia="ru-RU"/>
        </w:rPr>
        <w:t>рассматривает проект ежегодного плана проведения плановых проверок на предмет законности включения в них объектов государственного контроля (надзора) и вносят предложения руководителю департамента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C56A36" w:rsidRPr="00892D00"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Департамент рассматривает предложения прокуратуры</w:t>
      </w:r>
      <w:r w:rsidRPr="00892D00">
        <w:rPr>
          <w:sz w:val="28"/>
          <w:szCs w:val="28"/>
        </w:rPr>
        <w:t xml:space="preserve"> Белгородской области</w:t>
      </w:r>
      <w:r w:rsidRPr="00892D00">
        <w:rPr>
          <w:rFonts w:eastAsia="Times New Roman" w:cs="Times New Roman"/>
          <w:color w:val="000000"/>
          <w:sz w:val="28"/>
          <w:szCs w:val="28"/>
          <w:lang w:eastAsia="ru-RU"/>
        </w:rPr>
        <w:t xml:space="preserve"> и по итогам их рассмотрения направляет в прокуратуру </w:t>
      </w:r>
      <w:r w:rsidRPr="00892D00">
        <w:rPr>
          <w:sz w:val="28"/>
          <w:szCs w:val="28"/>
        </w:rPr>
        <w:t>Белгородской области</w:t>
      </w:r>
      <w:r w:rsidRPr="00892D00">
        <w:rPr>
          <w:rFonts w:eastAsia="Times New Roman" w:cs="Times New Roman"/>
          <w:color w:val="000000"/>
          <w:sz w:val="28"/>
          <w:szCs w:val="28"/>
          <w:lang w:eastAsia="ru-RU"/>
        </w:rPr>
        <w:t xml:space="preserve"> в срок до 1 ноября года, предшествующего году проведения плановых проверок, утвержденный ежегодный план проведения плановых проверок.</w:t>
      </w:r>
    </w:p>
    <w:p w:rsidR="00C56A36" w:rsidRPr="00892D00" w:rsidRDefault="00C56A36" w:rsidP="00C56A36">
      <w:pPr>
        <w:tabs>
          <w:tab w:val="left" w:pos="1560"/>
        </w:tabs>
        <w:autoSpaceDE w:val="0"/>
        <w:autoSpaceDN w:val="0"/>
        <w:adjustRightInd w:val="0"/>
        <w:spacing w:line="240" w:lineRule="auto"/>
        <w:rPr>
          <w:rFonts w:eastAsia="Times New Roman" w:cs="Times New Roman"/>
          <w:color w:val="000000"/>
          <w:sz w:val="28"/>
          <w:szCs w:val="28"/>
          <w:lang w:eastAsia="ru-RU"/>
        </w:rPr>
      </w:pPr>
      <w:r w:rsidRPr="00892D00">
        <w:rPr>
          <w:sz w:val="28"/>
          <w:szCs w:val="28"/>
        </w:rPr>
        <w:t xml:space="preserve">Утвержденный руководителем (первым заместителем руководителя) департамента план проведения плановых проверок доводится до сведения заинтересованных лиц посредством </w:t>
      </w:r>
      <w:r w:rsidRPr="00892D00">
        <w:rPr>
          <w:rFonts w:eastAsia="Times New Roman" w:cs="Times New Roman"/>
          <w:color w:val="000000"/>
          <w:sz w:val="28"/>
          <w:szCs w:val="28"/>
          <w:lang w:eastAsia="ru-RU"/>
        </w:rPr>
        <w:t>его размещения на официальном сайте департамента в сети «Интернет» (</w:t>
      </w:r>
      <w:hyperlink r:id="rId43" w:history="1">
        <w:r w:rsidRPr="00892D00">
          <w:rPr>
            <w:rFonts w:eastAsia="Times New Roman" w:cs="Times New Roman"/>
            <w:color w:val="000000"/>
            <w:sz w:val="28"/>
            <w:szCs w:val="28"/>
            <w:lang w:eastAsia="ru-RU"/>
          </w:rPr>
          <w:t>www.derbo.ru</w:t>
        </w:r>
      </w:hyperlink>
      <w:r w:rsidRPr="00892D00">
        <w:rPr>
          <w:rFonts w:eastAsia="Times New Roman" w:cs="Times New Roman"/>
          <w:color w:val="000000"/>
          <w:sz w:val="28"/>
          <w:szCs w:val="28"/>
          <w:lang w:eastAsia="ru-RU"/>
        </w:rPr>
        <w:t>).</w:t>
      </w:r>
    </w:p>
    <w:p w:rsidR="00D74FED" w:rsidRPr="00892D00" w:rsidRDefault="00D74FED" w:rsidP="00D74FED">
      <w:pPr>
        <w:shd w:val="clear" w:color="auto" w:fill="FFFFFF"/>
        <w:spacing w:line="240" w:lineRule="auto"/>
        <w:rPr>
          <w:rFonts w:cs="Times New Roman"/>
          <w:sz w:val="28"/>
          <w:szCs w:val="28"/>
        </w:rPr>
      </w:pPr>
      <w:r w:rsidRPr="00892D00">
        <w:rPr>
          <w:rFonts w:eastAsia="Times New Roman" w:cs="Times New Roman"/>
          <w:color w:val="000000"/>
          <w:sz w:val="28"/>
          <w:szCs w:val="28"/>
          <w:lang w:eastAsia="ru-RU"/>
        </w:rPr>
        <w:t xml:space="preserve">3.1.5. </w:t>
      </w:r>
      <w:r w:rsidRPr="00892D00">
        <w:rPr>
          <w:rFonts w:cs="Times New Roman"/>
          <w:sz w:val="28"/>
          <w:szCs w:val="28"/>
        </w:rPr>
        <w:t>Плановая проверка проводится в форме документарной проверки и (или) выездной проверки в порядке, установленном</w:t>
      </w:r>
      <w:r w:rsidR="006229CA" w:rsidRPr="00892D00">
        <w:rPr>
          <w:rFonts w:cs="Times New Roman"/>
          <w:sz w:val="28"/>
          <w:szCs w:val="28"/>
        </w:rPr>
        <w:t xml:space="preserve"> действующим законодательством и</w:t>
      </w:r>
      <w:r w:rsidRPr="00892D00">
        <w:rPr>
          <w:rFonts w:cs="Times New Roman"/>
          <w:sz w:val="28"/>
          <w:szCs w:val="28"/>
        </w:rPr>
        <w:t xml:space="preserve"> подразделом 3.3 административного регламента.</w:t>
      </w:r>
    </w:p>
    <w:p w:rsidR="00C56A36" w:rsidRPr="00892D00" w:rsidRDefault="00C56A36" w:rsidP="00C56A36">
      <w:pPr>
        <w:autoSpaceDE w:val="0"/>
        <w:autoSpaceDN w:val="0"/>
        <w:adjustRightInd w:val="0"/>
        <w:spacing w:line="240" w:lineRule="auto"/>
        <w:rPr>
          <w:rFonts w:cs="Times New Roman"/>
          <w:sz w:val="28"/>
          <w:szCs w:val="28"/>
        </w:rPr>
      </w:pPr>
      <w:r w:rsidRPr="00892D00">
        <w:rPr>
          <w:rFonts w:cs="Times New Roman"/>
          <w:sz w:val="28"/>
          <w:szCs w:val="28"/>
        </w:rPr>
        <w:t>3.1.</w:t>
      </w:r>
      <w:r w:rsidR="00D74FED" w:rsidRPr="00892D00">
        <w:rPr>
          <w:rFonts w:cs="Times New Roman"/>
          <w:sz w:val="28"/>
          <w:szCs w:val="28"/>
        </w:rPr>
        <w:t>6</w:t>
      </w:r>
      <w:r w:rsidRPr="00892D00">
        <w:rPr>
          <w:rFonts w:cs="Times New Roman"/>
          <w:sz w:val="28"/>
          <w:szCs w:val="28"/>
        </w:rPr>
        <w:t xml:space="preserve">. Плановая проверка проводится на основании приказа руководителя (первого заместителя руководителя) департамента о проведении плановой </w:t>
      </w:r>
      <w:r w:rsidRPr="00892D00">
        <w:rPr>
          <w:rFonts w:cs="Times New Roman"/>
          <w:sz w:val="28"/>
          <w:szCs w:val="28"/>
        </w:rPr>
        <w:lastRenderedPageBreak/>
        <w:t>проверки, подготовленного в соответствии с типовой формой,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95800" w:rsidRPr="00892D00">
        <w:rPr>
          <w:rFonts w:cs="Times New Roman"/>
          <w:sz w:val="28"/>
          <w:szCs w:val="28"/>
        </w:rPr>
        <w:t xml:space="preserve"> (далее – </w:t>
      </w:r>
      <w:r w:rsidR="00395800" w:rsidRPr="00892D00">
        <w:rPr>
          <w:rFonts w:cs="Times New Roman"/>
          <w:bCs/>
          <w:sz w:val="28"/>
          <w:szCs w:val="28"/>
        </w:rPr>
        <w:t xml:space="preserve">приказ Минэкономразвития Российской Федерации от 30 апреля 2009 года № 141) </w:t>
      </w:r>
      <w:r w:rsidRPr="00892D00">
        <w:rPr>
          <w:rFonts w:cs="Times New Roman"/>
          <w:sz w:val="28"/>
          <w:szCs w:val="28"/>
        </w:rPr>
        <w:t xml:space="preserve">(приложение № 1). </w:t>
      </w:r>
    </w:p>
    <w:p w:rsidR="00C56A36" w:rsidRPr="00892D00" w:rsidRDefault="007B21EE" w:rsidP="007B21EE">
      <w:pPr>
        <w:pStyle w:val="a3"/>
        <w:autoSpaceDE w:val="0"/>
        <w:autoSpaceDN w:val="0"/>
        <w:adjustRightInd w:val="0"/>
        <w:spacing w:line="240" w:lineRule="auto"/>
        <w:ind w:left="0"/>
        <w:rPr>
          <w:rFonts w:cs="Times New Roman"/>
          <w:sz w:val="28"/>
          <w:szCs w:val="28"/>
        </w:rPr>
      </w:pPr>
      <w:r w:rsidRPr="00892D00">
        <w:rPr>
          <w:rFonts w:cs="Times New Roman"/>
          <w:sz w:val="28"/>
          <w:szCs w:val="28"/>
        </w:rPr>
        <w:t>Приказ о проведении плановой проверки подготавливается в срок не позднее</w:t>
      </w:r>
      <w:r w:rsidR="00C56A36" w:rsidRPr="00892D00">
        <w:rPr>
          <w:rFonts w:cs="Times New Roman"/>
          <w:sz w:val="28"/>
          <w:szCs w:val="28"/>
        </w:rPr>
        <w:t>, чем за 15 </w:t>
      </w:r>
      <w:r w:rsidR="00050709" w:rsidRPr="00892D00">
        <w:rPr>
          <w:rFonts w:cs="Times New Roman"/>
          <w:sz w:val="28"/>
          <w:szCs w:val="28"/>
        </w:rPr>
        <w:t xml:space="preserve">(пятнадцать) </w:t>
      </w:r>
      <w:r w:rsidR="00C56A36" w:rsidRPr="00892D00">
        <w:rPr>
          <w:rFonts w:cs="Times New Roman"/>
          <w:sz w:val="28"/>
          <w:szCs w:val="28"/>
        </w:rPr>
        <w:t>рабочих дней до начала проведения проверки.</w:t>
      </w:r>
    </w:p>
    <w:p w:rsidR="00442AD6" w:rsidRPr="00892D00" w:rsidRDefault="00442AD6" w:rsidP="00442AD6">
      <w:pPr>
        <w:autoSpaceDE w:val="0"/>
        <w:autoSpaceDN w:val="0"/>
        <w:adjustRightInd w:val="0"/>
        <w:spacing w:line="240" w:lineRule="auto"/>
        <w:rPr>
          <w:rFonts w:cs="Times New Roman"/>
          <w:sz w:val="28"/>
          <w:szCs w:val="28"/>
        </w:rPr>
      </w:pPr>
      <w:r w:rsidRPr="00892D00">
        <w:rPr>
          <w:rFonts w:eastAsia="Times New Roman" w:cs="Times New Roman"/>
          <w:color w:val="000000"/>
          <w:sz w:val="28"/>
          <w:szCs w:val="28"/>
          <w:lang w:eastAsia="ru-RU"/>
        </w:rPr>
        <w:t>3.1.</w:t>
      </w:r>
      <w:r w:rsidR="00D74FED" w:rsidRPr="00892D00">
        <w:rPr>
          <w:rFonts w:eastAsia="Times New Roman" w:cs="Times New Roman"/>
          <w:color w:val="000000"/>
          <w:sz w:val="28"/>
          <w:szCs w:val="28"/>
          <w:lang w:eastAsia="ru-RU"/>
        </w:rPr>
        <w:t>7</w:t>
      </w:r>
      <w:r w:rsidRPr="00892D00">
        <w:rPr>
          <w:rFonts w:eastAsia="Times New Roman" w:cs="Times New Roman"/>
          <w:color w:val="000000"/>
          <w:sz w:val="28"/>
          <w:szCs w:val="28"/>
          <w:lang w:eastAsia="ru-RU"/>
        </w:rPr>
        <w:t xml:space="preserve">. О проведении плановой проверки юридическое лицо, индивидуальный предприниматель уведомляется должностным лицом </w:t>
      </w:r>
      <w:r w:rsidRPr="00892D00">
        <w:rPr>
          <w:rFonts w:cs="Times New Roman"/>
          <w:sz w:val="28"/>
          <w:szCs w:val="28"/>
        </w:rPr>
        <w:t xml:space="preserve">отдела департамента </w:t>
      </w:r>
      <w:r w:rsidRPr="00892D00">
        <w:rPr>
          <w:rFonts w:eastAsia="Times New Roman" w:cs="Times New Roman"/>
          <w:color w:val="000000"/>
          <w:sz w:val="28"/>
          <w:szCs w:val="28"/>
          <w:lang w:eastAsia="ru-RU"/>
        </w:rPr>
        <w:t xml:space="preserve">не позднее чем за </w:t>
      </w:r>
      <w:r w:rsidR="00543441" w:rsidRPr="00892D00">
        <w:rPr>
          <w:rFonts w:eastAsia="Times New Roman" w:cs="Times New Roman"/>
          <w:color w:val="000000"/>
          <w:sz w:val="28"/>
          <w:szCs w:val="28"/>
          <w:lang w:eastAsia="ru-RU"/>
        </w:rPr>
        <w:t>3</w:t>
      </w:r>
      <w:r w:rsidR="00050709" w:rsidRPr="00892D00">
        <w:rPr>
          <w:rFonts w:eastAsia="Times New Roman" w:cs="Times New Roman"/>
          <w:color w:val="000000"/>
          <w:sz w:val="28"/>
          <w:szCs w:val="28"/>
          <w:lang w:eastAsia="ru-RU"/>
        </w:rPr>
        <w:t xml:space="preserve"> (три)</w:t>
      </w:r>
      <w:r w:rsidRPr="00892D00">
        <w:rPr>
          <w:rFonts w:eastAsia="Times New Roman" w:cs="Times New Roman"/>
          <w:color w:val="000000"/>
          <w:sz w:val="28"/>
          <w:szCs w:val="28"/>
          <w:lang w:eastAsia="ru-RU"/>
        </w:rPr>
        <w:t xml:space="preserve"> рабочих дня до начала ее проведения посредством направления копии приказа </w:t>
      </w:r>
      <w:r w:rsidRPr="00892D00">
        <w:rPr>
          <w:rFonts w:cs="Times New Roman"/>
          <w:sz w:val="28"/>
          <w:szCs w:val="28"/>
        </w:rPr>
        <w:t>руководителя (первого заместителя руководителя) департамента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ЕГРЮЛ, ЕГРИП либо ранее был представлен юридическим лицом, индивидуальным предпринимателем в департамент, или иным доступным способом.</w:t>
      </w:r>
    </w:p>
    <w:p w:rsidR="00A15DF5" w:rsidRPr="00892D00" w:rsidRDefault="00A15DF5" w:rsidP="00A15DF5">
      <w:pPr>
        <w:pStyle w:val="ConsPlusNormal"/>
        <w:ind w:firstLine="709"/>
        <w:jc w:val="both"/>
        <w:rPr>
          <w:rFonts w:ascii="Times New Roman" w:hAnsi="Times New Roman" w:cs="Times New Roman"/>
          <w:color w:val="000000"/>
          <w:sz w:val="28"/>
          <w:szCs w:val="28"/>
        </w:rPr>
      </w:pPr>
      <w:r w:rsidRPr="00892D00">
        <w:rPr>
          <w:rFonts w:ascii="Times New Roman" w:hAnsi="Times New Roman" w:cs="Times New Roman"/>
          <w:color w:val="000000"/>
          <w:sz w:val="28"/>
          <w:szCs w:val="28"/>
        </w:rPr>
        <w:t>3.1.</w:t>
      </w:r>
      <w:r w:rsidR="00D74FED" w:rsidRPr="00892D00">
        <w:rPr>
          <w:rFonts w:ascii="Times New Roman" w:hAnsi="Times New Roman" w:cs="Times New Roman"/>
          <w:color w:val="000000"/>
          <w:sz w:val="28"/>
          <w:szCs w:val="28"/>
        </w:rPr>
        <w:t>8</w:t>
      </w:r>
      <w:r w:rsidRPr="00892D00">
        <w:rPr>
          <w:rFonts w:ascii="Times New Roman" w:hAnsi="Times New Roman" w:cs="Times New Roman"/>
          <w:color w:val="000000"/>
          <w:sz w:val="28"/>
          <w:szCs w:val="28"/>
        </w:rPr>
        <w:t xml:space="preserve">. </w:t>
      </w:r>
      <w:r w:rsidRPr="00892D00">
        <w:rPr>
          <w:rFonts w:ascii="Times New Roman" w:hAnsi="Times New Roman" w:cs="Times New Roman"/>
          <w:sz w:val="28"/>
          <w:szCs w:val="28"/>
        </w:rPr>
        <w:t>Основания для приостановления осуществления государственного контроля (надзора) в рамках данной административной процедуры действующим законодательством Российской Федерации не предусмотрены.</w:t>
      </w:r>
    </w:p>
    <w:p w:rsidR="00810B2B" w:rsidRPr="00892D00" w:rsidRDefault="00A12646" w:rsidP="00810B2B">
      <w:pPr>
        <w:autoSpaceDE w:val="0"/>
        <w:autoSpaceDN w:val="0"/>
        <w:adjustRightInd w:val="0"/>
        <w:spacing w:line="240" w:lineRule="auto"/>
        <w:rPr>
          <w:rFonts w:cs="Times New Roman"/>
          <w:sz w:val="28"/>
          <w:szCs w:val="28"/>
        </w:rPr>
      </w:pPr>
      <w:r w:rsidRPr="00892D00">
        <w:rPr>
          <w:rFonts w:eastAsia="Times New Roman" w:cs="Times New Roman"/>
          <w:color w:val="000000"/>
          <w:sz w:val="28"/>
          <w:szCs w:val="28"/>
          <w:lang w:eastAsia="ru-RU"/>
        </w:rPr>
        <w:t>3.1.</w:t>
      </w:r>
      <w:r w:rsidR="00D74FED" w:rsidRPr="00892D00">
        <w:rPr>
          <w:rFonts w:eastAsia="Times New Roman" w:cs="Times New Roman"/>
          <w:color w:val="000000"/>
          <w:sz w:val="28"/>
          <w:szCs w:val="28"/>
          <w:lang w:eastAsia="ru-RU"/>
        </w:rPr>
        <w:t>9</w:t>
      </w:r>
      <w:r w:rsidRPr="00892D00">
        <w:rPr>
          <w:rFonts w:eastAsia="Times New Roman" w:cs="Times New Roman"/>
          <w:color w:val="000000"/>
          <w:sz w:val="28"/>
          <w:szCs w:val="28"/>
          <w:lang w:eastAsia="ru-RU"/>
        </w:rPr>
        <w:t>. Результатом административной процедуры по организации плановой проверки является приказ о проведении плановой (документарной и (или) выездной) проверки</w:t>
      </w:r>
      <w:r w:rsidR="00810B2B" w:rsidRPr="00892D00">
        <w:rPr>
          <w:rFonts w:eastAsia="Times New Roman" w:cs="Times New Roman"/>
          <w:color w:val="000000"/>
          <w:sz w:val="28"/>
          <w:szCs w:val="28"/>
          <w:lang w:eastAsia="ru-RU"/>
        </w:rPr>
        <w:t xml:space="preserve">, </w:t>
      </w:r>
      <w:r w:rsidR="00810B2B" w:rsidRPr="00892D00">
        <w:rPr>
          <w:rFonts w:cs="Times New Roman"/>
          <w:sz w:val="28"/>
          <w:szCs w:val="28"/>
        </w:rPr>
        <w:t>подписанный руководителем (первым заместителем руководителя) департамента и зарегистрированный в журнале регистрации приказов департамента в день его подписания.</w:t>
      </w:r>
    </w:p>
    <w:p w:rsidR="00C56A36" w:rsidRPr="00892D00" w:rsidRDefault="00C56A36" w:rsidP="00911A7B">
      <w:pPr>
        <w:shd w:val="clear" w:color="auto" w:fill="FFFFFF"/>
        <w:spacing w:line="240" w:lineRule="auto"/>
        <w:rPr>
          <w:rFonts w:eastAsia="Times New Roman" w:cs="Times New Roman"/>
          <w:color w:val="000000"/>
          <w:sz w:val="28"/>
          <w:szCs w:val="28"/>
          <w:lang w:eastAsia="ru-RU"/>
        </w:rPr>
      </w:pPr>
    </w:p>
    <w:p w:rsidR="001A3B51" w:rsidRPr="00892D00" w:rsidRDefault="001A3B51" w:rsidP="00477ED7">
      <w:pPr>
        <w:pStyle w:val="af5"/>
        <w:numPr>
          <w:ilvl w:val="0"/>
          <w:numId w:val="0"/>
        </w:numPr>
        <w:spacing w:before="0"/>
        <w:ind w:firstLine="709"/>
        <w:rPr>
          <w:rFonts w:cs="Times New Roman"/>
          <w:color w:val="auto"/>
        </w:rPr>
      </w:pPr>
      <w:r w:rsidRPr="00892D00">
        <w:rPr>
          <w:rFonts w:cs="Times New Roman"/>
          <w:color w:val="auto"/>
        </w:rPr>
        <w:t>3</w:t>
      </w:r>
      <w:r w:rsidRPr="00892D00">
        <w:rPr>
          <w:rFonts w:eastAsiaTheme="minorHAnsi" w:cs="Times New Roman"/>
          <w:bCs w:val="0"/>
          <w:color w:val="auto"/>
          <w:lang w:eastAsia="en-US"/>
        </w:rPr>
        <w:t>.2. Организация внеплановой проверки</w:t>
      </w:r>
      <w:r w:rsidR="00477ED7" w:rsidRPr="00892D00">
        <w:rPr>
          <w:rFonts w:eastAsiaTheme="minorHAnsi" w:cs="Times New Roman"/>
          <w:bCs w:val="0"/>
          <w:color w:val="auto"/>
          <w:lang w:eastAsia="en-US"/>
        </w:rPr>
        <w:t>.</w:t>
      </w:r>
    </w:p>
    <w:p w:rsidR="003A7506" w:rsidRPr="00892D00" w:rsidRDefault="003A7506" w:rsidP="003A7506">
      <w:pPr>
        <w:autoSpaceDE w:val="0"/>
        <w:autoSpaceDN w:val="0"/>
        <w:adjustRightInd w:val="0"/>
        <w:spacing w:line="240" w:lineRule="auto"/>
        <w:rPr>
          <w:rFonts w:cs="Times New Roman"/>
          <w:sz w:val="28"/>
          <w:szCs w:val="28"/>
        </w:rPr>
      </w:pPr>
      <w:r w:rsidRPr="00892D00">
        <w:rPr>
          <w:rFonts w:cs="Times New Roman"/>
          <w:sz w:val="28"/>
          <w:szCs w:val="28"/>
        </w:rPr>
        <w:t xml:space="preserve">3.2.1. </w:t>
      </w:r>
      <w:r w:rsidR="00F14352" w:rsidRPr="00892D00">
        <w:rPr>
          <w:rFonts w:eastAsia="Times New Roman" w:cs="Times New Roman"/>
          <w:color w:val="000000"/>
          <w:sz w:val="28"/>
          <w:szCs w:val="28"/>
          <w:lang w:eastAsia="ru-RU"/>
        </w:rPr>
        <w:t xml:space="preserve">Основанием для </w:t>
      </w:r>
      <w:r w:rsidR="00F14352" w:rsidRPr="00892D00">
        <w:rPr>
          <w:rFonts w:cs="Times New Roman"/>
          <w:sz w:val="28"/>
          <w:szCs w:val="28"/>
        </w:rPr>
        <w:t>проведения</w:t>
      </w:r>
      <w:r w:rsidR="005A6A8F" w:rsidRPr="00892D00">
        <w:rPr>
          <w:rFonts w:cs="Times New Roman"/>
          <w:sz w:val="28"/>
          <w:szCs w:val="28"/>
        </w:rPr>
        <w:t xml:space="preserve"> внеплановой проверки </w:t>
      </w:r>
      <w:r w:rsidRPr="00892D00">
        <w:rPr>
          <w:rFonts w:cs="Times New Roman"/>
          <w:sz w:val="28"/>
          <w:szCs w:val="28"/>
        </w:rPr>
        <w:t>явля</w:t>
      </w:r>
      <w:r w:rsidR="00F14352" w:rsidRPr="00892D00">
        <w:rPr>
          <w:rFonts w:cs="Times New Roman"/>
          <w:sz w:val="28"/>
          <w:szCs w:val="28"/>
        </w:rPr>
        <w:t>е</w:t>
      </w:r>
      <w:r w:rsidRPr="00892D00">
        <w:rPr>
          <w:rFonts w:cs="Times New Roman"/>
          <w:sz w:val="28"/>
          <w:szCs w:val="28"/>
        </w:rPr>
        <w:t>тся:</w:t>
      </w:r>
    </w:p>
    <w:p w:rsidR="003A7506" w:rsidRPr="00892D00" w:rsidRDefault="003A7506" w:rsidP="003A7506">
      <w:pPr>
        <w:pStyle w:val="a3"/>
        <w:numPr>
          <w:ilvl w:val="0"/>
          <w:numId w:val="1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истечение срока исполнения юридическим лицом, индивидуальным предпринимателем ранее выданного департаментом предписания об устранении выявленного нарушения обязательных требований;</w:t>
      </w:r>
    </w:p>
    <w:p w:rsidR="003A7506" w:rsidRPr="00892D00" w:rsidRDefault="003A7506" w:rsidP="003A7506">
      <w:pPr>
        <w:pStyle w:val="a3"/>
        <w:numPr>
          <w:ilvl w:val="0"/>
          <w:numId w:val="1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мотивированное </w:t>
      </w:r>
      <w:hyperlink w:anchor="P731" w:history="1">
        <w:r w:rsidRPr="00892D00">
          <w:rPr>
            <w:rFonts w:cs="Times New Roman"/>
            <w:sz w:val="28"/>
            <w:szCs w:val="28"/>
          </w:rPr>
          <w:t>представление</w:t>
        </w:r>
      </w:hyperlink>
      <w:r w:rsidRPr="00892D00">
        <w:rPr>
          <w:rFonts w:cs="Times New Roman"/>
          <w:sz w:val="28"/>
          <w:szCs w:val="28"/>
        </w:rPr>
        <w:t xml:space="preserve"> должностного лица департамента по результатам </w:t>
      </w:r>
      <w:r w:rsidRPr="00892D00">
        <w:rPr>
          <w:rFonts w:eastAsia="Times New Roman" w:cs="Times New Roman"/>
          <w:sz w:val="28"/>
          <w:szCs w:val="28"/>
          <w:lang w:eastAsia="ru-RU"/>
        </w:rPr>
        <w:t xml:space="preserve">анализа результатов мероприятий по контролю без взаимодействия с юридическими лицами, индивидуальными предпринимателями, </w:t>
      </w:r>
      <w:r w:rsidRPr="00892D00">
        <w:rPr>
          <w:rFonts w:cs="Times New Roman"/>
          <w:sz w:val="28"/>
          <w:szCs w:val="28"/>
        </w:rPr>
        <w:t>рассмотрения или предварительной проверки поступивших в департамент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следующих фактах:</w:t>
      </w:r>
    </w:p>
    <w:p w:rsidR="003A7506" w:rsidRPr="00892D00" w:rsidRDefault="003A7506" w:rsidP="003A7506">
      <w:pPr>
        <w:pStyle w:val="a3"/>
        <w:tabs>
          <w:tab w:val="left" w:pos="851"/>
          <w:tab w:val="left" w:pos="993"/>
        </w:tabs>
        <w:autoSpaceDE w:val="0"/>
        <w:autoSpaceDN w:val="0"/>
        <w:adjustRightInd w:val="0"/>
        <w:spacing w:line="240" w:lineRule="auto"/>
        <w:ind w:left="0"/>
        <w:rPr>
          <w:rFonts w:cs="Times New Roman"/>
          <w:sz w:val="28"/>
          <w:szCs w:val="28"/>
        </w:rPr>
      </w:pPr>
      <w:r w:rsidRPr="00892D00">
        <w:rPr>
          <w:rFonts w:cs="Times New Roman"/>
          <w:sz w:val="28"/>
          <w:szCs w:val="28"/>
        </w:rPr>
        <w:t>а) возникновение угрозы причинения вреда жизни, здоровью граждан;</w:t>
      </w:r>
    </w:p>
    <w:p w:rsidR="003A7506" w:rsidRPr="00892D00" w:rsidRDefault="003A7506" w:rsidP="003A7506">
      <w:pPr>
        <w:pStyle w:val="a3"/>
        <w:tabs>
          <w:tab w:val="left" w:pos="709"/>
          <w:tab w:val="left" w:pos="851"/>
        </w:tabs>
        <w:autoSpaceDE w:val="0"/>
        <w:autoSpaceDN w:val="0"/>
        <w:adjustRightInd w:val="0"/>
        <w:spacing w:line="240" w:lineRule="auto"/>
        <w:ind w:left="0"/>
        <w:rPr>
          <w:rFonts w:eastAsia="Times New Roman" w:cs="Times New Roman"/>
          <w:sz w:val="28"/>
          <w:szCs w:val="28"/>
          <w:lang w:eastAsia="ru-RU"/>
        </w:rPr>
      </w:pPr>
      <w:r w:rsidRPr="00892D00">
        <w:rPr>
          <w:rFonts w:cs="Times New Roman"/>
          <w:sz w:val="28"/>
          <w:szCs w:val="28"/>
        </w:rPr>
        <w:t>б) причинение вреда</w:t>
      </w:r>
      <w:r w:rsidRPr="00892D00">
        <w:rPr>
          <w:rFonts w:eastAsia="Times New Roman" w:cs="Times New Roman"/>
          <w:sz w:val="28"/>
          <w:szCs w:val="28"/>
          <w:lang w:eastAsia="ru-RU"/>
        </w:rPr>
        <w:t xml:space="preserve"> жизни, здоровью граждан;</w:t>
      </w:r>
    </w:p>
    <w:p w:rsidR="003A7506" w:rsidRPr="00892D00" w:rsidRDefault="003A7506" w:rsidP="003A7506">
      <w:pPr>
        <w:pStyle w:val="a3"/>
        <w:numPr>
          <w:ilvl w:val="0"/>
          <w:numId w:val="16"/>
        </w:numPr>
        <w:tabs>
          <w:tab w:val="left" w:pos="993"/>
        </w:tabs>
        <w:autoSpaceDE w:val="0"/>
        <w:autoSpaceDN w:val="0"/>
        <w:adjustRightInd w:val="0"/>
        <w:spacing w:line="240" w:lineRule="auto"/>
        <w:ind w:left="0" w:firstLine="709"/>
        <w:rPr>
          <w:rFonts w:cs="Times New Roman"/>
          <w:sz w:val="28"/>
          <w:szCs w:val="28"/>
        </w:rPr>
      </w:pPr>
      <w:r w:rsidRPr="00892D00">
        <w:rPr>
          <w:rFonts w:cs="Times New Roman"/>
          <w:sz w:val="28"/>
          <w:szCs w:val="28"/>
        </w:rPr>
        <w:t xml:space="preserve">наличие приказа о проведении проверки, изданного департаментом в соответствии с поручением Президента Российской Федерации, Правительства </w:t>
      </w:r>
      <w:r w:rsidRPr="00892D00">
        <w:rPr>
          <w:rFonts w:cs="Times New Roman"/>
          <w:sz w:val="28"/>
          <w:szCs w:val="28"/>
        </w:rPr>
        <w:lastRenderedPageBreak/>
        <w:t>Российской Федерации или на основании требования прокурора о проведении проверки в рамках надзора за исполнением законов по поступившим в органы прокуратуры материалам и обращениям.</w:t>
      </w:r>
    </w:p>
    <w:p w:rsidR="00D50ED5" w:rsidRPr="00892D00" w:rsidRDefault="00D50ED5" w:rsidP="00D50ED5">
      <w:pPr>
        <w:pStyle w:val="a3"/>
        <w:autoSpaceDE w:val="0"/>
        <w:autoSpaceDN w:val="0"/>
        <w:adjustRightInd w:val="0"/>
        <w:spacing w:line="240" w:lineRule="auto"/>
        <w:ind w:left="0"/>
        <w:rPr>
          <w:rFonts w:cs="Times New Roman"/>
          <w:sz w:val="28"/>
          <w:szCs w:val="28"/>
        </w:rPr>
      </w:pPr>
      <w:r w:rsidRPr="00892D00">
        <w:rPr>
          <w:rFonts w:cs="Times New Roman"/>
          <w:sz w:val="28"/>
          <w:szCs w:val="28"/>
        </w:rPr>
        <w:t>Внеплановые проверки в рамках государственного контроля  (надзора) не проводятся в  отношении юридических лиц, осуществляющие деятельность по розничной продаже алкогольной продукции и розничной продаже алкогольной продукции при оказании услуг общественного питания, имеющих лицензию(ии) на осуществление указанного вида деятельности.</w:t>
      </w:r>
    </w:p>
    <w:p w:rsidR="007B21EE" w:rsidRPr="00892D00" w:rsidRDefault="007B21EE" w:rsidP="007B21EE">
      <w:pPr>
        <w:tabs>
          <w:tab w:val="left" w:pos="851"/>
          <w:tab w:val="left" w:pos="993"/>
          <w:tab w:val="left" w:pos="1276"/>
          <w:tab w:val="left" w:pos="1418"/>
          <w:tab w:val="left" w:pos="1560"/>
        </w:tabs>
        <w:autoSpaceDE w:val="0"/>
        <w:autoSpaceDN w:val="0"/>
        <w:adjustRightInd w:val="0"/>
        <w:spacing w:line="240" w:lineRule="auto"/>
        <w:rPr>
          <w:rFonts w:cs="Times New Roman"/>
          <w:sz w:val="28"/>
          <w:szCs w:val="28"/>
        </w:rPr>
      </w:pPr>
      <w:r w:rsidRPr="00892D00">
        <w:rPr>
          <w:rFonts w:cs="Times New Roman"/>
          <w:sz w:val="28"/>
          <w:szCs w:val="28"/>
        </w:rPr>
        <w:t>3.2.</w:t>
      </w:r>
      <w:r w:rsidR="00FA7BB5" w:rsidRPr="00892D00">
        <w:rPr>
          <w:rFonts w:cs="Times New Roman"/>
          <w:sz w:val="28"/>
          <w:szCs w:val="28"/>
        </w:rPr>
        <w:t>2</w:t>
      </w:r>
      <w:r w:rsidRPr="00892D00">
        <w:rPr>
          <w:rFonts w:cs="Times New Roman"/>
          <w:sz w:val="28"/>
          <w:szCs w:val="28"/>
        </w:rPr>
        <w:t xml:space="preserve">. </w:t>
      </w:r>
      <w:r w:rsidRPr="00892D00">
        <w:rPr>
          <w:rFonts w:eastAsia="Times New Roman" w:cs="Times New Roman"/>
          <w:sz w:val="28"/>
          <w:szCs w:val="28"/>
          <w:lang w:eastAsia="ru-RU"/>
        </w:rPr>
        <w:t>Д</w:t>
      </w:r>
      <w:r w:rsidRPr="00892D00">
        <w:rPr>
          <w:rFonts w:eastAsia="Times New Roman" w:cs="Times New Roman"/>
          <w:color w:val="000000"/>
          <w:sz w:val="28"/>
          <w:szCs w:val="28"/>
          <w:lang w:eastAsia="ru-RU"/>
        </w:rPr>
        <w:t xml:space="preserve">олжностным лицом, </w:t>
      </w:r>
      <w:r w:rsidRPr="00892D00">
        <w:rPr>
          <w:rFonts w:cs="Times New Roman"/>
          <w:sz w:val="28"/>
          <w:szCs w:val="28"/>
        </w:rPr>
        <w:t xml:space="preserve">ответственным за выполнение административного действия, является должностное лицо </w:t>
      </w:r>
      <w:r w:rsidRPr="00892D00">
        <w:rPr>
          <w:rFonts w:eastAsia="Times New Roman" w:cs="Times New Roman"/>
          <w:color w:val="000000"/>
          <w:sz w:val="28"/>
          <w:szCs w:val="28"/>
          <w:lang w:eastAsia="ru-RU"/>
        </w:rPr>
        <w:t xml:space="preserve">отдела департамента, </w:t>
      </w:r>
      <w:r w:rsidRPr="00892D00">
        <w:rPr>
          <w:rFonts w:cs="Times New Roman"/>
          <w:sz w:val="28"/>
          <w:szCs w:val="28"/>
        </w:rPr>
        <w:t>в служебные обязанности которого входит выполнение данного административного действия, определенное начальником отдела департамента (далее – должностное лицо отдела департамента).</w:t>
      </w:r>
    </w:p>
    <w:p w:rsidR="00513FA4" w:rsidRPr="00892D00" w:rsidRDefault="00513FA4" w:rsidP="00513FA4">
      <w:pPr>
        <w:spacing w:line="240" w:lineRule="auto"/>
        <w:rPr>
          <w:rFonts w:eastAsia="Times New Roman" w:cs="Times New Roman"/>
          <w:sz w:val="28"/>
          <w:szCs w:val="28"/>
          <w:lang w:eastAsia="ru-RU"/>
        </w:rPr>
      </w:pPr>
      <w:r w:rsidRPr="00892D00">
        <w:rPr>
          <w:rFonts w:cs="Times New Roman"/>
          <w:sz w:val="28"/>
          <w:szCs w:val="28"/>
        </w:rPr>
        <w:t>3.2.</w:t>
      </w:r>
      <w:r w:rsidR="00FA7BB5" w:rsidRPr="00892D00">
        <w:rPr>
          <w:rFonts w:cs="Times New Roman"/>
          <w:sz w:val="28"/>
          <w:szCs w:val="28"/>
        </w:rPr>
        <w:t>3</w:t>
      </w:r>
      <w:r w:rsidR="000B0ED2" w:rsidRPr="00892D00">
        <w:rPr>
          <w:rFonts w:cs="Times New Roman"/>
          <w:sz w:val="28"/>
          <w:szCs w:val="28"/>
        </w:rPr>
        <w:t xml:space="preserve">. </w:t>
      </w:r>
      <w:r w:rsidRPr="00892D00">
        <w:rPr>
          <w:rFonts w:eastAsia="Times New Roman" w:cs="Times New Roman"/>
          <w:sz w:val="28"/>
          <w:szCs w:val="28"/>
          <w:lang w:eastAsia="ru-RU"/>
        </w:rPr>
        <w:t xml:space="preserve">Обращения и заявления, не позволяющие установить лицо, обратившееся в департамент, а также обращения и заявления, не содержащие сведений о фактах, указанных в подпункте 2 пункта 3.2.1 </w:t>
      </w:r>
      <w:hyperlink w:anchor="P307" w:history="1">
        <w:r w:rsidR="00E83B26" w:rsidRPr="00892D00">
          <w:rPr>
            <w:rFonts w:eastAsia="Times New Roman" w:cs="Times New Roman"/>
            <w:sz w:val="28"/>
            <w:szCs w:val="28"/>
            <w:lang w:eastAsia="ru-RU"/>
          </w:rPr>
          <w:t>подраздела 3.2</w:t>
        </w:r>
      </w:hyperlink>
      <w:r w:rsidR="00E83B26" w:rsidRPr="00892D00">
        <w:rPr>
          <w:rFonts w:eastAsia="Times New Roman" w:cs="Times New Roman"/>
          <w:sz w:val="28"/>
          <w:szCs w:val="28"/>
          <w:lang w:eastAsia="ru-RU"/>
        </w:rPr>
        <w:t xml:space="preserve"> </w:t>
      </w:r>
      <w:r w:rsidRPr="00892D00">
        <w:rPr>
          <w:rFonts w:eastAsia="Times New Roman" w:cs="Times New Roman"/>
          <w:sz w:val="28"/>
          <w:szCs w:val="28"/>
          <w:lang w:eastAsia="ru-RU"/>
        </w:rPr>
        <w:t xml:space="preserve">административного регламента, не могут служить основанием для проведения проверки. В случае, если изложенная в обращении или заявлении информация может в соответствии с подпунктом 2 пункта 3.2.1 </w:t>
      </w:r>
      <w:hyperlink w:anchor="P307" w:history="1">
        <w:r w:rsidR="00E83B26" w:rsidRPr="00892D00">
          <w:rPr>
            <w:rFonts w:eastAsia="Times New Roman" w:cs="Times New Roman"/>
            <w:sz w:val="28"/>
            <w:szCs w:val="28"/>
            <w:lang w:eastAsia="ru-RU"/>
          </w:rPr>
          <w:t>подраздела 3.2</w:t>
        </w:r>
      </w:hyperlink>
      <w:r w:rsidR="00E83B26" w:rsidRPr="00892D00">
        <w:rPr>
          <w:rFonts w:eastAsia="Times New Roman" w:cs="Times New Roman"/>
          <w:sz w:val="28"/>
          <w:szCs w:val="28"/>
          <w:lang w:eastAsia="ru-RU"/>
        </w:rPr>
        <w:t xml:space="preserve"> </w:t>
      </w:r>
      <w:r w:rsidRPr="00892D00">
        <w:rPr>
          <w:rFonts w:eastAsia="Times New Roman" w:cs="Times New Roman"/>
          <w:sz w:val="28"/>
          <w:szCs w:val="28"/>
          <w:lang w:eastAsia="ru-RU"/>
        </w:rPr>
        <w:t xml:space="preserve">административного регламента являться основанием для проведения проверки, должностное лицо </w:t>
      </w:r>
      <w:r w:rsidR="00A869AA" w:rsidRPr="00892D00">
        <w:rPr>
          <w:rFonts w:eastAsia="Times New Roman" w:cs="Times New Roman"/>
          <w:sz w:val="28"/>
          <w:szCs w:val="28"/>
          <w:lang w:eastAsia="ru-RU"/>
        </w:rPr>
        <w:t xml:space="preserve">отдела </w:t>
      </w:r>
      <w:r w:rsidRPr="00892D00">
        <w:rPr>
          <w:rFonts w:cs="Times New Roman"/>
          <w:sz w:val="28"/>
          <w:szCs w:val="28"/>
        </w:rPr>
        <w:t>департамента</w:t>
      </w:r>
      <w:r w:rsidRPr="00892D00">
        <w:rPr>
          <w:rFonts w:eastAsia="Times New Roman" w:cs="Times New Roman"/>
          <w:sz w:val="28"/>
          <w:szCs w:val="28"/>
          <w:lang w:eastAsia="ru-RU"/>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w:t>
      </w:r>
      <w:r w:rsidR="00A5542A" w:rsidRPr="00892D00">
        <w:rPr>
          <w:rFonts w:eastAsia="Times New Roman" w:cs="Times New Roman"/>
          <w:sz w:val="28"/>
          <w:szCs w:val="28"/>
          <w:lang w:eastAsia="ru-RU"/>
        </w:rPr>
        <w:t xml:space="preserve">являются </w:t>
      </w:r>
      <w:r w:rsidRPr="00892D00">
        <w:rPr>
          <w:rFonts w:eastAsia="Times New Roman" w:cs="Times New Roman"/>
          <w:sz w:val="28"/>
          <w:szCs w:val="28"/>
          <w:lang w:eastAsia="ru-RU"/>
        </w:rPr>
        <w:t>основанием для проведения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13FA4" w:rsidRPr="00892D00" w:rsidRDefault="00513FA4" w:rsidP="00513FA4">
      <w:pPr>
        <w:spacing w:line="240" w:lineRule="auto"/>
        <w:rPr>
          <w:rFonts w:eastAsia="Times New Roman" w:cs="Times New Roman"/>
          <w:sz w:val="28"/>
          <w:szCs w:val="28"/>
          <w:lang w:eastAsia="ru-RU"/>
        </w:rPr>
      </w:pPr>
      <w:r w:rsidRPr="00892D00">
        <w:rPr>
          <w:rFonts w:eastAsia="Times New Roman" w:cs="Times New Roman"/>
          <w:sz w:val="28"/>
          <w:szCs w:val="28"/>
          <w:lang w:eastAsia="ru-RU"/>
        </w:rPr>
        <w:t>3.2.</w:t>
      </w:r>
      <w:r w:rsidR="00FA7BB5" w:rsidRPr="00892D00">
        <w:rPr>
          <w:rFonts w:eastAsia="Times New Roman" w:cs="Times New Roman"/>
          <w:sz w:val="28"/>
          <w:szCs w:val="28"/>
          <w:lang w:eastAsia="ru-RU"/>
        </w:rPr>
        <w:t>4</w:t>
      </w:r>
      <w:r w:rsidRPr="00892D00">
        <w:rPr>
          <w:rFonts w:eastAsia="Times New Roman" w:cs="Times New Roman"/>
          <w:sz w:val="28"/>
          <w:szCs w:val="28"/>
          <w:lang w:eastAsia="ru-RU"/>
        </w:rPr>
        <w:t xml:space="preserve">. При рассмотрении обращений и заявлений, информации о фактах, указанных в </w:t>
      </w:r>
      <w:hyperlink r:id="rId44" w:anchor="Par209" w:history="1">
        <w:r w:rsidRPr="00892D00">
          <w:rPr>
            <w:rFonts w:eastAsia="Times New Roman" w:cs="Times New Roman"/>
            <w:sz w:val="28"/>
            <w:szCs w:val="28"/>
            <w:lang w:eastAsia="ru-RU"/>
          </w:rPr>
          <w:t>пункте 3.2.1</w:t>
        </w:r>
      </w:hyperlink>
      <w:r w:rsidRPr="00892D00">
        <w:rPr>
          <w:rFonts w:eastAsia="Times New Roman" w:cs="Times New Roman"/>
          <w:sz w:val="28"/>
          <w:szCs w:val="28"/>
          <w:lang w:eastAsia="ru-RU"/>
        </w:rPr>
        <w:t xml:space="preserve"> </w:t>
      </w:r>
      <w:hyperlink w:anchor="P307" w:history="1">
        <w:r w:rsidR="00E83B26" w:rsidRPr="00892D00">
          <w:rPr>
            <w:rFonts w:eastAsia="Times New Roman" w:cs="Times New Roman"/>
            <w:sz w:val="28"/>
            <w:szCs w:val="28"/>
            <w:lang w:eastAsia="ru-RU"/>
          </w:rPr>
          <w:t>подраздела 3.2</w:t>
        </w:r>
      </w:hyperlink>
      <w:r w:rsidR="00E83B26" w:rsidRPr="00892D00">
        <w:rPr>
          <w:rFonts w:eastAsia="Times New Roman" w:cs="Times New Roman"/>
          <w:sz w:val="28"/>
          <w:szCs w:val="28"/>
          <w:lang w:eastAsia="ru-RU"/>
        </w:rPr>
        <w:t xml:space="preserve"> </w:t>
      </w:r>
      <w:r w:rsidRPr="00892D00">
        <w:rPr>
          <w:rFonts w:eastAsia="Times New Roman" w:cs="Times New Roman"/>
          <w:sz w:val="28"/>
          <w:szCs w:val="28"/>
          <w:lang w:eastAsia="ru-RU"/>
        </w:rPr>
        <w:t>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13FA4" w:rsidRPr="00892D00" w:rsidRDefault="00513FA4" w:rsidP="00513FA4">
      <w:pPr>
        <w:spacing w:line="240" w:lineRule="auto"/>
        <w:rPr>
          <w:rFonts w:eastAsia="Times New Roman" w:cs="Times New Roman"/>
          <w:sz w:val="28"/>
          <w:szCs w:val="28"/>
          <w:lang w:eastAsia="ru-RU"/>
        </w:rPr>
      </w:pPr>
      <w:r w:rsidRPr="00892D00">
        <w:rPr>
          <w:rFonts w:eastAsia="Times New Roman" w:cs="Times New Roman"/>
          <w:sz w:val="28"/>
          <w:szCs w:val="28"/>
          <w:lang w:eastAsia="ru-RU"/>
        </w:rPr>
        <w:t>3.2.</w:t>
      </w:r>
      <w:r w:rsidR="00FA7BB5" w:rsidRPr="00892D00">
        <w:rPr>
          <w:rFonts w:eastAsia="Times New Roman" w:cs="Times New Roman"/>
          <w:sz w:val="28"/>
          <w:szCs w:val="28"/>
          <w:lang w:eastAsia="ru-RU"/>
        </w:rPr>
        <w:t>5</w:t>
      </w:r>
      <w:r w:rsidRPr="00892D00">
        <w:rPr>
          <w:rFonts w:eastAsia="Times New Roman" w:cs="Times New Roman"/>
          <w:sz w:val="28"/>
          <w:szCs w:val="28"/>
          <w:lang w:eastAsia="ru-RU"/>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45" w:anchor="Par209" w:history="1">
        <w:r w:rsidRPr="00892D00">
          <w:rPr>
            <w:rFonts w:eastAsia="Times New Roman" w:cs="Times New Roman"/>
            <w:sz w:val="28"/>
            <w:szCs w:val="28"/>
            <w:lang w:eastAsia="ru-RU"/>
          </w:rPr>
          <w:t>пункте 3.2.1</w:t>
        </w:r>
      </w:hyperlink>
      <w:r w:rsidRPr="00892D00">
        <w:rPr>
          <w:rFonts w:eastAsia="Times New Roman" w:cs="Times New Roman"/>
          <w:sz w:val="28"/>
          <w:szCs w:val="28"/>
          <w:lang w:eastAsia="ru-RU"/>
        </w:rPr>
        <w:t xml:space="preserve"> </w:t>
      </w:r>
      <w:hyperlink w:anchor="P307" w:history="1">
        <w:r w:rsidR="005A6A8F" w:rsidRPr="00892D00">
          <w:rPr>
            <w:rFonts w:eastAsia="Times New Roman" w:cs="Times New Roman"/>
            <w:sz w:val="28"/>
            <w:szCs w:val="28"/>
            <w:lang w:eastAsia="ru-RU"/>
          </w:rPr>
          <w:t>подраздела 3.2</w:t>
        </w:r>
      </w:hyperlink>
      <w:r w:rsidR="005A6A8F" w:rsidRPr="00892D00">
        <w:rPr>
          <w:rFonts w:eastAsia="Times New Roman" w:cs="Times New Roman"/>
          <w:sz w:val="28"/>
          <w:szCs w:val="28"/>
          <w:lang w:eastAsia="ru-RU"/>
        </w:rPr>
        <w:t xml:space="preserve"> </w:t>
      </w:r>
      <w:r w:rsidRPr="00892D00">
        <w:rPr>
          <w:rFonts w:eastAsia="Times New Roman" w:cs="Times New Roman"/>
          <w:sz w:val="28"/>
          <w:szCs w:val="28"/>
          <w:lang w:eastAsia="ru-RU"/>
        </w:rPr>
        <w:t xml:space="preserve">административного регламента, уполномоченными должностными лицами </w:t>
      </w:r>
      <w:r w:rsidRPr="00892D00">
        <w:rPr>
          <w:rFonts w:cs="Times New Roman"/>
          <w:sz w:val="28"/>
          <w:szCs w:val="28"/>
        </w:rPr>
        <w:t>департамента</w:t>
      </w:r>
      <w:r w:rsidRPr="00892D00">
        <w:rPr>
          <w:rFonts w:eastAsia="Times New Roman" w:cs="Times New Roman"/>
          <w:sz w:val="28"/>
          <w:szCs w:val="28"/>
          <w:lang w:eastAsia="ru-RU"/>
        </w:rPr>
        <w:t xml:space="preserve"> может быть проведена предварительная проверка поступившей информации</w:t>
      </w:r>
      <w:r w:rsidR="00FF7825" w:rsidRPr="00892D00">
        <w:rPr>
          <w:rFonts w:eastAsia="Times New Roman" w:cs="Times New Roman"/>
          <w:sz w:val="28"/>
          <w:szCs w:val="28"/>
          <w:lang w:eastAsia="ru-RU"/>
        </w:rPr>
        <w:t xml:space="preserve">, </w:t>
      </w:r>
      <w:r w:rsidR="00FF7825" w:rsidRPr="00892D00">
        <w:rPr>
          <w:rFonts w:cs="Times New Roman"/>
          <w:sz w:val="28"/>
          <w:szCs w:val="28"/>
        </w:rPr>
        <w:t>срок проведения которой составляет не более 20 (двадцат</w:t>
      </w:r>
      <w:r w:rsidR="0010622E" w:rsidRPr="00892D00">
        <w:rPr>
          <w:rFonts w:cs="Times New Roman"/>
          <w:sz w:val="28"/>
          <w:szCs w:val="28"/>
        </w:rPr>
        <w:t>и</w:t>
      </w:r>
      <w:r w:rsidR="00FF7825" w:rsidRPr="00892D00">
        <w:rPr>
          <w:rFonts w:cs="Times New Roman"/>
          <w:sz w:val="28"/>
          <w:szCs w:val="28"/>
        </w:rPr>
        <w:t>) рабочих дней с даты начала ее проведения</w:t>
      </w:r>
      <w:r w:rsidR="00632890" w:rsidRPr="00892D00">
        <w:rPr>
          <w:rFonts w:eastAsia="Times New Roman" w:cs="Times New Roman"/>
          <w:sz w:val="28"/>
          <w:szCs w:val="28"/>
          <w:lang w:eastAsia="ru-RU"/>
        </w:rPr>
        <w:t xml:space="preserve">. </w:t>
      </w:r>
      <w:r w:rsidRPr="00892D00">
        <w:rPr>
          <w:rFonts w:eastAsia="Times New Roman" w:cs="Times New Roman"/>
          <w:sz w:val="28"/>
          <w:szCs w:val="28"/>
          <w:lang w:eastAsia="ru-RU"/>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sidRPr="00892D00">
        <w:rPr>
          <w:rFonts w:cs="Times New Roman"/>
          <w:sz w:val="28"/>
          <w:szCs w:val="28"/>
        </w:rPr>
        <w:t>департамента</w:t>
      </w:r>
      <w:r w:rsidRPr="00892D00">
        <w:rPr>
          <w:rFonts w:eastAsia="Times New Roman" w:cs="Times New Roman"/>
          <w:sz w:val="28"/>
          <w:szCs w:val="28"/>
          <w:lang w:eastAsia="ru-RU"/>
        </w:rPr>
        <w:t xml:space="preserve">, при </w:t>
      </w:r>
      <w:r w:rsidRPr="00892D00">
        <w:rPr>
          <w:rFonts w:eastAsia="Times New Roman" w:cs="Times New Roman"/>
          <w:sz w:val="28"/>
          <w:szCs w:val="28"/>
          <w:lang w:eastAsia="ru-RU"/>
        </w:rPr>
        <w:lastRenderedPageBreak/>
        <w:t xml:space="preserve">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sidRPr="00892D00">
        <w:rPr>
          <w:rFonts w:cs="Times New Roman"/>
          <w:sz w:val="28"/>
          <w:szCs w:val="28"/>
        </w:rPr>
        <w:t>департамента</w:t>
      </w:r>
      <w:r w:rsidRPr="00892D00">
        <w:rPr>
          <w:rFonts w:eastAsia="Times New Roman" w:cs="Times New Roman"/>
          <w:sz w:val="28"/>
          <w:szCs w:val="28"/>
          <w:lang w:eastAsia="ru-RU"/>
        </w:rPr>
        <w:t>.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13FA4" w:rsidRPr="00892D00" w:rsidRDefault="00513FA4" w:rsidP="00513FA4">
      <w:pPr>
        <w:spacing w:line="240" w:lineRule="auto"/>
        <w:rPr>
          <w:rFonts w:eastAsia="Times New Roman" w:cs="Times New Roman"/>
          <w:sz w:val="28"/>
          <w:szCs w:val="28"/>
          <w:lang w:eastAsia="ru-RU"/>
        </w:rPr>
      </w:pPr>
      <w:r w:rsidRPr="00892D00">
        <w:rPr>
          <w:rFonts w:eastAsia="Times New Roman" w:cs="Times New Roman"/>
          <w:sz w:val="28"/>
          <w:szCs w:val="28"/>
          <w:lang w:eastAsia="ru-RU"/>
        </w:rPr>
        <w:t>3.2.</w:t>
      </w:r>
      <w:r w:rsidR="00FA7BB5" w:rsidRPr="00892D00">
        <w:rPr>
          <w:rFonts w:eastAsia="Times New Roman" w:cs="Times New Roman"/>
          <w:sz w:val="28"/>
          <w:szCs w:val="28"/>
          <w:lang w:eastAsia="ru-RU"/>
        </w:rPr>
        <w:t>6</w:t>
      </w:r>
      <w:r w:rsidRPr="00892D00">
        <w:rPr>
          <w:rFonts w:eastAsia="Times New Roman" w:cs="Times New Roman"/>
          <w:sz w:val="28"/>
          <w:szCs w:val="28"/>
          <w:lang w:eastAsia="ru-RU"/>
        </w:rPr>
        <w:t xml:space="preserve">.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w:t>
      </w:r>
      <w:hyperlink r:id="rId46" w:anchor="Par209" w:history="1">
        <w:r w:rsidRPr="00892D00">
          <w:rPr>
            <w:rFonts w:eastAsia="Times New Roman" w:cs="Times New Roman"/>
            <w:sz w:val="28"/>
            <w:szCs w:val="28"/>
            <w:lang w:eastAsia="ru-RU"/>
          </w:rPr>
          <w:t>пункте 3.2.1</w:t>
        </w:r>
      </w:hyperlink>
      <w:r w:rsidRPr="00892D00">
        <w:rPr>
          <w:sz w:val="28"/>
          <w:szCs w:val="28"/>
        </w:rPr>
        <w:t xml:space="preserve"> </w:t>
      </w:r>
      <w:hyperlink w:anchor="P307" w:history="1">
        <w:r w:rsidR="005A6A8F" w:rsidRPr="00892D00">
          <w:rPr>
            <w:rFonts w:eastAsia="Times New Roman" w:cs="Times New Roman"/>
            <w:sz w:val="28"/>
            <w:szCs w:val="28"/>
            <w:lang w:eastAsia="ru-RU"/>
          </w:rPr>
          <w:t>подраздела 3.2</w:t>
        </w:r>
      </w:hyperlink>
      <w:r w:rsidR="005A6A8F" w:rsidRPr="00892D00">
        <w:rPr>
          <w:rFonts w:eastAsia="Times New Roman" w:cs="Times New Roman"/>
          <w:sz w:val="28"/>
          <w:szCs w:val="28"/>
          <w:lang w:eastAsia="ru-RU"/>
        </w:rPr>
        <w:t xml:space="preserve"> </w:t>
      </w:r>
      <w:r w:rsidRPr="00892D00">
        <w:rPr>
          <w:rFonts w:eastAsia="Times New Roman" w:cs="Times New Roman"/>
          <w:sz w:val="28"/>
          <w:szCs w:val="28"/>
          <w:lang w:eastAsia="ru-RU"/>
        </w:rPr>
        <w:t xml:space="preserve">административного регламента, должностное лицо </w:t>
      </w:r>
      <w:r w:rsidR="00CF631F" w:rsidRPr="00892D00">
        <w:rPr>
          <w:rFonts w:eastAsia="Times New Roman" w:cs="Times New Roman"/>
          <w:sz w:val="28"/>
          <w:szCs w:val="28"/>
          <w:lang w:eastAsia="ru-RU"/>
        </w:rPr>
        <w:t xml:space="preserve">отдела </w:t>
      </w:r>
      <w:r w:rsidRPr="00892D00">
        <w:rPr>
          <w:rFonts w:cs="Times New Roman"/>
          <w:sz w:val="28"/>
          <w:szCs w:val="28"/>
        </w:rPr>
        <w:t>департамента</w:t>
      </w:r>
      <w:r w:rsidRPr="00892D00">
        <w:rPr>
          <w:rFonts w:eastAsia="Times New Roman" w:cs="Times New Roman"/>
          <w:sz w:val="28"/>
          <w:szCs w:val="28"/>
          <w:lang w:eastAsia="ru-RU"/>
        </w:rPr>
        <w:t xml:space="preserve"> </w:t>
      </w:r>
      <w:r w:rsidR="00EC6391" w:rsidRPr="00892D00">
        <w:rPr>
          <w:rFonts w:eastAsia="Times New Roman" w:cs="Times New Roman"/>
          <w:sz w:val="28"/>
          <w:szCs w:val="28"/>
          <w:lang w:eastAsia="ru-RU"/>
        </w:rPr>
        <w:t xml:space="preserve">незамедлительно </w:t>
      </w:r>
      <w:r w:rsidRPr="00892D00">
        <w:rPr>
          <w:rFonts w:eastAsia="Times New Roman" w:cs="Times New Roman"/>
          <w:sz w:val="28"/>
          <w:szCs w:val="28"/>
          <w:lang w:eastAsia="ru-RU"/>
        </w:rPr>
        <w:t xml:space="preserve">подготавливает мотивированное представление о назначении </w:t>
      </w:r>
      <w:r w:rsidR="00E629C8" w:rsidRPr="00892D00">
        <w:rPr>
          <w:rFonts w:eastAsia="Times New Roman" w:cs="Times New Roman"/>
          <w:sz w:val="28"/>
          <w:szCs w:val="28"/>
          <w:lang w:eastAsia="ru-RU"/>
        </w:rPr>
        <w:t xml:space="preserve">внеплановой </w:t>
      </w:r>
      <w:r w:rsidRPr="00892D00">
        <w:rPr>
          <w:rFonts w:eastAsia="Times New Roman" w:cs="Times New Roman"/>
          <w:sz w:val="28"/>
          <w:szCs w:val="28"/>
          <w:lang w:eastAsia="ru-RU"/>
        </w:rPr>
        <w:t>проверки по основаниям, указанным в подпункте 2 пункта 3.2</w:t>
      </w:r>
      <w:r w:rsidR="00CF631F" w:rsidRPr="00892D00">
        <w:rPr>
          <w:rFonts w:eastAsia="Times New Roman" w:cs="Times New Roman"/>
          <w:sz w:val="28"/>
          <w:szCs w:val="28"/>
          <w:lang w:eastAsia="ru-RU"/>
        </w:rPr>
        <w:t>.1</w:t>
      </w:r>
      <w:r w:rsidRPr="00892D00">
        <w:rPr>
          <w:rFonts w:eastAsia="Times New Roman" w:cs="Times New Roman"/>
          <w:sz w:val="28"/>
          <w:szCs w:val="28"/>
          <w:lang w:eastAsia="ru-RU"/>
        </w:rPr>
        <w:t xml:space="preserve"> </w:t>
      </w:r>
      <w:hyperlink w:anchor="P307" w:history="1">
        <w:r w:rsidR="00672D12" w:rsidRPr="00892D00">
          <w:rPr>
            <w:rFonts w:eastAsia="Times New Roman" w:cs="Times New Roman"/>
            <w:sz w:val="28"/>
            <w:szCs w:val="28"/>
            <w:lang w:eastAsia="ru-RU"/>
          </w:rPr>
          <w:t>подраздела 3.2</w:t>
        </w:r>
      </w:hyperlink>
      <w:r w:rsidR="00672D12" w:rsidRPr="00892D00">
        <w:rPr>
          <w:rFonts w:eastAsia="Times New Roman" w:cs="Times New Roman"/>
          <w:sz w:val="28"/>
          <w:szCs w:val="28"/>
          <w:lang w:eastAsia="ru-RU"/>
        </w:rPr>
        <w:t xml:space="preserve"> </w:t>
      </w:r>
      <w:r w:rsidRPr="00892D00">
        <w:rPr>
          <w:rFonts w:eastAsia="Times New Roman" w:cs="Times New Roman"/>
          <w:sz w:val="28"/>
          <w:szCs w:val="28"/>
          <w:lang w:eastAsia="ru-RU"/>
        </w:rPr>
        <w:t>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13FA4" w:rsidRPr="00892D00" w:rsidRDefault="00513FA4" w:rsidP="00513FA4">
      <w:pPr>
        <w:spacing w:line="240" w:lineRule="auto"/>
        <w:rPr>
          <w:rFonts w:eastAsia="Times New Roman" w:cs="Times New Roman"/>
          <w:sz w:val="28"/>
          <w:szCs w:val="28"/>
          <w:lang w:eastAsia="ru-RU"/>
        </w:rPr>
      </w:pPr>
      <w:r w:rsidRPr="00892D00">
        <w:rPr>
          <w:rFonts w:eastAsia="Times New Roman" w:cs="Times New Roman"/>
          <w:sz w:val="28"/>
          <w:szCs w:val="28"/>
          <w:lang w:eastAsia="ru-RU"/>
        </w:rPr>
        <w:t>3.2.</w:t>
      </w:r>
      <w:r w:rsidR="00FA7BB5" w:rsidRPr="00892D00">
        <w:rPr>
          <w:rFonts w:eastAsia="Times New Roman" w:cs="Times New Roman"/>
          <w:sz w:val="28"/>
          <w:szCs w:val="28"/>
          <w:lang w:eastAsia="ru-RU"/>
        </w:rPr>
        <w:t>7</w:t>
      </w:r>
      <w:r w:rsidRPr="00892D00">
        <w:rPr>
          <w:rFonts w:eastAsia="Times New Roman" w:cs="Times New Roman"/>
          <w:sz w:val="28"/>
          <w:szCs w:val="28"/>
          <w:lang w:eastAsia="ru-RU"/>
        </w:rPr>
        <w:t xml:space="preserve">. По решению руководителя (первого заместителя руководителя) </w:t>
      </w:r>
      <w:r w:rsidRPr="00892D00">
        <w:rPr>
          <w:rFonts w:cs="Times New Roman"/>
          <w:sz w:val="28"/>
          <w:szCs w:val="28"/>
        </w:rPr>
        <w:t>департамента</w:t>
      </w:r>
      <w:r w:rsidRPr="00892D00">
        <w:rPr>
          <w:rFonts w:eastAsia="Times New Roman" w:cs="Times New Roman"/>
          <w:sz w:val="28"/>
          <w:szCs w:val="28"/>
          <w:lang w:eastAsia="ru-RU"/>
        </w:rPr>
        <w:t xml:space="preserve"> предварительная проверка, </w:t>
      </w:r>
      <w:r w:rsidR="009B6467" w:rsidRPr="00892D00">
        <w:rPr>
          <w:rFonts w:eastAsia="Times New Roman" w:cs="Times New Roman"/>
          <w:sz w:val="28"/>
          <w:szCs w:val="28"/>
          <w:lang w:eastAsia="ru-RU"/>
        </w:rPr>
        <w:t xml:space="preserve">внеплановая </w:t>
      </w:r>
      <w:r w:rsidRPr="00892D00">
        <w:rPr>
          <w:rFonts w:eastAsia="Times New Roman" w:cs="Times New Roman"/>
          <w:sz w:val="28"/>
          <w:szCs w:val="28"/>
          <w:lang w:eastAsia="ru-RU"/>
        </w:rPr>
        <w:t>проверка прекращаются</w:t>
      </w:r>
      <w:r w:rsidR="00EC6391" w:rsidRPr="00892D00">
        <w:rPr>
          <w:rFonts w:eastAsia="Times New Roman" w:cs="Times New Roman"/>
          <w:sz w:val="28"/>
          <w:szCs w:val="28"/>
          <w:lang w:eastAsia="ru-RU"/>
        </w:rPr>
        <w:t xml:space="preserve"> в течени</w:t>
      </w:r>
      <w:r w:rsidR="0010622E" w:rsidRPr="00892D00">
        <w:rPr>
          <w:rFonts w:eastAsia="Times New Roman" w:cs="Times New Roman"/>
          <w:sz w:val="28"/>
          <w:szCs w:val="28"/>
          <w:lang w:eastAsia="ru-RU"/>
        </w:rPr>
        <w:t>е</w:t>
      </w:r>
      <w:r w:rsidR="00EC6391" w:rsidRPr="00892D00">
        <w:rPr>
          <w:rFonts w:eastAsia="Times New Roman" w:cs="Times New Roman"/>
          <w:sz w:val="28"/>
          <w:szCs w:val="28"/>
          <w:lang w:eastAsia="ru-RU"/>
        </w:rPr>
        <w:t xml:space="preserve"> 1 (одного) рабочего дня</w:t>
      </w:r>
      <w:r w:rsidRPr="00892D00">
        <w:rPr>
          <w:rFonts w:eastAsia="Times New Roman" w:cs="Times New Roman"/>
          <w:sz w:val="28"/>
          <w:szCs w:val="28"/>
          <w:lang w:eastAsia="ru-RU"/>
        </w:rPr>
        <w:t>,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13FA4" w:rsidRPr="00892D00" w:rsidRDefault="00513FA4" w:rsidP="00E17AE0">
      <w:pPr>
        <w:autoSpaceDE w:val="0"/>
        <w:autoSpaceDN w:val="0"/>
        <w:adjustRightInd w:val="0"/>
        <w:spacing w:line="240" w:lineRule="auto"/>
        <w:rPr>
          <w:rFonts w:cs="Times New Roman"/>
          <w:sz w:val="28"/>
          <w:szCs w:val="28"/>
        </w:rPr>
      </w:pPr>
      <w:bookmarkStart w:id="5" w:name="P371"/>
      <w:bookmarkStart w:id="6" w:name="P374"/>
      <w:bookmarkEnd w:id="5"/>
      <w:bookmarkEnd w:id="6"/>
      <w:r w:rsidRPr="00892D00">
        <w:rPr>
          <w:rFonts w:cs="Times New Roman"/>
          <w:sz w:val="28"/>
          <w:szCs w:val="28"/>
        </w:rPr>
        <w:t>3.2.</w:t>
      </w:r>
      <w:r w:rsidR="00FD1E80" w:rsidRPr="00892D00">
        <w:rPr>
          <w:rFonts w:cs="Times New Roman"/>
          <w:sz w:val="28"/>
          <w:szCs w:val="28"/>
        </w:rPr>
        <w:t>8</w:t>
      </w:r>
      <w:r w:rsidRPr="00892D00">
        <w:rPr>
          <w:rFonts w:cs="Times New Roman"/>
          <w:sz w:val="28"/>
          <w:szCs w:val="28"/>
        </w:rPr>
        <w:t xml:space="preserve">. </w:t>
      </w:r>
      <w:r w:rsidR="00672D12" w:rsidRPr="00892D00">
        <w:rPr>
          <w:rFonts w:cs="Times New Roman"/>
          <w:sz w:val="28"/>
          <w:szCs w:val="28"/>
        </w:rPr>
        <w:t>Внеплановая п</w:t>
      </w:r>
      <w:r w:rsidRPr="00892D00">
        <w:rPr>
          <w:rFonts w:cs="Times New Roman"/>
          <w:sz w:val="28"/>
          <w:szCs w:val="28"/>
        </w:rPr>
        <w:t>роверка проводится в форме документарной</w:t>
      </w:r>
      <w:r w:rsidR="00FA7BB5" w:rsidRPr="00892D00">
        <w:rPr>
          <w:rFonts w:cs="Times New Roman"/>
          <w:sz w:val="28"/>
          <w:szCs w:val="28"/>
        </w:rPr>
        <w:t xml:space="preserve"> проверки </w:t>
      </w:r>
      <w:r w:rsidRPr="00892D00">
        <w:rPr>
          <w:rFonts w:cs="Times New Roman"/>
          <w:sz w:val="28"/>
          <w:szCs w:val="28"/>
        </w:rPr>
        <w:t>и (или) выездной проверки</w:t>
      </w:r>
      <w:r w:rsidR="00FA7BB5" w:rsidRPr="00892D00">
        <w:rPr>
          <w:rFonts w:cs="Times New Roman"/>
          <w:sz w:val="28"/>
          <w:szCs w:val="28"/>
        </w:rPr>
        <w:t xml:space="preserve"> в порядке, установленном </w:t>
      </w:r>
      <w:r w:rsidR="00EE3961" w:rsidRPr="00892D00">
        <w:rPr>
          <w:rFonts w:cs="Times New Roman"/>
          <w:sz w:val="28"/>
          <w:szCs w:val="28"/>
        </w:rPr>
        <w:t xml:space="preserve">действующим законодательством и </w:t>
      </w:r>
      <w:r w:rsidR="00FA7BB5" w:rsidRPr="00892D00">
        <w:rPr>
          <w:rFonts w:cs="Times New Roman"/>
          <w:sz w:val="28"/>
          <w:szCs w:val="28"/>
        </w:rPr>
        <w:t>подразделом 3.3 административного регламента</w:t>
      </w:r>
      <w:r w:rsidRPr="00892D00">
        <w:rPr>
          <w:rFonts w:cs="Times New Roman"/>
          <w:sz w:val="28"/>
          <w:szCs w:val="28"/>
        </w:rPr>
        <w:t xml:space="preserve">. </w:t>
      </w:r>
    </w:p>
    <w:p w:rsidR="00F65F53" w:rsidRPr="00892D00" w:rsidRDefault="00395800" w:rsidP="00395800">
      <w:pPr>
        <w:autoSpaceDE w:val="0"/>
        <w:autoSpaceDN w:val="0"/>
        <w:adjustRightInd w:val="0"/>
        <w:spacing w:line="240" w:lineRule="auto"/>
        <w:rPr>
          <w:rFonts w:cs="Times New Roman"/>
          <w:sz w:val="28"/>
          <w:szCs w:val="28"/>
        </w:rPr>
      </w:pPr>
      <w:r w:rsidRPr="00892D00">
        <w:rPr>
          <w:rFonts w:cs="Times New Roman"/>
          <w:sz w:val="28"/>
          <w:szCs w:val="28"/>
        </w:rPr>
        <w:t>3.2.</w:t>
      </w:r>
      <w:r w:rsidR="00FD1E80" w:rsidRPr="00892D00">
        <w:rPr>
          <w:rFonts w:cs="Times New Roman"/>
          <w:sz w:val="28"/>
          <w:szCs w:val="28"/>
        </w:rPr>
        <w:t>9</w:t>
      </w:r>
      <w:r w:rsidRPr="00892D00">
        <w:rPr>
          <w:rFonts w:cs="Times New Roman"/>
          <w:sz w:val="28"/>
          <w:szCs w:val="28"/>
        </w:rPr>
        <w:t xml:space="preserve">. Внеплановая проверка проводится </w:t>
      </w:r>
      <w:r w:rsidR="00F65F53" w:rsidRPr="00892D00">
        <w:rPr>
          <w:rFonts w:cs="Times New Roman"/>
          <w:sz w:val="28"/>
          <w:szCs w:val="28"/>
        </w:rPr>
        <w:t xml:space="preserve">на основании приказа руководителя (первого заместителя руководителя) департамента о проведении внеплановой проверки, подготовленного в соответствии с типовой формой, утвержденной приказом </w:t>
      </w:r>
      <w:r w:rsidR="00F65F53" w:rsidRPr="00892D00">
        <w:rPr>
          <w:rFonts w:cs="Times New Roman"/>
          <w:bCs/>
          <w:sz w:val="28"/>
          <w:szCs w:val="28"/>
        </w:rPr>
        <w:t xml:space="preserve">Минэкономразвития Российской Федерации от 30 апреля 2009 года № 141 </w:t>
      </w:r>
      <w:r w:rsidR="00F65F53" w:rsidRPr="00892D00">
        <w:rPr>
          <w:rFonts w:cs="Times New Roman"/>
          <w:sz w:val="28"/>
          <w:szCs w:val="28"/>
        </w:rPr>
        <w:t xml:space="preserve">(приложение № 1). </w:t>
      </w:r>
    </w:p>
    <w:p w:rsidR="00395800" w:rsidRPr="00892D00" w:rsidRDefault="00395800" w:rsidP="00395800">
      <w:pPr>
        <w:pStyle w:val="a3"/>
        <w:autoSpaceDE w:val="0"/>
        <w:autoSpaceDN w:val="0"/>
        <w:adjustRightInd w:val="0"/>
        <w:spacing w:line="240" w:lineRule="auto"/>
        <w:ind w:left="0"/>
        <w:rPr>
          <w:rFonts w:cs="Times New Roman"/>
          <w:sz w:val="28"/>
          <w:szCs w:val="28"/>
        </w:rPr>
      </w:pPr>
      <w:r w:rsidRPr="00892D00">
        <w:rPr>
          <w:rFonts w:cs="Times New Roman"/>
          <w:sz w:val="28"/>
          <w:szCs w:val="28"/>
        </w:rPr>
        <w:t xml:space="preserve">Приказ о проведении внеплановой проверки подготавливается </w:t>
      </w:r>
      <w:r w:rsidR="00B34D78" w:rsidRPr="00892D00">
        <w:rPr>
          <w:rFonts w:cs="Times New Roman"/>
          <w:sz w:val="28"/>
          <w:szCs w:val="28"/>
        </w:rPr>
        <w:t xml:space="preserve">незамедлительно </w:t>
      </w:r>
      <w:r w:rsidRPr="00892D00">
        <w:rPr>
          <w:rFonts w:cs="Times New Roman"/>
          <w:sz w:val="28"/>
          <w:szCs w:val="28"/>
        </w:rPr>
        <w:t>со дня возникновения оснований, установленных в подпункте 3.2.1 подраздела 3.2 административного регламента.</w:t>
      </w:r>
    </w:p>
    <w:p w:rsidR="00B9506A" w:rsidRPr="00892D00" w:rsidRDefault="00B9506A" w:rsidP="00B9506A">
      <w:pPr>
        <w:autoSpaceDE w:val="0"/>
        <w:autoSpaceDN w:val="0"/>
        <w:adjustRightInd w:val="0"/>
        <w:spacing w:line="240" w:lineRule="auto"/>
        <w:rPr>
          <w:rFonts w:cs="Times New Roman"/>
          <w:sz w:val="28"/>
          <w:szCs w:val="28"/>
        </w:rPr>
      </w:pPr>
      <w:r w:rsidRPr="00892D00">
        <w:rPr>
          <w:rFonts w:cs="Times New Roman"/>
          <w:sz w:val="28"/>
          <w:szCs w:val="28"/>
        </w:rPr>
        <w:t>3.2.1</w:t>
      </w:r>
      <w:r w:rsidR="00FD1E80" w:rsidRPr="00892D00">
        <w:rPr>
          <w:rFonts w:cs="Times New Roman"/>
          <w:sz w:val="28"/>
          <w:szCs w:val="28"/>
        </w:rPr>
        <w:t>0</w:t>
      </w:r>
      <w:r w:rsidRPr="00892D00">
        <w:rPr>
          <w:rFonts w:cs="Times New Roman"/>
          <w:sz w:val="28"/>
          <w:szCs w:val="28"/>
        </w:rPr>
        <w:t xml:space="preserve">. Внеплановая выездная проверка </w:t>
      </w:r>
      <w:r w:rsidR="00D55189" w:rsidRPr="00892D00">
        <w:rPr>
          <w:rFonts w:cs="Times New Roman"/>
          <w:sz w:val="28"/>
          <w:szCs w:val="28"/>
        </w:rPr>
        <w:t xml:space="preserve">юридических лиц, индивидуальных предпринимателей может быть </w:t>
      </w:r>
      <w:r w:rsidRPr="00892D00">
        <w:rPr>
          <w:rFonts w:cs="Times New Roman"/>
          <w:sz w:val="28"/>
          <w:szCs w:val="28"/>
        </w:rPr>
        <w:t>пров</w:t>
      </w:r>
      <w:r w:rsidR="00D55189" w:rsidRPr="00892D00">
        <w:rPr>
          <w:rFonts w:cs="Times New Roman"/>
          <w:sz w:val="28"/>
          <w:szCs w:val="28"/>
        </w:rPr>
        <w:t>едена</w:t>
      </w:r>
      <w:r w:rsidRPr="00892D00">
        <w:rPr>
          <w:rFonts w:cs="Times New Roman"/>
          <w:sz w:val="28"/>
          <w:szCs w:val="28"/>
        </w:rPr>
        <w:t xml:space="preserve"> по основани</w:t>
      </w:r>
      <w:r w:rsidR="00D55189" w:rsidRPr="00892D00">
        <w:rPr>
          <w:rFonts w:cs="Times New Roman"/>
          <w:sz w:val="28"/>
          <w:szCs w:val="28"/>
        </w:rPr>
        <w:t>ям</w:t>
      </w:r>
      <w:r w:rsidRPr="00892D00">
        <w:rPr>
          <w:rFonts w:cs="Times New Roman"/>
          <w:sz w:val="28"/>
          <w:szCs w:val="28"/>
        </w:rPr>
        <w:t>, указанн</w:t>
      </w:r>
      <w:r w:rsidR="00D55189" w:rsidRPr="00892D00">
        <w:rPr>
          <w:rFonts w:cs="Times New Roman"/>
          <w:sz w:val="28"/>
          <w:szCs w:val="28"/>
        </w:rPr>
        <w:t>ым</w:t>
      </w:r>
      <w:r w:rsidRPr="00892D00">
        <w:rPr>
          <w:rFonts w:cs="Times New Roman"/>
          <w:sz w:val="28"/>
          <w:szCs w:val="28"/>
        </w:rPr>
        <w:t xml:space="preserve"> в подпункт</w:t>
      </w:r>
      <w:r w:rsidR="00B34D78" w:rsidRPr="00892D00">
        <w:rPr>
          <w:rFonts w:cs="Times New Roman"/>
          <w:sz w:val="28"/>
          <w:szCs w:val="28"/>
        </w:rPr>
        <w:t>ах «а» и «б»</w:t>
      </w:r>
      <w:r w:rsidRPr="00892D00">
        <w:rPr>
          <w:rFonts w:cs="Times New Roman"/>
          <w:sz w:val="28"/>
          <w:szCs w:val="28"/>
        </w:rPr>
        <w:t xml:space="preserve"> </w:t>
      </w:r>
      <w:r w:rsidR="00B34D78" w:rsidRPr="00892D00">
        <w:rPr>
          <w:rFonts w:cs="Times New Roman"/>
          <w:sz w:val="28"/>
          <w:szCs w:val="28"/>
        </w:rPr>
        <w:t xml:space="preserve">подпункта </w:t>
      </w:r>
      <w:r w:rsidRPr="00892D00">
        <w:rPr>
          <w:rFonts w:cs="Times New Roman"/>
          <w:sz w:val="28"/>
          <w:szCs w:val="28"/>
        </w:rPr>
        <w:t xml:space="preserve">2 пункта 3.2.1 подраздела 3.2 административного регламента, </w:t>
      </w:r>
      <w:r w:rsidR="00D55189" w:rsidRPr="00892D00">
        <w:rPr>
          <w:rFonts w:cs="Times New Roman"/>
          <w:sz w:val="28"/>
          <w:szCs w:val="28"/>
        </w:rPr>
        <w:t>департамент</w:t>
      </w:r>
      <w:r w:rsidR="00B34D78" w:rsidRPr="00892D00">
        <w:rPr>
          <w:rFonts w:cs="Times New Roman"/>
          <w:sz w:val="28"/>
          <w:szCs w:val="28"/>
        </w:rPr>
        <w:t>ом</w:t>
      </w:r>
      <w:r w:rsidR="00D55189" w:rsidRPr="00892D00">
        <w:rPr>
          <w:rFonts w:cs="Times New Roman"/>
          <w:sz w:val="28"/>
          <w:szCs w:val="28"/>
        </w:rPr>
        <w:t xml:space="preserve"> </w:t>
      </w:r>
      <w:r w:rsidRPr="00892D00">
        <w:rPr>
          <w:rFonts w:cs="Times New Roman"/>
          <w:sz w:val="28"/>
          <w:szCs w:val="28"/>
        </w:rPr>
        <w:t>после согласования с прокуратурой Белгородской области.</w:t>
      </w:r>
    </w:p>
    <w:p w:rsidR="00B9506A" w:rsidRPr="00892D00" w:rsidRDefault="00B9506A" w:rsidP="00B9506A">
      <w:pPr>
        <w:pStyle w:val="ConsPlusNormal"/>
        <w:ind w:firstLine="709"/>
        <w:jc w:val="both"/>
        <w:rPr>
          <w:rFonts w:ascii="Times New Roman" w:eastAsiaTheme="minorHAnsi" w:hAnsi="Times New Roman" w:cs="Times New Roman"/>
          <w:sz w:val="28"/>
          <w:szCs w:val="28"/>
          <w:lang w:eastAsia="en-US"/>
        </w:rPr>
      </w:pPr>
      <w:r w:rsidRPr="00892D00">
        <w:rPr>
          <w:rFonts w:ascii="Times New Roman" w:eastAsiaTheme="minorHAnsi" w:hAnsi="Times New Roman" w:cs="Times New Roman"/>
          <w:sz w:val="28"/>
          <w:szCs w:val="28"/>
          <w:lang w:eastAsia="en-US"/>
        </w:rPr>
        <w:t>3.2.1</w:t>
      </w:r>
      <w:r w:rsidR="00FD1E80" w:rsidRPr="00892D00">
        <w:rPr>
          <w:rFonts w:ascii="Times New Roman" w:eastAsiaTheme="minorHAnsi" w:hAnsi="Times New Roman" w:cs="Times New Roman"/>
          <w:sz w:val="28"/>
          <w:szCs w:val="28"/>
          <w:lang w:eastAsia="en-US"/>
        </w:rPr>
        <w:t>1</w:t>
      </w:r>
      <w:r w:rsidRPr="00892D00">
        <w:rPr>
          <w:rFonts w:ascii="Times New Roman" w:eastAsiaTheme="minorHAnsi" w:hAnsi="Times New Roman" w:cs="Times New Roman"/>
          <w:sz w:val="28"/>
          <w:szCs w:val="28"/>
          <w:lang w:eastAsia="en-US"/>
        </w:rPr>
        <w:t>.</w:t>
      </w:r>
      <w:r w:rsidRPr="00892D00">
        <w:rPr>
          <w:rFonts w:cs="Times New Roman"/>
          <w:sz w:val="28"/>
          <w:szCs w:val="28"/>
        </w:rPr>
        <w:t xml:space="preserve"> </w:t>
      </w:r>
      <w:r w:rsidRPr="00892D00">
        <w:rPr>
          <w:rFonts w:ascii="Times New Roman" w:eastAsiaTheme="minorHAnsi" w:hAnsi="Times New Roman" w:cs="Times New Roman"/>
          <w:sz w:val="28"/>
          <w:szCs w:val="28"/>
          <w:lang w:eastAsia="en-US"/>
        </w:rPr>
        <w:t xml:space="preserve">Должностное лицо отдела департамента готовит заявление                                 о согласовании проведения </w:t>
      </w:r>
      <w:r w:rsidR="00207B27" w:rsidRPr="00892D00">
        <w:rPr>
          <w:rFonts w:ascii="Times New Roman" w:eastAsiaTheme="minorHAnsi" w:hAnsi="Times New Roman" w:cs="Times New Roman"/>
          <w:sz w:val="28"/>
          <w:szCs w:val="28"/>
          <w:lang w:eastAsia="en-US"/>
        </w:rPr>
        <w:t xml:space="preserve">внеплановой выездной </w:t>
      </w:r>
      <w:r w:rsidRPr="00892D00">
        <w:rPr>
          <w:rFonts w:ascii="Times New Roman" w:eastAsiaTheme="minorHAnsi" w:hAnsi="Times New Roman" w:cs="Times New Roman"/>
          <w:sz w:val="28"/>
          <w:szCs w:val="28"/>
          <w:lang w:eastAsia="en-US"/>
        </w:rPr>
        <w:t>проверки с прокуратур</w:t>
      </w:r>
      <w:r w:rsidR="001D69CD" w:rsidRPr="00892D00">
        <w:rPr>
          <w:rFonts w:ascii="Times New Roman" w:eastAsiaTheme="minorHAnsi" w:hAnsi="Times New Roman" w:cs="Times New Roman"/>
          <w:sz w:val="28"/>
          <w:szCs w:val="28"/>
          <w:lang w:eastAsia="en-US"/>
        </w:rPr>
        <w:t>ой Белгородской области</w:t>
      </w:r>
      <w:r w:rsidRPr="00892D00">
        <w:rPr>
          <w:rFonts w:ascii="Times New Roman" w:eastAsiaTheme="minorHAnsi" w:hAnsi="Times New Roman" w:cs="Times New Roman"/>
          <w:sz w:val="28"/>
          <w:szCs w:val="28"/>
          <w:lang w:eastAsia="en-US"/>
        </w:rPr>
        <w:t xml:space="preserve"> (далее – заявление) по типовой форме (приложение № 5) и направляет на подписание руководителю (первому заместителю руководителя) департамента.</w:t>
      </w:r>
    </w:p>
    <w:p w:rsidR="00B9506A" w:rsidRPr="00892D00" w:rsidRDefault="00B9506A" w:rsidP="00B9506A">
      <w:pPr>
        <w:autoSpaceDE w:val="0"/>
        <w:autoSpaceDN w:val="0"/>
        <w:adjustRightInd w:val="0"/>
        <w:spacing w:line="240" w:lineRule="auto"/>
        <w:rPr>
          <w:rFonts w:cs="Times New Roman"/>
          <w:sz w:val="28"/>
          <w:szCs w:val="28"/>
        </w:rPr>
      </w:pPr>
      <w:r w:rsidRPr="00892D00">
        <w:rPr>
          <w:rFonts w:cs="Times New Roman"/>
          <w:sz w:val="28"/>
          <w:szCs w:val="28"/>
        </w:rPr>
        <w:t>3.2.1</w:t>
      </w:r>
      <w:r w:rsidR="00FD1E80" w:rsidRPr="00892D00">
        <w:rPr>
          <w:rFonts w:cs="Times New Roman"/>
          <w:sz w:val="28"/>
          <w:szCs w:val="28"/>
        </w:rPr>
        <w:t>2</w:t>
      </w:r>
      <w:r w:rsidRPr="00892D00">
        <w:rPr>
          <w:rFonts w:cs="Times New Roman"/>
          <w:sz w:val="28"/>
          <w:szCs w:val="28"/>
        </w:rPr>
        <w:t xml:space="preserve">. В день подписания приказа </w:t>
      </w:r>
      <w:r w:rsidR="001D69CD" w:rsidRPr="00892D00">
        <w:rPr>
          <w:rFonts w:cs="Times New Roman"/>
          <w:sz w:val="28"/>
          <w:szCs w:val="28"/>
        </w:rPr>
        <w:t xml:space="preserve">руководителя (первого заместителя руководителя) департамента </w:t>
      </w:r>
      <w:r w:rsidRPr="00892D00">
        <w:rPr>
          <w:rFonts w:cs="Times New Roman"/>
          <w:sz w:val="28"/>
          <w:szCs w:val="28"/>
        </w:rPr>
        <w:t xml:space="preserve">о проведении </w:t>
      </w:r>
      <w:r w:rsidR="000947A3" w:rsidRPr="00892D00">
        <w:rPr>
          <w:rFonts w:cs="Times New Roman"/>
          <w:sz w:val="28"/>
          <w:szCs w:val="28"/>
        </w:rPr>
        <w:t xml:space="preserve">внеплановой выездной </w:t>
      </w:r>
      <w:r w:rsidRPr="00892D00">
        <w:rPr>
          <w:rFonts w:cs="Times New Roman"/>
          <w:sz w:val="28"/>
          <w:szCs w:val="28"/>
        </w:rPr>
        <w:t xml:space="preserve">проверки </w:t>
      </w:r>
      <w:r w:rsidRPr="00892D00">
        <w:rPr>
          <w:rFonts w:cs="Times New Roman"/>
          <w:sz w:val="28"/>
          <w:szCs w:val="28"/>
        </w:rPr>
        <w:lastRenderedPageBreak/>
        <w:t>юридического лица, индивидуального предпринимателя в целях согласования ее проведения департамент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Белгородской области заявление</w:t>
      </w:r>
      <w:r w:rsidR="00640386" w:rsidRPr="00892D00">
        <w:rPr>
          <w:rFonts w:cs="Times New Roman"/>
          <w:sz w:val="28"/>
          <w:szCs w:val="28"/>
        </w:rPr>
        <w:t>.</w:t>
      </w:r>
      <w:r w:rsidRPr="00892D00">
        <w:rPr>
          <w:rFonts w:cs="Times New Roman"/>
          <w:sz w:val="28"/>
          <w:szCs w:val="28"/>
        </w:rPr>
        <w:t xml:space="preserve"> </w:t>
      </w:r>
      <w:r w:rsidR="00640386" w:rsidRPr="00892D00">
        <w:rPr>
          <w:rFonts w:cs="Times New Roman"/>
          <w:sz w:val="28"/>
          <w:szCs w:val="28"/>
        </w:rPr>
        <w:t xml:space="preserve"> К заявлению</w:t>
      </w:r>
      <w:r w:rsidRPr="00892D00">
        <w:rPr>
          <w:rFonts w:cs="Times New Roman"/>
          <w:sz w:val="28"/>
          <w:szCs w:val="28"/>
        </w:rPr>
        <w:t xml:space="preserve"> прил</w:t>
      </w:r>
      <w:r w:rsidR="00640386" w:rsidRPr="00892D00">
        <w:rPr>
          <w:rFonts w:cs="Times New Roman"/>
          <w:sz w:val="28"/>
          <w:szCs w:val="28"/>
        </w:rPr>
        <w:t>агается</w:t>
      </w:r>
      <w:r w:rsidRPr="00892D00">
        <w:rPr>
          <w:rFonts w:cs="Times New Roman"/>
          <w:sz w:val="28"/>
          <w:szCs w:val="28"/>
        </w:rPr>
        <w:t xml:space="preserve"> копи</w:t>
      </w:r>
      <w:r w:rsidR="00640386" w:rsidRPr="00892D00">
        <w:rPr>
          <w:rFonts w:cs="Times New Roman"/>
          <w:sz w:val="28"/>
          <w:szCs w:val="28"/>
        </w:rPr>
        <w:t>я</w:t>
      </w:r>
      <w:r w:rsidRPr="00892D00">
        <w:rPr>
          <w:rFonts w:cs="Times New Roman"/>
          <w:sz w:val="28"/>
          <w:szCs w:val="28"/>
        </w:rPr>
        <w:t xml:space="preserve"> приказа </w:t>
      </w:r>
      <w:r w:rsidR="00640386" w:rsidRPr="00892D00">
        <w:rPr>
          <w:rFonts w:cs="Times New Roman"/>
          <w:sz w:val="28"/>
          <w:szCs w:val="28"/>
        </w:rPr>
        <w:t xml:space="preserve">руководителя (первого заместителя руководителя) </w:t>
      </w:r>
      <w:r w:rsidRPr="00892D00">
        <w:rPr>
          <w:rFonts w:cs="Times New Roman"/>
          <w:sz w:val="28"/>
          <w:szCs w:val="28"/>
        </w:rPr>
        <w:t xml:space="preserve">департамента </w:t>
      </w:r>
      <w:r w:rsidR="00640386" w:rsidRPr="00892D00">
        <w:rPr>
          <w:rFonts w:cs="Times New Roman"/>
          <w:sz w:val="28"/>
          <w:szCs w:val="28"/>
        </w:rPr>
        <w:t xml:space="preserve">о проведении внеплановой выездной проверки </w:t>
      </w:r>
      <w:r w:rsidRPr="00892D00">
        <w:rPr>
          <w:rFonts w:cs="Times New Roman"/>
          <w:sz w:val="28"/>
          <w:szCs w:val="28"/>
        </w:rPr>
        <w:t>и документ</w:t>
      </w:r>
      <w:r w:rsidR="00640386" w:rsidRPr="00892D00">
        <w:rPr>
          <w:rFonts w:cs="Times New Roman"/>
          <w:sz w:val="28"/>
          <w:szCs w:val="28"/>
        </w:rPr>
        <w:t>ы</w:t>
      </w:r>
      <w:r w:rsidRPr="00892D00">
        <w:rPr>
          <w:rFonts w:cs="Times New Roman"/>
          <w:sz w:val="28"/>
          <w:szCs w:val="28"/>
        </w:rPr>
        <w:t xml:space="preserve">, которые содержат сведения, послужившие основанием </w:t>
      </w:r>
      <w:r w:rsidR="00640386" w:rsidRPr="00892D00">
        <w:rPr>
          <w:rFonts w:cs="Times New Roman"/>
          <w:sz w:val="28"/>
          <w:szCs w:val="28"/>
        </w:rPr>
        <w:t>ее</w:t>
      </w:r>
      <w:r w:rsidRPr="00892D00">
        <w:rPr>
          <w:rFonts w:cs="Times New Roman"/>
          <w:sz w:val="28"/>
          <w:szCs w:val="28"/>
        </w:rPr>
        <w:t xml:space="preserve"> проведения.</w:t>
      </w:r>
    </w:p>
    <w:p w:rsidR="00B9506A" w:rsidRPr="00892D00" w:rsidRDefault="00B9506A" w:rsidP="00B9506A">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3.2.1</w:t>
      </w:r>
      <w:r w:rsidR="00FD1E80" w:rsidRPr="00892D00">
        <w:rPr>
          <w:rFonts w:ascii="Times New Roman" w:hAnsi="Times New Roman" w:cs="Times New Roman"/>
          <w:sz w:val="28"/>
          <w:szCs w:val="28"/>
        </w:rPr>
        <w:t>3</w:t>
      </w:r>
      <w:r w:rsidRPr="00892D00">
        <w:rPr>
          <w:rFonts w:ascii="Times New Roman" w:hAnsi="Times New Roman" w:cs="Times New Roman"/>
          <w:sz w:val="28"/>
          <w:szCs w:val="28"/>
        </w:rPr>
        <w:t xml:space="preserve">. В случае отказа органа прокуратуры в согласовании проведения </w:t>
      </w:r>
      <w:r w:rsidR="00B032F2" w:rsidRPr="00892D00">
        <w:rPr>
          <w:rFonts w:ascii="Times New Roman" w:hAnsi="Times New Roman" w:cs="Times New Roman"/>
          <w:sz w:val="28"/>
          <w:szCs w:val="28"/>
        </w:rPr>
        <w:t xml:space="preserve">внеплановой выездной </w:t>
      </w:r>
      <w:r w:rsidRPr="00892D00">
        <w:rPr>
          <w:rFonts w:ascii="Times New Roman" w:hAnsi="Times New Roman" w:cs="Times New Roman"/>
          <w:sz w:val="28"/>
          <w:szCs w:val="28"/>
        </w:rPr>
        <w:t xml:space="preserve">проверки юридического лица, индивидуального предпринимателя руководитель (первый заместитель руководителя) </w:t>
      </w:r>
      <w:r w:rsidRPr="00892D00">
        <w:rPr>
          <w:rFonts w:ascii="Times New Roman" w:eastAsiaTheme="minorHAnsi" w:hAnsi="Times New Roman" w:cs="Times New Roman"/>
          <w:sz w:val="28"/>
          <w:szCs w:val="28"/>
          <w:lang w:eastAsia="en-US"/>
        </w:rPr>
        <w:t>департамента</w:t>
      </w:r>
      <w:r w:rsidRPr="00892D00">
        <w:rPr>
          <w:rFonts w:ascii="Times New Roman" w:hAnsi="Times New Roman" w:cs="Times New Roman"/>
          <w:sz w:val="28"/>
          <w:szCs w:val="28"/>
        </w:rPr>
        <w:t xml:space="preserve">, исходя из основания отказа, </w:t>
      </w:r>
      <w:r w:rsidR="00A57685" w:rsidRPr="00892D00">
        <w:rPr>
          <w:rFonts w:ascii="Times New Roman" w:hAnsi="Times New Roman" w:cs="Times New Roman"/>
          <w:sz w:val="28"/>
          <w:szCs w:val="28"/>
        </w:rPr>
        <w:t xml:space="preserve">не позднее чем в течение рабочего дня, следующего за днем </w:t>
      </w:r>
      <w:r w:rsidR="00855102" w:rsidRPr="00892D00">
        <w:rPr>
          <w:rFonts w:ascii="Times New Roman" w:hAnsi="Times New Roman" w:cs="Times New Roman"/>
          <w:sz w:val="28"/>
          <w:szCs w:val="28"/>
        </w:rPr>
        <w:t xml:space="preserve">его </w:t>
      </w:r>
      <w:r w:rsidR="00A57685" w:rsidRPr="00892D00">
        <w:rPr>
          <w:rFonts w:ascii="Times New Roman" w:hAnsi="Times New Roman" w:cs="Times New Roman"/>
          <w:sz w:val="28"/>
          <w:szCs w:val="28"/>
        </w:rPr>
        <w:t>поступления</w:t>
      </w:r>
      <w:r w:rsidR="00855102" w:rsidRPr="00892D00">
        <w:rPr>
          <w:rFonts w:ascii="Times New Roman" w:hAnsi="Times New Roman" w:cs="Times New Roman"/>
          <w:sz w:val="28"/>
          <w:szCs w:val="28"/>
        </w:rPr>
        <w:t xml:space="preserve">, </w:t>
      </w:r>
      <w:r w:rsidRPr="00892D00">
        <w:rPr>
          <w:rFonts w:ascii="Times New Roman" w:hAnsi="Times New Roman" w:cs="Times New Roman"/>
          <w:sz w:val="28"/>
          <w:szCs w:val="28"/>
        </w:rPr>
        <w:t>принимает одно из решений:</w:t>
      </w:r>
    </w:p>
    <w:p w:rsidR="00B9506A" w:rsidRPr="00892D00" w:rsidRDefault="00B9506A" w:rsidP="00B9506A">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xml:space="preserve">1) об отмене приказа о проведении </w:t>
      </w:r>
      <w:r w:rsidR="00B032F2" w:rsidRPr="00892D00">
        <w:rPr>
          <w:rFonts w:ascii="Times New Roman" w:hAnsi="Times New Roman" w:cs="Times New Roman"/>
          <w:sz w:val="28"/>
          <w:szCs w:val="28"/>
        </w:rPr>
        <w:t xml:space="preserve">внеплановой выездной </w:t>
      </w:r>
      <w:r w:rsidRPr="00892D00">
        <w:rPr>
          <w:rFonts w:ascii="Times New Roman" w:hAnsi="Times New Roman" w:cs="Times New Roman"/>
          <w:sz w:val="28"/>
          <w:szCs w:val="28"/>
        </w:rPr>
        <w:t>проверки юридического лица, индивидуального предпринимателя;</w:t>
      </w:r>
    </w:p>
    <w:p w:rsidR="00B9506A" w:rsidRPr="00892D00" w:rsidRDefault="00B9506A" w:rsidP="00B9506A">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xml:space="preserve">2) об устранении </w:t>
      </w:r>
      <w:r w:rsidR="00514216" w:rsidRPr="00892D00">
        <w:rPr>
          <w:rFonts w:ascii="Times New Roman" w:hAnsi="Times New Roman" w:cs="Times New Roman"/>
          <w:sz w:val="28"/>
          <w:szCs w:val="28"/>
        </w:rPr>
        <w:t>причин, послуживших основаниями для отказа в согласовании проведения</w:t>
      </w:r>
      <w:r w:rsidRPr="00892D00">
        <w:rPr>
          <w:rFonts w:ascii="Times New Roman" w:hAnsi="Times New Roman" w:cs="Times New Roman"/>
          <w:sz w:val="28"/>
          <w:szCs w:val="28"/>
        </w:rPr>
        <w:t xml:space="preserve"> </w:t>
      </w:r>
      <w:r w:rsidR="00514216" w:rsidRPr="00892D00">
        <w:rPr>
          <w:rFonts w:ascii="Times New Roman" w:hAnsi="Times New Roman" w:cs="Times New Roman"/>
          <w:sz w:val="28"/>
          <w:szCs w:val="28"/>
        </w:rPr>
        <w:t xml:space="preserve">внеплановой выездной проверки, </w:t>
      </w:r>
      <w:r w:rsidRPr="00892D00">
        <w:rPr>
          <w:rFonts w:ascii="Times New Roman" w:hAnsi="Times New Roman" w:cs="Times New Roman"/>
          <w:sz w:val="28"/>
          <w:szCs w:val="28"/>
        </w:rPr>
        <w:t xml:space="preserve">и повторном направлении заявления </w:t>
      </w:r>
      <w:r w:rsidR="00B032F2" w:rsidRPr="00892D00">
        <w:rPr>
          <w:rFonts w:ascii="Times New Roman" w:eastAsiaTheme="minorHAnsi" w:hAnsi="Times New Roman" w:cs="Times New Roman"/>
          <w:sz w:val="28"/>
          <w:szCs w:val="28"/>
          <w:lang w:eastAsia="en-US"/>
        </w:rPr>
        <w:t>в</w:t>
      </w:r>
      <w:r w:rsidRPr="00892D00">
        <w:rPr>
          <w:rFonts w:ascii="Times New Roman" w:hAnsi="Times New Roman" w:cs="Times New Roman"/>
          <w:sz w:val="28"/>
          <w:szCs w:val="28"/>
        </w:rPr>
        <w:t xml:space="preserve"> прокуратур</w:t>
      </w:r>
      <w:r w:rsidR="00514216" w:rsidRPr="00892D00">
        <w:rPr>
          <w:rFonts w:ascii="Times New Roman" w:hAnsi="Times New Roman" w:cs="Times New Roman"/>
          <w:sz w:val="28"/>
          <w:szCs w:val="28"/>
        </w:rPr>
        <w:t>у Белгородской области</w:t>
      </w:r>
      <w:r w:rsidRPr="00892D00">
        <w:rPr>
          <w:rFonts w:ascii="Times New Roman" w:hAnsi="Times New Roman" w:cs="Times New Roman"/>
          <w:sz w:val="28"/>
          <w:szCs w:val="28"/>
        </w:rPr>
        <w:t>;</w:t>
      </w:r>
    </w:p>
    <w:p w:rsidR="00B9506A" w:rsidRPr="00892D00" w:rsidRDefault="00B9506A" w:rsidP="00B9506A">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xml:space="preserve">3) об обжаловании решения прокуратуры </w:t>
      </w:r>
      <w:r w:rsidR="00514216" w:rsidRPr="00892D00">
        <w:rPr>
          <w:rFonts w:ascii="Times New Roman" w:hAnsi="Times New Roman" w:cs="Times New Roman"/>
          <w:sz w:val="28"/>
          <w:szCs w:val="28"/>
        </w:rPr>
        <w:t xml:space="preserve">Белгородской области </w:t>
      </w:r>
      <w:r w:rsidRPr="00892D00">
        <w:rPr>
          <w:rFonts w:ascii="Times New Roman" w:hAnsi="Times New Roman" w:cs="Times New Roman"/>
          <w:sz w:val="28"/>
          <w:szCs w:val="28"/>
        </w:rPr>
        <w:t>вышестоящему прокурору или в суд.</w:t>
      </w:r>
    </w:p>
    <w:p w:rsidR="00B9506A" w:rsidRPr="00892D00" w:rsidRDefault="00B9506A" w:rsidP="00B9506A">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3.2.1</w:t>
      </w:r>
      <w:r w:rsidR="00FD1E80" w:rsidRPr="00892D00">
        <w:rPr>
          <w:rFonts w:ascii="Times New Roman" w:hAnsi="Times New Roman" w:cs="Times New Roman"/>
          <w:sz w:val="28"/>
          <w:szCs w:val="28"/>
        </w:rPr>
        <w:t>4</w:t>
      </w:r>
      <w:r w:rsidRPr="00892D00">
        <w:rPr>
          <w:rFonts w:ascii="Times New Roman" w:hAnsi="Times New Roman" w:cs="Times New Roman"/>
          <w:sz w:val="28"/>
          <w:szCs w:val="28"/>
        </w:rPr>
        <w:t xml:space="preserve">. Если основанием для проведения </w:t>
      </w:r>
      <w:r w:rsidR="00207B27" w:rsidRPr="00892D00">
        <w:rPr>
          <w:rFonts w:ascii="Times New Roman" w:hAnsi="Times New Roman" w:cs="Times New Roman"/>
          <w:sz w:val="28"/>
          <w:szCs w:val="28"/>
        </w:rPr>
        <w:t xml:space="preserve">внеплановой </w:t>
      </w:r>
      <w:r w:rsidRPr="00892D00">
        <w:rPr>
          <w:rFonts w:ascii="Times New Roman" w:hAnsi="Times New Roman" w:cs="Times New Roman"/>
          <w:sz w:val="28"/>
          <w:szCs w:val="28"/>
        </w:rPr>
        <w:t xml:space="preserve">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департамент вправе приступить к проведению </w:t>
      </w:r>
      <w:r w:rsidR="00207B27" w:rsidRPr="00892D00">
        <w:rPr>
          <w:rFonts w:ascii="Times New Roman" w:hAnsi="Times New Roman" w:cs="Times New Roman"/>
          <w:sz w:val="28"/>
          <w:szCs w:val="28"/>
        </w:rPr>
        <w:t xml:space="preserve">внеплановой </w:t>
      </w:r>
      <w:r w:rsidRPr="00892D00">
        <w:rPr>
          <w:rFonts w:ascii="Times New Roman" w:hAnsi="Times New Roman" w:cs="Times New Roman"/>
          <w:sz w:val="28"/>
          <w:szCs w:val="28"/>
        </w:rPr>
        <w:t>выездной проверки незамедлительно с извещением прокуратуры Белгородской области о проведении мероприятий по контролю посредством направления документов, предусмотренных пунктом 3.2.1</w:t>
      </w:r>
      <w:r w:rsidR="00207B27" w:rsidRPr="00892D00">
        <w:rPr>
          <w:rFonts w:ascii="Times New Roman" w:hAnsi="Times New Roman" w:cs="Times New Roman"/>
          <w:sz w:val="28"/>
          <w:szCs w:val="28"/>
        </w:rPr>
        <w:t>2</w:t>
      </w:r>
      <w:r w:rsidRPr="00892D00">
        <w:rPr>
          <w:rFonts w:ascii="Times New Roman" w:hAnsi="Times New Roman" w:cs="Times New Roman"/>
          <w:sz w:val="28"/>
          <w:szCs w:val="28"/>
        </w:rPr>
        <w:t xml:space="preserve"> подраздела 3.2 административного регламента, в прокуратуру Белгородской области в течение 24 </w:t>
      </w:r>
      <w:r w:rsidR="00D76A87" w:rsidRPr="00892D00">
        <w:rPr>
          <w:rFonts w:ascii="Times New Roman" w:hAnsi="Times New Roman" w:cs="Times New Roman"/>
          <w:sz w:val="28"/>
          <w:szCs w:val="28"/>
        </w:rPr>
        <w:t xml:space="preserve">(двадцати четырех) </w:t>
      </w:r>
      <w:r w:rsidRPr="00892D00">
        <w:rPr>
          <w:rFonts w:ascii="Times New Roman" w:hAnsi="Times New Roman" w:cs="Times New Roman"/>
          <w:sz w:val="28"/>
          <w:szCs w:val="28"/>
        </w:rPr>
        <w:t xml:space="preserve">часов. В этом случае прокурор или его заместитель принимает решение о согласовании проведения </w:t>
      </w:r>
      <w:r w:rsidR="00207B27" w:rsidRPr="00892D00">
        <w:rPr>
          <w:rFonts w:ascii="Times New Roman" w:hAnsi="Times New Roman" w:cs="Times New Roman"/>
          <w:sz w:val="28"/>
          <w:szCs w:val="28"/>
        </w:rPr>
        <w:t xml:space="preserve">внеплановой </w:t>
      </w:r>
      <w:r w:rsidRPr="00892D00">
        <w:rPr>
          <w:rFonts w:ascii="Times New Roman" w:hAnsi="Times New Roman" w:cs="Times New Roman"/>
          <w:sz w:val="28"/>
          <w:szCs w:val="28"/>
        </w:rPr>
        <w:t>выездной проверки в день поступления соответствующих документов.</w:t>
      </w:r>
    </w:p>
    <w:p w:rsidR="007155FE" w:rsidRPr="00892D00" w:rsidRDefault="007155FE" w:rsidP="007155FE">
      <w:pPr>
        <w:autoSpaceDE w:val="0"/>
        <w:autoSpaceDN w:val="0"/>
        <w:adjustRightInd w:val="0"/>
        <w:spacing w:line="240" w:lineRule="auto"/>
        <w:rPr>
          <w:rFonts w:cs="Times New Roman"/>
          <w:sz w:val="28"/>
          <w:szCs w:val="28"/>
        </w:rPr>
      </w:pPr>
      <w:r w:rsidRPr="00892D00">
        <w:rPr>
          <w:rFonts w:cs="Times New Roman"/>
          <w:sz w:val="28"/>
          <w:szCs w:val="28"/>
        </w:rPr>
        <w:t>3.2.</w:t>
      </w:r>
      <w:r w:rsidR="001F6CC4" w:rsidRPr="00892D00">
        <w:rPr>
          <w:rFonts w:cs="Times New Roman"/>
          <w:sz w:val="28"/>
          <w:szCs w:val="28"/>
        </w:rPr>
        <w:t>1</w:t>
      </w:r>
      <w:r w:rsidR="00FD1E80" w:rsidRPr="00892D00">
        <w:rPr>
          <w:rFonts w:cs="Times New Roman"/>
          <w:sz w:val="28"/>
          <w:szCs w:val="28"/>
        </w:rPr>
        <w:t>5</w:t>
      </w:r>
      <w:r w:rsidRPr="00892D00">
        <w:rPr>
          <w:rFonts w:cs="Times New Roman"/>
          <w:sz w:val="28"/>
          <w:szCs w:val="28"/>
        </w:rPr>
        <w:t xml:space="preserve">. О проведении </w:t>
      </w:r>
      <w:r w:rsidR="00FF4320" w:rsidRPr="00892D00">
        <w:rPr>
          <w:rFonts w:cs="Times New Roman"/>
          <w:sz w:val="28"/>
          <w:szCs w:val="28"/>
        </w:rPr>
        <w:t xml:space="preserve">внеплановой </w:t>
      </w:r>
      <w:r w:rsidRPr="00892D00">
        <w:rPr>
          <w:rFonts w:cs="Times New Roman"/>
          <w:sz w:val="28"/>
          <w:szCs w:val="28"/>
        </w:rPr>
        <w:t xml:space="preserve">выездной проверки, за исключением выездной проверки, основания проведения которой указаны в подпункте 2 пункта 3.2.1 </w:t>
      </w:r>
      <w:r w:rsidR="001F6CC4" w:rsidRPr="00892D00">
        <w:rPr>
          <w:rFonts w:cs="Times New Roman"/>
          <w:sz w:val="28"/>
          <w:szCs w:val="28"/>
        </w:rPr>
        <w:t xml:space="preserve">подраздела 3.2 </w:t>
      </w:r>
      <w:r w:rsidRPr="00892D00">
        <w:rPr>
          <w:rFonts w:cs="Times New Roman"/>
          <w:sz w:val="28"/>
          <w:szCs w:val="28"/>
        </w:rPr>
        <w:t xml:space="preserve">административного регламента, юридическое лицо, индивидуальный предприниматель уведомляется </w:t>
      </w:r>
      <w:r w:rsidR="001F6CC4" w:rsidRPr="00892D00">
        <w:rPr>
          <w:rFonts w:cs="Times New Roman"/>
          <w:sz w:val="28"/>
          <w:szCs w:val="28"/>
        </w:rPr>
        <w:t xml:space="preserve">должностным лицом отдела </w:t>
      </w:r>
      <w:r w:rsidRPr="00892D00">
        <w:rPr>
          <w:rFonts w:cs="Times New Roman"/>
          <w:sz w:val="28"/>
          <w:szCs w:val="28"/>
        </w:rPr>
        <w:t>департамент</w:t>
      </w:r>
      <w:r w:rsidR="001F6CC4" w:rsidRPr="00892D00">
        <w:rPr>
          <w:rFonts w:cs="Times New Roman"/>
          <w:sz w:val="28"/>
          <w:szCs w:val="28"/>
        </w:rPr>
        <w:t>а</w:t>
      </w:r>
      <w:r w:rsidRPr="00892D00">
        <w:rPr>
          <w:rFonts w:cs="Times New Roman"/>
          <w:sz w:val="28"/>
          <w:szCs w:val="28"/>
        </w:rPr>
        <w:t xml:space="preserve"> не менее чем за 24 </w:t>
      </w:r>
      <w:r w:rsidR="00D76A87" w:rsidRPr="00892D00">
        <w:rPr>
          <w:rFonts w:cs="Times New Roman"/>
          <w:sz w:val="28"/>
          <w:szCs w:val="28"/>
        </w:rPr>
        <w:t xml:space="preserve">(двадцать четыре) </w:t>
      </w:r>
      <w:r w:rsidRPr="00892D00">
        <w:rPr>
          <w:rFonts w:cs="Times New Roman"/>
          <w:sz w:val="28"/>
          <w:szCs w:val="28"/>
        </w:rPr>
        <w:t>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ЕГРЮЛ, ЕГРИП либо ранее был представлен юридическим лицом, индивидуальным предпринимателем в департамент.</w:t>
      </w:r>
    </w:p>
    <w:p w:rsidR="007155FE" w:rsidRPr="00892D00" w:rsidRDefault="007155FE" w:rsidP="007155FE">
      <w:pPr>
        <w:autoSpaceDE w:val="0"/>
        <w:autoSpaceDN w:val="0"/>
        <w:adjustRightInd w:val="0"/>
        <w:spacing w:line="240" w:lineRule="auto"/>
        <w:rPr>
          <w:rFonts w:cs="Times New Roman"/>
          <w:sz w:val="28"/>
          <w:szCs w:val="28"/>
        </w:rPr>
      </w:pPr>
      <w:r w:rsidRPr="00892D00">
        <w:rPr>
          <w:rFonts w:cs="Times New Roman"/>
          <w:sz w:val="28"/>
          <w:szCs w:val="28"/>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предварительное уведомление юридических лиц, </w:t>
      </w:r>
      <w:r w:rsidRPr="00892D00">
        <w:rPr>
          <w:rFonts w:cs="Times New Roman"/>
          <w:sz w:val="28"/>
          <w:szCs w:val="28"/>
        </w:rPr>
        <w:lastRenderedPageBreak/>
        <w:t>индивидуальных предпринимателей о начале проведения выездной проверки не требуется.</w:t>
      </w:r>
    </w:p>
    <w:p w:rsidR="000C4E11" w:rsidRPr="00892D00" w:rsidRDefault="000C4E11" w:rsidP="000C4E11">
      <w:pPr>
        <w:shd w:val="clear" w:color="auto" w:fill="FFFFFF"/>
        <w:spacing w:line="240" w:lineRule="auto"/>
        <w:rPr>
          <w:rFonts w:eastAsia="Times New Roman" w:cs="Times New Roman"/>
          <w:color w:val="000000"/>
          <w:sz w:val="28"/>
          <w:szCs w:val="28"/>
          <w:lang w:eastAsia="ru-RU"/>
        </w:rPr>
      </w:pPr>
      <w:r w:rsidRPr="00892D00">
        <w:rPr>
          <w:rFonts w:cs="Times New Roman"/>
          <w:sz w:val="28"/>
          <w:szCs w:val="28"/>
        </w:rPr>
        <w:t>3.2.1</w:t>
      </w:r>
      <w:r w:rsidR="00FD1E80" w:rsidRPr="00892D00">
        <w:rPr>
          <w:rFonts w:cs="Times New Roman"/>
          <w:sz w:val="28"/>
          <w:szCs w:val="28"/>
        </w:rPr>
        <w:t>6</w:t>
      </w:r>
      <w:r w:rsidRPr="00892D00">
        <w:rPr>
          <w:rFonts w:cs="Times New Roman"/>
          <w:sz w:val="28"/>
          <w:szCs w:val="28"/>
        </w:rPr>
        <w:t>.</w:t>
      </w:r>
      <w:r w:rsidRPr="00892D00">
        <w:rPr>
          <w:rFonts w:eastAsia="Times New Roman" w:cs="Times New Roman"/>
          <w:color w:val="000000"/>
          <w:sz w:val="28"/>
          <w:szCs w:val="28"/>
          <w:lang w:eastAsia="ru-RU"/>
        </w:rPr>
        <w:t xml:space="preserve"> </w:t>
      </w:r>
      <w:r w:rsidRPr="00892D00">
        <w:rPr>
          <w:rFonts w:cs="Times New Roman"/>
          <w:sz w:val="28"/>
          <w:szCs w:val="28"/>
        </w:rPr>
        <w:t>Основания для приостановления осуществления государственного контроля (надзора) в рамках данной административной процедуры действующим законодательством Российской Федерации не предусмотрены.</w:t>
      </w:r>
    </w:p>
    <w:p w:rsidR="000C4E11" w:rsidRPr="00892D00" w:rsidRDefault="001F6CC4" w:rsidP="000C4E11">
      <w:pPr>
        <w:shd w:val="clear" w:color="auto" w:fill="FFFFFF"/>
        <w:spacing w:line="240" w:lineRule="auto"/>
        <w:rPr>
          <w:rFonts w:eastAsia="Times New Roman" w:cs="Times New Roman"/>
          <w:color w:val="000000"/>
          <w:sz w:val="28"/>
          <w:szCs w:val="28"/>
          <w:lang w:eastAsia="ru-RU"/>
        </w:rPr>
      </w:pPr>
      <w:r w:rsidRPr="00892D00">
        <w:rPr>
          <w:rFonts w:cs="Times New Roman"/>
          <w:sz w:val="28"/>
          <w:szCs w:val="28"/>
        </w:rPr>
        <w:t>3.2.</w:t>
      </w:r>
      <w:r w:rsidR="002273E9" w:rsidRPr="00892D00">
        <w:rPr>
          <w:rFonts w:cs="Times New Roman"/>
          <w:sz w:val="28"/>
          <w:szCs w:val="28"/>
        </w:rPr>
        <w:t>1</w:t>
      </w:r>
      <w:r w:rsidR="00FD1E80" w:rsidRPr="00892D00">
        <w:rPr>
          <w:rFonts w:cs="Times New Roman"/>
          <w:sz w:val="28"/>
          <w:szCs w:val="28"/>
        </w:rPr>
        <w:t>7</w:t>
      </w:r>
      <w:r w:rsidRPr="00892D00">
        <w:rPr>
          <w:rFonts w:cs="Times New Roman"/>
          <w:sz w:val="28"/>
          <w:szCs w:val="28"/>
        </w:rPr>
        <w:t>.</w:t>
      </w:r>
      <w:r w:rsidRPr="00892D00">
        <w:rPr>
          <w:rFonts w:eastAsia="Times New Roman" w:cs="Times New Roman"/>
          <w:color w:val="000000"/>
          <w:sz w:val="28"/>
          <w:szCs w:val="28"/>
          <w:lang w:eastAsia="ru-RU"/>
        </w:rPr>
        <w:t xml:space="preserve"> </w:t>
      </w:r>
      <w:r w:rsidR="000C4E11" w:rsidRPr="00892D00">
        <w:rPr>
          <w:rFonts w:eastAsia="Times New Roman" w:cs="Times New Roman"/>
          <w:color w:val="000000"/>
          <w:sz w:val="28"/>
          <w:szCs w:val="28"/>
          <w:lang w:eastAsia="ru-RU"/>
        </w:rPr>
        <w:t xml:space="preserve">Результатом административной процедуры по организации </w:t>
      </w:r>
      <w:r w:rsidR="00912175" w:rsidRPr="00892D00">
        <w:rPr>
          <w:rFonts w:eastAsia="Times New Roman" w:cs="Times New Roman"/>
          <w:color w:val="000000"/>
          <w:sz w:val="28"/>
          <w:szCs w:val="28"/>
          <w:lang w:eastAsia="ru-RU"/>
        </w:rPr>
        <w:t>вне</w:t>
      </w:r>
      <w:r w:rsidR="000C4E11" w:rsidRPr="00892D00">
        <w:rPr>
          <w:rFonts w:eastAsia="Times New Roman" w:cs="Times New Roman"/>
          <w:color w:val="000000"/>
          <w:sz w:val="28"/>
          <w:szCs w:val="28"/>
          <w:lang w:eastAsia="ru-RU"/>
        </w:rPr>
        <w:t xml:space="preserve">плановой проверки является </w:t>
      </w:r>
      <w:r w:rsidRPr="00892D00">
        <w:rPr>
          <w:rFonts w:eastAsia="Times New Roman" w:cs="Times New Roman"/>
          <w:color w:val="000000"/>
          <w:sz w:val="28"/>
          <w:szCs w:val="28"/>
          <w:lang w:eastAsia="ru-RU"/>
        </w:rPr>
        <w:t>приказ о проведении внеплановой (документарной и (или) выездной) проверки</w:t>
      </w:r>
      <w:r w:rsidR="007D0B3D" w:rsidRPr="00892D00">
        <w:rPr>
          <w:rFonts w:eastAsia="Times New Roman" w:cs="Times New Roman"/>
          <w:color w:val="000000"/>
          <w:sz w:val="28"/>
          <w:szCs w:val="28"/>
          <w:lang w:eastAsia="ru-RU"/>
        </w:rPr>
        <w:t xml:space="preserve">, </w:t>
      </w:r>
      <w:r w:rsidR="007D0B3D" w:rsidRPr="00892D00">
        <w:rPr>
          <w:rFonts w:cs="Times New Roman"/>
          <w:sz w:val="28"/>
          <w:szCs w:val="28"/>
        </w:rPr>
        <w:t>подписанный руководителем (первым заместителем руководителя) департамента и зарегистрированный в журнале регистрации приказов департамента в день его подписания</w:t>
      </w:r>
      <w:r w:rsidR="000C4E11" w:rsidRPr="00892D00">
        <w:rPr>
          <w:rFonts w:eastAsia="Times New Roman" w:cs="Times New Roman"/>
          <w:color w:val="000000"/>
          <w:sz w:val="28"/>
          <w:szCs w:val="28"/>
          <w:lang w:eastAsia="ru-RU"/>
        </w:rPr>
        <w:t>.</w:t>
      </w:r>
    </w:p>
    <w:p w:rsidR="000B0ED2" w:rsidRPr="00892D00" w:rsidRDefault="000B0ED2" w:rsidP="00477ED7">
      <w:pPr>
        <w:pStyle w:val="af5"/>
        <w:numPr>
          <w:ilvl w:val="0"/>
          <w:numId w:val="0"/>
        </w:numPr>
        <w:spacing w:before="0"/>
        <w:ind w:firstLine="709"/>
        <w:rPr>
          <w:rFonts w:cs="Times New Roman"/>
          <w:color w:val="auto"/>
        </w:rPr>
      </w:pPr>
    </w:p>
    <w:p w:rsidR="00430361" w:rsidRPr="00892D00" w:rsidRDefault="00430361" w:rsidP="00477ED7">
      <w:pPr>
        <w:pStyle w:val="af5"/>
        <w:numPr>
          <w:ilvl w:val="0"/>
          <w:numId w:val="0"/>
        </w:numPr>
        <w:spacing w:before="0"/>
        <w:ind w:firstLine="709"/>
        <w:rPr>
          <w:rFonts w:cs="Times New Roman"/>
          <w:color w:val="auto"/>
        </w:rPr>
      </w:pPr>
      <w:r w:rsidRPr="00892D00">
        <w:rPr>
          <w:rFonts w:cs="Times New Roman"/>
          <w:color w:val="auto"/>
        </w:rPr>
        <w:t xml:space="preserve">3.3. Проведение </w:t>
      </w:r>
      <w:r w:rsidR="0061783F" w:rsidRPr="00892D00">
        <w:rPr>
          <w:rFonts w:cs="Times New Roman"/>
          <w:color w:val="auto"/>
        </w:rPr>
        <w:t xml:space="preserve"> </w:t>
      </w:r>
      <w:r w:rsidRPr="00892D00">
        <w:rPr>
          <w:rFonts w:cs="Times New Roman"/>
          <w:color w:val="auto"/>
        </w:rPr>
        <w:t>проверки</w:t>
      </w:r>
      <w:r w:rsidR="0009192B" w:rsidRPr="00892D00">
        <w:rPr>
          <w:rFonts w:cs="Times New Roman"/>
          <w:color w:val="auto"/>
        </w:rPr>
        <w:t xml:space="preserve"> и оформление результатов проверки</w:t>
      </w:r>
      <w:r w:rsidRPr="00892D00">
        <w:rPr>
          <w:rFonts w:cs="Times New Roman"/>
          <w:color w:val="auto"/>
        </w:rPr>
        <w:t>.</w:t>
      </w:r>
    </w:p>
    <w:p w:rsidR="00F35FE5" w:rsidRPr="00892D00" w:rsidRDefault="00430361" w:rsidP="00F35FE5">
      <w:pPr>
        <w:shd w:val="clear" w:color="auto" w:fill="FFFFFF"/>
        <w:spacing w:line="240" w:lineRule="auto"/>
        <w:rPr>
          <w:rFonts w:eastAsia="Times New Roman" w:cs="Times New Roman"/>
          <w:color w:val="000000"/>
          <w:sz w:val="28"/>
          <w:szCs w:val="28"/>
          <w:lang w:eastAsia="ru-RU"/>
        </w:rPr>
      </w:pPr>
      <w:r w:rsidRPr="00892D00">
        <w:rPr>
          <w:rFonts w:cs="Times New Roman"/>
          <w:sz w:val="28"/>
          <w:szCs w:val="28"/>
        </w:rPr>
        <w:t xml:space="preserve">3.3.1. </w:t>
      </w:r>
      <w:r w:rsidR="00F35FE5" w:rsidRPr="00892D00">
        <w:rPr>
          <w:rFonts w:eastAsia="Times New Roman" w:cs="Times New Roman"/>
          <w:color w:val="000000"/>
          <w:sz w:val="28"/>
          <w:szCs w:val="28"/>
          <w:lang w:eastAsia="ru-RU"/>
        </w:rPr>
        <w:t>Основанием для начала административной процедуры по проведению проверки является:</w:t>
      </w:r>
    </w:p>
    <w:p w:rsidR="00F35FE5" w:rsidRPr="00892D00" w:rsidRDefault="00F35FE5" w:rsidP="00F35FE5">
      <w:pPr>
        <w:shd w:val="clear" w:color="auto" w:fill="FFFFFF"/>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1) приказ департамента о проведении плановой (документарной и (или) выездной) проверки;</w:t>
      </w:r>
    </w:p>
    <w:p w:rsidR="00F35FE5" w:rsidRPr="00892D00" w:rsidRDefault="00F35FE5" w:rsidP="00F35FE5">
      <w:pPr>
        <w:shd w:val="clear" w:color="auto" w:fill="FFFFFF"/>
        <w:spacing w:line="240" w:lineRule="auto"/>
        <w:rPr>
          <w:rFonts w:eastAsia="Times New Roman" w:cs="Times New Roman"/>
          <w:color w:val="000000"/>
          <w:sz w:val="28"/>
          <w:szCs w:val="28"/>
          <w:lang w:eastAsia="ru-RU"/>
        </w:rPr>
      </w:pPr>
      <w:r w:rsidRPr="00892D00">
        <w:rPr>
          <w:rFonts w:eastAsia="Times New Roman" w:cs="Times New Roman"/>
          <w:color w:val="000000"/>
          <w:sz w:val="28"/>
          <w:szCs w:val="28"/>
          <w:lang w:eastAsia="ru-RU"/>
        </w:rPr>
        <w:t>2) приказ департамента о проведении внеплановой (документарной и (или) выездной) проверки.</w:t>
      </w:r>
    </w:p>
    <w:p w:rsidR="00F35FE5" w:rsidRPr="00892D00" w:rsidRDefault="00F35FE5" w:rsidP="00F35FE5">
      <w:pPr>
        <w:pStyle w:val="formattext"/>
        <w:spacing w:before="0" w:beforeAutospacing="0" w:after="0" w:afterAutospacing="0"/>
        <w:ind w:firstLine="709"/>
        <w:jc w:val="both"/>
        <w:rPr>
          <w:sz w:val="28"/>
          <w:szCs w:val="28"/>
        </w:rPr>
      </w:pPr>
      <w:r w:rsidRPr="00892D00">
        <w:rPr>
          <w:sz w:val="28"/>
          <w:szCs w:val="28"/>
        </w:rPr>
        <w:t>3.3.2. Должностным лицом, ответственным за выполнение административного действия, является лицо, определенное в приказе департамента о проведении проверки</w:t>
      </w:r>
      <w:r w:rsidR="00BD5839" w:rsidRPr="00892D00">
        <w:rPr>
          <w:sz w:val="28"/>
          <w:szCs w:val="28"/>
        </w:rPr>
        <w:t xml:space="preserve"> (далее – должностное лицо отдела департамента)</w:t>
      </w:r>
      <w:r w:rsidRPr="00892D00">
        <w:rPr>
          <w:sz w:val="28"/>
          <w:szCs w:val="28"/>
        </w:rPr>
        <w:t>.</w:t>
      </w:r>
    </w:p>
    <w:p w:rsidR="0009192B" w:rsidRPr="00892D00" w:rsidRDefault="0009192B" w:rsidP="0009192B">
      <w:pPr>
        <w:autoSpaceDE w:val="0"/>
        <w:autoSpaceDN w:val="0"/>
        <w:adjustRightInd w:val="0"/>
        <w:spacing w:line="240" w:lineRule="auto"/>
        <w:rPr>
          <w:rFonts w:cs="Times New Roman"/>
          <w:sz w:val="28"/>
          <w:szCs w:val="28"/>
        </w:rPr>
      </w:pPr>
      <w:r w:rsidRPr="00892D00">
        <w:rPr>
          <w:rFonts w:cs="Times New Roman"/>
          <w:sz w:val="28"/>
          <w:szCs w:val="28"/>
        </w:rPr>
        <w:t>3.3.3. Получение сведений, необходимых для достижения целей и задач проведения проверки, осуществляется, в том числе, посредством направления межведомственных запросов через систему межведомственного электронного взаимодействия.</w:t>
      </w:r>
    </w:p>
    <w:p w:rsidR="0009192B" w:rsidRPr="00892D00" w:rsidRDefault="0009192B" w:rsidP="0009192B">
      <w:pPr>
        <w:autoSpaceDE w:val="0"/>
        <w:autoSpaceDN w:val="0"/>
        <w:adjustRightInd w:val="0"/>
        <w:spacing w:line="240" w:lineRule="auto"/>
        <w:ind w:firstLine="540"/>
        <w:rPr>
          <w:rFonts w:cs="Times New Roman"/>
          <w:sz w:val="28"/>
          <w:szCs w:val="28"/>
        </w:rPr>
      </w:pPr>
      <w:r w:rsidRPr="00892D00">
        <w:rPr>
          <w:rFonts w:cs="Times New Roman"/>
          <w:sz w:val="28"/>
          <w:szCs w:val="28"/>
        </w:rPr>
        <w:t xml:space="preserve">Направление межведомственных запросов осуществляется в соответствии с </w:t>
      </w:r>
      <w:hyperlink r:id="rId47" w:history="1">
        <w:r w:rsidRPr="00892D00">
          <w:rPr>
            <w:rFonts w:cs="Times New Roman"/>
            <w:color w:val="000000" w:themeColor="text1"/>
            <w:sz w:val="28"/>
            <w:szCs w:val="28"/>
          </w:rPr>
          <w:t>подразделом 3.4 раздела 3</w:t>
        </w:r>
      </w:hyperlink>
      <w:r w:rsidRPr="00892D00">
        <w:rPr>
          <w:sz w:val="28"/>
          <w:szCs w:val="28"/>
        </w:rPr>
        <w:t xml:space="preserve"> </w:t>
      </w:r>
      <w:r w:rsidRPr="00892D00">
        <w:rPr>
          <w:rFonts w:cs="Times New Roman"/>
          <w:sz w:val="28"/>
          <w:szCs w:val="28"/>
        </w:rPr>
        <w:t>административного регламента.</w:t>
      </w:r>
    </w:p>
    <w:p w:rsidR="00F35FE5" w:rsidRPr="00892D00" w:rsidRDefault="00F35FE5" w:rsidP="00F35FE5">
      <w:pPr>
        <w:pStyle w:val="formattext"/>
        <w:spacing w:before="0" w:beforeAutospacing="0" w:after="0" w:afterAutospacing="0"/>
        <w:ind w:firstLine="709"/>
        <w:jc w:val="both"/>
        <w:rPr>
          <w:sz w:val="28"/>
          <w:szCs w:val="28"/>
        </w:rPr>
      </w:pPr>
      <w:r w:rsidRPr="00892D00">
        <w:rPr>
          <w:sz w:val="28"/>
          <w:szCs w:val="28"/>
        </w:rPr>
        <w:t>3.</w:t>
      </w:r>
      <w:r w:rsidR="00266A9A" w:rsidRPr="00892D00">
        <w:rPr>
          <w:sz w:val="28"/>
          <w:szCs w:val="28"/>
        </w:rPr>
        <w:t>3</w:t>
      </w:r>
      <w:r w:rsidRPr="00892D00">
        <w:rPr>
          <w:sz w:val="28"/>
          <w:szCs w:val="28"/>
        </w:rPr>
        <w:t>.</w:t>
      </w:r>
      <w:r w:rsidR="0009192B" w:rsidRPr="00892D00">
        <w:rPr>
          <w:sz w:val="28"/>
          <w:szCs w:val="28"/>
        </w:rPr>
        <w:t>4</w:t>
      </w:r>
      <w:r w:rsidRPr="00892D00">
        <w:rPr>
          <w:sz w:val="28"/>
          <w:szCs w:val="28"/>
        </w:rPr>
        <w:t xml:space="preserve">. Предметом </w:t>
      </w:r>
      <w:r w:rsidR="00266A9A" w:rsidRPr="00892D00">
        <w:rPr>
          <w:sz w:val="28"/>
          <w:szCs w:val="28"/>
        </w:rPr>
        <w:t>д</w:t>
      </w:r>
      <w:r w:rsidRPr="00892D00">
        <w:rPr>
          <w:sz w:val="28"/>
          <w:szCs w:val="28"/>
        </w:rPr>
        <w:t>окументарной проверки являются сведения, содержащи</w:t>
      </w:r>
      <w:r w:rsidR="00FA7E67" w:rsidRPr="00892D00">
        <w:rPr>
          <w:sz w:val="28"/>
          <w:szCs w:val="28"/>
        </w:rPr>
        <w:t>е</w:t>
      </w:r>
      <w:r w:rsidRPr="00892D00">
        <w:rPr>
          <w:sz w:val="28"/>
          <w:szCs w:val="28"/>
        </w:rPr>
        <w:t>ся в документах</w:t>
      </w:r>
      <w:r w:rsidR="005438E3" w:rsidRPr="00892D00">
        <w:rPr>
          <w:sz w:val="28"/>
          <w:szCs w:val="28"/>
        </w:rPr>
        <w:t xml:space="preserve"> юридического лица, индивидуального предпринимателя</w:t>
      </w:r>
      <w:r w:rsidRPr="00892D00">
        <w:rPr>
          <w:sz w:val="28"/>
          <w:szCs w:val="28"/>
        </w:rPr>
        <w:t xml:space="preserve">, </w:t>
      </w:r>
      <w:r w:rsidR="005438E3" w:rsidRPr="00892D00">
        <w:rPr>
          <w:sz w:val="28"/>
          <w:szCs w:val="28"/>
        </w:rPr>
        <w:t>устанавливающ</w:t>
      </w:r>
      <w:r w:rsidR="00FA7E67" w:rsidRPr="00892D00">
        <w:rPr>
          <w:sz w:val="28"/>
          <w:szCs w:val="28"/>
        </w:rPr>
        <w:t>ие</w:t>
      </w:r>
      <w:r w:rsidR="005438E3" w:rsidRPr="00892D00">
        <w:rPr>
          <w:sz w:val="28"/>
          <w:szCs w:val="28"/>
        </w:rPr>
        <w:t xml:space="preserve">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sidRPr="00892D00">
        <w:rPr>
          <w:sz w:val="28"/>
          <w:szCs w:val="28"/>
        </w:rPr>
        <w:t>.</w:t>
      </w:r>
    </w:p>
    <w:p w:rsidR="00C43633" w:rsidRPr="00892D00" w:rsidRDefault="00C43633" w:rsidP="00F35FE5">
      <w:pPr>
        <w:pStyle w:val="formattext"/>
        <w:spacing w:before="0" w:beforeAutospacing="0" w:after="0" w:afterAutospacing="0"/>
        <w:ind w:firstLine="709"/>
        <w:jc w:val="both"/>
        <w:rPr>
          <w:sz w:val="28"/>
          <w:szCs w:val="28"/>
        </w:rPr>
      </w:pPr>
      <w:r w:rsidRPr="00892D00">
        <w:rPr>
          <w:sz w:val="28"/>
          <w:szCs w:val="28"/>
        </w:rPr>
        <w:t>Предметом внеплановой документарной проверки</w:t>
      </w:r>
      <w:r w:rsidR="0073055F" w:rsidRPr="00892D00">
        <w:rPr>
          <w:sz w:val="28"/>
          <w:szCs w:val="28"/>
        </w:rPr>
        <w:t>,</w:t>
      </w:r>
      <w:r w:rsidRPr="00892D00">
        <w:rPr>
          <w:sz w:val="28"/>
          <w:szCs w:val="28"/>
        </w:rPr>
        <w:t xml:space="preserve"> в том числе</w:t>
      </w:r>
      <w:r w:rsidR="0073055F" w:rsidRPr="00892D00">
        <w:rPr>
          <w:sz w:val="28"/>
          <w:szCs w:val="28"/>
        </w:rPr>
        <w:t>,</w:t>
      </w:r>
      <w:r w:rsidRPr="00892D00">
        <w:rPr>
          <w:sz w:val="28"/>
          <w:szCs w:val="28"/>
        </w:rPr>
        <w:t xml:space="preserve"> является исполнение юридическим лицом, индивидуальным предпринимателем предписаний департамента.</w:t>
      </w:r>
    </w:p>
    <w:p w:rsidR="003A604D" w:rsidRPr="00892D00" w:rsidRDefault="00F35FE5" w:rsidP="003A604D">
      <w:pPr>
        <w:autoSpaceDE w:val="0"/>
        <w:autoSpaceDN w:val="0"/>
        <w:adjustRightInd w:val="0"/>
        <w:spacing w:line="240" w:lineRule="auto"/>
        <w:rPr>
          <w:rFonts w:cs="Times New Roman"/>
          <w:sz w:val="28"/>
          <w:szCs w:val="28"/>
        </w:rPr>
      </w:pPr>
      <w:r w:rsidRPr="00892D00">
        <w:rPr>
          <w:rFonts w:cs="Times New Roman"/>
          <w:sz w:val="28"/>
          <w:szCs w:val="28"/>
        </w:rPr>
        <w:t>3.3.</w:t>
      </w:r>
      <w:r w:rsidR="0030369C" w:rsidRPr="00892D00">
        <w:rPr>
          <w:rFonts w:cs="Times New Roman"/>
          <w:sz w:val="28"/>
          <w:szCs w:val="28"/>
        </w:rPr>
        <w:t>3</w:t>
      </w:r>
      <w:r w:rsidRPr="00892D00">
        <w:rPr>
          <w:rFonts w:cs="Times New Roman"/>
          <w:sz w:val="28"/>
          <w:szCs w:val="28"/>
        </w:rPr>
        <w:t>.</w:t>
      </w:r>
      <w:r w:rsidR="0030369C" w:rsidRPr="00892D00">
        <w:rPr>
          <w:rFonts w:cs="Times New Roman"/>
          <w:sz w:val="28"/>
          <w:szCs w:val="28"/>
        </w:rPr>
        <w:t>1</w:t>
      </w:r>
      <w:r w:rsidRPr="00892D00">
        <w:rPr>
          <w:rFonts w:cs="Times New Roman"/>
          <w:sz w:val="28"/>
          <w:szCs w:val="28"/>
        </w:rPr>
        <w:t xml:space="preserve"> </w:t>
      </w:r>
      <w:r w:rsidR="003A604D" w:rsidRPr="00892D00">
        <w:rPr>
          <w:rFonts w:cs="Times New Roman"/>
          <w:sz w:val="28"/>
          <w:szCs w:val="28"/>
        </w:rPr>
        <w:t>Документарная проверка проводится по месту нахождения отдела 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3.</w:t>
      </w:r>
      <w:r w:rsidR="00A22656" w:rsidRPr="00892D00">
        <w:rPr>
          <w:rFonts w:cs="Times New Roman"/>
          <w:sz w:val="28"/>
          <w:szCs w:val="28"/>
        </w:rPr>
        <w:t>3.</w:t>
      </w:r>
      <w:r w:rsidR="0030369C" w:rsidRPr="00892D00">
        <w:rPr>
          <w:rFonts w:cs="Times New Roman"/>
          <w:sz w:val="28"/>
          <w:szCs w:val="28"/>
        </w:rPr>
        <w:t>3</w:t>
      </w:r>
      <w:r w:rsidR="0073055F" w:rsidRPr="00892D00">
        <w:rPr>
          <w:rFonts w:cs="Times New Roman"/>
          <w:sz w:val="28"/>
          <w:szCs w:val="28"/>
        </w:rPr>
        <w:t>.</w:t>
      </w:r>
      <w:r w:rsidR="0009192B" w:rsidRPr="00892D00">
        <w:rPr>
          <w:rFonts w:cs="Times New Roman"/>
          <w:sz w:val="28"/>
          <w:szCs w:val="28"/>
        </w:rPr>
        <w:t>2</w:t>
      </w:r>
      <w:r w:rsidR="0030369C" w:rsidRPr="00892D00">
        <w:rPr>
          <w:rFonts w:cs="Times New Roman"/>
          <w:sz w:val="28"/>
          <w:szCs w:val="28"/>
        </w:rPr>
        <w:t>.</w:t>
      </w:r>
      <w:r w:rsidRPr="00892D00">
        <w:rPr>
          <w:rFonts w:cs="Times New Roman"/>
          <w:sz w:val="28"/>
          <w:szCs w:val="28"/>
        </w:rPr>
        <w:t xml:space="preserve"> В процессе проведения документарной проверки должностными лицами </w:t>
      </w:r>
      <w:r w:rsidR="0073055F" w:rsidRPr="00892D00">
        <w:rPr>
          <w:rFonts w:cs="Times New Roman"/>
          <w:sz w:val="28"/>
          <w:szCs w:val="28"/>
        </w:rPr>
        <w:t xml:space="preserve">отдела </w:t>
      </w:r>
      <w:r w:rsidRPr="00892D00">
        <w:rPr>
          <w:rFonts w:cs="Times New Roman"/>
          <w:sz w:val="28"/>
          <w:szCs w:val="28"/>
        </w:rPr>
        <w:t>департамента в первую очередь рассматриваются документы юридического лица, индивидуального предпринимателя, имеющиеся в распоряжении департамента,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lastRenderedPageBreak/>
        <w:t>3.3.</w:t>
      </w:r>
      <w:r w:rsidR="0030369C" w:rsidRPr="00892D00">
        <w:rPr>
          <w:rFonts w:cs="Times New Roman"/>
          <w:sz w:val="28"/>
          <w:szCs w:val="28"/>
        </w:rPr>
        <w:t>3</w:t>
      </w:r>
      <w:r w:rsidR="00A22656" w:rsidRPr="00892D00">
        <w:rPr>
          <w:rFonts w:cs="Times New Roman"/>
          <w:sz w:val="28"/>
          <w:szCs w:val="28"/>
        </w:rPr>
        <w:t>.</w:t>
      </w:r>
      <w:r w:rsidR="0009192B" w:rsidRPr="00892D00">
        <w:rPr>
          <w:rFonts w:cs="Times New Roman"/>
          <w:sz w:val="28"/>
          <w:szCs w:val="28"/>
        </w:rPr>
        <w:t>3</w:t>
      </w:r>
      <w:r w:rsidR="0030369C" w:rsidRPr="00892D00">
        <w:rPr>
          <w:rFonts w:cs="Times New Roman"/>
          <w:sz w:val="28"/>
          <w:szCs w:val="28"/>
        </w:rPr>
        <w:t>.</w:t>
      </w:r>
      <w:r w:rsidRPr="00892D00">
        <w:rPr>
          <w:rFonts w:cs="Times New Roman"/>
          <w:sz w:val="28"/>
          <w:szCs w:val="28"/>
        </w:rPr>
        <w:t xml:space="preserve">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должностные лица </w:t>
      </w:r>
      <w:r w:rsidR="0030369C" w:rsidRPr="00892D00">
        <w:rPr>
          <w:rFonts w:cs="Times New Roman"/>
          <w:sz w:val="28"/>
          <w:szCs w:val="28"/>
        </w:rPr>
        <w:t xml:space="preserve">отдела </w:t>
      </w:r>
      <w:r w:rsidRPr="00892D00">
        <w:rPr>
          <w:rFonts w:cs="Times New Roman"/>
          <w:sz w:val="28"/>
          <w:szCs w:val="28"/>
        </w:rPr>
        <w:t xml:space="preserve">департамента </w:t>
      </w:r>
      <w:r w:rsidR="00C8725F" w:rsidRPr="00892D00">
        <w:rPr>
          <w:rFonts w:cs="Times New Roman"/>
          <w:sz w:val="28"/>
          <w:szCs w:val="28"/>
        </w:rPr>
        <w:t>в течени</w:t>
      </w:r>
      <w:r w:rsidR="00FA7E67" w:rsidRPr="00892D00">
        <w:rPr>
          <w:rFonts w:cs="Times New Roman"/>
          <w:sz w:val="28"/>
          <w:szCs w:val="28"/>
        </w:rPr>
        <w:t xml:space="preserve">е </w:t>
      </w:r>
      <w:r w:rsidR="00C8725F" w:rsidRPr="00892D00">
        <w:rPr>
          <w:rFonts w:cs="Times New Roman"/>
          <w:sz w:val="28"/>
          <w:szCs w:val="28"/>
        </w:rPr>
        <w:t xml:space="preserve"> </w:t>
      </w:r>
      <w:r w:rsidR="00FA710A" w:rsidRPr="00892D00">
        <w:rPr>
          <w:rFonts w:cs="Times New Roman"/>
          <w:sz w:val="28"/>
          <w:szCs w:val="28"/>
        </w:rPr>
        <w:t>1</w:t>
      </w:r>
      <w:r w:rsidR="00A66087" w:rsidRPr="00892D00">
        <w:rPr>
          <w:rFonts w:cs="Times New Roman"/>
          <w:sz w:val="28"/>
          <w:szCs w:val="28"/>
        </w:rPr>
        <w:t xml:space="preserve"> (</w:t>
      </w:r>
      <w:r w:rsidR="00FA710A" w:rsidRPr="00892D00">
        <w:rPr>
          <w:rFonts w:cs="Times New Roman"/>
          <w:sz w:val="28"/>
          <w:szCs w:val="28"/>
        </w:rPr>
        <w:t>одного</w:t>
      </w:r>
      <w:r w:rsidR="00A66087" w:rsidRPr="00892D00">
        <w:rPr>
          <w:rFonts w:cs="Times New Roman"/>
          <w:sz w:val="28"/>
          <w:szCs w:val="28"/>
        </w:rPr>
        <w:t>) рабоч</w:t>
      </w:r>
      <w:r w:rsidR="00FA710A" w:rsidRPr="00892D00">
        <w:rPr>
          <w:rFonts w:cs="Times New Roman"/>
          <w:sz w:val="28"/>
          <w:szCs w:val="28"/>
        </w:rPr>
        <w:t>его</w:t>
      </w:r>
      <w:r w:rsidR="00A66087" w:rsidRPr="00892D00">
        <w:rPr>
          <w:rFonts w:cs="Times New Roman"/>
          <w:sz w:val="28"/>
          <w:szCs w:val="28"/>
        </w:rPr>
        <w:t xml:space="preserve"> дн</w:t>
      </w:r>
      <w:r w:rsidR="00FA710A" w:rsidRPr="00892D00">
        <w:rPr>
          <w:rFonts w:cs="Times New Roman"/>
          <w:sz w:val="28"/>
          <w:szCs w:val="28"/>
        </w:rPr>
        <w:t>я</w:t>
      </w:r>
      <w:r w:rsidR="00A66087" w:rsidRPr="00892D00">
        <w:rPr>
          <w:rFonts w:cs="Times New Roman"/>
          <w:sz w:val="28"/>
          <w:szCs w:val="28"/>
        </w:rPr>
        <w:t xml:space="preserve"> </w:t>
      </w:r>
      <w:r w:rsidRPr="00892D00">
        <w:rPr>
          <w:rFonts w:cs="Times New Roman"/>
          <w:sz w:val="28"/>
          <w:szCs w:val="28"/>
        </w:rPr>
        <w:t>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(первого заместителя руководителя) департамента о проведении документарной проверки.</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3.</w:t>
      </w:r>
      <w:r w:rsidR="0030369C" w:rsidRPr="00892D00">
        <w:rPr>
          <w:rFonts w:cs="Times New Roman"/>
          <w:sz w:val="28"/>
          <w:szCs w:val="28"/>
        </w:rPr>
        <w:t>3</w:t>
      </w:r>
      <w:r w:rsidRPr="00892D00">
        <w:rPr>
          <w:rFonts w:cs="Times New Roman"/>
          <w:sz w:val="28"/>
          <w:szCs w:val="28"/>
        </w:rPr>
        <w:t>.3.</w:t>
      </w:r>
      <w:r w:rsidR="0009192B" w:rsidRPr="00892D00">
        <w:rPr>
          <w:rFonts w:cs="Times New Roman"/>
          <w:sz w:val="28"/>
          <w:szCs w:val="28"/>
        </w:rPr>
        <w:t>4</w:t>
      </w:r>
      <w:r w:rsidR="00A22656" w:rsidRPr="00892D00">
        <w:rPr>
          <w:rFonts w:cs="Times New Roman"/>
          <w:sz w:val="28"/>
          <w:szCs w:val="28"/>
        </w:rPr>
        <w:t>.</w:t>
      </w:r>
      <w:r w:rsidRPr="00892D00">
        <w:rPr>
          <w:rFonts w:cs="Times New Roman"/>
          <w:sz w:val="28"/>
          <w:szCs w:val="28"/>
        </w:rPr>
        <w:t xml:space="preserve"> В течение </w:t>
      </w:r>
      <w:r w:rsidR="00D76A87" w:rsidRPr="00892D00">
        <w:rPr>
          <w:rFonts w:cs="Times New Roman"/>
          <w:sz w:val="28"/>
          <w:szCs w:val="28"/>
        </w:rPr>
        <w:t>10 (</w:t>
      </w:r>
      <w:r w:rsidRPr="00892D00">
        <w:rPr>
          <w:rFonts w:cs="Times New Roman"/>
          <w:sz w:val="28"/>
          <w:szCs w:val="28"/>
        </w:rPr>
        <w:t>десяти</w:t>
      </w:r>
      <w:r w:rsidR="00D76A87" w:rsidRPr="00892D00">
        <w:rPr>
          <w:rFonts w:cs="Times New Roman"/>
          <w:sz w:val="28"/>
          <w:szCs w:val="28"/>
        </w:rPr>
        <w:t>)</w:t>
      </w:r>
      <w:r w:rsidRPr="00892D00">
        <w:rPr>
          <w:rFonts w:cs="Times New Roman"/>
          <w:sz w:val="28"/>
          <w:szCs w:val="28"/>
        </w:rPr>
        <w:t xml:space="preserve"> рабочих дней со дня получения мотивированного запроса юридическое лицо, индивидуальный предприниматель обязаны направить в департамент указанные в запросе документы.</w:t>
      </w:r>
    </w:p>
    <w:p w:rsidR="0030369C"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3.3.</w:t>
      </w:r>
      <w:r w:rsidR="0030369C" w:rsidRPr="00892D00">
        <w:rPr>
          <w:rFonts w:cs="Times New Roman"/>
          <w:sz w:val="28"/>
          <w:szCs w:val="28"/>
        </w:rPr>
        <w:t>3</w:t>
      </w:r>
      <w:r w:rsidRPr="00892D00">
        <w:rPr>
          <w:rFonts w:cs="Times New Roman"/>
          <w:sz w:val="28"/>
          <w:szCs w:val="28"/>
        </w:rPr>
        <w:t>.</w:t>
      </w:r>
      <w:r w:rsidR="0009192B" w:rsidRPr="00892D00">
        <w:rPr>
          <w:rFonts w:cs="Times New Roman"/>
          <w:sz w:val="28"/>
          <w:szCs w:val="28"/>
        </w:rPr>
        <w:t>5</w:t>
      </w:r>
      <w:r w:rsidR="00A22656" w:rsidRPr="00892D00">
        <w:rPr>
          <w:rFonts w:cs="Times New Roman"/>
          <w:sz w:val="28"/>
          <w:szCs w:val="28"/>
        </w:rPr>
        <w:t>.</w:t>
      </w:r>
      <w:r w:rsidRPr="00892D00">
        <w:rPr>
          <w:rFonts w:cs="Times New Roman"/>
          <w:sz w:val="28"/>
          <w:szCs w:val="28"/>
        </w:rPr>
        <w:t xml:space="preserve"> </w:t>
      </w:r>
      <w:r w:rsidR="0025153F" w:rsidRPr="00892D00">
        <w:rPr>
          <w:rFonts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892D00">
        <w:rPr>
          <w:rFonts w:cs="Times New Roman"/>
          <w:sz w:val="28"/>
          <w:szCs w:val="28"/>
        </w:rPr>
        <w:t xml:space="preserve"> </w:t>
      </w:r>
    </w:p>
    <w:p w:rsidR="0030369C" w:rsidRPr="00892D00" w:rsidRDefault="0030369C" w:rsidP="0030369C">
      <w:pPr>
        <w:autoSpaceDE w:val="0"/>
        <w:autoSpaceDN w:val="0"/>
        <w:adjustRightInd w:val="0"/>
        <w:spacing w:line="240" w:lineRule="auto"/>
        <w:rPr>
          <w:rFonts w:cs="Times New Roman"/>
          <w:sz w:val="28"/>
          <w:szCs w:val="28"/>
        </w:rPr>
      </w:pPr>
      <w:r w:rsidRPr="00892D00">
        <w:rPr>
          <w:rFonts w:cs="Times New Roman"/>
          <w:sz w:val="28"/>
          <w:szCs w:val="28"/>
        </w:rPr>
        <w:t>Не допускается требовать нотариального удостоверения копий документов, представляемых в департамент, если иное не предусмотрено законодательством Российской Федерации.</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3.3.</w:t>
      </w:r>
      <w:r w:rsidR="00C90D8A" w:rsidRPr="00892D00">
        <w:rPr>
          <w:rFonts w:cs="Times New Roman"/>
          <w:sz w:val="28"/>
          <w:szCs w:val="28"/>
        </w:rPr>
        <w:t>3</w:t>
      </w:r>
      <w:r w:rsidRPr="00892D00">
        <w:rPr>
          <w:rFonts w:cs="Times New Roman"/>
          <w:sz w:val="28"/>
          <w:szCs w:val="28"/>
        </w:rPr>
        <w:t>.</w:t>
      </w:r>
      <w:r w:rsidR="0009192B" w:rsidRPr="00892D00">
        <w:rPr>
          <w:rFonts w:cs="Times New Roman"/>
          <w:sz w:val="28"/>
          <w:szCs w:val="28"/>
        </w:rPr>
        <w:t>6</w:t>
      </w:r>
      <w:r w:rsidR="00A22656" w:rsidRPr="00892D00">
        <w:rPr>
          <w:rFonts w:cs="Times New Roman"/>
          <w:sz w:val="28"/>
          <w:szCs w:val="28"/>
        </w:rPr>
        <w:t>.</w:t>
      </w:r>
      <w:r w:rsidRPr="00892D00">
        <w:rPr>
          <w:rFonts w:cs="Times New Roman"/>
          <w:sz w:val="28"/>
          <w:szCs w:val="28"/>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государственного контроля (надзора), информация об этом направляется юридическому лицу, индивидуальному предпринимателю с требованием представить в течение 10 </w:t>
      </w:r>
      <w:r w:rsidR="00CD174D" w:rsidRPr="00892D00">
        <w:rPr>
          <w:rFonts w:cs="Times New Roman"/>
          <w:sz w:val="28"/>
          <w:szCs w:val="28"/>
        </w:rPr>
        <w:t xml:space="preserve">(десяти) </w:t>
      </w:r>
      <w:r w:rsidRPr="00892D00">
        <w:rPr>
          <w:rFonts w:cs="Times New Roman"/>
          <w:sz w:val="28"/>
          <w:szCs w:val="28"/>
        </w:rPr>
        <w:t xml:space="preserve">рабочих дней необходимые пояснения в письменной форме. </w:t>
      </w:r>
    </w:p>
    <w:p w:rsidR="00845EBD" w:rsidRPr="00892D00" w:rsidRDefault="0030369C" w:rsidP="00845EBD">
      <w:pPr>
        <w:autoSpaceDE w:val="0"/>
        <w:autoSpaceDN w:val="0"/>
        <w:adjustRightInd w:val="0"/>
        <w:spacing w:line="240" w:lineRule="auto"/>
        <w:rPr>
          <w:rFonts w:cs="Times New Roman"/>
          <w:sz w:val="28"/>
          <w:szCs w:val="28"/>
        </w:rPr>
      </w:pPr>
      <w:bookmarkStart w:id="7" w:name="Par5"/>
      <w:bookmarkEnd w:id="7"/>
      <w:r w:rsidRPr="00892D00">
        <w:rPr>
          <w:rFonts w:cs="Times New Roman"/>
          <w:sz w:val="28"/>
          <w:szCs w:val="28"/>
        </w:rPr>
        <w:t>3.</w:t>
      </w:r>
      <w:r w:rsidR="00845EBD" w:rsidRPr="00892D00">
        <w:rPr>
          <w:rFonts w:cs="Times New Roman"/>
          <w:sz w:val="28"/>
          <w:szCs w:val="28"/>
        </w:rPr>
        <w:t>3</w:t>
      </w:r>
      <w:r w:rsidRPr="00892D00">
        <w:rPr>
          <w:rFonts w:cs="Times New Roman"/>
          <w:sz w:val="28"/>
          <w:szCs w:val="28"/>
        </w:rPr>
        <w:t>.3.</w:t>
      </w:r>
      <w:r w:rsidR="0009192B" w:rsidRPr="00892D00">
        <w:rPr>
          <w:rFonts w:cs="Times New Roman"/>
          <w:sz w:val="28"/>
          <w:szCs w:val="28"/>
        </w:rPr>
        <w:t>7</w:t>
      </w:r>
      <w:r w:rsidRPr="00892D00">
        <w:rPr>
          <w:rFonts w:cs="Times New Roman"/>
          <w:sz w:val="28"/>
          <w:szCs w:val="28"/>
        </w:rPr>
        <w:t xml:space="preserve">. </w:t>
      </w:r>
      <w:r w:rsidR="00845EBD" w:rsidRPr="00892D00">
        <w:rPr>
          <w:rFonts w:cs="Times New Roman"/>
          <w:sz w:val="28"/>
          <w:szCs w:val="28"/>
        </w:rPr>
        <w:t>Юридическое лицо, индивидуальный предприниматель, представляющие в департамент  пояснения относительно выявленных ошибок и (или) противоречий в представленных документах либо относительно несоответствия указанных в под</w:t>
      </w:r>
      <w:hyperlink w:anchor="P608" w:history="1">
        <w:r w:rsidR="00845EBD" w:rsidRPr="00892D00">
          <w:rPr>
            <w:rFonts w:cs="Times New Roman"/>
            <w:sz w:val="28"/>
            <w:szCs w:val="28"/>
          </w:rPr>
          <w:t>пункте 3.3.3.7</w:t>
        </w:r>
      </w:hyperlink>
      <w:r w:rsidR="00845EBD" w:rsidRPr="00892D00">
        <w:rPr>
          <w:rFonts w:cs="Times New Roman"/>
          <w:sz w:val="28"/>
          <w:szCs w:val="28"/>
        </w:rPr>
        <w:t xml:space="preserve"> </w:t>
      </w:r>
      <w:r w:rsidR="00FA3390" w:rsidRPr="00892D00">
        <w:rPr>
          <w:rFonts w:cs="Times New Roman"/>
          <w:sz w:val="28"/>
          <w:szCs w:val="28"/>
        </w:rPr>
        <w:t xml:space="preserve">пункта 3.3.3 подраздела 3.3 </w:t>
      </w:r>
      <w:r w:rsidR="00845EBD" w:rsidRPr="00892D00">
        <w:rPr>
          <w:rFonts w:cs="Times New Roman"/>
          <w:sz w:val="28"/>
          <w:szCs w:val="28"/>
        </w:rPr>
        <w:t>административного регламента сведений, вправе представить дополнительно в департамент документы, подтверждающие достоверность ранее представленных документов.</w:t>
      </w:r>
    </w:p>
    <w:p w:rsidR="0030369C" w:rsidRPr="00892D00" w:rsidRDefault="0030369C" w:rsidP="00845EBD">
      <w:pPr>
        <w:autoSpaceDE w:val="0"/>
        <w:autoSpaceDN w:val="0"/>
        <w:adjustRightInd w:val="0"/>
        <w:spacing w:line="240" w:lineRule="auto"/>
        <w:rPr>
          <w:rFonts w:cs="Times New Roman"/>
          <w:sz w:val="28"/>
          <w:szCs w:val="28"/>
        </w:rPr>
      </w:pPr>
      <w:r w:rsidRPr="00892D00">
        <w:rPr>
          <w:rFonts w:cs="Times New Roman"/>
          <w:sz w:val="28"/>
          <w:szCs w:val="28"/>
        </w:rPr>
        <w:t>3.</w:t>
      </w:r>
      <w:r w:rsidR="00845EBD" w:rsidRPr="00892D00">
        <w:rPr>
          <w:rFonts w:cs="Times New Roman"/>
          <w:sz w:val="28"/>
          <w:szCs w:val="28"/>
        </w:rPr>
        <w:t>3</w:t>
      </w:r>
      <w:r w:rsidRPr="00892D00">
        <w:rPr>
          <w:rFonts w:cs="Times New Roman"/>
          <w:sz w:val="28"/>
          <w:szCs w:val="28"/>
        </w:rPr>
        <w:t>.3.</w:t>
      </w:r>
      <w:r w:rsidR="0009192B" w:rsidRPr="00892D00">
        <w:rPr>
          <w:rFonts w:cs="Times New Roman"/>
          <w:sz w:val="28"/>
          <w:szCs w:val="28"/>
        </w:rPr>
        <w:t>8</w:t>
      </w:r>
      <w:r w:rsidRPr="00892D00">
        <w:rPr>
          <w:rFonts w:cs="Times New Roman"/>
          <w:sz w:val="28"/>
          <w:szCs w:val="28"/>
        </w:rPr>
        <w:t xml:space="preserve">. </w:t>
      </w:r>
      <w:r w:rsidR="00845EBD" w:rsidRPr="00892D00">
        <w:rPr>
          <w:rFonts w:cs="Times New Roman"/>
          <w:sz w:val="28"/>
          <w:szCs w:val="28"/>
        </w:rPr>
        <w:t xml:space="preserve">Должностное лицо, которое проводит документарную проверку, </w:t>
      </w:r>
      <w:r w:rsidR="002E6AE4" w:rsidRPr="00892D00">
        <w:rPr>
          <w:rFonts w:cs="Times New Roman"/>
          <w:sz w:val="28"/>
          <w:szCs w:val="28"/>
        </w:rPr>
        <w:t xml:space="preserve">в течение 3 (трех) рабочих дней </w:t>
      </w:r>
      <w:r w:rsidR="00845EBD" w:rsidRPr="00892D00">
        <w:rPr>
          <w:rFonts w:cs="Times New Roman"/>
          <w:sz w:val="28"/>
          <w:szCs w:val="28"/>
        </w:rPr>
        <w:t xml:space="preserve">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w:t>
      </w:r>
      <w:r w:rsidR="00845EBD" w:rsidRPr="00892D00">
        <w:rPr>
          <w:rFonts w:cs="Times New Roman"/>
          <w:sz w:val="28"/>
          <w:szCs w:val="28"/>
        </w:rPr>
        <w:lastRenderedPageBreak/>
        <w:t xml:space="preserve">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вправе провести выездную проверку. </w:t>
      </w:r>
    </w:p>
    <w:p w:rsidR="005518B1" w:rsidRPr="00892D00" w:rsidRDefault="00430361" w:rsidP="005518B1">
      <w:pPr>
        <w:autoSpaceDE w:val="0"/>
        <w:autoSpaceDN w:val="0"/>
        <w:adjustRightInd w:val="0"/>
        <w:spacing w:line="240" w:lineRule="auto"/>
        <w:rPr>
          <w:rFonts w:cs="Times New Roman"/>
          <w:sz w:val="28"/>
          <w:szCs w:val="28"/>
        </w:rPr>
      </w:pPr>
      <w:r w:rsidRPr="00892D00">
        <w:rPr>
          <w:rFonts w:cs="Times New Roman"/>
          <w:sz w:val="28"/>
          <w:szCs w:val="28"/>
        </w:rPr>
        <w:t>3.</w:t>
      </w:r>
      <w:r w:rsidR="00AB6030" w:rsidRPr="00892D00">
        <w:rPr>
          <w:rFonts w:cs="Times New Roman"/>
          <w:sz w:val="28"/>
          <w:szCs w:val="28"/>
        </w:rPr>
        <w:t>3</w:t>
      </w:r>
      <w:r w:rsidRPr="00892D00">
        <w:rPr>
          <w:rFonts w:cs="Times New Roman"/>
          <w:sz w:val="28"/>
          <w:szCs w:val="28"/>
        </w:rPr>
        <w:t>.</w:t>
      </w:r>
      <w:r w:rsidR="00AB6030" w:rsidRPr="00892D00">
        <w:rPr>
          <w:rFonts w:cs="Times New Roman"/>
          <w:sz w:val="28"/>
          <w:szCs w:val="28"/>
        </w:rPr>
        <w:t>4</w:t>
      </w:r>
      <w:r w:rsidR="005518B1" w:rsidRPr="00892D00">
        <w:rPr>
          <w:rFonts w:cs="Times New Roman"/>
          <w:sz w:val="28"/>
          <w:szCs w:val="28"/>
        </w:rPr>
        <w:t>.</w:t>
      </w:r>
      <w:r w:rsidRPr="00892D00">
        <w:rPr>
          <w:rFonts w:cs="Times New Roman"/>
          <w:sz w:val="28"/>
          <w:szCs w:val="28"/>
        </w:rPr>
        <w:t xml:space="preserve"> </w:t>
      </w:r>
      <w:r w:rsidR="005518B1" w:rsidRPr="00892D00">
        <w:rPr>
          <w:rFonts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и принимаемые ими меры по исполнению обязательных требований.</w:t>
      </w:r>
    </w:p>
    <w:p w:rsidR="00430361" w:rsidRPr="00892D00"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3.3.</w:t>
      </w:r>
      <w:r w:rsidR="00AB6030" w:rsidRPr="00892D00">
        <w:rPr>
          <w:rFonts w:cs="Times New Roman"/>
          <w:sz w:val="28"/>
          <w:szCs w:val="28"/>
        </w:rPr>
        <w:t>4</w:t>
      </w:r>
      <w:r w:rsidRPr="00892D00">
        <w:rPr>
          <w:rFonts w:cs="Times New Roman"/>
          <w:sz w:val="28"/>
          <w:szCs w:val="28"/>
        </w:rPr>
        <w:t>.</w:t>
      </w:r>
      <w:r w:rsidR="00AB6030" w:rsidRPr="00892D00">
        <w:rPr>
          <w:rFonts w:cs="Times New Roman"/>
          <w:sz w:val="28"/>
          <w:szCs w:val="28"/>
        </w:rPr>
        <w:t>1</w:t>
      </w:r>
      <w:r w:rsidR="005518B1" w:rsidRPr="00892D00">
        <w:rPr>
          <w:rFonts w:cs="Times New Roman"/>
          <w:sz w:val="28"/>
          <w:szCs w:val="28"/>
        </w:rPr>
        <w:t>.</w:t>
      </w:r>
      <w:r w:rsidRPr="00892D00">
        <w:rPr>
          <w:rFonts w:cs="Times New Roman"/>
          <w:sz w:val="28"/>
          <w:szCs w:val="28"/>
        </w:rPr>
        <w:t xml:space="preserve"> Выездная проверка проводится по </w:t>
      </w:r>
      <w:r w:rsidRPr="00892D00">
        <w:rPr>
          <w:sz w:val="28"/>
          <w:szCs w:val="28"/>
        </w:rPr>
        <w:t>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892D00">
        <w:rPr>
          <w:rFonts w:cs="Times New Roman"/>
          <w:sz w:val="28"/>
          <w:szCs w:val="28"/>
        </w:rPr>
        <w:t>.</w:t>
      </w:r>
    </w:p>
    <w:p w:rsidR="00430361" w:rsidRPr="00892D00"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892D00">
        <w:rPr>
          <w:rFonts w:cs="Times New Roman"/>
          <w:sz w:val="28"/>
          <w:szCs w:val="28"/>
        </w:rPr>
        <w:t>3.3.</w:t>
      </w:r>
      <w:r w:rsidR="00AB6030" w:rsidRPr="00892D00">
        <w:rPr>
          <w:rFonts w:cs="Times New Roman"/>
          <w:sz w:val="28"/>
          <w:szCs w:val="28"/>
        </w:rPr>
        <w:t>4</w:t>
      </w:r>
      <w:r w:rsidRPr="00892D00">
        <w:rPr>
          <w:rFonts w:cs="Times New Roman"/>
          <w:sz w:val="28"/>
          <w:szCs w:val="28"/>
        </w:rPr>
        <w:t>.</w:t>
      </w:r>
      <w:r w:rsidR="00AB6030" w:rsidRPr="00892D00">
        <w:rPr>
          <w:rFonts w:cs="Times New Roman"/>
          <w:sz w:val="28"/>
          <w:szCs w:val="28"/>
        </w:rPr>
        <w:t>2</w:t>
      </w:r>
      <w:r w:rsidR="005518B1" w:rsidRPr="00892D00">
        <w:rPr>
          <w:rFonts w:cs="Times New Roman"/>
          <w:sz w:val="28"/>
          <w:szCs w:val="28"/>
        </w:rPr>
        <w:t>.</w:t>
      </w:r>
      <w:r w:rsidRPr="00892D00">
        <w:rPr>
          <w:rFonts w:cs="Times New Roman"/>
          <w:sz w:val="28"/>
          <w:szCs w:val="28"/>
        </w:rPr>
        <w:t xml:space="preserve"> Выездная проверка проводится в случае, если при документарной проверке не представляется возможным:</w:t>
      </w:r>
    </w:p>
    <w:p w:rsidR="00430361" w:rsidRPr="00892D00"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удостовериться в полноте и достоверности сведений, содержащихся в имеющихся в распоряжении департамента документах юридического лица, индивидуального предпринимателя;</w:t>
      </w:r>
    </w:p>
    <w:p w:rsidR="00430361" w:rsidRPr="00892D00"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892D00">
        <w:rPr>
          <w:rFonts w:cs="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430361" w:rsidRPr="00892D00" w:rsidRDefault="00430361" w:rsidP="00430361">
      <w:pPr>
        <w:pStyle w:val="a3"/>
        <w:tabs>
          <w:tab w:val="left" w:pos="0"/>
          <w:tab w:val="left" w:pos="1134"/>
        </w:tabs>
        <w:autoSpaceDE w:val="0"/>
        <w:autoSpaceDN w:val="0"/>
        <w:adjustRightInd w:val="0"/>
        <w:spacing w:line="240" w:lineRule="auto"/>
        <w:ind w:left="0"/>
        <w:rPr>
          <w:sz w:val="28"/>
          <w:szCs w:val="28"/>
        </w:rPr>
      </w:pPr>
      <w:r w:rsidRPr="00892D00">
        <w:rPr>
          <w:rFonts w:cs="Times New Roman"/>
          <w:sz w:val="28"/>
          <w:szCs w:val="28"/>
        </w:rPr>
        <w:t>3.3.</w:t>
      </w:r>
      <w:r w:rsidR="00AB6030" w:rsidRPr="00892D00">
        <w:rPr>
          <w:rFonts w:cs="Times New Roman"/>
          <w:sz w:val="28"/>
          <w:szCs w:val="28"/>
        </w:rPr>
        <w:t>4</w:t>
      </w:r>
      <w:r w:rsidR="005518B1" w:rsidRPr="00892D00">
        <w:rPr>
          <w:rFonts w:cs="Times New Roman"/>
          <w:sz w:val="28"/>
          <w:szCs w:val="28"/>
        </w:rPr>
        <w:t>.</w:t>
      </w:r>
      <w:r w:rsidR="00AB6030" w:rsidRPr="00892D00">
        <w:rPr>
          <w:rFonts w:cs="Times New Roman"/>
          <w:sz w:val="28"/>
          <w:szCs w:val="28"/>
        </w:rPr>
        <w:t>3</w:t>
      </w:r>
      <w:r w:rsidR="005518B1" w:rsidRPr="00892D00">
        <w:rPr>
          <w:rFonts w:cs="Times New Roman"/>
          <w:sz w:val="28"/>
          <w:szCs w:val="28"/>
        </w:rPr>
        <w:t>.</w:t>
      </w:r>
      <w:r w:rsidRPr="00892D00">
        <w:rPr>
          <w:rFonts w:cs="Times New Roman"/>
          <w:sz w:val="28"/>
          <w:szCs w:val="28"/>
        </w:rPr>
        <w:t xml:space="preserve"> Выездная проверка начинается с предъявления служебного удостоверения должностными лицами департамента, проводящими выездную проверку, обязательного ознакомления </w:t>
      </w:r>
      <w:r w:rsidRPr="00892D00">
        <w:rPr>
          <w:sz w:val="28"/>
          <w:szCs w:val="28"/>
        </w:rPr>
        <w:t>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(первого заместителя руководителя)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Заверенная печатью копия приказа руководителя </w:t>
      </w:r>
      <w:r w:rsidRPr="00892D00">
        <w:rPr>
          <w:sz w:val="28"/>
          <w:szCs w:val="28"/>
        </w:rPr>
        <w:t>(первого заместителя руководителя) департамента</w:t>
      </w:r>
      <w:r w:rsidRPr="00892D00">
        <w:rPr>
          <w:rFonts w:cs="Times New Roman"/>
          <w:sz w:val="28"/>
          <w:szCs w:val="28"/>
        </w:rPr>
        <w:t xml:space="preserve"> вручаются </w:t>
      </w:r>
      <w:r w:rsidR="008139CF" w:rsidRPr="00892D00">
        <w:rPr>
          <w:rFonts w:cs="Times New Roman"/>
          <w:sz w:val="28"/>
          <w:szCs w:val="28"/>
        </w:rPr>
        <w:t xml:space="preserve">под роспись </w:t>
      </w:r>
      <w:r w:rsidRPr="00892D00">
        <w:rPr>
          <w:rFonts w:cs="Times New Roman"/>
          <w:sz w:val="28"/>
          <w:szCs w:val="28"/>
        </w:rPr>
        <w:t xml:space="preserve">должностными лицами </w:t>
      </w:r>
      <w:r w:rsidR="00D53761" w:rsidRPr="00892D00">
        <w:rPr>
          <w:rFonts w:cs="Times New Roman"/>
          <w:sz w:val="28"/>
          <w:szCs w:val="28"/>
        </w:rPr>
        <w:t xml:space="preserve">отдела </w:t>
      </w:r>
      <w:r w:rsidRPr="00892D00">
        <w:rPr>
          <w:rFonts w:cs="Times New Roman"/>
          <w:sz w:val="28"/>
          <w:szCs w:val="28"/>
        </w:rPr>
        <w:t xml:space="preserve">департамента,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D83A5A" w:rsidRPr="00892D00">
        <w:rPr>
          <w:rFonts w:cs="Times New Roman"/>
          <w:sz w:val="28"/>
          <w:szCs w:val="28"/>
        </w:rPr>
        <w:t xml:space="preserve">               в день прибытия на объект </w:t>
      </w:r>
      <w:r w:rsidRPr="00892D00">
        <w:rPr>
          <w:rFonts w:cs="Times New Roman"/>
          <w:sz w:val="28"/>
          <w:szCs w:val="28"/>
        </w:rPr>
        <w:t xml:space="preserve">одновременно с предъявлением служебных удостоверений. По требованию подлежащих проверке лиц должностные лица </w:t>
      </w:r>
      <w:r w:rsidR="00D53761" w:rsidRPr="00892D00">
        <w:rPr>
          <w:rFonts w:cs="Times New Roman"/>
          <w:sz w:val="28"/>
          <w:szCs w:val="28"/>
        </w:rPr>
        <w:t xml:space="preserve">отдела </w:t>
      </w:r>
      <w:r w:rsidRPr="00892D00">
        <w:rPr>
          <w:rFonts w:cs="Times New Roman"/>
          <w:sz w:val="28"/>
          <w:szCs w:val="28"/>
        </w:rPr>
        <w:t>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Департамент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w:t>
      </w:r>
      <w:r w:rsidRPr="00892D00">
        <w:rPr>
          <w:rFonts w:cs="Times New Roman"/>
          <w:sz w:val="28"/>
          <w:szCs w:val="28"/>
        </w:rPr>
        <w:lastRenderedPageBreak/>
        <w:t xml:space="preserve">лицом, индивидуальным предпринимателем, в отношении которых проводится проверка, и не являющиеся </w:t>
      </w:r>
      <w:hyperlink r:id="rId48" w:history="1">
        <w:r w:rsidRPr="00892D00">
          <w:rPr>
            <w:rFonts w:cs="Times New Roman"/>
            <w:sz w:val="28"/>
            <w:szCs w:val="28"/>
          </w:rPr>
          <w:t>аффилированными лицами</w:t>
        </w:r>
      </w:hyperlink>
      <w:r w:rsidRPr="00892D00">
        <w:rPr>
          <w:rFonts w:cs="Times New Roman"/>
          <w:sz w:val="28"/>
          <w:szCs w:val="28"/>
        </w:rPr>
        <w:t xml:space="preserve"> проверяемых лиц.</w:t>
      </w:r>
    </w:p>
    <w:p w:rsidR="00430361" w:rsidRPr="00892D00" w:rsidRDefault="002416D3" w:rsidP="00430361">
      <w:pPr>
        <w:autoSpaceDE w:val="0"/>
        <w:autoSpaceDN w:val="0"/>
        <w:adjustRightInd w:val="0"/>
        <w:spacing w:line="240" w:lineRule="auto"/>
        <w:rPr>
          <w:sz w:val="28"/>
          <w:szCs w:val="28"/>
        </w:rPr>
      </w:pPr>
      <w:r w:rsidRPr="00892D00">
        <w:rPr>
          <w:rFonts w:cs="Times New Roman"/>
          <w:sz w:val="28"/>
          <w:szCs w:val="28"/>
        </w:rPr>
        <w:t>3.3.4.4.</w:t>
      </w:r>
      <w:r w:rsidR="00430361" w:rsidRPr="00892D00">
        <w:rPr>
          <w:rFonts w:cs="Times New Roman"/>
          <w:sz w:val="26"/>
          <w:szCs w:val="26"/>
        </w:rPr>
        <w:t xml:space="preserve"> </w:t>
      </w:r>
      <w:r w:rsidR="00430361" w:rsidRPr="00892D00">
        <w:rPr>
          <w:rFonts w:cs="Times New Roman"/>
          <w:sz w:val="28"/>
          <w:szCs w:val="28"/>
        </w:rPr>
        <w:t xml:space="preserve">В случае, если при проведении </w:t>
      </w:r>
      <w:r w:rsidR="00430361" w:rsidRPr="00892D00">
        <w:rPr>
          <w:sz w:val="28"/>
          <w:szCs w:val="28"/>
        </w:rPr>
        <w:t>выездной проверки</w:t>
      </w:r>
      <w:r w:rsidR="00430361" w:rsidRPr="00892D00">
        <w:rPr>
          <w:rFonts w:cs="Times New Roman"/>
          <w:sz w:val="28"/>
          <w:szCs w:val="28"/>
        </w:rPr>
        <w:t xml:space="preserve"> оказалось невозможным в связи с отсутствием </w:t>
      </w:r>
      <w:r w:rsidR="00430361" w:rsidRPr="00892D00">
        <w:rPr>
          <w:sz w:val="28"/>
          <w:szCs w:val="28"/>
        </w:rPr>
        <w:t xml:space="preserve">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D53761" w:rsidRPr="00892D00">
        <w:rPr>
          <w:sz w:val="28"/>
          <w:szCs w:val="28"/>
        </w:rPr>
        <w:t xml:space="preserve">отдела </w:t>
      </w:r>
      <w:r w:rsidR="00430361" w:rsidRPr="00892D00">
        <w:rPr>
          <w:rFonts w:cs="Times New Roman"/>
          <w:sz w:val="28"/>
          <w:szCs w:val="28"/>
        </w:rPr>
        <w:t xml:space="preserve">департамента </w:t>
      </w:r>
      <w:r w:rsidR="00B916BA" w:rsidRPr="00892D00">
        <w:rPr>
          <w:rFonts w:cs="Times New Roman"/>
          <w:sz w:val="28"/>
          <w:szCs w:val="28"/>
        </w:rPr>
        <w:t xml:space="preserve">не позднее следующего рабочего дня </w:t>
      </w:r>
      <w:r w:rsidR="00430361" w:rsidRPr="00892D00">
        <w:rPr>
          <w:rFonts w:cs="Times New Roman"/>
          <w:sz w:val="28"/>
          <w:szCs w:val="28"/>
        </w:rPr>
        <w:t xml:space="preserve">составляет акт о невозможности проведения соответствующей проверки (приложение № </w:t>
      </w:r>
      <w:r w:rsidR="00590A17" w:rsidRPr="00892D00">
        <w:rPr>
          <w:rFonts w:cs="Times New Roman"/>
          <w:sz w:val="28"/>
          <w:szCs w:val="28"/>
        </w:rPr>
        <w:t>2</w:t>
      </w:r>
      <w:r w:rsidR="00430361" w:rsidRPr="00892D00">
        <w:rPr>
          <w:rFonts w:cs="Times New Roman"/>
          <w:sz w:val="28"/>
          <w:szCs w:val="28"/>
        </w:rPr>
        <w:t xml:space="preserve">) с указанием причин невозможности ее проведения. В этом случае в течение </w:t>
      </w:r>
      <w:r w:rsidR="000853F1" w:rsidRPr="00892D00">
        <w:rPr>
          <w:rFonts w:cs="Times New Roman"/>
          <w:sz w:val="28"/>
          <w:szCs w:val="28"/>
        </w:rPr>
        <w:t>3 (</w:t>
      </w:r>
      <w:r w:rsidR="00D53761" w:rsidRPr="00892D00">
        <w:rPr>
          <w:rFonts w:cs="Times New Roman"/>
          <w:sz w:val="28"/>
          <w:szCs w:val="28"/>
        </w:rPr>
        <w:t>трех</w:t>
      </w:r>
      <w:r w:rsidR="000853F1" w:rsidRPr="00892D00">
        <w:rPr>
          <w:rFonts w:cs="Times New Roman"/>
          <w:sz w:val="28"/>
          <w:szCs w:val="28"/>
        </w:rPr>
        <w:t>)</w:t>
      </w:r>
      <w:r w:rsidR="00430361" w:rsidRPr="00892D00">
        <w:rPr>
          <w:rFonts w:cs="Times New Roman"/>
          <w:sz w:val="28"/>
          <w:szCs w:val="28"/>
        </w:rPr>
        <w:t xml:space="preserve"> месяцев со дня составления акта в связи с невозможностью проведения соответствующей проверки департамент вправе принять </w:t>
      </w:r>
      <w:r w:rsidR="00430361" w:rsidRPr="00892D00">
        <w:rPr>
          <w:sz w:val="28"/>
          <w:szCs w:val="28"/>
        </w:rPr>
        <w:t>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37E69" w:rsidRPr="00892D00" w:rsidRDefault="002416D3" w:rsidP="00430361">
      <w:pPr>
        <w:autoSpaceDE w:val="0"/>
        <w:autoSpaceDN w:val="0"/>
        <w:adjustRightInd w:val="0"/>
        <w:spacing w:line="240" w:lineRule="auto"/>
        <w:rPr>
          <w:rFonts w:eastAsia="Times New Roman" w:cs="Times New Roman"/>
          <w:color w:val="000000"/>
          <w:sz w:val="28"/>
          <w:szCs w:val="28"/>
          <w:lang w:eastAsia="ru-RU"/>
        </w:rPr>
      </w:pPr>
      <w:r w:rsidRPr="00892D00">
        <w:rPr>
          <w:rFonts w:cs="Times New Roman"/>
          <w:sz w:val="28"/>
          <w:szCs w:val="28"/>
        </w:rPr>
        <w:t>3.3.4.5.</w:t>
      </w:r>
      <w:r w:rsidR="00430361" w:rsidRPr="00892D00">
        <w:rPr>
          <w:rFonts w:cs="Times New Roman"/>
          <w:sz w:val="28"/>
          <w:szCs w:val="28"/>
        </w:rPr>
        <w:t xml:space="preserve"> </w:t>
      </w:r>
      <w:r w:rsidR="000853F1" w:rsidRPr="00892D00">
        <w:rPr>
          <w:rFonts w:eastAsia="Times New Roman" w:cs="Times New Roman"/>
          <w:color w:val="000000"/>
          <w:sz w:val="28"/>
          <w:szCs w:val="28"/>
          <w:lang w:eastAsia="ru-RU"/>
        </w:rPr>
        <w:t xml:space="preserve">В случае необходимости </w:t>
      </w:r>
      <w:r w:rsidR="00E37E69" w:rsidRPr="00892D00">
        <w:rPr>
          <w:rFonts w:cs="Times New Roman"/>
          <w:sz w:val="28"/>
          <w:szCs w:val="28"/>
        </w:rPr>
        <w:t>фиксации информации, получаемой в ходе проведения выездных проверок, осуществляется звукозапись, фото- и видеосъемка.</w:t>
      </w:r>
    </w:p>
    <w:p w:rsidR="00B37D67" w:rsidRPr="00892D00" w:rsidRDefault="002416D3" w:rsidP="00B37D67">
      <w:pPr>
        <w:autoSpaceDE w:val="0"/>
        <w:autoSpaceDN w:val="0"/>
        <w:adjustRightInd w:val="0"/>
        <w:spacing w:line="240" w:lineRule="auto"/>
        <w:rPr>
          <w:rFonts w:cs="Times New Roman"/>
          <w:sz w:val="28"/>
          <w:szCs w:val="28"/>
        </w:rPr>
      </w:pPr>
      <w:r w:rsidRPr="00892D00">
        <w:rPr>
          <w:rFonts w:cs="Times New Roman"/>
          <w:sz w:val="28"/>
          <w:szCs w:val="28"/>
        </w:rPr>
        <w:t>3.3.</w:t>
      </w:r>
      <w:r w:rsidR="00B332F1" w:rsidRPr="00892D00">
        <w:rPr>
          <w:rFonts w:cs="Times New Roman"/>
          <w:sz w:val="28"/>
          <w:szCs w:val="28"/>
        </w:rPr>
        <w:t>5</w:t>
      </w:r>
      <w:r w:rsidRPr="00892D00">
        <w:rPr>
          <w:rFonts w:cs="Times New Roman"/>
          <w:sz w:val="28"/>
          <w:szCs w:val="28"/>
        </w:rPr>
        <w:t xml:space="preserve">. </w:t>
      </w:r>
      <w:r w:rsidR="00B37D67" w:rsidRPr="00892D00">
        <w:rPr>
          <w:rFonts w:cs="Times New Roman"/>
          <w:sz w:val="28"/>
          <w:szCs w:val="28"/>
        </w:rPr>
        <w:t>Срок</w:t>
      </w:r>
      <w:r w:rsidR="00A312A0" w:rsidRPr="00892D00">
        <w:rPr>
          <w:rFonts w:cs="Times New Roman"/>
          <w:sz w:val="28"/>
          <w:szCs w:val="28"/>
        </w:rPr>
        <w:t>и</w:t>
      </w:r>
      <w:r w:rsidR="00B37D67" w:rsidRPr="00892D00">
        <w:rPr>
          <w:rFonts w:cs="Times New Roman"/>
          <w:sz w:val="28"/>
          <w:szCs w:val="28"/>
        </w:rPr>
        <w:t xml:space="preserve"> проведения проверки </w:t>
      </w:r>
      <w:r w:rsidR="00A312A0" w:rsidRPr="00892D00">
        <w:rPr>
          <w:rFonts w:cs="Times New Roman"/>
          <w:sz w:val="28"/>
          <w:szCs w:val="28"/>
        </w:rPr>
        <w:t>указаны в пункте 2.2.1 подраздела 2.2 административного регламента</w:t>
      </w:r>
      <w:r w:rsidR="00B37D67" w:rsidRPr="00892D00">
        <w:rPr>
          <w:rFonts w:cs="Times New Roman"/>
          <w:sz w:val="28"/>
          <w:szCs w:val="28"/>
        </w:rPr>
        <w:t xml:space="preserve">. </w:t>
      </w:r>
    </w:p>
    <w:p w:rsidR="00B37D67" w:rsidRPr="00892D00" w:rsidRDefault="00B37D67" w:rsidP="00B37D67">
      <w:pPr>
        <w:autoSpaceDE w:val="0"/>
        <w:autoSpaceDN w:val="0"/>
        <w:adjustRightInd w:val="0"/>
        <w:spacing w:line="240" w:lineRule="auto"/>
        <w:rPr>
          <w:rFonts w:cs="Times New Roman"/>
          <w:sz w:val="28"/>
          <w:szCs w:val="28"/>
        </w:rPr>
      </w:pPr>
      <w:r w:rsidRPr="00892D00">
        <w:rPr>
          <w:rFonts w:cs="Times New Roman"/>
          <w:sz w:val="28"/>
          <w:szCs w:val="28"/>
        </w:rPr>
        <w:t>В случае необходимости при проведении проверки</w:t>
      </w:r>
      <w:r w:rsidR="00A312A0" w:rsidRPr="00892D00">
        <w:rPr>
          <w:rFonts w:cs="Times New Roman"/>
          <w:sz w:val="28"/>
          <w:szCs w:val="28"/>
        </w:rPr>
        <w:t xml:space="preserve"> в отношении субъекта </w:t>
      </w:r>
      <w:hyperlink r:id="rId49" w:history="1">
        <w:r w:rsidR="00A312A0" w:rsidRPr="00892D00">
          <w:rPr>
            <w:rFonts w:cs="Times New Roman"/>
            <w:sz w:val="28"/>
            <w:szCs w:val="28"/>
          </w:rPr>
          <w:t>малого предпринимательства</w:t>
        </w:r>
      </w:hyperlink>
      <w:r w:rsidRPr="00892D00">
        <w:rPr>
          <w:rFonts w:cs="Times New Roman"/>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департамента на срок, необходимый для осуществления межведомственного информационного взаимодействия, но не более чем на 10 </w:t>
      </w:r>
      <w:r w:rsidR="00863B88" w:rsidRPr="00892D00">
        <w:rPr>
          <w:rFonts w:cs="Times New Roman"/>
          <w:sz w:val="28"/>
          <w:szCs w:val="28"/>
        </w:rPr>
        <w:t xml:space="preserve">(десяти) </w:t>
      </w:r>
      <w:r w:rsidRPr="00892D00">
        <w:rPr>
          <w:rFonts w:cs="Times New Roman"/>
          <w:sz w:val="28"/>
          <w:szCs w:val="28"/>
        </w:rPr>
        <w:t>рабочих дней. Повторное приостановление проведения проверки не допускается.</w:t>
      </w:r>
    </w:p>
    <w:p w:rsidR="00B37D67" w:rsidRPr="00892D00" w:rsidRDefault="00B37D67" w:rsidP="00B37D67">
      <w:pPr>
        <w:autoSpaceDE w:val="0"/>
        <w:autoSpaceDN w:val="0"/>
        <w:adjustRightInd w:val="0"/>
        <w:spacing w:line="240" w:lineRule="auto"/>
        <w:rPr>
          <w:rFonts w:cs="Times New Roman"/>
          <w:sz w:val="28"/>
          <w:szCs w:val="28"/>
        </w:rPr>
      </w:pPr>
      <w:r w:rsidRPr="00892D00">
        <w:rPr>
          <w:rFonts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департамента на территории, в зданиях, строениях, сооружениях, помещениях, на иных объектах субъекта малого предпринимательства.</w:t>
      </w:r>
    </w:p>
    <w:p w:rsidR="0009192B" w:rsidRPr="00892D00" w:rsidRDefault="0009192B" w:rsidP="00F85FD2">
      <w:pPr>
        <w:autoSpaceDE w:val="0"/>
        <w:autoSpaceDN w:val="0"/>
        <w:adjustRightInd w:val="0"/>
        <w:spacing w:line="240" w:lineRule="auto"/>
        <w:rPr>
          <w:rFonts w:cs="Times New Roman"/>
          <w:sz w:val="28"/>
          <w:szCs w:val="28"/>
        </w:rPr>
      </w:pPr>
      <w:r w:rsidRPr="00892D00">
        <w:rPr>
          <w:rFonts w:cs="Times New Roman"/>
          <w:sz w:val="28"/>
          <w:szCs w:val="28"/>
        </w:rPr>
        <w:t xml:space="preserve">3.3.6. По результатам проверки должностным лицом отдела департамента составляется акт </w:t>
      </w:r>
      <w:r w:rsidR="00F85FD2" w:rsidRPr="00892D00">
        <w:rPr>
          <w:rFonts w:cs="Times New Roman"/>
          <w:sz w:val="28"/>
          <w:szCs w:val="28"/>
        </w:rPr>
        <w:t xml:space="preserve">проверки непосредственно после ее завершения </w:t>
      </w:r>
      <w:r w:rsidRPr="00892D00">
        <w:rPr>
          <w:rFonts w:cs="Times New Roman"/>
          <w:sz w:val="28"/>
          <w:szCs w:val="28"/>
        </w:rPr>
        <w:t xml:space="preserve">по установленной форме в двух экземплярах. Типовая форма </w:t>
      </w:r>
      <w:hyperlink r:id="rId50" w:history="1">
        <w:r w:rsidRPr="00892D00">
          <w:rPr>
            <w:rFonts w:cs="Times New Roman"/>
            <w:sz w:val="28"/>
            <w:szCs w:val="28"/>
          </w:rPr>
          <w:t>акта</w:t>
        </w:r>
      </w:hyperlink>
      <w:r w:rsidRPr="00892D00">
        <w:rPr>
          <w:rFonts w:cs="Times New Roman"/>
          <w:sz w:val="28"/>
          <w:szCs w:val="28"/>
        </w:rPr>
        <w:t xml:space="preserve"> проверки утверждена приказом Минэкономразвития Российской Федерации от 30 апреля 2009 года № 141 (приложение № 3</w:t>
      </w:r>
      <w:hyperlink r:id="rId51" w:history="1">
        <w:r w:rsidRPr="00892D00">
          <w:rPr>
            <w:rFonts w:cs="Times New Roman"/>
            <w:sz w:val="28"/>
            <w:szCs w:val="28"/>
          </w:rPr>
          <w:t>)</w:t>
        </w:r>
      </w:hyperlink>
      <w:r w:rsidRPr="00892D00">
        <w:rPr>
          <w:rFonts w:cs="Times New Roman"/>
          <w:sz w:val="28"/>
          <w:szCs w:val="28"/>
        </w:rPr>
        <w:t xml:space="preserve">. </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Должностное лицо, проводившее проверку, несёт ответственность за правильность и полноту отраженных в акте проверки фактов.</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 xml:space="preserve">В акте проверки не допускаются подчистки и иные исправления за исключением исправлений, оговоренных и заверенных подписями </w:t>
      </w:r>
      <w:r w:rsidRPr="00892D00">
        <w:rPr>
          <w:rFonts w:cs="Times New Roman"/>
          <w:bCs/>
          <w:sz w:val="28"/>
          <w:szCs w:val="28"/>
        </w:rPr>
        <w:lastRenderedPageBreak/>
        <w:t>должностного лица, проводившего проверку, и представителя проверяемого юридического лица, индивидуального предпринимателя.</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3.</w:t>
      </w:r>
      <w:r w:rsidR="00DA0AB7" w:rsidRPr="00892D00">
        <w:rPr>
          <w:rFonts w:cs="Times New Roman"/>
          <w:bCs/>
          <w:sz w:val="28"/>
          <w:szCs w:val="28"/>
        </w:rPr>
        <w:t>3</w:t>
      </w:r>
      <w:r w:rsidRPr="00892D00">
        <w:rPr>
          <w:rFonts w:cs="Times New Roman"/>
          <w:bCs/>
          <w:sz w:val="28"/>
          <w:szCs w:val="28"/>
        </w:rPr>
        <w:t>.</w:t>
      </w:r>
      <w:r w:rsidR="00DA0AB7" w:rsidRPr="00892D00">
        <w:rPr>
          <w:rFonts w:cs="Times New Roman"/>
          <w:bCs/>
          <w:sz w:val="28"/>
          <w:szCs w:val="28"/>
        </w:rPr>
        <w:t>7</w:t>
      </w:r>
      <w:r w:rsidRPr="00892D00">
        <w:rPr>
          <w:rFonts w:cs="Times New Roman"/>
          <w:bCs/>
          <w:sz w:val="28"/>
          <w:szCs w:val="28"/>
        </w:rPr>
        <w:t>. В случае, если по результатам проверки нарушения обязательных требований не выявлены, должностное лицо, ответственное за выполнение административной процедуры, составляет акт проверки, содержащий сведения об отсутствии нарушений, после подписания которого проверка считается законченной.</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3.</w:t>
      </w:r>
      <w:r w:rsidR="00DA0AB7" w:rsidRPr="00892D00">
        <w:rPr>
          <w:rFonts w:cs="Times New Roman"/>
          <w:bCs/>
          <w:sz w:val="28"/>
          <w:szCs w:val="28"/>
        </w:rPr>
        <w:t>3</w:t>
      </w:r>
      <w:r w:rsidRPr="00892D00">
        <w:rPr>
          <w:rFonts w:cs="Times New Roman"/>
          <w:bCs/>
          <w:sz w:val="28"/>
          <w:szCs w:val="28"/>
        </w:rPr>
        <w:t>.</w:t>
      </w:r>
      <w:r w:rsidR="00DA0AB7" w:rsidRPr="00892D00">
        <w:rPr>
          <w:rFonts w:cs="Times New Roman"/>
          <w:bCs/>
          <w:sz w:val="28"/>
          <w:szCs w:val="28"/>
        </w:rPr>
        <w:t>8</w:t>
      </w:r>
      <w:r w:rsidRPr="00892D00">
        <w:rPr>
          <w:rFonts w:cs="Times New Roman"/>
          <w:bCs/>
          <w:sz w:val="28"/>
          <w:szCs w:val="28"/>
        </w:rPr>
        <w:t>. В случае, если по результатам проверки установлены нарушения обязательных требований, должностное лицо, ответственное за выполнение административной процедуры, составляет акт проверки, содержащий сведения о выявленных нарушениях.</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 xml:space="preserve">В таком случае, должностными лицами отдела департамента в зависимости от характера нарушений, принимаются меры в соответствии с </w:t>
      </w:r>
      <w:hyperlink r:id="rId52" w:history="1">
        <w:r w:rsidRPr="00892D00">
          <w:rPr>
            <w:rFonts w:cs="Times New Roman"/>
            <w:bCs/>
            <w:sz w:val="28"/>
            <w:szCs w:val="28"/>
          </w:rPr>
          <w:t>пунктом 3.</w:t>
        </w:r>
        <w:r w:rsidR="00DA0AB7" w:rsidRPr="00892D00">
          <w:rPr>
            <w:rFonts w:cs="Times New Roman"/>
            <w:bCs/>
            <w:sz w:val="28"/>
            <w:szCs w:val="28"/>
          </w:rPr>
          <w:t>5</w:t>
        </w:r>
        <w:r w:rsidRPr="00892D00">
          <w:rPr>
            <w:rFonts w:cs="Times New Roman"/>
            <w:bCs/>
            <w:sz w:val="28"/>
            <w:szCs w:val="28"/>
          </w:rPr>
          <w:t>.</w:t>
        </w:r>
        <w:r w:rsidR="005B4A7F" w:rsidRPr="00892D00">
          <w:rPr>
            <w:rFonts w:cs="Times New Roman"/>
            <w:bCs/>
            <w:sz w:val="28"/>
            <w:szCs w:val="28"/>
          </w:rPr>
          <w:t>3</w:t>
        </w:r>
        <w:r w:rsidRPr="00892D00">
          <w:rPr>
            <w:rFonts w:cs="Times New Roman"/>
            <w:bCs/>
            <w:sz w:val="28"/>
            <w:szCs w:val="28"/>
          </w:rPr>
          <w:t xml:space="preserve">  подраздела 3.</w:t>
        </w:r>
        <w:r w:rsidR="00DA0AB7" w:rsidRPr="00892D00">
          <w:rPr>
            <w:rFonts w:cs="Times New Roman"/>
            <w:bCs/>
            <w:sz w:val="28"/>
            <w:szCs w:val="28"/>
          </w:rPr>
          <w:t>5</w:t>
        </w:r>
      </w:hyperlink>
      <w:r w:rsidRPr="00892D00">
        <w:rPr>
          <w:rFonts w:cs="Times New Roman"/>
          <w:bCs/>
          <w:sz w:val="28"/>
          <w:szCs w:val="28"/>
        </w:rPr>
        <w:t xml:space="preserve"> административного регламента.</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3.</w:t>
      </w:r>
      <w:r w:rsidR="00DA0AB7" w:rsidRPr="00892D00">
        <w:rPr>
          <w:rFonts w:cs="Times New Roman"/>
          <w:bCs/>
          <w:sz w:val="28"/>
          <w:szCs w:val="28"/>
        </w:rPr>
        <w:t>3</w:t>
      </w:r>
      <w:r w:rsidRPr="00892D00">
        <w:rPr>
          <w:rFonts w:cs="Times New Roman"/>
          <w:bCs/>
          <w:sz w:val="28"/>
          <w:szCs w:val="28"/>
        </w:rPr>
        <w:t>.</w:t>
      </w:r>
      <w:r w:rsidR="00DA0AB7" w:rsidRPr="00892D00">
        <w:rPr>
          <w:rFonts w:cs="Times New Roman"/>
          <w:bCs/>
          <w:sz w:val="28"/>
          <w:szCs w:val="28"/>
        </w:rPr>
        <w:t>9</w:t>
      </w:r>
      <w:r w:rsidRPr="00892D00">
        <w:rPr>
          <w:rFonts w:cs="Times New Roman"/>
          <w:bCs/>
          <w:sz w:val="28"/>
          <w:szCs w:val="28"/>
        </w:rPr>
        <w:t>. К акту проверки прилагаются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09192B" w:rsidRPr="00892D00" w:rsidRDefault="0009192B" w:rsidP="0009192B">
      <w:pPr>
        <w:autoSpaceDE w:val="0"/>
        <w:autoSpaceDN w:val="0"/>
        <w:adjustRightInd w:val="0"/>
        <w:spacing w:line="240" w:lineRule="auto"/>
        <w:rPr>
          <w:rFonts w:cs="Times New Roman"/>
          <w:bCs/>
          <w:sz w:val="28"/>
          <w:szCs w:val="28"/>
        </w:rPr>
      </w:pPr>
      <w:r w:rsidRPr="00892D00">
        <w:rPr>
          <w:rFonts w:cs="Times New Roman"/>
          <w:bCs/>
          <w:sz w:val="28"/>
          <w:szCs w:val="28"/>
        </w:rPr>
        <w:t>3.</w:t>
      </w:r>
      <w:r w:rsidR="00DA0AB7" w:rsidRPr="00892D00">
        <w:rPr>
          <w:rFonts w:cs="Times New Roman"/>
          <w:bCs/>
          <w:sz w:val="28"/>
          <w:szCs w:val="28"/>
        </w:rPr>
        <w:t>3</w:t>
      </w:r>
      <w:r w:rsidRPr="00892D00">
        <w:rPr>
          <w:rFonts w:cs="Times New Roman"/>
          <w:bCs/>
          <w:sz w:val="28"/>
          <w:szCs w:val="28"/>
        </w:rPr>
        <w:t>.</w:t>
      </w:r>
      <w:r w:rsidR="00DA0AB7" w:rsidRPr="00892D00">
        <w:rPr>
          <w:rFonts w:cs="Times New Roman"/>
          <w:bCs/>
          <w:sz w:val="28"/>
          <w:szCs w:val="28"/>
        </w:rPr>
        <w:t>10</w:t>
      </w:r>
      <w:r w:rsidRPr="00892D00">
        <w:rPr>
          <w:rFonts w:cs="Times New Roman"/>
          <w:bCs/>
          <w:sz w:val="28"/>
          <w:szCs w:val="28"/>
        </w:rPr>
        <w:t xml:space="preserve">. Акт проверки оформляется непосредственно после ее завершения в двух экземплярах, один из которых с копиями приложений </w:t>
      </w:r>
      <w:r w:rsidR="00BF03A5" w:rsidRPr="00892D00">
        <w:rPr>
          <w:rFonts w:cs="Times New Roman"/>
          <w:bCs/>
          <w:sz w:val="28"/>
          <w:szCs w:val="28"/>
        </w:rPr>
        <w:t xml:space="preserve">незамедлительно </w:t>
      </w:r>
      <w:r w:rsidRPr="00892D00">
        <w:rPr>
          <w:rFonts w:cs="Times New Roman"/>
          <w:bCs/>
          <w:sz w:val="28"/>
          <w:szCs w:val="28"/>
        </w:rPr>
        <w:t xml:space="preserve">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w:t>
      </w:r>
      <w:r w:rsidR="00BF03A5" w:rsidRPr="00892D00">
        <w:rPr>
          <w:rFonts w:cs="Times New Roman"/>
          <w:color w:val="000000" w:themeColor="text1"/>
          <w:sz w:val="28"/>
          <w:szCs w:val="28"/>
        </w:rPr>
        <w:t xml:space="preserve">в срок, не превышающий 3 (трех) рабочих дней после </w:t>
      </w:r>
      <w:r w:rsidR="00B916BA" w:rsidRPr="00892D00">
        <w:rPr>
          <w:rFonts w:cs="Times New Roman"/>
          <w:bCs/>
          <w:sz w:val="28"/>
          <w:szCs w:val="28"/>
        </w:rPr>
        <w:t>его составления</w:t>
      </w:r>
      <w:r w:rsidR="00BF03A5" w:rsidRPr="00892D00">
        <w:rPr>
          <w:rFonts w:cs="Times New Roman"/>
          <w:bCs/>
          <w:sz w:val="28"/>
          <w:szCs w:val="28"/>
        </w:rPr>
        <w:t>,</w:t>
      </w:r>
      <w:r w:rsidR="00B916BA" w:rsidRPr="00892D00">
        <w:rPr>
          <w:rFonts w:cs="Times New Roman"/>
          <w:bCs/>
          <w:sz w:val="28"/>
          <w:szCs w:val="28"/>
        </w:rPr>
        <w:t xml:space="preserve"> </w:t>
      </w:r>
      <w:r w:rsidRPr="00892D00">
        <w:rPr>
          <w:rFonts w:cs="Times New Roman"/>
          <w:bCs/>
          <w:sz w:val="28"/>
          <w:szCs w:val="28"/>
        </w:rPr>
        <w:t>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9192B" w:rsidRPr="00892D00" w:rsidRDefault="0009192B" w:rsidP="0009192B">
      <w:pPr>
        <w:autoSpaceDE w:val="0"/>
        <w:autoSpaceDN w:val="0"/>
        <w:adjustRightInd w:val="0"/>
        <w:spacing w:line="240" w:lineRule="auto"/>
        <w:rPr>
          <w:rFonts w:cs="Times New Roman"/>
          <w:color w:val="000000" w:themeColor="text1"/>
          <w:sz w:val="28"/>
          <w:szCs w:val="28"/>
        </w:rPr>
      </w:pPr>
      <w:r w:rsidRPr="00892D00">
        <w:rPr>
          <w:rFonts w:cs="Times New Roman"/>
          <w:sz w:val="28"/>
          <w:szCs w:val="28"/>
        </w:rPr>
        <w:lastRenderedPageBreak/>
        <w:t>3.</w:t>
      </w:r>
      <w:r w:rsidR="00DA0AB7" w:rsidRPr="00892D00">
        <w:rPr>
          <w:rFonts w:cs="Times New Roman"/>
          <w:sz w:val="28"/>
          <w:szCs w:val="28"/>
        </w:rPr>
        <w:t>3</w:t>
      </w:r>
      <w:r w:rsidRPr="00892D00">
        <w:rPr>
          <w:rFonts w:cs="Times New Roman"/>
          <w:sz w:val="28"/>
          <w:szCs w:val="28"/>
        </w:rPr>
        <w:t>.</w:t>
      </w:r>
      <w:r w:rsidR="00DA0AB7" w:rsidRPr="00892D00">
        <w:rPr>
          <w:rFonts w:cs="Times New Roman"/>
          <w:sz w:val="28"/>
          <w:szCs w:val="28"/>
        </w:rPr>
        <w:t>11</w:t>
      </w:r>
      <w:r w:rsidRPr="00892D00">
        <w:rPr>
          <w:rFonts w:cs="Times New Roman"/>
          <w:sz w:val="28"/>
          <w:szCs w:val="28"/>
        </w:rPr>
        <w:t xml:space="preserve">. </w:t>
      </w:r>
      <w:r w:rsidRPr="00892D00">
        <w:rPr>
          <w:rFonts w:cs="Times New Roman"/>
          <w:color w:val="000000" w:themeColor="text1"/>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w:t>
      </w:r>
      <w:r w:rsidR="002E179E" w:rsidRPr="00892D00">
        <w:rPr>
          <w:rFonts w:cs="Times New Roman"/>
          <w:color w:val="000000" w:themeColor="text1"/>
          <w:sz w:val="28"/>
          <w:szCs w:val="28"/>
        </w:rPr>
        <w:t>3 (</w:t>
      </w:r>
      <w:r w:rsidRPr="00892D00">
        <w:rPr>
          <w:rFonts w:cs="Times New Roman"/>
          <w:color w:val="000000" w:themeColor="text1"/>
          <w:sz w:val="28"/>
          <w:szCs w:val="28"/>
        </w:rPr>
        <w:t>трех</w:t>
      </w:r>
      <w:r w:rsidR="002E179E" w:rsidRPr="00892D00">
        <w:rPr>
          <w:rFonts w:cs="Times New Roman"/>
          <w:color w:val="000000" w:themeColor="text1"/>
          <w:sz w:val="28"/>
          <w:szCs w:val="28"/>
        </w:rPr>
        <w:t>)</w:t>
      </w:r>
      <w:r w:rsidRPr="00892D00">
        <w:rPr>
          <w:rFonts w:cs="Times New Roman"/>
          <w:color w:val="000000" w:themeColor="text1"/>
          <w:sz w:val="28"/>
          <w:szCs w:val="28"/>
        </w:rPr>
        <w:t xml:space="preserve">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w:t>
      </w:r>
      <w:r w:rsidR="00C378F4" w:rsidRPr="00892D00">
        <w:rPr>
          <w:rFonts w:cs="Times New Roman"/>
          <w:color w:val="000000" w:themeColor="text1"/>
          <w:sz w:val="28"/>
          <w:szCs w:val="28"/>
        </w:rPr>
        <w:t xml:space="preserve">немедленно </w:t>
      </w:r>
      <w:r w:rsidRPr="00892D00">
        <w:rPr>
          <w:rFonts w:cs="Times New Roman"/>
          <w:color w:val="000000" w:themeColor="text1"/>
          <w:sz w:val="28"/>
          <w:szCs w:val="28"/>
        </w:rPr>
        <w:t>приобщаются к экземпляру акта проверки, хранящемуся в деле департамента.</w:t>
      </w:r>
    </w:p>
    <w:p w:rsidR="0009192B" w:rsidRPr="00892D00" w:rsidRDefault="0009192B" w:rsidP="0009192B">
      <w:pPr>
        <w:autoSpaceDE w:val="0"/>
        <w:autoSpaceDN w:val="0"/>
        <w:adjustRightInd w:val="0"/>
        <w:spacing w:line="240" w:lineRule="auto"/>
        <w:rPr>
          <w:rFonts w:cs="Times New Roman"/>
          <w:sz w:val="28"/>
          <w:szCs w:val="28"/>
        </w:rPr>
      </w:pPr>
      <w:r w:rsidRPr="00892D00">
        <w:rPr>
          <w:rFonts w:cs="Times New Roman"/>
          <w:sz w:val="28"/>
          <w:szCs w:val="28"/>
        </w:rPr>
        <w:t>3.</w:t>
      </w:r>
      <w:r w:rsidR="00DA0AB7" w:rsidRPr="00892D00">
        <w:rPr>
          <w:rFonts w:cs="Times New Roman"/>
          <w:sz w:val="28"/>
          <w:szCs w:val="28"/>
        </w:rPr>
        <w:t>3</w:t>
      </w:r>
      <w:r w:rsidRPr="00892D00">
        <w:rPr>
          <w:rFonts w:cs="Times New Roman"/>
          <w:sz w:val="28"/>
          <w:szCs w:val="28"/>
        </w:rPr>
        <w:t>.</w:t>
      </w:r>
      <w:r w:rsidR="00DA0AB7" w:rsidRPr="00892D00">
        <w:rPr>
          <w:rFonts w:cs="Times New Roman"/>
          <w:sz w:val="28"/>
          <w:szCs w:val="28"/>
        </w:rPr>
        <w:t>12</w:t>
      </w:r>
      <w:r w:rsidRPr="00892D00">
        <w:rPr>
          <w:rFonts w:cs="Times New Roman"/>
          <w:sz w:val="28"/>
          <w:szCs w:val="28"/>
        </w:rPr>
        <w:t>. В случае, если для проведения внеплановой выездной проверки требуется согласование ее проведения с прокуратурой Белгородской области, копия акта проверки направляется должностным лицом отдела департамента, проводившим проверку, в прокуратуру Белгородской области в течение 5 рабочих дней со дня составления акта проверки.</w:t>
      </w:r>
    </w:p>
    <w:p w:rsidR="0009192B" w:rsidRPr="00892D00" w:rsidRDefault="0009192B" w:rsidP="0009192B">
      <w:pPr>
        <w:autoSpaceDE w:val="0"/>
        <w:autoSpaceDN w:val="0"/>
        <w:adjustRightInd w:val="0"/>
        <w:spacing w:line="240" w:lineRule="auto"/>
        <w:rPr>
          <w:rFonts w:cs="Times New Roman"/>
          <w:sz w:val="28"/>
          <w:szCs w:val="28"/>
        </w:rPr>
      </w:pPr>
      <w:r w:rsidRPr="00892D00">
        <w:rPr>
          <w:rFonts w:cs="Times New Roman"/>
          <w:color w:val="000000" w:themeColor="text1"/>
          <w:sz w:val="28"/>
          <w:szCs w:val="28"/>
        </w:rPr>
        <w:t>3.</w:t>
      </w:r>
      <w:r w:rsidR="00DA0AB7" w:rsidRPr="00892D00">
        <w:rPr>
          <w:rFonts w:cs="Times New Roman"/>
          <w:color w:val="000000" w:themeColor="text1"/>
          <w:sz w:val="28"/>
          <w:szCs w:val="28"/>
        </w:rPr>
        <w:t>3</w:t>
      </w:r>
      <w:r w:rsidRPr="00892D00">
        <w:rPr>
          <w:rFonts w:cs="Times New Roman"/>
          <w:color w:val="000000" w:themeColor="text1"/>
          <w:sz w:val="28"/>
          <w:szCs w:val="28"/>
        </w:rPr>
        <w:t>.</w:t>
      </w:r>
      <w:r w:rsidR="00DA0AB7" w:rsidRPr="00892D00">
        <w:rPr>
          <w:rFonts w:cs="Times New Roman"/>
          <w:color w:val="000000" w:themeColor="text1"/>
          <w:sz w:val="28"/>
          <w:szCs w:val="28"/>
        </w:rPr>
        <w:t>13</w:t>
      </w:r>
      <w:r w:rsidRPr="00892D00">
        <w:rPr>
          <w:rFonts w:cs="Times New Roman"/>
          <w:color w:val="000000" w:themeColor="text1"/>
          <w:sz w:val="28"/>
          <w:szCs w:val="28"/>
        </w:rPr>
        <w:t xml:space="preserve">. </w:t>
      </w:r>
      <w:r w:rsidRPr="00892D00">
        <w:rPr>
          <w:rFonts w:cs="Times New Roman"/>
          <w:sz w:val="28"/>
          <w:szCs w:val="28"/>
        </w:rPr>
        <w:t xml:space="preserve">Результаты проверки, содержащие информацию, составляющую государственную, коммерческую, служебную, </w:t>
      </w:r>
      <w:hyperlink r:id="rId53" w:history="1">
        <w:r w:rsidRPr="00892D00">
          <w:rPr>
            <w:rFonts w:cs="Times New Roman"/>
            <w:sz w:val="28"/>
            <w:szCs w:val="28"/>
          </w:rPr>
          <w:t>иную</w:t>
        </w:r>
      </w:hyperlink>
      <w:r w:rsidRPr="00892D00">
        <w:rPr>
          <w:rFonts w:cs="Times New Roman"/>
          <w:sz w:val="28"/>
          <w:szCs w:val="28"/>
        </w:rPr>
        <w:t xml:space="preserve"> тайну, оформляются с соблюдением требований, предусмотренных законодательством Российской Федерации.</w:t>
      </w:r>
    </w:p>
    <w:p w:rsidR="0009192B" w:rsidRPr="00892D00" w:rsidRDefault="0009192B" w:rsidP="0009192B">
      <w:pPr>
        <w:autoSpaceDE w:val="0"/>
        <w:autoSpaceDN w:val="0"/>
        <w:adjustRightInd w:val="0"/>
        <w:spacing w:line="240" w:lineRule="auto"/>
        <w:rPr>
          <w:rFonts w:cs="Times New Roman"/>
          <w:sz w:val="28"/>
          <w:szCs w:val="28"/>
        </w:rPr>
      </w:pPr>
      <w:r w:rsidRPr="00892D00">
        <w:rPr>
          <w:rFonts w:cs="Times New Roman"/>
          <w:sz w:val="28"/>
          <w:szCs w:val="28"/>
        </w:rPr>
        <w:t>3.</w:t>
      </w:r>
      <w:r w:rsidR="00DA0AB7" w:rsidRPr="00892D00">
        <w:rPr>
          <w:rFonts w:cs="Times New Roman"/>
          <w:sz w:val="28"/>
          <w:szCs w:val="28"/>
        </w:rPr>
        <w:t>3</w:t>
      </w:r>
      <w:r w:rsidRPr="00892D00">
        <w:rPr>
          <w:rFonts w:cs="Times New Roman"/>
          <w:sz w:val="28"/>
          <w:szCs w:val="28"/>
        </w:rPr>
        <w:t>.1</w:t>
      </w:r>
      <w:r w:rsidR="00DA0AB7" w:rsidRPr="00892D00">
        <w:rPr>
          <w:rFonts w:cs="Times New Roman"/>
          <w:sz w:val="28"/>
          <w:szCs w:val="28"/>
        </w:rPr>
        <w:t>4</w:t>
      </w:r>
      <w:r w:rsidRPr="00892D00">
        <w:rPr>
          <w:rFonts w:cs="Times New Roman"/>
          <w:sz w:val="28"/>
          <w:szCs w:val="28"/>
        </w:rPr>
        <w:t xml:space="preserve">. </w:t>
      </w:r>
      <w:r w:rsidR="00A24C15" w:rsidRPr="00892D00">
        <w:rPr>
          <w:rFonts w:cs="Times New Roman"/>
          <w:bCs/>
          <w:sz w:val="28"/>
          <w:szCs w:val="28"/>
        </w:rPr>
        <w:t xml:space="preserve">Непосредственно после завершения </w:t>
      </w:r>
      <w:r w:rsidRPr="00892D00">
        <w:rPr>
          <w:rFonts w:cs="Times New Roman"/>
          <w:sz w:val="28"/>
          <w:szCs w:val="28"/>
        </w:rPr>
        <w:t>выездной проверки должностное лицо отдела департамента делает запись в журнале учета проверок юридического лица, индивидуального предпринимателя при его наличии. Запись содержит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w:t>
      </w:r>
      <w:r w:rsidR="00DA0AB7" w:rsidRPr="00892D00">
        <w:rPr>
          <w:rFonts w:cs="Times New Roman"/>
          <w:sz w:val="28"/>
          <w:szCs w:val="28"/>
        </w:rPr>
        <w:t>е</w:t>
      </w:r>
      <w:r w:rsidRPr="00892D00">
        <w:rPr>
          <w:rFonts w:cs="Times New Roman"/>
          <w:sz w:val="28"/>
          <w:szCs w:val="28"/>
        </w:rPr>
        <w:t>тся фамили</w:t>
      </w:r>
      <w:r w:rsidR="00DA0AB7" w:rsidRPr="00892D00">
        <w:rPr>
          <w:rFonts w:cs="Times New Roman"/>
          <w:sz w:val="28"/>
          <w:szCs w:val="28"/>
        </w:rPr>
        <w:t>я</w:t>
      </w:r>
      <w:r w:rsidRPr="00892D00">
        <w:rPr>
          <w:rFonts w:cs="Times New Roman"/>
          <w:sz w:val="28"/>
          <w:szCs w:val="28"/>
        </w:rPr>
        <w:t>, им</w:t>
      </w:r>
      <w:r w:rsidR="00DA0AB7" w:rsidRPr="00892D00">
        <w:rPr>
          <w:rFonts w:cs="Times New Roman"/>
          <w:sz w:val="28"/>
          <w:szCs w:val="28"/>
        </w:rPr>
        <w:t>я</w:t>
      </w:r>
      <w:r w:rsidRPr="00892D00">
        <w:rPr>
          <w:rFonts w:cs="Times New Roman"/>
          <w:sz w:val="28"/>
          <w:szCs w:val="28"/>
        </w:rPr>
        <w:t>, отчеств</w:t>
      </w:r>
      <w:r w:rsidR="00DA0AB7" w:rsidRPr="00892D00">
        <w:rPr>
          <w:rFonts w:cs="Times New Roman"/>
          <w:sz w:val="28"/>
          <w:szCs w:val="28"/>
        </w:rPr>
        <w:t>о</w:t>
      </w:r>
      <w:r w:rsidRPr="00892D00">
        <w:rPr>
          <w:rFonts w:cs="Times New Roman"/>
          <w:sz w:val="28"/>
          <w:szCs w:val="28"/>
        </w:rPr>
        <w:t xml:space="preserve"> и должност</w:t>
      </w:r>
      <w:r w:rsidR="00DA0AB7" w:rsidRPr="00892D00">
        <w:rPr>
          <w:rFonts w:cs="Times New Roman"/>
          <w:sz w:val="28"/>
          <w:szCs w:val="28"/>
        </w:rPr>
        <w:t>ь</w:t>
      </w:r>
      <w:r w:rsidRPr="00892D00">
        <w:rPr>
          <w:rFonts w:cs="Times New Roman"/>
          <w:sz w:val="28"/>
          <w:szCs w:val="28"/>
        </w:rPr>
        <w:t xml:space="preserve"> должностн</w:t>
      </w:r>
      <w:r w:rsidR="00DA0AB7" w:rsidRPr="00892D00">
        <w:rPr>
          <w:rFonts w:cs="Times New Roman"/>
          <w:sz w:val="28"/>
          <w:szCs w:val="28"/>
        </w:rPr>
        <w:t>ого</w:t>
      </w:r>
      <w:r w:rsidRPr="00892D00">
        <w:rPr>
          <w:rFonts w:cs="Times New Roman"/>
          <w:sz w:val="28"/>
          <w:szCs w:val="28"/>
        </w:rPr>
        <w:t xml:space="preserve"> лиц</w:t>
      </w:r>
      <w:r w:rsidR="00DA0AB7" w:rsidRPr="00892D00">
        <w:rPr>
          <w:rFonts w:cs="Times New Roman"/>
          <w:sz w:val="28"/>
          <w:szCs w:val="28"/>
        </w:rPr>
        <w:t>а</w:t>
      </w:r>
      <w:r w:rsidRPr="00892D00">
        <w:rPr>
          <w:rFonts w:cs="Times New Roman"/>
          <w:sz w:val="28"/>
          <w:szCs w:val="28"/>
        </w:rPr>
        <w:t>, проводивш</w:t>
      </w:r>
      <w:r w:rsidR="00DA0AB7" w:rsidRPr="00892D00">
        <w:rPr>
          <w:rFonts w:cs="Times New Roman"/>
          <w:sz w:val="28"/>
          <w:szCs w:val="28"/>
        </w:rPr>
        <w:t>его</w:t>
      </w:r>
      <w:r w:rsidRPr="00892D00">
        <w:rPr>
          <w:rFonts w:cs="Times New Roman"/>
          <w:sz w:val="28"/>
          <w:szCs w:val="28"/>
        </w:rPr>
        <w:t xml:space="preserve"> проверку, </w:t>
      </w:r>
      <w:r w:rsidR="00DA0AB7" w:rsidRPr="00892D00">
        <w:rPr>
          <w:rFonts w:cs="Times New Roman"/>
          <w:sz w:val="28"/>
          <w:szCs w:val="28"/>
        </w:rPr>
        <w:t>его</w:t>
      </w:r>
      <w:r w:rsidRPr="00892D00">
        <w:rPr>
          <w:rFonts w:cs="Times New Roman"/>
          <w:sz w:val="28"/>
          <w:szCs w:val="28"/>
        </w:rPr>
        <w:t xml:space="preserve"> подпис</w:t>
      </w:r>
      <w:r w:rsidR="00DA0AB7" w:rsidRPr="00892D00">
        <w:rPr>
          <w:rFonts w:cs="Times New Roman"/>
          <w:sz w:val="28"/>
          <w:szCs w:val="28"/>
        </w:rPr>
        <w:t>ь</w:t>
      </w:r>
      <w:r w:rsidRPr="00892D00">
        <w:rPr>
          <w:rFonts w:cs="Times New Roman"/>
          <w:sz w:val="28"/>
          <w:szCs w:val="28"/>
        </w:rPr>
        <w:t xml:space="preserve">. </w:t>
      </w:r>
    </w:p>
    <w:p w:rsidR="0009192B" w:rsidRPr="00892D00" w:rsidRDefault="0009192B" w:rsidP="0009192B">
      <w:pPr>
        <w:autoSpaceDE w:val="0"/>
        <w:autoSpaceDN w:val="0"/>
        <w:adjustRightInd w:val="0"/>
        <w:spacing w:line="240" w:lineRule="auto"/>
        <w:rPr>
          <w:rFonts w:cs="Times New Roman"/>
          <w:sz w:val="28"/>
          <w:szCs w:val="28"/>
        </w:rPr>
      </w:pPr>
      <w:r w:rsidRPr="00892D00">
        <w:rPr>
          <w:rFonts w:cs="Times New Roman"/>
          <w:sz w:val="28"/>
          <w:szCs w:val="28"/>
        </w:rPr>
        <w:t>При отсутствии журнала учета проверок в акте проверки делается соответствующая запись.</w:t>
      </w:r>
    </w:p>
    <w:p w:rsidR="0009192B" w:rsidRPr="00892D00" w:rsidRDefault="0009192B" w:rsidP="0009192B">
      <w:pPr>
        <w:autoSpaceDE w:val="0"/>
        <w:autoSpaceDN w:val="0"/>
        <w:adjustRightInd w:val="0"/>
        <w:spacing w:line="240" w:lineRule="auto"/>
        <w:rPr>
          <w:sz w:val="28"/>
          <w:szCs w:val="28"/>
        </w:rPr>
      </w:pPr>
      <w:r w:rsidRPr="00892D00">
        <w:rPr>
          <w:rFonts w:cs="Times New Roman"/>
          <w:sz w:val="28"/>
          <w:szCs w:val="28"/>
        </w:rPr>
        <w:t>3.</w:t>
      </w:r>
      <w:r w:rsidR="00DA0AB7" w:rsidRPr="00892D00">
        <w:rPr>
          <w:rFonts w:cs="Times New Roman"/>
          <w:sz w:val="28"/>
          <w:szCs w:val="28"/>
        </w:rPr>
        <w:t>3</w:t>
      </w:r>
      <w:r w:rsidRPr="00892D00">
        <w:rPr>
          <w:rFonts w:cs="Times New Roman"/>
          <w:sz w:val="28"/>
          <w:szCs w:val="28"/>
        </w:rPr>
        <w:t>.1</w:t>
      </w:r>
      <w:r w:rsidR="00DA0AB7" w:rsidRPr="00892D00">
        <w:rPr>
          <w:rFonts w:cs="Times New Roman"/>
          <w:sz w:val="28"/>
          <w:szCs w:val="28"/>
        </w:rPr>
        <w:t>5</w:t>
      </w:r>
      <w:r w:rsidRPr="00892D00">
        <w:rPr>
          <w:rFonts w:cs="Times New Roman"/>
          <w:sz w:val="28"/>
          <w:szCs w:val="28"/>
        </w:rPr>
        <w:t xml:space="preserve">. </w:t>
      </w:r>
      <w:r w:rsidRPr="00892D00">
        <w:rPr>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w:t>
      </w:r>
      <w:r w:rsidR="00907D9C" w:rsidRPr="00892D00">
        <w:rPr>
          <w:sz w:val="28"/>
          <w:szCs w:val="28"/>
        </w:rPr>
        <w:t xml:space="preserve"> (пятнадцати)</w:t>
      </w:r>
      <w:r w:rsidRPr="00892D00">
        <w:rPr>
          <w:sz w:val="28"/>
          <w:szCs w:val="28"/>
        </w:rPr>
        <w:t xml:space="preserve">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09192B" w:rsidRPr="00892D00" w:rsidRDefault="0009192B" w:rsidP="0009192B">
      <w:pPr>
        <w:autoSpaceDE w:val="0"/>
        <w:autoSpaceDN w:val="0"/>
        <w:adjustRightInd w:val="0"/>
        <w:spacing w:line="240" w:lineRule="auto"/>
        <w:rPr>
          <w:sz w:val="28"/>
          <w:szCs w:val="28"/>
        </w:rPr>
      </w:pPr>
      <w:r w:rsidRPr="00892D00">
        <w:rPr>
          <w:sz w:val="28"/>
          <w:szCs w:val="28"/>
        </w:rPr>
        <w:t xml:space="preserve">При этом юридическое лицо, индивидуальный предприниматель вправе приложить к таким возражениям документы, подтверждающие обоснованность </w:t>
      </w:r>
      <w:r w:rsidRPr="00892D00">
        <w:rPr>
          <w:sz w:val="28"/>
          <w:szCs w:val="28"/>
        </w:rPr>
        <w:lastRenderedPageBreak/>
        <w:t>таких возражений, или их заверенные копии либо в согласованный срок передать их в департамент.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9192B" w:rsidRPr="00892D00" w:rsidRDefault="0009192B" w:rsidP="0009192B">
      <w:pPr>
        <w:autoSpaceDE w:val="0"/>
        <w:autoSpaceDN w:val="0"/>
        <w:adjustRightInd w:val="0"/>
        <w:spacing w:line="240" w:lineRule="auto"/>
        <w:rPr>
          <w:rFonts w:cs="Times New Roman"/>
          <w:sz w:val="28"/>
          <w:szCs w:val="28"/>
        </w:rPr>
      </w:pPr>
      <w:r w:rsidRPr="00892D00">
        <w:rPr>
          <w:rFonts w:cs="Times New Roman"/>
          <w:sz w:val="28"/>
          <w:szCs w:val="28"/>
        </w:rPr>
        <w:t>3.</w:t>
      </w:r>
      <w:r w:rsidR="00EF66DC" w:rsidRPr="00892D00">
        <w:rPr>
          <w:rFonts w:cs="Times New Roman"/>
          <w:sz w:val="28"/>
          <w:szCs w:val="28"/>
        </w:rPr>
        <w:t>3</w:t>
      </w:r>
      <w:r w:rsidRPr="00892D00">
        <w:rPr>
          <w:rFonts w:cs="Times New Roman"/>
          <w:sz w:val="28"/>
          <w:szCs w:val="28"/>
        </w:rPr>
        <w:t>.1</w:t>
      </w:r>
      <w:r w:rsidR="00EF66DC" w:rsidRPr="00892D00">
        <w:rPr>
          <w:rFonts w:cs="Times New Roman"/>
          <w:sz w:val="28"/>
          <w:szCs w:val="28"/>
        </w:rPr>
        <w:t>6</w:t>
      </w:r>
      <w:r w:rsidRPr="00892D00">
        <w:rPr>
          <w:rFonts w:cs="Times New Roman"/>
          <w:sz w:val="28"/>
          <w:szCs w:val="28"/>
        </w:rPr>
        <w:t>. Акт проверки регистрируется в журнале учета актов проверки (приложение № 4).</w:t>
      </w:r>
    </w:p>
    <w:p w:rsidR="0009192B" w:rsidRPr="00892D00" w:rsidRDefault="0009192B" w:rsidP="0009192B">
      <w:pPr>
        <w:autoSpaceDE w:val="0"/>
        <w:autoSpaceDN w:val="0"/>
        <w:adjustRightInd w:val="0"/>
        <w:spacing w:line="240" w:lineRule="auto"/>
        <w:rPr>
          <w:rFonts w:cs="Times New Roman"/>
          <w:sz w:val="28"/>
          <w:szCs w:val="28"/>
        </w:rPr>
      </w:pPr>
      <w:r w:rsidRPr="00892D00">
        <w:rPr>
          <w:rFonts w:cs="Times New Roman"/>
          <w:sz w:val="28"/>
          <w:szCs w:val="28"/>
        </w:rPr>
        <w:t>3.</w:t>
      </w:r>
      <w:r w:rsidR="00EF66DC" w:rsidRPr="00892D00">
        <w:rPr>
          <w:rFonts w:cs="Times New Roman"/>
          <w:sz w:val="28"/>
          <w:szCs w:val="28"/>
        </w:rPr>
        <w:t>3</w:t>
      </w:r>
      <w:r w:rsidRPr="00892D00">
        <w:rPr>
          <w:rFonts w:cs="Times New Roman"/>
          <w:sz w:val="28"/>
          <w:szCs w:val="28"/>
        </w:rPr>
        <w:t>.1</w:t>
      </w:r>
      <w:r w:rsidR="00EF66DC" w:rsidRPr="00892D00">
        <w:rPr>
          <w:rFonts w:cs="Times New Roman"/>
          <w:sz w:val="28"/>
          <w:szCs w:val="28"/>
        </w:rPr>
        <w:t>7</w:t>
      </w:r>
      <w:r w:rsidRPr="00892D00">
        <w:rPr>
          <w:rFonts w:cs="Times New Roman"/>
          <w:sz w:val="28"/>
          <w:szCs w:val="28"/>
        </w:rPr>
        <w:t>. Второй экземпляр акта с копиями приложений приобщается к материалам проверки и хранится в отделе департамента.</w:t>
      </w:r>
    </w:p>
    <w:p w:rsidR="00CA49A4" w:rsidRPr="00892D00" w:rsidRDefault="00366712" w:rsidP="00CA49A4">
      <w:pPr>
        <w:shd w:val="clear" w:color="auto" w:fill="FFFFFF"/>
        <w:spacing w:line="240" w:lineRule="auto"/>
        <w:rPr>
          <w:rFonts w:eastAsia="Times New Roman" w:cs="Times New Roman"/>
          <w:color w:val="000000"/>
          <w:sz w:val="28"/>
          <w:szCs w:val="28"/>
          <w:lang w:eastAsia="ru-RU"/>
        </w:rPr>
      </w:pPr>
      <w:r w:rsidRPr="00892D00">
        <w:rPr>
          <w:rFonts w:cs="Times New Roman"/>
          <w:sz w:val="28"/>
          <w:szCs w:val="28"/>
        </w:rPr>
        <w:t>3.3.</w:t>
      </w:r>
      <w:r w:rsidR="00EF66DC" w:rsidRPr="00892D00">
        <w:rPr>
          <w:rFonts w:cs="Times New Roman"/>
          <w:sz w:val="28"/>
          <w:szCs w:val="28"/>
        </w:rPr>
        <w:t>18</w:t>
      </w:r>
      <w:r w:rsidRPr="00892D00">
        <w:rPr>
          <w:rFonts w:cs="Times New Roman"/>
          <w:sz w:val="28"/>
          <w:szCs w:val="28"/>
        </w:rPr>
        <w:t>.</w:t>
      </w:r>
      <w:r w:rsidR="00CA49A4" w:rsidRPr="00892D00">
        <w:rPr>
          <w:rFonts w:cs="Times New Roman"/>
          <w:sz w:val="28"/>
          <w:szCs w:val="28"/>
        </w:rPr>
        <w:t xml:space="preserve"> Основания для приостановления осуществления государственного контроля (надзора) в рамках данной административной процедуры действующим законодательством Российской Федерации не предусмотрены.</w:t>
      </w:r>
    </w:p>
    <w:p w:rsidR="00CA49A4" w:rsidRPr="00892D00" w:rsidRDefault="00CA49A4" w:rsidP="00CA49A4">
      <w:pPr>
        <w:shd w:val="clear" w:color="auto" w:fill="FFFFFF"/>
        <w:spacing w:line="240" w:lineRule="auto"/>
        <w:rPr>
          <w:rFonts w:cs="Times New Roman"/>
          <w:sz w:val="28"/>
          <w:szCs w:val="28"/>
        </w:rPr>
      </w:pPr>
      <w:r w:rsidRPr="00892D00">
        <w:rPr>
          <w:rFonts w:cs="Times New Roman"/>
          <w:sz w:val="28"/>
          <w:szCs w:val="28"/>
        </w:rPr>
        <w:t>3.</w:t>
      </w:r>
      <w:r w:rsidR="00BC2751" w:rsidRPr="00892D00">
        <w:rPr>
          <w:rFonts w:cs="Times New Roman"/>
          <w:sz w:val="28"/>
          <w:szCs w:val="28"/>
        </w:rPr>
        <w:t>3</w:t>
      </w:r>
      <w:r w:rsidRPr="00892D00">
        <w:rPr>
          <w:rFonts w:cs="Times New Roman"/>
          <w:sz w:val="28"/>
          <w:szCs w:val="28"/>
        </w:rPr>
        <w:t>.</w:t>
      </w:r>
      <w:r w:rsidR="00EF66DC" w:rsidRPr="00892D00">
        <w:rPr>
          <w:rFonts w:cs="Times New Roman"/>
          <w:sz w:val="28"/>
          <w:szCs w:val="28"/>
        </w:rPr>
        <w:t>19</w:t>
      </w:r>
      <w:r w:rsidR="00BC2751" w:rsidRPr="00892D00">
        <w:rPr>
          <w:rFonts w:cs="Times New Roman"/>
          <w:sz w:val="28"/>
          <w:szCs w:val="28"/>
        </w:rPr>
        <w:t>.</w:t>
      </w:r>
      <w:r w:rsidR="00ED750C" w:rsidRPr="00892D00">
        <w:rPr>
          <w:rFonts w:cs="Times New Roman"/>
          <w:sz w:val="28"/>
          <w:szCs w:val="28"/>
        </w:rPr>
        <w:t xml:space="preserve"> </w:t>
      </w:r>
      <w:r w:rsidRPr="00892D00">
        <w:rPr>
          <w:rFonts w:cs="Times New Roman"/>
          <w:sz w:val="28"/>
          <w:szCs w:val="28"/>
        </w:rPr>
        <w:t xml:space="preserve">Результатом административной процедуры по </w:t>
      </w:r>
      <w:r w:rsidR="00BC2751" w:rsidRPr="00892D00">
        <w:rPr>
          <w:rFonts w:cs="Times New Roman"/>
          <w:sz w:val="28"/>
          <w:szCs w:val="28"/>
        </w:rPr>
        <w:t>проведению</w:t>
      </w:r>
      <w:r w:rsidRPr="00892D00">
        <w:rPr>
          <w:rFonts w:cs="Times New Roman"/>
          <w:sz w:val="28"/>
          <w:szCs w:val="28"/>
        </w:rPr>
        <w:t xml:space="preserve"> проверки юридического лица, индивидуального предпринимателя </w:t>
      </w:r>
      <w:r w:rsidR="00BC2751" w:rsidRPr="00892D00">
        <w:rPr>
          <w:rFonts w:cs="Times New Roman"/>
          <w:sz w:val="28"/>
          <w:szCs w:val="28"/>
        </w:rPr>
        <w:t xml:space="preserve">является </w:t>
      </w:r>
      <w:r w:rsidR="00426949" w:rsidRPr="00892D00">
        <w:rPr>
          <w:rFonts w:cs="Times New Roman"/>
          <w:sz w:val="28"/>
          <w:szCs w:val="28"/>
        </w:rPr>
        <w:t>акт проверки</w:t>
      </w:r>
      <w:r w:rsidR="00EF66DC" w:rsidRPr="00892D00">
        <w:rPr>
          <w:rFonts w:cs="Times New Roman"/>
          <w:sz w:val="28"/>
          <w:szCs w:val="28"/>
        </w:rPr>
        <w:t>, зарегистрированный в журнале учета актов проверки в день его подписания</w:t>
      </w:r>
      <w:r w:rsidRPr="00892D00">
        <w:rPr>
          <w:rFonts w:cs="Times New Roman"/>
          <w:sz w:val="28"/>
          <w:szCs w:val="28"/>
        </w:rPr>
        <w:t>.</w:t>
      </w:r>
    </w:p>
    <w:p w:rsidR="00366712" w:rsidRPr="00892D00" w:rsidRDefault="00366712" w:rsidP="00430361">
      <w:pPr>
        <w:autoSpaceDE w:val="0"/>
        <w:autoSpaceDN w:val="0"/>
        <w:adjustRightInd w:val="0"/>
        <w:spacing w:line="240" w:lineRule="auto"/>
        <w:rPr>
          <w:rFonts w:cs="Times New Roman"/>
          <w:sz w:val="28"/>
          <w:szCs w:val="28"/>
        </w:rPr>
      </w:pPr>
    </w:p>
    <w:p w:rsidR="00DB7F65" w:rsidRPr="00892D00" w:rsidRDefault="00DB7F65" w:rsidP="007B6B81">
      <w:pPr>
        <w:pStyle w:val="ConsPlusNormal"/>
        <w:ind w:firstLine="709"/>
        <w:jc w:val="both"/>
        <w:rPr>
          <w:rFonts w:ascii="Times New Roman" w:hAnsi="Times New Roman" w:cs="Times New Roman"/>
          <w:b/>
          <w:sz w:val="28"/>
          <w:szCs w:val="28"/>
        </w:rPr>
      </w:pPr>
      <w:r w:rsidRPr="00892D00">
        <w:rPr>
          <w:rFonts w:ascii="Times New Roman" w:hAnsi="Times New Roman" w:cs="Times New Roman"/>
          <w:b/>
          <w:sz w:val="28"/>
          <w:szCs w:val="28"/>
        </w:rPr>
        <w:t xml:space="preserve">3.4. Осуществление межведомственного информационного </w:t>
      </w:r>
      <w:r w:rsidR="00477ED7" w:rsidRPr="00892D00">
        <w:rPr>
          <w:rFonts w:ascii="Times New Roman" w:hAnsi="Times New Roman" w:cs="Times New Roman"/>
          <w:b/>
          <w:sz w:val="28"/>
          <w:szCs w:val="28"/>
        </w:rPr>
        <w:t xml:space="preserve"> в</w:t>
      </w:r>
      <w:r w:rsidRPr="00892D00">
        <w:rPr>
          <w:rFonts w:ascii="Times New Roman" w:hAnsi="Times New Roman" w:cs="Times New Roman"/>
          <w:b/>
          <w:sz w:val="28"/>
          <w:szCs w:val="28"/>
        </w:rPr>
        <w:t>заимодействия при проведении проверок</w:t>
      </w:r>
      <w:r w:rsidR="007B6B81" w:rsidRPr="00892D00">
        <w:rPr>
          <w:rFonts w:ascii="Times New Roman" w:hAnsi="Times New Roman" w:cs="Times New Roman"/>
          <w:b/>
          <w:sz w:val="28"/>
          <w:szCs w:val="28"/>
        </w:rPr>
        <w:t>.</w:t>
      </w:r>
    </w:p>
    <w:p w:rsidR="00ED57F0" w:rsidRPr="00892D00" w:rsidRDefault="00AF5088" w:rsidP="00ED57F0">
      <w:pPr>
        <w:shd w:val="clear" w:color="auto" w:fill="FFFFFF"/>
        <w:spacing w:line="240" w:lineRule="auto"/>
        <w:rPr>
          <w:rFonts w:eastAsia="Times New Roman" w:cs="Times New Roman"/>
          <w:color w:val="000000"/>
          <w:sz w:val="28"/>
          <w:szCs w:val="28"/>
          <w:lang w:eastAsia="ru-RU"/>
        </w:rPr>
      </w:pPr>
      <w:r w:rsidRPr="00892D00">
        <w:rPr>
          <w:bCs/>
          <w:sz w:val="28"/>
          <w:szCs w:val="28"/>
        </w:rPr>
        <w:t xml:space="preserve">3.4.1. </w:t>
      </w:r>
      <w:r w:rsidR="00130531" w:rsidRPr="00892D00">
        <w:rPr>
          <w:rFonts w:eastAsia="Times New Roman" w:cs="Times New Roman"/>
          <w:color w:val="000000"/>
          <w:sz w:val="28"/>
          <w:szCs w:val="28"/>
          <w:lang w:eastAsia="ru-RU"/>
        </w:rPr>
        <w:t xml:space="preserve">Основанием для начала административной процедуры </w:t>
      </w:r>
      <w:r w:rsidR="00ED57F0" w:rsidRPr="00892D00">
        <w:rPr>
          <w:rFonts w:eastAsia="Times New Roman" w:cs="Times New Roman"/>
          <w:color w:val="000000"/>
          <w:sz w:val="28"/>
          <w:szCs w:val="28"/>
          <w:lang w:eastAsia="ru-RU"/>
        </w:rPr>
        <w:t xml:space="preserve">по осуществлению межведомственного информационного взаимодействия </w:t>
      </w:r>
      <w:r w:rsidR="00130531" w:rsidRPr="00892D00">
        <w:rPr>
          <w:rFonts w:eastAsia="Times New Roman" w:cs="Times New Roman"/>
          <w:color w:val="000000"/>
          <w:sz w:val="28"/>
          <w:szCs w:val="28"/>
          <w:lang w:eastAsia="ru-RU"/>
        </w:rPr>
        <w:t>является</w:t>
      </w:r>
      <w:r w:rsidR="00367465" w:rsidRPr="00892D00">
        <w:rPr>
          <w:rFonts w:eastAsia="Times New Roman" w:cs="Times New Roman"/>
          <w:color w:val="000000"/>
          <w:sz w:val="28"/>
          <w:szCs w:val="28"/>
          <w:lang w:eastAsia="ru-RU"/>
        </w:rPr>
        <w:t xml:space="preserve"> </w:t>
      </w:r>
      <w:r w:rsidR="00ED57F0" w:rsidRPr="00892D00">
        <w:rPr>
          <w:rFonts w:eastAsia="Times New Roman" w:cs="Times New Roman"/>
          <w:color w:val="000000"/>
          <w:sz w:val="28"/>
          <w:szCs w:val="28"/>
          <w:lang w:eastAsia="ru-RU"/>
        </w:rPr>
        <w:t>приказ департамента о проведении плановой (документарной и (или) выездной) проверки</w:t>
      </w:r>
      <w:r w:rsidR="00367465" w:rsidRPr="00892D00">
        <w:rPr>
          <w:rFonts w:eastAsia="Times New Roman" w:cs="Times New Roman"/>
          <w:color w:val="000000"/>
          <w:sz w:val="28"/>
          <w:szCs w:val="28"/>
          <w:lang w:eastAsia="ru-RU"/>
        </w:rPr>
        <w:t xml:space="preserve"> и </w:t>
      </w:r>
      <w:r w:rsidR="00ED57F0" w:rsidRPr="00892D00">
        <w:rPr>
          <w:rFonts w:eastAsia="Times New Roman" w:cs="Times New Roman"/>
          <w:color w:val="000000"/>
          <w:sz w:val="28"/>
          <w:szCs w:val="28"/>
          <w:lang w:eastAsia="ru-RU"/>
        </w:rPr>
        <w:t>приказ департамента о проведении внеплановой (документарной и (или) выездной) проверки.</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3.4.2. Должностным лицом, ответственным за выполнение административной процедуры, является должностное лицо отдела департамента, ответственное за проведение проверки</w:t>
      </w:r>
      <w:r w:rsidR="007B6B81" w:rsidRPr="00892D00">
        <w:rPr>
          <w:rFonts w:cs="Times New Roman"/>
          <w:bCs/>
          <w:sz w:val="28"/>
          <w:szCs w:val="28"/>
        </w:rPr>
        <w:t xml:space="preserve"> (далее – должностное лицо</w:t>
      </w:r>
      <w:r w:rsidR="00815DCC" w:rsidRPr="00892D00">
        <w:rPr>
          <w:rFonts w:cs="Times New Roman"/>
          <w:bCs/>
          <w:sz w:val="28"/>
          <w:szCs w:val="28"/>
        </w:rPr>
        <w:t xml:space="preserve"> отдела департамента</w:t>
      </w:r>
      <w:r w:rsidR="007B6B81" w:rsidRPr="00892D00">
        <w:rPr>
          <w:rFonts w:cs="Times New Roman"/>
          <w:bCs/>
          <w:sz w:val="28"/>
          <w:szCs w:val="28"/>
        </w:rPr>
        <w:t>)</w:t>
      </w:r>
      <w:r w:rsidRPr="00892D00">
        <w:rPr>
          <w:rFonts w:cs="Times New Roman"/>
          <w:bCs/>
          <w:sz w:val="28"/>
          <w:szCs w:val="28"/>
        </w:rPr>
        <w:t>.</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3.</w:t>
      </w:r>
      <w:r w:rsidR="007B6B81" w:rsidRPr="00892D00">
        <w:rPr>
          <w:rFonts w:cs="Times New Roman"/>
          <w:bCs/>
          <w:sz w:val="28"/>
          <w:szCs w:val="28"/>
        </w:rPr>
        <w:t>4</w:t>
      </w:r>
      <w:r w:rsidRPr="00892D00">
        <w:rPr>
          <w:rFonts w:cs="Times New Roman"/>
          <w:bCs/>
          <w:sz w:val="28"/>
          <w:szCs w:val="28"/>
        </w:rPr>
        <w:t>.3. В ходе проведения проверки должностное лицо</w:t>
      </w:r>
      <w:r w:rsidR="00172C9A" w:rsidRPr="00892D00">
        <w:rPr>
          <w:rFonts w:cs="Times New Roman"/>
          <w:bCs/>
          <w:sz w:val="28"/>
          <w:szCs w:val="28"/>
        </w:rPr>
        <w:t xml:space="preserve"> </w:t>
      </w:r>
      <w:r w:rsidR="00815DCC" w:rsidRPr="00892D00">
        <w:rPr>
          <w:rFonts w:cs="Times New Roman"/>
          <w:bCs/>
          <w:sz w:val="28"/>
          <w:szCs w:val="28"/>
        </w:rPr>
        <w:t xml:space="preserve">отдела департамента </w:t>
      </w:r>
      <w:r w:rsidRPr="00892D00">
        <w:rPr>
          <w:rFonts w:cs="Times New Roman"/>
          <w:bCs/>
          <w:sz w:val="28"/>
          <w:szCs w:val="28"/>
        </w:rPr>
        <w:t xml:space="preserve">направляет межведомственный запрос о получении </w:t>
      </w:r>
      <w:r w:rsidRPr="00892D00">
        <w:rPr>
          <w:rFonts w:cs="Times New Roman"/>
          <w:sz w:val="28"/>
          <w:szCs w:val="28"/>
        </w:rPr>
        <w:t xml:space="preserve">документов и (или) информация, указанных в </w:t>
      </w:r>
      <w:r w:rsidR="00172C9A" w:rsidRPr="00892D00">
        <w:rPr>
          <w:rFonts w:cs="Times New Roman"/>
          <w:sz w:val="28"/>
          <w:szCs w:val="28"/>
        </w:rPr>
        <w:t>под</w:t>
      </w:r>
      <w:r w:rsidRPr="00892D00">
        <w:rPr>
          <w:rFonts w:cs="Times New Roman"/>
          <w:sz w:val="28"/>
          <w:szCs w:val="28"/>
        </w:rPr>
        <w:t>пункте 1.8</w:t>
      </w:r>
      <w:r w:rsidR="00172C9A" w:rsidRPr="00892D00">
        <w:rPr>
          <w:rFonts w:cs="Times New Roman"/>
          <w:sz w:val="28"/>
          <w:szCs w:val="28"/>
        </w:rPr>
        <w:t>.2</w:t>
      </w:r>
      <w:r w:rsidRPr="00892D00">
        <w:rPr>
          <w:rFonts w:cs="Times New Roman"/>
          <w:sz w:val="28"/>
          <w:szCs w:val="28"/>
        </w:rPr>
        <w:t xml:space="preserve"> </w:t>
      </w:r>
      <w:r w:rsidR="00172C9A" w:rsidRPr="00892D00">
        <w:rPr>
          <w:rFonts w:cs="Times New Roman"/>
          <w:sz w:val="28"/>
          <w:szCs w:val="28"/>
        </w:rPr>
        <w:t>а</w:t>
      </w:r>
      <w:r w:rsidRPr="00892D00">
        <w:rPr>
          <w:rFonts w:cs="Times New Roman"/>
          <w:sz w:val="28"/>
          <w:szCs w:val="28"/>
        </w:rPr>
        <w:t>дминистративного регламента</w:t>
      </w:r>
      <w:r w:rsidRPr="00892D00">
        <w:rPr>
          <w:rFonts w:cs="Times New Roman"/>
          <w:bCs/>
          <w:sz w:val="28"/>
          <w:szCs w:val="28"/>
        </w:rPr>
        <w:t>.</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3.</w:t>
      </w:r>
      <w:r w:rsidR="00B42132" w:rsidRPr="00892D00">
        <w:rPr>
          <w:rFonts w:cs="Times New Roman"/>
          <w:bCs/>
          <w:sz w:val="28"/>
          <w:szCs w:val="28"/>
        </w:rPr>
        <w:t>4</w:t>
      </w:r>
      <w:r w:rsidRPr="00892D00">
        <w:rPr>
          <w:rFonts w:cs="Times New Roman"/>
          <w:bCs/>
          <w:sz w:val="28"/>
          <w:szCs w:val="28"/>
        </w:rPr>
        <w:t>.4.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Запросы и ответы на них, имеющие форму электронного документа, подписываются усиленной квалифицированной электронной подписью.</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 xml:space="preserve">Направление межведомственного запроса и направление ответа на межведомственный запрос допускаются только в целях получения документов </w:t>
      </w:r>
      <w:r w:rsidRPr="00892D00">
        <w:rPr>
          <w:rFonts w:cs="Times New Roman"/>
          <w:bCs/>
          <w:sz w:val="28"/>
          <w:szCs w:val="28"/>
        </w:rPr>
        <w:lastRenderedPageBreak/>
        <w:t xml:space="preserve">и (или) информации в отношении </w:t>
      </w:r>
      <w:r w:rsidR="00522E18" w:rsidRPr="00892D00">
        <w:rPr>
          <w:rFonts w:cs="Times New Roman"/>
          <w:bCs/>
          <w:sz w:val="28"/>
          <w:szCs w:val="28"/>
        </w:rPr>
        <w:t>юридического лица, индивидуального предпринимателя</w:t>
      </w:r>
      <w:r w:rsidRPr="00892D00">
        <w:rPr>
          <w:rFonts w:cs="Times New Roman"/>
          <w:bCs/>
          <w:sz w:val="28"/>
          <w:szCs w:val="28"/>
        </w:rPr>
        <w:t xml:space="preserve">, в отношении которых организуется и (или) проводится проверка. Направление межведомственного запроса </w:t>
      </w:r>
      <w:r w:rsidR="00522E18" w:rsidRPr="00892D00">
        <w:rPr>
          <w:rFonts w:cs="Times New Roman"/>
          <w:bCs/>
          <w:sz w:val="28"/>
          <w:szCs w:val="28"/>
        </w:rPr>
        <w:t>д</w:t>
      </w:r>
      <w:r w:rsidRPr="00892D00">
        <w:rPr>
          <w:rFonts w:cs="Times New Roman"/>
          <w:bCs/>
          <w:sz w:val="28"/>
          <w:szCs w:val="28"/>
        </w:rPr>
        <w:t xml:space="preserve">епартамента для целей, не связанных с организацией и проведением проверок, не допускается, а должностные лица </w:t>
      </w:r>
      <w:r w:rsidR="00522E18" w:rsidRPr="00892D00">
        <w:rPr>
          <w:rFonts w:cs="Times New Roman"/>
          <w:bCs/>
          <w:sz w:val="28"/>
          <w:szCs w:val="28"/>
        </w:rPr>
        <w:t>отдела д</w:t>
      </w:r>
      <w:r w:rsidRPr="00892D00">
        <w:rPr>
          <w:rFonts w:cs="Times New Roman"/>
          <w:bCs/>
          <w:sz w:val="28"/>
          <w:szCs w:val="28"/>
        </w:rPr>
        <w:t>епартамента, направившие необоснованные межведомственные запросы, несут ответственность в соответствии с законодательством Российской Федерации.</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3.</w:t>
      </w:r>
      <w:r w:rsidR="00B42132" w:rsidRPr="00892D00">
        <w:rPr>
          <w:rFonts w:cs="Times New Roman"/>
          <w:bCs/>
          <w:sz w:val="28"/>
          <w:szCs w:val="28"/>
        </w:rPr>
        <w:t>4</w:t>
      </w:r>
      <w:r w:rsidRPr="00892D00">
        <w:rPr>
          <w:rFonts w:cs="Times New Roman"/>
          <w:bCs/>
          <w:sz w:val="28"/>
          <w:szCs w:val="28"/>
        </w:rPr>
        <w:t xml:space="preserve">.5. Срок направления межведомственного запроса </w:t>
      </w:r>
      <w:r w:rsidR="00522E18" w:rsidRPr="00892D00">
        <w:rPr>
          <w:rFonts w:cs="Times New Roman"/>
          <w:bCs/>
          <w:sz w:val="28"/>
          <w:szCs w:val="28"/>
        </w:rPr>
        <w:t>–</w:t>
      </w:r>
      <w:r w:rsidRPr="00892D00">
        <w:rPr>
          <w:rFonts w:cs="Times New Roman"/>
          <w:bCs/>
          <w:sz w:val="28"/>
          <w:szCs w:val="28"/>
        </w:rPr>
        <w:t xml:space="preserve"> в течение 5 </w:t>
      </w:r>
      <w:r w:rsidR="00907D9C" w:rsidRPr="00892D00">
        <w:rPr>
          <w:rFonts w:cs="Times New Roman"/>
          <w:bCs/>
          <w:sz w:val="28"/>
          <w:szCs w:val="28"/>
        </w:rPr>
        <w:t xml:space="preserve">(пяти) </w:t>
      </w:r>
      <w:r w:rsidRPr="00892D00">
        <w:rPr>
          <w:rFonts w:cs="Times New Roman"/>
          <w:bCs/>
          <w:sz w:val="28"/>
          <w:szCs w:val="28"/>
        </w:rPr>
        <w:t xml:space="preserve">рабочих дней со дня начала проведения </w:t>
      </w:r>
      <w:r w:rsidR="00522E18" w:rsidRPr="00892D00">
        <w:rPr>
          <w:rFonts w:cs="Times New Roman"/>
          <w:bCs/>
          <w:sz w:val="28"/>
          <w:szCs w:val="28"/>
        </w:rPr>
        <w:t xml:space="preserve">плановой документарной или </w:t>
      </w:r>
      <w:r w:rsidRPr="00892D00">
        <w:rPr>
          <w:rFonts w:cs="Times New Roman"/>
          <w:bCs/>
          <w:sz w:val="28"/>
          <w:szCs w:val="28"/>
        </w:rPr>
        <w:t>внеплановой документарной проверки.</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 xml:space="preserve">Срок подготовки и направления ответа на межведомственный запрос не может превышать 5 </w:t>
      </w:r>
      <w:r w:rsidR="00907D9C" w:rsidRPr="00892D00">
        <w:rPr>
          <w:rFonts w:cs="Times New Roman"/>
          <w:bCs/>
          <w:sz w:val="28"/>
          <w:szCs w:val="28"/>
        </w:rPr>
        <w:t xml:space="preserve">(пяти) </w:t>
      </w:r>
      <w:r w:rsidRPr="00892D00">
        <w:rPr>
          <w:rFonts w:cs="Times New Roman"/>
          <w:bCs/>
          <w:sz w:val="28"/>
          <w:szCs w:val="28"/>
        </w:rPr>
        <w:t>рабочих дней со дня поступления межведомственного запроса в соответствующий орган (организацию).</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3.</w:t>
      </w:r>
      <w:r w:rsidR="00B42132" w:rsidRPr="00892D00">
        <w:rPr>
          <w:rFonts w:cs="Times New Roman"/>
          <w:bCs/>
          <w:sz w:val="28"/>
          <w:szCs w:val="28"/>
        </w:rPr>
        <w:t>4</w:t>
      </w:r>
      <w:r w:rsidRPr="00892D00">
        <w:rPr>
          <w:rFonts w:cs="Times New Roman"/>
          <w:bCs/>
          <w:sz w:val="28"/>
          <w:szCs w:val="28"/>
        </w:rPr>
        <w:t>.6. Копии межведомственного запроса и ответа на межведомственный запрос приобщаются к материалам проверки.</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3.</w:t>
      </w:r>
      <w:r w:rsidR="00B42132" w:rsidRPr="00892D00">
        <w:rPr>
          <w:rFonts w:cs="Times New Roman"/>
          <w:bCs/>
          <w:sz w:val="28"/>
          <w:szCs w:val="28"/>
        </w:rPr>
        <w:t>4</w:t>
      </w:r>
      <w:r w:rsidRPr="00892D00">
        <w:rPr>
          <w:rFonts w:cs="Times New Roman"/>
          <w:bCs/>
          <w:sz w:val="28"/>
          <w:szCs w:val="28"/>
        </w:rPr>
        <w:t>.7.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AF5088" w:rsidRPr="00892D00" w:rsidRDefault="00AF5088" w:rsidP="007B6B81">
      <w:pPr>
        <w:autoSpaceDE w:val="0"/>
        <w:autoSpaceDN w:val="0"/>
        <w:adjustRightInd w:val="0"/>
        <w:spacing w:line="240" w:lineRule="auto"/>
        <w:rPr>
          <w:rFonts w:cs="Times New Roman"/>
          <w:bCs/>
          <w:sz w:val="28"/>
          <w:szCs w:val="28"/>
        </w:rPr>
      </w:pPr>
      <w:r w:rsidRPr="00892D00">
        <w:rPr>
          <w:rFonts w:cs="Times New Roman"/>
          <w:bCs/>
          <w:sz w:val="28"/>
          <w:szCs w:val="28"/>
        </w:rPr>
        <w:t>3.</w:t>
      </w:r>
      <w:r w:rsidR="00B42132" w:rsidRPr="00892D00">
        <w:rPr>
          <w:rFonts w:cs="Times New Roman"/>
          <w:bCs/>
          <w:sz w:val="28"/>
          <w:szCs w:val="28"/>
        </w:rPr>
        <w:t>4</w:t>
      </w:r>
      <w:r w:rsidRPr="00892D00">
        <w:rPr>
          <w:rFonts w:cs="Times New Roman"/>
          <w:bCs/>
          <w:sz w:val="28"/>
          <w:szCs w:val="28"/>
        </w:rPr>
        <w:t xml:space="preserve">.8. Результатом административной процедуры является ответ на межведомственный запрос, зарегистрированный в журнале входящей корреспонденции в день его поступления в </w:t>
      </w:r>
      <w:r w:rsidR="00522E18" w:rsidRPr="00892D00">
        <w:rPr>
          <w:rFonts w:cs="Times New Roman"/>
          <w:bCs/>
          <w:sz w:val="28"/>
          <w:szCs w:val="28"/>
        </w:rPr>
        <w:t>д</w:t>
      </w:r>
      <w:r w:rsidRPr="00892D00">
        <w:rPr>
          <w:rFonts w:cs="Times New Roman"/>
          <w:bCs/>
          <w:sz w:val="28"/>
          <w:szCs w:val="28"/>
        </w:rPr>
        <w:t>епартамент.</w:t>
      </w:r>
    </w:p>
    <w:p w:rsidR="00477ED7" w:rsidRPr="00892D00" w:rsidRDefault="00477ED7" w:rsidP="00430361">
      <w:pPr>
        <w:autoSpaceDE w:val="0"/>
        <w:autoSpaceDN w:val="0"/>
        <w:adjustRightInd w:val="0"/>
        <w:spacing w:line="240" w:lineRule="auto"/>
        <w:rPr>
          <w:rFonts w:cs="Times New Roman"/>
          <w:sz w:val="28"/>
          <w:szCs w:val="28"/>
        </w:rPr>
      </w:pPr>
    </w:p>
    <w:p w:rsidR="00430361" w:rsidRPr="00892D00" w:rsidRDefault="00430361" w:rsidP="00430361">
      <w:pPr>
        <w:autoSpaceDE w:val="0"/>
        <w:autoSpaceDN w:val="0"/>
        <w:adjustRightInd w:val="0"/>
        <w:spacing w:line="240" w:lineRule="auto"/>
        <w:rPr>
          <w:rFonts w:cs="Times New Roman"/>
          <w:b/>
          <w:sz w:val="28"/>
          <w:szCs w:val="28"/>
        </w:rPr>
      </w:pPr>
      <w:r w:rsidRPr="00892D00">
        <w:rPr>
          <w:rFonts w:cs="Times New Roman"/>
          <w:b/>
          <w:sz w:val="28"/>
          <w:szCs w:val="28"/>
        </w:rPr>
        <w:t>3.</w:t>
      </w:r>
      <w:r w:rsidR="00B42132" w:rsidRPr="00892D00">
        <w:rPr>
          <w:rFonts w:cs="Times New Roman"/>
          <w:b/>
          <w:sz w:val="28"/>
          <w:szCs w:val="28"/>
        </w:rPr>
        <w:t>5</w:t>
      </w:r>
      <w:r w:rsidRPr="00892D00">
        <w:rPr>
          <w:rFonts w:cs="Times New Roman"/>
          <w:b/>
          <w:sz w:val="28"/>
          <w:szCs w:val="28"/>
        </w:rPr>
        <w:t>.</w:t>
      </w:r>
      <w:r w:rsidR="003343E2" w:rsidRPr="00892D00">
        <w:rPr>
          <w:rFonts w:cs="Times New Roman"/>
          <w:b/>
          <w:sz w:val="28"/>
          <w:szCs w:val="28"/>
        </w:rPr>
        <w:t xml:space="preserve"> Принятие мер по результатам государственного контроля (надзора) в отношении фактов нарушений обязательных требований</w:t>
      </w:r>
      <w:r w:rsidRPr="00892D00">
        <w:rPr>
          <w:rFonts w:cs="Times New Roman"/>
          <w:b/>
          <w:sz w:val="28"/>
          <w:szCs w:val="28"/>
        </w:rPr>
        <w:t>.</w:t>
      </w:r>
    </w:p>
    <w:p w:rsidR="00367465" w:rsidRPr="00892D00" w:rsidRDefault="003343E2" w:rsidP="00367465">
      <w:pPr>
        <w:pStyle w:val="formattext"/>
        <w:spacing w:before="0" w:beforeAutospacing="0" w:after="0" w:afterAutospacing="0"/>
        <w:ind w:firstLine="709"/>
        <w:jc w:val="both"/>
        <w:rPr>
          <w:sz w:val="28"/>
          <w:szCs w:val="28"/>
        </w:rPr>
      </w:pPr>
      <w:r w:rsidRPr="00892D00">
        <w:rPr>
          <w:sz w:val="28"/>
          <w:szCs w:val="28"/>
        </w:rPr>
        <w:t>3.</w:t>
      </w:r>
      <w:r w:rsidR="005C33AF" w:rsidRPr="00892D00">
        <w:rPr>
          <w:sz w:val="28"/>
          <w:szCs w:val="28"/>
        </w:rPr>
        <w:t>5</w:t>
      </w:r>
      <w:r w:rsidRPr="00892D00">
        <w:rPr>
          <w:sz w:val="28"/>
          <w:szCs w:val="28"/>
        </w:rPr>
        <w:t xml:space="preserve">.1. </w:t>
      </w:r>
      <w:r w:rsidR="00367465" w:rsidRPr="00892D00">
        <w:rPr>
          <w:sz w:val="28"/>
          <w:szCs w:val="28"/>
        </w:rPr>
        <w:t xml:space="preserve">Основанием для начала административной процедуры являются факты нарушения юридическим лицом, индивидуальным предпринимателем обязательных требований, выявленные в результате проведения в соответствии с подразделом 3.3 административного регламента </w:t>
      </w:r>
      <w:r w:rsidR="00367465" w:rsidRPr="00892D00">
        <w:rPr>
          <w:color w:val="000000"/>
          <w:sz w:val="28"/>
          <w:szCs w:val="28"/>
        </w:rPr>
        <w:t>плановой (документарной и (или) выездной) проверки и внеплановой (документарной и (или) выездной) проверки,</w:t>
      </w:r>
      <w:r w:rsidR="00367465" w:rsidRPr="00892D00">
        <w:rPr>
          <w:sz w:val="28"/>
          <w:szCs w:val="28"/>
        </w:rPr>
        <w:t xml:space="preserve"> зафиксированные в акте проверки.</w:t>
      </w:r>
    </w:p>
    <w:p w:rsidR="00367465" w:rsidRPr="00892D00" w:rsidRDefault="00367465" w:rsidP="00367465">
      <w:pPr>
        <w:pStyle w:val="formattext"/>
        <w:spacing w:before="0" w:beforeAutospacing="0" w:after="0" w:afterAutospacing="0"/>
        <w:ind w:firstLine="709"/>
        <w:jc w:val="both"/>
        <w:rPr>
          <w:sz w:val="28"/>
          <w:szCs w:val="28"/>
        </w:rPr>
      </w:pPr>
      <w:r w:rsidRPr="00892D00">
        <w:rPr>
          <w:bCs/>
          <w:sz w:val="28"/>
          <w:szCs w:val="28"/>
        </w:rPr>
        <w:t>3.</w:t>
      </w:r>
      <w:r w:rsidR="005C33AF" w:rsidRPr="00892D00">
        <w:rPr>
          <w:bCs/>
          <w:sz w:val="28"/>
          <w:szCs w:val="28"/>
        </w:rPr>
        <w:t>5</w:t>
      </w:r>
      <w:r w:rsidRPr="00892D00">
        <w:rPr>
          <w:bCs/>
          <w:sz w:val="28"/>
          <w:szCs w:val="28"/>
        </w:rPr>
        <w:t>.2. Должностным лицом, ответственным за выполнение административной процедуры, является должностное лицо отдела департамента, ответственное за проведение проверки.</w:t>
      </w:r>
    </w:p>
    <w:p w:rsidR="00367465" w:rsidRPr="00892D00" w:rsidRDefault="00367465" w:rsidP="00367465">
      <w:pPr>
        <w:pStyle w:val="formattext"/>
        <w:spacing w:before="0" w:beforeAutospacing="0" w:after="0" w:afterAutospacing="0"/>
        <w:ind w:firstLine="709"/>
        <w:jc w:val="both"/>
        <w:rPr>
          <w:sz w:val="28"/>
          <w:szCs w:val="28"/>
        </w:rPr>
      </w:pPr>
      <w:r w:rsidRPr="00892D00">
        <w:rPr>
          <w:sz w:val="28"/>
          <w:szCs w:val="28"/>
        </w:rPr>
        <w:t>3.</w:t>
      </w:r>
      <w:r w:rsidR="005C33AF" w:rsidRPr="00892D00">
        <w:rPr>
          <w:sz w:val="28"/>
          <w:szCs w:val="28"/>
        </w:rPr>
        <w:t>5</w:t>
      </w:r>
      <w:r w:rsidRPr="00892D00">
        <w:rPr>
          <w:sz w:val="28"/>
          <w:szCs w:val="28"/>
        </w:rPr>
        <w:t xml:space="preserve">.3. В случае выявления при проведении проверки нарушений обязательных требований </w:t>
      </w:r>
      <w:r w:rsidR="002B0F28" w:rsidRPr="00892D00">
        <w:rPr>
          <w:bCs/>
          <w:sz w:val="28"/>
          <w:szCs w:val="28"/>
        </w:rPr>
        <w:t>должностное лицо</w:t>
      </w:r>
      <w:r w:rsidRPr="00892D00">
        <w:rPr>
          <w:sz w:val="28"/>
          <w:szCs w:val="28"/>
        </w:rPr>
        <w:t xml:space="preserve">, </w:t>
      </w:r>
      <w:r w:rsidR="004E0D2E" w:rsidRPr="00892D00">
        <w:rPr>
          <w:sz w:val="28"/>
          <w:szCs w:val="28"/>
        </w:rPr>
        <w:t xml:space="preserve">проводившее проверку,                         </w:t>
      </w:r>
      <w:r w:rsidRPr="00892D00">
        <w:rPr>
          <w:sz w:val="28"/>
          <w:szCs w:val="28"/>
        </w:rPr>
        <w:t>в пределах полномочий, предусмотренных законодательством Российской Федерации:</w:t>
      </w:r>
    </w:p>
    <w:p w:rsidR="00367465" w:rsidRPr="00892D00" w:rsidRDefault="002B0F28" w:rsidP="00367465">
      <w:pPr>
        <w:pStyle w:val="formattext"/>
        <w:spacing w:before="0" w:beforeAutospacing="0" w:after="0" w:afterAutospacing="0"/>
        <w:ind w:firstLine="709"/>
        <w:jc w:val="both"/>
        <w:rPr>
          <w:sz w:val="28"/>
          <w:szCs w:val="28"/>
        </w:rPr>
      </w:pPr>
      <w:r w:rsidRPr="00892D00">
        <w:rPr>
          <w:sz w:val="28"/>
          <w:szCs w:val="28"/>
        </w:rPr>
        <w:t>1)</w:t>
      </w:r>
      <w:r w:rsidR="00367465" w:rsidRPr="00892D00">
        <w:rPr>
          <w:sz w:val="28"/>
          <w:szCs w:val="28"/>
        </w:rPr>
        <w:t xml:space="preserve"> </w:t>
      </w:r>
      <w:r w:rsidR="008B1902" w:rsidRPr="00892D00">
        <w:rPr>
          <w:sz w:val="28"/>
          <w:szCs w:val="28"/>
        </w:rPr>
        <w:t xml:space="preserve">в сроки и порядке, установленными законодательством, </w:t>
      </w:r>
      <w:r w:rsidR="00367465" w:rsidRPr="00892D00">
        <w:rPr>
          <w:sz w:val="28"/>
          <w:szCs w:val="28"/>
        </w:rPr>
        <w:t xml:space="preserve">выдаёт </w:t>
      </w:r>
      <w:r w:rsidRPr="00892D00">
        <w:rPr>
          <w:color w:val="000000"/>
          <w:sz w:val="28"/>
          <w:szCs w:val="28"/>
        </w:rPr>
        <w:t xml:space="preserve">юридическому лицу, индивидуальному предпринимателю </w:t>
      </w:r>
      <w:r w:rsidR="005C33AF" w:rsidRPr="00892D00">
        <w:rPr>
          <w:color w:val="000000"/>
          <w:sz w:val="28"/>
          <w:szCs w:val="28"/>
        </w:rPr>
        <w:t xml:space="preserve">предписание </w:t>
      </w:r>
      <w:r w:rsidR="00367465" w:rsidRPr="00892D00">
        <w:rPr>
          <w:sz w:val="28"/>
          <w:szCs w:val="28"/>
        </w:rPr>
        <w:t xml:space="preserve">об устранении выявленных нарушений с указанием сроков их устранения (далее </w:t>
      </w:r>
      <w:r w:rsidR="00C6560D" w:rsidRPr="00892D00">
        <w:rPr>
          <w:sz w:val="28"/>
          <w:szCs w:val="28"/>
        </w:rPr>
        <w:t>–</w:t>
      </w:r>
      <w:r w:rsidR="00367465" w:rsidRPr="00892D00">
        <w:rPr>
          <w:sz w:val="28"/>
          <w:szCs w:val="28"/>
        </w:rPr>
        <w:t xml:space="preserve"> предписание)</w:t>
      </w:r>
      <w:r w:rsidR="00815DCC" w:rsidRPr="00892D00">
        <w:rPr>
          <w:sz w:val="28"/>
          <w:szCs w:val="28"/>
        </w:rPr>
        <w:t xml:space="preserve"> (приложение № 6)</w:t>
      </w:r>
      <w:r w:rsidR="00367465" w:rsidRPr="00892D00">
        <w:rPr>
          <w:sz w:val="28"/>
          <w:szCs w:val="28"/>
        </w:rPr>
        <w:t>;</w:t>
      </w:r>
    </w:p>
    <w:p w:rsidR="00367465" w:rsidRPr="00892D00" w:rsidRDefault="002B0F28" w:rsidP="00367465">
      <w:pPr>
        <w:pStyle w:val="formattext"/>
        <w:spacing w:before="0" w:beforeAutospacing="0" w:after="0" w:afterAutospacing="0"/>
        <w:ind w:firstLine="709"/>
        <w:jc w:val="both"/>
        <w:rPr>
          <w:sz w:val="28"/>
          <w:szCs w:val="28"/>
        </w:rPr>
      </w:pPr>
      <w:r w:rsidRPr="00892D00">
        <w:rPr>
          <w:sz w:val="28"/>
          <w:szCs w:val="28"/>
        </w:rPr>
        <w:t>2)</w:t>
      </w:r>
      <w:r w:rsidR="00367465" w:rsidRPr="00892D00">
        <w:rPr>
          <w:sz w:val="28"/>
          <w:szCs w:val="28"/>
        </w:rPr>
        <w:t xml:space="preserve"> </w:t>
      </w:r>
      <w:r w:rsidR="009F2041" w:rsidRPr="00892D00">
        <w:rPr>
          <w:sz w:val="28"/>
          <w:szCs w:val="28"/>
        </w:rPr>
        <w:t xml:space="preserve">в сроки и порядке, установленными законодательством, </w:t>
      </w:r>
      <w:r w:rsidR="00367465" w:rsidRPr="00892D00">
        <w:rPr>
          <w:sz w:val="28"/>
          <w:szCs w:val="28"/>
        </w:rPr>
        <w:t>возбуждает дело об административном правонарушении путем составления протокола об административном правонарушении</w:t>
      </w:r>
      <w:r w:rsidR="00815DCC" w:rsidRPr="00892D00">
        <w:rPr>
          <w:sz w:val="28"/>
          <w:szCs w:val="28"/>
        </w:rPr>
        <w:t xml:space="preserve"> (приложение                № 8)</w:t>
      </w:r>
      <w:r w:rsidR="00367465" w:rsidRPr="00892D00">
        <w:rPr>
          <w:sz w:val="28"/>
          <w:szCs w:val="28"/>
        </w:rPr>
        <w:t>.</w:t>
      </w:r>
    </w:p>
    <w:p w:rsidR="007531CE" w:rsidRPr="00892D00" w:rsidRDefault="002B0F28" w:rsidP="007531CE">
      <w:pPr>
        <w:autoSpaceDE w:val="0"/>
        <w:autoSpaceDN w:val="0"/>
        <w:adjustRightInd w:val="0"/>
        <w:spacing w:line="240" w:lineRule="auto"/>
        <w:rPr>
          <w:rFonts w:cs="Times New Roman"/>
          <w:sz w:val="28"/>
          <w:szCs w:val="28"/>
        </w:rPr>
      </w:pPr>
      <w:r w:rsidRPr="00892D00">
        <w:rPr>
          <w:rFonts w:cs="Times New Roman"/>
          <w:sz w:val="28"/>
          <w:szCs w:val="28"/>
        </w:rPr>
        <w:t>3.</w:t>
      </w:r>
      <w:r w:rsidR="005C33AF" w:rsidRPr="00892D00">
        <w:rPr>
          <w:rFonts w:cs="Times New Roman"/>
          <w:sz w:val="28"/>
          <w:szCs w:val="28"/>
        </w:rPr>
        <w:t>5</w:t>
      </w:r>
      <w:r w:rsidRPr="00892D00">
        <w:rPr>
          <w:rFonts w:cs="Times New Roman"/>
          <w:sz w:val="28"/>
          <w:szCs w:val="28"/>
        </w:rPr>
        <w:t xml:space="preserve">.4. </w:t>
      </w:r>
      <w:r w:rsidR="007531CE" w:rsidRPr="00892D00">
        <w:rPr>
          <w:rFonts w:cs="Times New Roman"/>
          <w:sz w:val="28"/>
          <w:szCs w:val="28"/>
        </w:rPr>
        <w:t>Предписание оформляется в двух экземплярах сразу после составления акта проверки</w:t>
      </w:r>
      <w:r w:rsidR="00815DCC" w:rsidRPr="00892D00">
        <w:rPr>
          <w:rFonts w:cs="Times New Roman"/>
          <w:sz w:val="28"/>
          <w:szCs w:val="28"/>
        </w:rPr>
        <w:t>,</w:t>
      </w:r>
      <w:r w:rsidR="007531CE" w:rsidRPr="00892D00">
        <w:rPr>
          <w:rFonts w:cs="Times New Roman"/>
          <w:sz w:val="28"/>
          <w:szCs w:val="28"/>
        </w:rPr>
        <w:t xml:space="preserve">  </w:t>
      </w:r>
      <w:r w:rsidR="00815DCC" w:rsidRPr="00892D00">
        <w:rPr>
          <w:rFonts w:cs="Times New Roman"/>
          <w:sz w:val="28"/>
          <w:szCs w:val="28"/>
        </w:rPr>
        <w:t xml:space="preserve">регистрируется в журнале регистрации выданных </w:t>
      </w:r>
      <w:r w:rsidR="00815DCC" w:rsidRPr="00892D00">
        <w:rPr>
          <w:rFonts w:cs="Times New Roman"/>
          <w:sz w:val="28"/>
          <w:szCs w:val="28"/>
        </w:rPr>
        <w:lastRenderedPageBreak/>
        <w:t xml:space="preserve">предписаний об устранении выявленных нарушений (приложение № 7) и </w:t>
      </w:r>
      <w:r w:rsidR="007531CE" w:rsidRPr="00892D00">
        <w:rPr>
          <w:rFonts w:cs="Times New Roman"/>
          <w:sz w:val="28"/>
          <w:szCs w:val="28"/>
        </w:rPr>
        <w:t>прилагается к акту проверки. Копия предписания вместе с актом проверки вручается под расписку об ознакомлении либо отказе в ознакомлении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2B0F28" w:rsidRPr="00892D00" w:rsidRDefault="002B0F28" w:rsidP="002B0F28">
      <w:pPr>
        <w:autoSpaceDE w:val="0"/>
        <w:autoSpaceDN w:val="0"/>
        <w:adjustRightInd w:val="0"/>
        <w:spacing w:line="240" w:lineRule="auto"/>
        <w:rPr>
          <w:rFonts w:cs="Times New Roman"/>
          <w:sz w:val="28"/>
          <w:szCs w:val="28"/>
        </w:rPr>
      </w:pPr>
      <w:r w:rsidRPr="00892D00">
        <w:rPr>
          <w:rFonts w:cs="Times New Roman"/>
          <w:sz w:val="28"/>
          <w:szCs w:val="28"/>
        </w:rPr>
        <w:t>3.</w:t>
      </w:r>
      <w:r w:rsidR="005C33AF" w:rsidRPr="00892D00">
        <w:rPr>
          <w:rFonts w:cs="Times New Roman"/>
          <w:sz w:val="28"/>
          <w:szCs w:val="28"/>
        </w:rPr>
        <w:t>5</w:t>
      </w:r>
      <w:r w:rsidRPr="00892D00">
        <w:rPr>
          <w:rFonts w:cs="Times New Roman"/>
          <w:sz w:val="28"/>
          <w:szCs w:val="28"/>
        </w:rPr>
        <w:t xml:space="preserve">.5. Должностным лицом, выдавшим предписание, принимаются меры по контролю за устранением выявленных нарушений путем проведения внеплановых проверок на </w:t>
      </w:r>
      <w:r w:rsidRPr="00892D00">
        <w:rPr>
          <w:rFonts w:cs="Times New Roman"/>
          <w:color w:val="000000" w:themeColor="text1"/>
          <w:sz w:val="28"/>
          <w:szCs w:val="28"/>
        </w:rPr>
        <w:t xml:space="preserve">основании </w:t>
      </w:r>
      <w:hyperlink w:anchor="P365" w:history="1">
        <w:r w:rsidR="0071758F" w:rsidRPr="00892D00">
          <w:rPr>
            <w:rFonts w:cs="Times New Roman"/>
            <w:sz w:val="28"/>
            <w:szCs w:val="28"/>
          </w:rPr>
          <w:t>подпункта 1 пункта 3.2.1 подраздела 3.2</w:t>
        </w:r>
      </w:hyperlink>
      <w:r w:rsidR="0071758F" w:rsidRPr="00892D00">
        <w:rPr>
          <w:rFonts w:cs="Times New Roman"/>
          <w:sz w:val="28"/>
          <w:szCs w:val="28"/>
        </w:rPr>
        <w:t xml:space="preserve"> а</w:t>
      </w:r>
      <w:r w:rsidRPr="00892D00">
        <w:rPr>
          <w:rFonts w:cs="Times New Roman"/>
          <w:sz w:val="28"/>
          <w:szCs w:val="28"/>
        </w:rPr>
        <w:t>дминистративного регламента, а также меры по привлечению лиц, допустивших выявленные нарушения, к ответственности в соответствии с действующим законодательством.</w:t>
      </w:r>
    </w:p>
    <w:p w:rsidR="002B0F28" w:rsidRPr="00892D00" w:rsidRDefault="002B0F28" w:rsidP="002B0F28">
      <w:pPr>
        <w:autoSpaceDE w:val="0"/>
        <w:autoSpaceDN w:val="0"/>
        <w:adjustRightInd w:val="0"/>
        <w:spacing w:line="240" w:lineRule="auto"/>
        <w:rPr>
          <w:rFonts w:cs="Times New Roman"/>
          <w:color w:val="000000" w:themeColor="text1"/>
          <w:sz w:val="28"/>
          <w:szCs w:val="28"/>
        </w:rPr>
      </w:pPr>
      <w:r w:rsidRPr="00892D00">
        <w:rPr>
          <w:rFonts w:cs="Times New Roman"/>
          <w:color w:val="000000" w:themeColor="text1"/>
          <w:sz w:val="28"/>
          <w:szCs w:val="28"/>
        </w:rPr>
        <w:t>3.</w:t>
      </w:r>
      <w:r w:rsidR="005C33AF" w:rsidRPr="00892D00">
        <w:rPr>
          <w:rFonts w:cs="Times New Roman"/>
          <w:color w:val="000000" w:themeColor="text1"/>
          <w:sz w:val="28"/>
          <w:szCs w:val="28"/>
        </w:rPr>
        <w:t>5</w:t>
      </w:r>
      <w:r w:rsidRPr="00892D00">
        <w:rPr>
          <w:rFonts w:cs="Times New Roman"/>
          <w:color w:val="000000" w:themeColor="text1"/>
          <w:sz w:val="28"/>
          <w:szCs w:val="28"/>
        </w:rPr>
        <w:t xml:space="preserve">.6. Производство по делам об административных правонарушениях осуществляется в порядке и сроки, определенные </w:t>
      </w:r>
      <w:hyperlink r:id="rId54" w:tooltip="&quot;Кодекс Российской Федерации об административных правонарушениях&quot; от 30.12.2001 N 195-ФЗ (ред. от 23.04.2018){КонсультантПлюс}" w:history="1">
        <w:r w:rsidRPr="00892D00">
          <w:rPr>
            <w:rFonts w:cs="Times New Roman"/>
            <w:sz w:val="28"/>
            <w:szCs w:val="28"/>
          </w:rPr>
          <w:t>Кодексом</w:t>
        </w:r>
      </w:hyperlink>
      <w:r w:rsidRPr="00892D00">
        <w:rPr>
          <w:rFonts w:cs="Times New Roman"/>
          <w:sz w:val="28"/>
          <w:szCs w:val="28"/>
        </w:rPr>
        <w:t xml:space="preserve"> Российской Федерации об административных правонарушениях</w:t>
      </w:r>
      <w:r w:rsidRPr="00892D00">
        <w:rPr>
          <w:rFonts w:cs="Times New Roman"/>
          <w:color w:val="000000" w:themeColor="text1"/>
          <w:sz w:val="28"/>
          <w:szCs w:val="28"/>
        </w:rPr>
        <w:t>.</w:t>
      </w:r>
    </w:p>
    <w:p w:rsidR="002B0F28" w:rsidRPr="00892D00" w:rsidRDefault="002B0F28" w:rsidP="002B0F28">
      <w:pPr>
        <w:autoSpaceDE w:val="0"/>
        <w:autoSpaceDN w:val="0"/>
        <w:adjustRightInd w:val="0"/>
        <w:spacing w:line="240" w:lineRule="auto"/>
        <w:rPr>
          <w:rFonts w:cs="Times New Roman"/>
          <w:color w:val="000000" w:themeColor="text1"/>
          <w:sz w:val="28"/>
          <w:szCs w:val="28"/>
        </w:rPr>
      </w:pPr>
      <w:r w:rsidRPr="00892D00">
        <w:rPr>
          <w:rFonts w:cs="Times New Roman"/>
          <w:color w:val="000000" w:themeColor="text1"/>
          <w:sz w:val="28"/>
          <w:szCs w:val="28"/>
        </w:rPr>
        <w:t>3.</w:t>
      </w:r>
      <w:r w:rsidR="005C33AF" w:rsidRPr="00892D00">
        <w:rPr>
          <w:rFonts w:cs="Times New Roman"/>
          <w:color w:val="000000" w:themeColor="text1"/>
          <w:sz w:val="28"/>
          <w:szCs w:val="28"/>
        </w:rPr>
        <w:t>5</w:t>
      </w:r>
      <w:r w:rsidRPr="00892D00">
        <w:rPr>
          <w:rFonts w:cs="Times New Roman"/>
          <w:color w:val="000000" w:themeColor="text1"/>
          <w:sz w:val="28"/>
          <w:szCs w:val="28"/>
        </w:rPr>
        <w:t>.7. Результатами административной процедуры являются:</w:t>
      </w:r>
    </w:p>
    <w:p w:rsidR="002B0F28" w:rsidRPr="00892D00" w:rsidRDefault="0071758F" w:rsidP="0071758F">
      <w:pPr>
        <w:tabs>
          <w:tab w:val="left" w:pos="851"/>
          <w:tab w:val="left" w:pos="1134"/>
        </w:tabs>
        <w:autoSpaceDE w:val="0"/>
        <w:autoSpaceDN w:val="0"/>
        <w:adjustRightInd w:val="0"/>
        <w:spacing w:line="240" w:lineRule="auto"/>
        <w:rPr>
          <w:rFonts w:cs="Times New Roman"/>
          <w:sz w:val="28"/>
          <w:szCs w:val="28"/>
        </w:rPr>
      </w:pPr>
      <w:r w:rsidRPr="00892D00">
        <w:rPr>
          <w:rFonts w:cs="Times New Roman"/>
          <w:color w:val="000000" w:themeColor="text1"/>
          <w:sz w:val="28"/>
          <w:szCs w:val="28"/>
        </w:rPr>
        <w:t xml:space="preserve">- </w:t>
      </w:r>
      <w:r w:rsidR="002B0F28" w:rsidRPr="00892D00">
        <w:rPr>
          <w:rFonts w:cs="Times New Roman"/>
          <w:sz w:val="28"/>
          <w:szCs w:val="28"/>
        </w:rPr>
        <w:t>предписание об устранении выявленных нарушений, зарегистрированное в день его оформления в журнале регистрации выданных предписаний об устранении выявленных нарушений;</w:t>
      </w:r>
    </w:p>
    <w:p w:rsidR="002B4864" w:rsidRPr="00892D00" w:rsidRDefault="002B4864" w:rsidP="002B4864">
      <w:pPr>
        <w:autoSpaceDE w:val="0"/>
        <w:autoSpaceDN w:val="0"/>
        <w:adjustRightInd w:val="0"/>
        <w:spacing w:line="240" w:lineRule="auto"/>
        <w:rPr>
          <w:rFonts w:cs="Times New Roman"/>
          <w:color w:val="000000" w:themeColor="text1"/>
          <w:sz w:val="28"/>
          <w:szCs w:val="28"/>
        </w:rPr>
      </w:pPr>
      <w:r w:rsidRPr="00892D00">
        <w:rPr>
          <w:rFonts w:cs="Times New Roman"/>
          <w:sz w:val="28"/>
          <w:szCs w:val="28"/>
        </w:rPr>
        <w:t xml:space="preserve">- </w:t>
      </w:r>
      <w:hyperlink r:id="rId55" w:history="1">
        <w:r w:rsidRPr="00892D00">
          <w:rPr>
            <w:rFonts w:cs="Times New Roman"/>
            <w:color w:val="000000" w:themeColor="text1"/>
            <w:sz w:val="28"/>
            <w:szCs w:val="28"/>
          </w:rPr>
          <w:t>протокол</w:t>
        </w:r>
      </w:hyperlink>
      <w:r w:rsidRPr="00892D00">
        <w:rPr>
          <w:rFonts w:cs="Times New Roman"/>
          <w:color w:val="000000" w:themeColor="text1"/>
          <w:sz w:val="28"/>
          <w:szCs w:val="28"/>
        </w:rPr>
        <w:t xml:space="preserve"> об административном правонарушении</w:t>
      </w:r>
      <w:r w:rsidRPr="00892D00">
        <w:rPr>
          <w:rFonts w:cs="Times New Roman"/>
          <w:sz w:val="28"/>
          <w:szCs w:val="28"/>
        </w:rPr>
        <w:t>,</w:t>
      </w:r>
      <w:r w:rsidRPr="00892D00">
        <w:rPr>
          <w:rFonts w:cs="Times New Roman"/>
          <w:color w:val="000000" w:themeColor="text1"/>
          <w:sz w:val="28"/>
          <w:szCs w:val="28"/>
        </w:rPr>
        <w:t xml:space="preserve"> зарегистрированный в день его составления в </w:t>
      </w:r>
      <w:hyperlink r:id="rId56" w:history="1">
        <w:r w:rsidRPr="00892D00">
          <w:rPr>
            <w:rFonts w:cs="Times New Roman"/>
            <w:color w:val="000000" w:themeColor="text1"/>
            <w:sz w:val="28"/>
            <w:szCs w:val="28"/>
          </w:rPr>
          <w:t>журнале</w:t>
        </w:r>
      </w:hyperlink>
      <w:r w:rsidRPr="00892D00">
        <w:rPr>
          <w:sz w:val="28"/>
          <w:szCs w:val="28"/>
        </w:rPr>
        <w:t xml:space="preserve"> </w:t>
      </w:r>
      <w:r w:rsidRPr="00892D00">
        <w:rPr>
          <w:rFonts w:cs="Times New Roman"/>
          <w:color w:val="000000" w:themeColor="text1"/>
          <w:sz w:val="28"/>
          <w:szCs w:val="28"/>
        </w:rPr>
        <w:t xml:space="preserve">составленных протоколов об административных правонарушениях (приложение № </w:t>
      </w:r>
      <w:r w:rsidR="00C24229" w:rsidRPr="00892D00">
        <w:rPr>
          <w:rFonts w:cs="Times New Roman"/>
          <w:color w:val="000000" w:themeColor="text1"/>
          <w:sz w:val="28"/>
          <w:szCs w:val="28"/>
        </w:rPr>
        <w:t>9</w:t>
      </w:r>
      <w:r w:rsidRPr="00892D00">
        <w:rPr>
          <w:rFonts w:cs="Times New Roman"/>
          <w:color w:val="000000" w:themeColor="text1"/>
          <w:sz w:val="28"/>
          <w:szCs w:val="28"/>
        </w:rPr>
        <w:t>).</w:t>
      </w:r>
    </w:p>
    <w:p w:rsidR="00430361" w:rsidRPr="00892D00" w:rsidRDefault="00430361" w:rsidP="00430361">
      <w:pPr>
        <w:autoSpaceDE w:val="0"/>
        <w:autoSpaceDN w:val="0"/>
        <w:adjustRightInd w:val="0"/>
        <w:spacing w:line="240" w:lineRule="auto"/>
        <w:rPr>
          <w:rFonts w:cs="Times New Roman"/>
          <w:sz w:val="28"/>
          <w:szCs w:val="28"/>
        </w:rPr>
      </w:pPr>
    </w:p>
    <w:p w:rsidR="00427117" w:rsidRPr="00892D00" w:rsidRDefault="00430361" w:rsidP="00486C32">
      <w:pPr>
        <w:pStyle w:val="af5"/>
        <w:numPr>
          <w:ilvl w:val="0"/>
          <w:numId w:val="0"/>
        </w:numPr>
        <w:spacing w:before="0" w:line="240" w:lineRule="auto"/>
        <w:ind w:firstLine="709"/>
        <w:jc w:val="both"/>
        <w:rPr>
          <w:rFonts w:cs="Times New Roman"/>
          <w:color w:val="auto"/>
        </w:rPr>
      </w:pPr>
      <w:bookmarkStart w:id="8" w:name="P407"/>
      <w:bookmarkEnd w:id="8"/>
      <w:r w:rsidRPr="00892D00">
        <w:rPr>
          <w:rFonts w:cs="Times New Roman"/>
          <w:color w:val="auto"/>
        </w:rPr>
        <w:t>3.</w:t>
      </w:r>
      <w:r w:rsidR="00934094" w:rsidRPr="00892D00">
        <w:rPr>
          <w:rFonts w:cs="Times New Roman"/>
          <w:color w:val="auto"/>
        </w:rPr>
        <w:t>6</w:t>
      </w:r>
      <w:r w:rsidRPr="00892D00">
        <w:rPr>
          <w:rFonts w:cs="Times New Roman"/>
          <w:color w:val="auto"/>
        </w:rPr>
        <w:t xml:space="preserve">. </w:t>
      </w:r>
      <w:r w:rsidR="003343E2" w:rsidRPr="00892D00">
        <w:rPr>
          <w:rFonts w:eastAsia="Times New Roman" w:cs="Times New Roman"/>
          <w:color w:val="000000"/>
        </w:rPr>
        <w:t>Организация и проведение мероприятий, направленных на профилактику нарушений обязательных требований.</w:t>
      </w:r>
      <w:r w:rsidR="003343E2" w:rsidRPr="00892D00">
        <w:rPr>
          <w:rFonts w:cs="Times New Roman"/>
          <w:color w:val="auto"/>
        </w:rPr>
        <w:t xml:space="preserve"> </w:t>
      </w:r>
    </w:p>
    <w:p w:rsidR="00873442" w:rsidRPr="00892D00" w:rsidRDefault="00873442" w:rsidP="00873442">
      <w:pPr>
        <w:pStyle w:val="formattext"/>
        <w:spacing w:before="0" w:beforeAutospacing="0" w:after="0" w:afterAutospacing="0"/>
        <w:ind w:firstLine="709"/>
        <w:jc w:val="both"/>
        <w:rPr>
          <w:sz w:val="28"/>
          <w:szCs w:val="28"/>
        </w:rPr>
      </w:pPr>
      <w:r w:rsidRPr="00892D00">
        <w:rPr>
          <w:sz w:val="28"/>
          <w:szCs w:val="28"/>
        </w:rPr>
        <w:t>3.</w:t>
      </w:r>
      <w:r w:rsidR="00934094" w:rsidRPr="00892D00">
        <w:rPr>
          <w:sz w:val="28"/>
          <w:szCs w:val="28"/>
        </w:rPr>
        <w:t>6</w:t>
      </w:r>
      <w:r w:rsidRPr="00892D00">
        <w:rPr>
          <w:sz w:val="28"/>
          <w:szCs w:val="28"/>
        </w:rPr>
        <w:t>.1. Реализация программы профилактики нарушений обязательных требований.</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3.</w:t>
      </w:r>
      <w:r w:rsidR="00934094" w:rsidRPr="00892D00">
        <w:rPr>
          <w:rFonts w:cs="Times New Roman"/>
          <w:sz w:val="28"/>
          <w:szCs w:val="28"/>
        </w:rPr>
        <w:t>6</w:t>
      </w:r>
      <w:r w:rsidRPr="00892D00">
        <w:rPr>
          <w:rFonts w:cs="Times New Roman"/>
          <w:sz w:val="28"/>
          <w:szCs w:val="28"/>
        </w:rPr>
        <w:t>.1.1.Основанием начала выполнения административного действия является программа профилактики нарушений обязательных требований, утверждаемая департаментом ежегодно до 15 декабря года, предшествующего году проведения профилактических мероприятий.</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3.</w:t>
      </w:r>
      <w:r w:rsidR="00934094" w:rsidRPr="00892D00">
        <w:rPr>
          <w:rFonts w:cs="Times New Roman"/>
          <w:sz w:val="28"/>
          <w:szCs w:val="28"/>
        </w:rPr>
        <w:t>6</w:t>
      </w:r>
      <w:r w:rsidRPr="00892D00">
        <w:rPr>
          <w:rFonts w:cs="Times New Roman"/>
          <w:sz w:val="28"/>
          <w:szCs w:val="28"/>
        </w:rPr>
        <w:t>.1.2. Должностными лицами, ответственными за выполнение административной процедуры, являются уполномоченные лица отдела д</w:t>
      </w:r>
      <w:r w:rsidR="00C62353" w:rsidRPr="00892D00">
        <w:rPr>
          <w:rFonts w:cs="Times New Roman"/>
          <w:sz w:val="28"/>
          <w:szCs w:val="28"/>
        </w:rPr>
        <w:t>е</w:t>
      </w:r>
      <w:r w:rsidRPr="00892D00">
        <w:rPr>
          <w:rFonts w:cs="Times New Roman"/>
          <w:sz w:val="28"/>
          <w:szCs w:val="28"/>
        </w:rPr>
        <w:t>партамента.</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3.</w:t>
      </w:r>
      <w:r w:rsidR="00934094" w:rsidRPr="00892D00">
        <w:rPr>
          <w:rFonts w:cs="Times New Roman"/>
          <w:sz w:val="28"/>
          <w:szCs w:val="28"/>
        </w:rPr>
        <w:t>6</w:t>
      </w:r>
      <w:r w:rsidRPr="00892D00">
        <w:rPr>
          <w:rFonts w:cs="Times New Roman"/>
          <w:sz w:val="28"/>
          <w:szCs w:val="28"/>
        </w:rPr>
        <w:t>.1.3. К мероприятиям, направленным на профилактику нарушений обязательных требований, относятся:</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1) размещение на официальном сайте департамента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 xml:space="preserve">2)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w:t>
      </w:r>
      <w:r w:rsidRPr="00892D00">
        <w:rPr>
          <w:rFonts w:cs="Times New Roman"/>
          <w:sz w:val="28"/>
          <w:szCs w:val="28"/>
        </w:rPr>
        <w:lastRenderedPageBreak/>
        <w:t>способами. В случае изменения обязательных требований, департамент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3) регулярное (не реже одного раза в год) обобщение практики осуществления в соответствующей сфере деятельности государственного контроля (надзора) и размещение на официальном сайте департамента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4) выдача предостережения о недопустимости нарушения обязательных требований</w:t>
      </w:r>
      <w:r w:rsidR="00A25BD7" w:rsidRPr="00892D00">
        <w:rPr>
          <w:rFonts w:cs="Times New Roman"/>
          <w:sz w:val="28"/>
          <w:szCs w:val="28"/>
        </w:rPr>
        <w:t xml:space="preserve"> </w:t>
      </w:r>
      <w:r w:rsidR="00A25BD7" w:rsidRPr="00892D00">
        <w:rPr>
          <w:sz w:val="28"/>
          <w:szCs w:val="28"/>
        </w:rPr>
        <w:t>(приложение № 10)</w:t>
      </w:r>
      <w:r w:rsidRPr="00892D00">
        <w:rPr>
          <w:rFonts w:cs="Times New Roman"/>
          <w:sz w:val="28"/>
          <w:szCs w:val="28"/>
        </w:rPr>
        <w:t>.</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t>3.</w:t>
      </w:r>
      <w:r w:rsidR="00934094" w:rsidRPr="00892D00">
        <w:rPr>
          <w:rFonts w:cs="Times New Roman"/>
          <w:sz w:val="28"/>
          <w:szCs w:val="28"/>
        </w:rPr>
        <w:t>6</w:t>
      </w:r>
      <w:r w:rsidRPr="00892D00">
        <w:rPr>
          <w:rFonts w:cs="Times New Roman"/>
          <w:sz w:val="28"/>
          <w:szCs w:val="28"/>
        </w:rPr>
        <w:t>.1.4. Сроки выполнения мероприятий, направленных на профилактику нарушения обязательных требований, определяются программой профилактики нарушений.</w:t>
      </w:r>
    </w:p>
    <w:p w:rsidR="00873442" w:rsidRPr="00892D00" w:rsidRDefault="00873442" w:rsidP="00873442">
      <w:pPr>
        <w:autoSpaceDE w:val="0"/>
        <w:autoSpaceDN w:val="0"/>
        <w:adjustRightInd w:val="0"/>
        <w:spacing w:line="240" w:lineRule="auto"/>
        <w:rPr>
          <w:rFonts w:cs="Times New Roman"/>
          <w:color w:val="00B050"/>
          <w:sz w:val="28"/>
          <w:szCs w:val="28"/>
        </w:rPr>
      </w:pPr>
      <w:r w:rsidRPr="00892D00">
        <w:rPr>
          <w:rFonts w:cs="Times New Roman"/>
          <w:sz w:val="28"/>
          <w:szCs w:val="28"/>
        </w:rPr>
        <w:t>3.</w:t>
      </w:r>
      <w:r w:rsidR="00934094" w:rsidRPr="00892D00">
        <w:rPr>
          <w:rFonts w:cs="Times New Roman"/>
          <w:sz w:val="28"/>
          <w:szCs w:val="28"/>
        </w:rPr>
        <w:t>6</w:t>
      </w:r>
      <w:r w:rsidRPr="00892D00">
        <w:rPr>
          <w:rFonts w:cs="Times New Roman"/>
          <w:sz w:val="28"/>
          <w:szCs w:val="28"/>
        </w:rPr>
        <w:t>.1.5. Результаты выполнения административного действия является служебная записка на имя руководителя (первого заместителя</w:t>
      </w:r>
      <w:r w:rsidR="007B691E" w:rsidRPr="00892D00">
        <w:rPr>
          <w:rFonts w:cs="Times New Roman"/>
          <w:sz w:val="28"/>
          <w:szCs w:val="28"/>
        </w:rPr>
        <w:t xml:space="preserve"> руководителя</w:t>
      </w:r>
      <w:r w:rsidRPr="00892D00">
        <w:rPr>
          <w:rFonts w:cs="Times New Roman"/>
          <w:sz w:val="28"/>
          <w:szCs w:val="28"/>
        </w:rPr>
        <w:t xml:space="preserve">) </w:t>
      </w:r>
      <w:r w:rsidR="007B691E" w:rsidRPr="00892D00">
        <w:rPr>
          <w:rFonts w:cs="Times New Roman"/>
          <w:sz w:val="28"/>
          <w:szCs w:val="28"/>
        </w:rPr>
        <w:t xml:space="preserve">департамента </w:t>
      </w:r>
      <w:r w:rsidRPr="00892D00">
        <w:rPr>
          <w:rFonts w:cs="Times New Roman"/>
          <w:sz w:val="28"/>
          <w:szCs w:val="28"/>
        </w:rPr>
        <w:t>с отчетом о проведенном мероприятии по профилактике нарушений обязательных требований.</w:t>
      </w:r>
    </w:p>
    <w:p w:rsidR="00873442" w:rsidRPr="00892D00" w:rsidRDefault="00873442" w:rsidP="00873442">
      <w:pPr>
        <w:pStyle w:val="formattext"/>
        <w:spacing w:before="0" w:beforeAutospacing="0" w:after="0" w:afterAutospacing="0"/>
        <w:ind w:firstLine="709"/>
        <w:jc w:val="both"/>
        <w:rPr>
          <w:sz w:val="28"/>
          <w:szCs w:val="28"/>
        </w:rPr>
      </w:pPr>
      <w:r w:rsidRPr="00892D00">
        <w:rPr>
          <w:sz w:val="28"/>
          <w:szCs w:val="28"/>
        </w:rPr>
        <w:t>3.</w:t>
      </w:r>
      <w:r w:rsidR="00934094" w:rsidRPr="00892D00">
        <w:rPr>
          <w:sz w:val="28"/>
          <w:szCs w:val="28"/>
        </w:rPr>
        <w:t>6</w:t>
      </w:r>
      <w:r w:rsidRPr="00892D00">
        <w:rPr>
          <w:sz w:val="28"/>
          <w:szCs w:val="28"/>
        </w:rPr>
        <w:t>.2. Выдача предостережения о недопустимости нарушения обязательных требований.</w:t>
      </w:r>
    </w:p>
    <w:p w:rsidR="00404DC4" w:rsidRPr="00892D00" w:rsidRDefault="00873442" w:rsidP="00404DC4">
      <w:pPr>
        <w:autoSpaceDE w:val="0"/>
        <w:autoSpaceDN w:val="0"/>
        <w:adjustRightInd w:val="0"/>
        <w:spacing w:line="240" w:lineRule="auto"/>
        <w:rPr>
          <w:rFonts w:cs="Times New Roman"/>
          <w:sz w:val="28"/>
          <w:szCs w:val="28"/>
        </w:rPr>
      </w:pPr>
      <w:r w:rsidRPr="00892D00">
        <w:rPr>
          <w:rFonts w:cs="Times New Roman"/>
          <w:sz w:val="28"/>
          <w:szCs w:val="28"/>
        </w:rPr>
        <w:t>3.</w:t>
      </w:r>
      <w:r w:rsidR="00934094" w:rsidRPr="00892D00">
        <w:rPr>
          <w:rFonts w:cs="Times New Roman"/>
          <w:sz w:val="28"/>
          <w:szCs w:val="28"/>
        </w:rPr>
        <w:t>6</w:t>
      </w:r>
      <w:r w:rsidRPr="00892D00">
        <w:rPr>
          <w:rFonts w:cs="Times New Roman"/>
          <w:sz w:val="28"/>
          <w:szCs w:val="28"/>
        </w:rPr>
        <w:t xml:space="preserve">.2.1. </w:t>
      </w:r>
      <w:r w:rsidR="00404DC4" w:rsidRPr="00892D00">
        <w:rPr>
          <w:rFonts w:cs="Times New Roman"/>
          <w:sz w:val="28"/>
          <w:szCs w:val="28"/>
        </w:rPr>
        <w:t>Основанием начала выполнения административного действия является наличие у департамента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либо создало угрозу указанных последствий, департамент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департамент.</w:t>
      </w:r>
    </w:p>
    <w:p w:rsidR="00873442" w:rsidRPr="00892D00" w:rsidRDefault="00873442" w:rsidP="00873442">
      <w:pPr>
        <w:pStyle w:val="formattext"/>
        <w:spacing w:before="0" w:beforeAutospacing="0" w:after="0" w:afterAutospacing="0"/>
        <w:ind w:firstLine="709"/>
        <w:jc w:val="both"/>
        <w:rPr>
          <w:sz w:val="28"/>
          <w:szCs w:val="28"/>
        </w:rPr>
      </w:pPr>
      <w:r w:rsidRPr="00892D00">
        <w:rPr>
          <w:sz w:val="28"/>
          <w:szCs w:val="28"/>
        </w:rPr>
        <w:t>3.</w:t>
      </w:r>
      <w:r w:rsidR="00934094" w:rsidRPr="00892D00">
        <w:rPr>
          <w:sz w:val="28"/>
          <w:szCs w:val="28"/>
        </w:rPr>
        <w:t>6</w:t>
      </w:r>
      <w:r w:rsidRPr="00892D00">
        <w:rPr>
          <w:sz w:val="28"/>
          <w:szCs w:val="28"/>
        </w:rPr>
        <w:t>.2.2. Результатом административной процедуры является предостережение о недопустимости нарушения обязательных требований, зарегистрированное в день его составления в журнале регистрации предостережений (</w:t>
      </w:r>
      <w:r w:rsidR="00BA09E2" w:rsidRPr="00892D00">
        <w:rPr>
          <w:sz w:val="28"/>
          <w:szCs w:val="28"/>
        </w:rPr>
        <w:t>п</w:t>
      </w:r>
      <w:r w:rsidRPr="00892D00">
        <w:rPr>
          <w:sz w:val="28"/>
          <w:szCs w:val="28"/>
        </w:rPr>
        <w:t>риложение № 1</w:t>
      </w:r>
      <w:r w:rsidR="009D57A7" w:rsidRPr="00892D00">
        <w:rPr>
          <w:sz w:val="28"/>
          <w:szCs w:val="28"/>
        </w:rPr>
        <w:t>1</w:t>
      </w:r>
      <w:r w:rsidRPr="00892D00">
        <w:rPr>
          <w:sz w:val="28"/>
          <w:szCs w:val="28"/>
        </w:rPr>
        <w:t>).</w:t>
      </w:r>
    </w:p>
    <w:p w:rsidR="00873442" w:rsidRPr="00892D00" w:rsidRDefault="00873442" w:rsidP="00873442">
      <w:pPr>
        <w:autoSpaceDE w:val="0"/>
        <w:autoSpaceDN w:val="0"/>
        <w:adjustRightInd w:val="0"/>
        <w:spacing w:line="240" w:lineRule="auto"/>
        <w:rPr>
          <w:rFonts w:cs="Times New Roman"/>
          <w:sz w:val="28"/>
          <w:szCs w:val="28"/>
        </w:rPr>
      </w:pPr>
      <w:r w:rsidRPr="00892D00">
        <w:rPr>
          <w:rFonts w:cs="Times New Roman"/>
          <w:sz w:val="28"/>
          <w:szCs w:val="28"/>
        </w:rPr>
        <w:lastRenderedPageBreak/>
        <w:t>3.</w:t>
      </w:r>
      <w:r w:rsidR="00934094" w:rsidRPr="00892D00">
        <w:rPr>
          <w:rFonts w:cs="Times New Roman"/>
          <w:sz w:val="28"/>
          <w:szCs w:val="28"/>
        </w:rPr>
        <w:t>6</w:t>
      </w:r>
      <w:r w:rsidRPr="00892D00">
        <w:rPr>
          <w:rFonts w:cs="Times New Roman"/>
          <w:sz w:val="28"/>
          <w:szCs w:val="28"/>
        </w:rPr>
        <w:t xml:space="preserve">.2.3. </w:t>
      </w:r>
      <w:hyperlink r:id="rId57" w:history="1">
        <w:r w:rsidRPr="00892D00">
          <w:rPr>
            <w:rFonts w:cs="Times New Roman"/>
            <w:sz w:val="28"/>
            <w:szCs w:val="28"/>
          </w:rPr>
          <w:t>Порядок</w:t>
        </w:r>
      </w:hyperlink>
      <w:r w:rsidRPr="00892D00">
        <w:rPr>
          <w:rFonts w:cs="Times New Roman"/>
          <w:sz w:val="28"/>
          <w:szCs w:val="28"/>
        </w:rPr>
        <w:t xml:space="preserve"> составления и направления предостережения о недопустимости нарушения обязательных требований, подачи </w:t>
      </w:r>
      <w:r w:rsidR="00BC0593" w:rsidRPr="00892D00">
        <w:rPr>
          <w:rFonts w:cs="Times New Roman"/>
          <w:sz w:val="28"/>
          <w:szCs w:val="28"/>
        </w:rPr>
        <w:t xml:space="preserve">юридическим лицом, индивидуальным предпринимателем </w:t>
      </w:r>
      <w:r w:rsidRPr="00892D00">
        <w:rPr>
          <w:rFonts w:cs="Times New Roman"/>
          <w:sz w:val="28"/>
          <w:szCs w:val="28"/>
        </w:rPr>
        <w:t>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873442" w:rsidRPr="00892D00" w:rsidRDefault="00873442" w:rsidP="00873442">
      <w:pPr>
        <w:autoSpaceDE w:val="0"/>
        <w:autoSpaceDN w:val="0"/>
        <w:adjustRightInd w:val="0"/>
        <w:spacing w:line="240" w:lineRule="auto"/>
        <w:ind w:firstLine="574"/>
        <w:rPr>
          <w:rFonts w:cs="Times New Roman"/>
          <w:sz w:val="28"/>
          <w:szCs w:val="28"/>
        </w:rPr>
      </w:pPr>
    </w:p>
    <w:p w:rsidR="00280455" w:rsidRPr="00892D00" w:rsidRDefault="00280455" w:rsidP="0053633D">
      <w:pPr>
        <w:autoSpaceDE w:val="0"/>
        <w:autoSpaceDN w:val="0"/>
        <w:adjustRightInd w:val="0"/>
        <w:spacing w:line="240" w:lineRule="auto"/>
        <w:rPr>
          <w:rFonts w:cs="Times New Roman"/>
          <w:b/>
          <w:sz w:val="28"/>
          <w:szCs w:val="28"/>
        </w:rPr>
      </w:pPr>
      <w:bookmarkStart w:id="9" w:name="_Toc482796781"/>
      <w:r w:rsidRPr="00892D00">
        <w:rPr>
          <w:rFonts w:cs="Times New Roman"/>
          <w:b/>
          <w:sz w:val="28"/>
          <w:szCs w:val="28"/>
        </w:rPr>
        <w:t>3.</w:t>
      </w:r>
      <w:r w:rsidR="00F46D7D" w:rsidRPr="00892D00">
        <w:rPr>
          <w:rFonts w:cs="Times New Roman"/>
          <w:b/>
          <w:sz w:val="28"/>
          <w:szCs w:val="28"/>
        </w:rPr>
        <w:t>7</w:t>
      </w:r>
      <w:r w:rsidRPr="00892D00">
        <w:rPr>
          <w:rFonts w:cs="Times New Roman"/>
          <w:b/>
          <w:sz w:val="28"/>
          <w:szCs w:val="28"/>
        </w:rPr>
        <w:t xml:space="preserve">. </w:t>
      </w:r>
      <w:r w:rsidR="003343E2" w:rsidRPr="00892D00">
        <w:rPr>
          <w:rFonts w:cs="Times New Roman"/>
          <w:b/>
          <w:sz w:val="28"/>
          <w:szCs w:val="28"/>
        </w:rPr>
        <w:t xml:space="preserve">Организация и проведение мероприятий по контролю </w:t>
      </w:r>
      <w:r w:rsidR="004917AF" w:rsidRPr="00892D00">
        <w:rPr>
          <w:rFonts w:cs="Times New Roman"/>
          <w:b/>
          <w:sz w:val="28"/>
          <w:szCs w:val="28"/>
        </w:rPr>
        <w:t xml:space="preserve">                            </w:t>
      </w:r>
      <w:r w:rsidR="003343E2" w:rsidRPr="00892D00">
        <w:rPr>
          <w:rFonts w:cs="Times New Roman"/>
          <w:b/>
          <w:sz w:val="28"/>
          <w:szCs w:val="28"/>
        </w:rPr>
        <w:t xml:space="preserve">без взаимодействия с юридическими лицами, индивидуальными предпринимателями. </w:t>
      </w:r>
    </w:p>
    <w:p w:rsidR="00915E73" w:rsidRPr="00892D00" w:rsidRDefault="00915E73" w:rsidP="00915E73">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3.</w:t>
      </w:r>
      <w:r w:rsidR="00F46D7D" w:rsidRPr="00892D00">
        <w:rPr>
          <w:rFonts w:ascii="Times New Roman" w:hAnsi="Times New Roman" w:cs="Times New Roman"/>
          <w:sz w:val="28"/>
          <w:szCs w:val="28"/>
        </w:rPr>
        <w:t>7</w:t>
      </w:r>
      <w:r w:rsidRPr="00892D00">
        <w:rPr>
          <w:rFonts w:ascii="Times New Roman" w:hAnsi="Times New Roman" w:cs="Times New Roman"/>
          <w:sz w:val="28"/>
          <w:szCs w:val="28"/>
        </w:rPr>
        <w:t>.1. Основанием для начала административной процедуры является утвержденное руководителем (первым заместителем руководителя) департамента задание на проведение мероприятий по контролю, при которых не требуется взаимодействие департамента с юридическими лицами, индивидуальными предпринимателями (далее – мероприятия по контролю без взаимодействия).</w:t>
      </w:r>
    </w:p>
    <w:p w:rsidR="00915E73" w:rsidRPr="00892D00" w:rsidRDefault="00915E73" w:rsidP="00915E73">
      <w:pPr>
        <w:pStyle w:val="ConsPlusNormal"/>
        <w:ind w:firstLine="709"/>
        <w:jc w:val="both"/>
        <w:rPr>
          <w:rFonts w:ascii="Times New Roman" w:hAnsi="Times New Roman" w:cs="Times New Roman"/>
          <w:color w:val="FF0000"/>
          <w:sz w:val="28"/>
          <w:szCs w:val="28"/>
        </w:rPr>
      </w:pPr>
      <w:r w:rsidRPr="00892D00">
        <w:rPr>
          <w:rFonts w:ascii="Times New Roman" w:hAnsi="Times New Roman" w:cs="Times New Roman"/>
          <w:sz w:val="28"/>
          <w:szCs w:val="28"/>
        </w:rPr>
        <w:t>Порядок оформления и содержания заданий на осуществление мероприятий по контролю без взаимодействия, а также порядок оформления должностными лицами отдела департамента результатов таких мероприятий устанавливаются департаментом.</w:t>
      </w:r>
    </w:p>
    <w:p w:rsidR="00915E73" w:rsidRPr="00892D00" w:rsidRDefault="00915E73" w:rsidP="00915E73">
      <w:pPr>
        <w:autoSpaceDE w:val="0"/>
        <w:autoSpaceDN w:val="0"/>
        <w:adjustRightInd w:val="0"/>
        <w:spacing w:line="240" w:lineRule="auto"/>
        <w:rPr>
          <w:rFonts w:cs="Times New Roman"/>
          <w:sz w:val="28"/>
          <w:szCs w:val="28"/>
        </w:rPr>
      </w:pPr>
      <w:r w:rsidRPr="00892D00">
        <w:rPr>
          <w:rFonts w:cs="Times New Roman"/>
          <w:sz w:val="28"/>
          <w:szCs w:val="28"/>
        </w:rPr>
        <w:t>3.</w:t>
      </w:r>
      <w:r w:rsidR="00F46D7D" w:rsidRPr="00892D00">
        <w:rPr>
          <w:rFonts w:cs="Times New Roman"/>
          <w:sz w:val="28"/>
          <w:szCs w:val="28"/>
        </w:rPr>
        <w:t>7</w:t>
      </w:r>
      <w:r w:rsidRPr="00892D00">
        <w:rPr>
          <w:rFonts w:cs="Times New Roman"/>
          <w:sz w:val="28"/>
          <w:szCs w:val="28"/>
        </w:rPr>
        <w:t>.2. К мероприятиям по контролю без взаимодействия с юридическими лицами, индивидуальными предпринимателями относятся:</w:t>
      </w:r>
    </w:p>
    <w:p w:rsidR="00915E73" w:rsidRPr="00892D00" w:rsidRDefault="00915E73" w:rsidP="00915E73">
      <w:pPr>
        <w:autoSpaceDE w:val="0"/>
        <w:autoSpaceDN w:val="0"/>
        <w:adjustRightInd w:val="0"/>
        <w:spacing w:line="240" w:lineRule="auto"/>
        <w:rPr>
          <w:rFonts w:cs="Times New Roman"/>
          <w:sz w:val="28"/>
          <w:szCs w:val="28"/>
        </w:rPr>
      </w:pPr>
      <w:r w:rsidRPr="00892D00">
        <w:rPr>
          <w:rFonts w:cs="Times New Roman"/>
          <w:sz w:val="28"/>
          <w:szCs w:val="28"/>
        </w:rPr>
        <w:t>1) наблюдение за соблюдением обязательных требований при размещении информации в сети «Интернет» и средствах массовой информации;</w:t>
      </w:r>
    </w:p>
    <w:p w:rsidR="00280455" w:rsidRPr="00892D00" w:rsidRDefault="00915E73" w:rsidP="00915E73">
      <w:pPr>
        <w:spacing w:line="240" w:lineRule="auto"/>
        <w:rPr>
          <w:rFonts w:cs="Times New Roman"/>
          <w:sz w:val="28"/>
          <w:szCs w:val="28"/>
        </w:rPr>
      </w:pPr>
      <w:r w:rsidRPr="00892D00">
        <w:rPr>
          <w:rFonts w:cs="Times New Roman"/>
          <w:sz w:val="28"/>
          <w:szCs w:val="28"/>
        </w:rPr>
        <w:t xml:space="preserve">2) </w:t>
      </w:r>
      <w:r w:rsidRPr="00892D00">
        <w:rPr>
          <w:sz w:val="28"/>
          <w:szCs w:val="28"/>
        </w:rP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департамент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департаментом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r w:rsidR="00280455" w:rsidRPr="00892D00">
        <w:rPr>
          <w:rFonts w:cs="Times New Roman"/>
          <w:sz w:val="28"/>
          <w:szCs w:val="28"/>
        </w:rPr>
        <w:t>.</w:t>
      </w:r>
    </w:p>
    <w:p w:rsidR="00915E73" w:rsidRPr="00892D00" w:rsidRDefault="00280455" w:rsidP="00280455">
      <w:pPr>
        <w:autoSpaceDE w:val="0"/>
        <w:autoSpaceDN w:val="0"/>
        <w:adjustRightInd w:val="0"/>
        <w:spacing w:line="240" w:lineRule="auto"/>
        <w:rPr>
          <w:rFonts w:cs="Times New Roman"/>
          <w:sz w:val="28"/>
          <w:szCs w:val="28"/>
        </w:rPr>
      </w:pPr>
      <w:bookmarkStart w:id="10" w:name="Par9"/>
      <w:bookmarkEnd w:id="10"/>
      <w:r w:rsidRPr="00892D00">
        <w:rPr>
          <w:rFonts w:cs="Times New Roman"/>
          <w:sz w:val="28"/>
          <w:szCs w:val="28"/>
        </w:rPr>
        <w:t>3.</w:t>
      </w:r>
      <w:r w:rsidR="00F46D7D" w:rsidRPr="00892D00">
        <w:rPr>
          <w:rFonts w:cs="Times New Roman"/>
          <w:sz w:val="28"/>
          <w:szCs w:val="28"/>
        </w:rPr>
        <w:t>7</w:t>
      </w:r>
      <w:r w:rsidRPr="00892D00">
        <w:rPr>
          <w:rFonts w:cs="Times New Roman"/>
          <w:sz w:val="28"/>
          <w:szCs w:val="28"/>
        </w:rPr>
        <w:t xml:space="preserve">.3. </w:t>
      </w:r>
      <w:r w:rsidR="00915E73" w:rsidRPr="00892D00">
        <w:rPr>
          <w:rFonts w:cs="Times New Roman"/>
          <w:sz w:val="28"/>
          <w:szCs w:val="28"/>
        </w:rPr>
        <w:t>Должностным лицом, ответственным за выполнение административной процедуры, является должностное лицо отдела департамента, указанное в задании на проведение мероприятия по контролю без взаимодействия.</w:t>
      </w:r>
    </w:p>
    <w:p w:rsidR="00816480" w:rsidRPr="00892D00" w:rsidRDefault="00280455" w:rsidP="00280455">
      <w:pPr>
        <w:autoSpaceDE w:val="0"/>
        <w:autoSpaceDN w:val="0"/>
        <w:adjustRightInd w:val="0"/>
        <w:spacing w:line="240" w:lineRule="auto"/>
        <w:rPr>
          <w:rFonts w:cs="Times New Roman"/>
          <w:sz w:val="28"/>
          <w:szCs w:val="28"/>
        </w:rPr>
      </w:pPr>
      <w:r w:rsidRPr="00892D00">
        <w:rPr>
          <w:rFonts w:cs="Times New Roman"/>
          <w:sz w:val="28"/>
          <w:szCs w:val="28"/>
        </w:rPr>
        <w:t>3.</w:t>
      </w:r>
      <w:r w:rsidR="00F46D7D" w:rsidRPr="00892D00">
        <w:rPr>
          <w:rFonts w:cs="Times New Roman"/>
          <w:sz w:val="28"/>
          <w:szCs w:val="28"/>
        </w:rPr>
        <w:t>7</w:t>
      </w:r>
      <w:r w:rsidRPr="00892D00">
        <w:rPr>
          <w:rFonts w:cs="Times New Roman"/>
          <w:sz w:val="28"/>
          <w:szCs w:val="28"/>
        </w:rPr>
        <w:t>.4</w:t>
      </w:r>
      <w:r w:rsidR="006048B3" w:rsidRPr="00892D00">
        <w:rPr>
          <w:rFonts w:cs="Times New Roman"/>
          <w:sz w:val="28"/>
          <w:szCs w:val="28"/>
        </w:rPr>
        <w:t>.</w:t>
      </w:r>
      <w:r w:rsidRPr="00892D00">
        <w:rPr>
          <w:rFonts w:cs="Times New Roman"/>
          <w:sz w:val="28"/>
          <w:szCs w:val="28"/>
        </w:rPr>
        <w:t xml:space="preserve"> </w:t>
      </w:r>
      <w:r w:rsidR="006048B3" w:rsidRPr="00892D00">
        <w:rPr>
          <w:rFonts w:cs="Times New Roman"/>
          <w:sz w:val="28"/>
          <w:szCs w:val="28"/>
        </w:rPr>
        <w:t>Срок проведения мероприятий по контролю без взаимодействия определяется заданием на проведение таких мероприятий.</w:t>
      </w:r>
    </w:p>
    <w:p w:rsidR="00C16955" w:rsidRPr="00892D00" w:rsidRDefault="00C16955" w:rsidP="00C16955">
      <w:pPr>
        <w:autoSpaceDE w:val="0"/>
        <w:autoSpaceDN w:val="0"/>
        <w:adjustRightInd w:val="0"/>
        <w:spacing w:line="240" w:lineRule="auto"/>
        <w:rPr>
          <w:rFonts w:cs="Times New Roman"/>
          <w:sz w:val="28"/>
          <w:szCs w:val="28"/>
        </w:rPr>
      </w:pPr>
      <w:r w:rsidRPr="00892D00">
        <w:rPr>
          <w:rFonts w:cs="Times New Roman"/>
          <w:sz w:val="28"/>
          <w:szCs w:val="28"/>
        </w:rPr>
        <w:t>3.</w:t>
      </w:r>
      <w:r w:rsidR="00F46D7D" w:rsidRPr="00892D00">
        <w:rPr>
          <w:rFonts w:cs="Times New Roman"/>
          <w:sz w:val="28"/>
          <w:szCs w:val="28"/>
        </w:rPr>
        <w:t>7</w:t>
      </w:r>
      <w:r w:rsidRPr="00892D00">
        <w:rPr>
          <w:rFonts w:cs="Times New Roman"/>
          <w:sz w:val="28"/>
          <w:szCs w:val="28"/>
        </w:rPr>
        <w:t xml:space="preserve">.5. Не позднее 1 </w:t>
      </w:r>
      <w:r w:rsidR="00CD174D" w:rsidRPr="00892D00">
        <w:rPr>
          <w:rFonts w:cs="Times New Roman"/>
          <w:sz w:val="28"/>
          <w:szCs w:val="28"/>
        </w:rPr>
        <w:t xml:space="preserve">(одного) </w:t>
      </w:r>
      <w:r w:rsidRPr="00892D00">
        <w:rPr>
          <w:rFonts w:cs="Times New Roman"/>
          <w:sz w:val="28"/>
          <w:szCs w:val="28"/>
        </w:rPr>
        <w:t>рабочего дня, следующего за днем окончания проведения мероприятий по контролю без взаимодействия, должностное лицо, ответственное за выполнение административной процедуры, формирует и направляет руководителю (первому заместителю руководителя) департамента  отчет по результатам мероприятий по контролю без взаимодействия.</w:t>
      </w:r>
    </w:p>
    <w:p w:rsidR="00280455" w:rsidRPr="00892D00" w:rsidRDefault="006048B3" w:rsidP="00280455">
      <w:pPr>
        <w:autoSpaceDE w:val="0"/>
        <w:autoSpaceDN w:val="0"/>
        <w:adjustRightInd w:val="0"/>
        <w:spacing w:line="240" w:lineRule="auto"/>
        <w:rPr>
          <w:rFonts w:cs="Times New Roman"/>
          <w:sz w:val="28"/>
          <w:szCs w:val="28"/>
        </w:rPr>
      </w:pPr>
      <w:r w:rsidRPr="00892D00">
        <w:rPr>
          <w:rFonts w:cs="Times New Roman"/>
          <w:sz w:val="28"/>
          <w:szCs w:val="28"/>
        </w:rPr>
        <w:lastRenderedPageBreak/>
        <w:t>3.</w:t>
      </w:r>
      <w:r w:rsidR="00F46D7D" w:rsidRPr="00892D00">
        <w:rPr>
          <w:rFonts w:cs="Times New Roman"/>
          <w:sz w:val="28"/>
          <w:szCs w:val="28"/>
        </w:rPr>
        <w:t>7</w:t>
      </w:r>
      <w:r w:rsidRPr="00892D00">
        <w:rPr>
          <w:rFonts w:cs="Times New Roman"/>
          <w:sz w:val="28"/>
          <w:szCs w:val="28"/>
        </w:rPr>
        <w:t>.</w:t>
      </w:r>
      <w:r w:rsidR="00C16955" w:rsidRPr="00892D00">
        <w:rPr>
          <w:rFonts w:cs="Times New Roman"/>
          <w:sz w:val="28"/>
          <w:szCs w:val="28"/>
        </w:rPr>
        <w:t>6</w:t>
      </w:r>
      <w:r w:rsidRPr="00892D00">
        <w:rPr>
          <w:rFonts w:cs="Times New Roman"/>
          <w:sz w:val="28"/>
          <w:szCs w:val="28"/>
        </w:rPr>
        <w:t xml:space="preserve">. </w:t>
      </w:r>
      <w:r w:rsidR="00280455" w:rsidRPr="00892D00">
        <w:rPr>
          <w:rFonts w:cs="Times New Roman"/>
          <w:sz w:val="28"/>
          <w:szCs w:val="28"/>
        </w:rPr>
        <w:t>В случае выявления при проведении мероприятий по контролю без взаимодействия нарушений обязательных требований должностн</w:t>
      </w:r>
      <w:r w:rsidRPr="00892D00">
        <w:rPr>
          <w:rFonts w:cs="Times New Roman"/>
          <w:sz w:val="28"/>
          <w:szCs w:val="28"/>
        </w:rPr>
        <w:t>о</w:t>
      </w:r>
      <w:r w:rsidR="00280455" w:rsidRPr="00892D00">
        <w:rPr>
          <w:rFonts w:cs="Times New Roman"/>
          <w:sz w:val="28"/>
          <w:szCs w:val="28"/>
        </w:rPr>
        <w:t>е лиц</w:t>
      </w:r>
      <w:r w:rsidRPr="00892D00">
        <w:rPr>
          <w:rFonts w:cs="Times New Roman"/>
          <w:sz w:val="28"/>
          <w:szCs w:val="28"/>
        </w:rPr>
        <w:t>о</w:t>
      </w:r>
      <w:r w:rsidR="00280455" w:rsidRPr="00892D00">
        <w:rPr>
          <w:rFonts w:cs="Times New Roman"/>
          <w:sz w:val="28"/>
          <w:szCs w:val="28"/>
        </w:rPr>
        <w:t xml:space="preserve"> принима</w:t>
      </w:r>
      <w:r w:rsidRPr="00892D00">
        <w:rPr>
          <w:rFonts w:cs="Times New Roman"/>
          <w:sz w:val="28"/>
          <w:szCs w:val="28"/>
        </w:rPr>
        <w:t>е</w:t>
      </w:r>
      <w:r w:rsidR="00280455" w:rsidRPr="00892D00">
        <w:rPr>
          <w:rFonts w:cs="Times New Roman"/>
          <w:sz w:val="28"/>
          <w:szCs w:val="28"/>
        </w:rPr>
        <w:t>т в пределах своей компетенции меры по пресечению таких нарушений, а также направля</w:t>
      </w:r>
      <w:r w:rsidRPr="00892D00">
        <w:rPr>
          <w:rFonts w:cs="Times New Roman"/>
          <w:sz w:val="28"/>
          <w:szCs w:val="28"/>
        </w:rPr>
        <w:t>е</w:t>
      </w:r>
      <w:r w:rsidR="00280455" w:rsidRPr="00892D00">
        <w:rPr>
          <w:rFonts w:cs="Times New Roman"/>
          <w:sz w:val="28"/>
          <w:szCs w:val="28"/>
        </w:rPr>
        <w:t>т в письменной форме руководителю (первому заместителю руководителя) департамента мотивированное представление с информацией о выявленных нарушениях для принятия при необходимости решения о назначении внеплановой проверки в отношении:</w:t>
      </w:r>
    </w:p>
    <w:p w:rsidR="00AC342A" w:rsidRPr="00892D00" w:rsidRDefault="006048B3" w:rsidP="006048B3">
      <w:pPr>
        <w:autoSpaceDE w:val="0"/>
        <w:autoSpaceDN w:val="0"/>
        <w:adjustRightInd w:val="0"/>
        <w:spacing w:line="240" w:lineRule="auto"/>
        <w:rPr>
          <w:rFonts w:cs="Times New Roman"/>
          <w:sz w:val="28"/>
          <w:szCs w:val="28"/>
        </w:rPr>
      </w:pPr>
      <w:r w:rsidRPr="00892D00">
        <w:rPr>
          <w:rFonts w:cs="Times New Roman"/>
          <w:sz w:val="28"/>
          <w:szCs w:val="28"/>
        </w:rPr>
        <w:t xml:space="preserve">- </w:t>
      </w:r>
      <w:r w:rsidR="00AC342A" w:rsidRPr="00892D00">
        <w:rPr>
          <w:rFonts w:cs="Times New Roman"/>
          <w:sz w:val="28"/>
          <w:szCs w:val="28"/>
        </w:rPr>
        <w:t>юридических лиц, осуществляющих деятельность по розничной продаже алкогольной продукции и розничной продаже алкогольной продукции при оказании услуг общественного питания, имеющих лицензию(ии) на осуществление указанного вида деятельности, по основаниям, предусмотренным подпунктом 4 пункта 10 статьи 23.2 Федерального закона             № 171-ФЗ в рамках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6048B3" w:rsidRPr="00892D00" w:rsidRDefault="006048B3" w:rsidP="006048B3">
      <w:pPr>
        <w:autoSpaceDE w:val="0"/>
        <w:autoSpaceDN w:val="0"/>
        <w:adjustRightInd w:val="0"/>
        <w:spacing w:line="240" w:lineRule="auto"/>
        <w:rPr>
          <w:rFonts w:cs="Times New Roman"/>
          <w:sz w:val="28"/>
          <w:szCs w:val="28"/>
        </w:rPr>
      </w:pPr>
      <w:r w:rsidRPr="00892D00">
        <w:rPr>
          <w:rFonts w:cs="Times New Roman"/>
          <w:sz w:val="28"/>
          <w:szCs w:val="28"/>
        </w:rPr>
        <w:t xml:space="preserve">- иных </w:t>
      </w:r>
      <w:r w:rsidR="00AC342A" w:rsidRPr="00892D00">
        <w:rPr>
          <w:rFonts w:cs="Times New Roman"/>
          <w:sz w:val="28"/>
          <w:szCs w:val="28"/>
        </w:rPr>
        <w:t>юридических лиц, индивидуальных предпринимателей</w:t>
      </w:r>
      <w:r w:rsidR="00B055C9" w:rsidRPr="00892D00">
        <w:rPr>
          <w:rFonts w:cs="Times New Roman"/>
          <w:sz w:val="28"/>
          <w:szCs w:val="28"/>
        </w:rPr>
        <w:t>,</w:t>
      </w:r>
      <w:r w:rsidR="00B055C9" w:rsidRPr="00892D00">
        <w:rPr>
          <w:sz w:val="28"/>
          <w:szCs w:val="28"/>
        </w:rPr>
        <w:t xml:space="preserve"> в отношении которых осуществлялись мероприятия по государственному контролю (надзору),</w:t>
      </w:r>
      <w:r w:rsidRPr="00892D00">
        <w:rPr>
          <w:rFonts w:cs="Times New Roman"/>
          <w:sz w:val="28"/>
          <w:szCs w:val="28"/>
        </w:rPr>
        <w:t xml:space="preserve"> по основаниям, предусмотренным подпунктом </w:t>
      </w:r>
      <w:r w:rsidR="00AC342A" w:rsidRPr="00892D00">
        <w:rPr>
          <w:rFonts w:cs="Times New Roman"/>
          <w:sz w:val="28"/>
          <w:szCs w:val="28"/>
        </w:rPr>
        <w:t xml:space="preserve">2 </w:t>
      </w:r>
      <w:r w:rsidRPr="00892D00">
        <w:rPr>
          <w:rFonts w:cs="Times New Roman"/>
          <w:sz w:val="28"/>
          <w:szCs w:val="28"/>
        </w:rPr>
        <w:t xml:space="preserve">пункта 3.2.1 </w:t>
      </w:r>
      <w:r w:rsidR="00F95941" w:rsidRPr="00892D00">
        <w:rPr>
          <w:rFonts w:cs="Times New Roman"/>
          <w:sz w:val="28"/>
          <w:szCs w:val="28"/>
        </w:rPr>
        <w:t xml:space="preserve">подраздела 3.2 </w:t>
      </w:r>
      <w:r w:rsidR="00AC342A" w:rsidRPr="00892D00">
        <w:rPr>
          <w:rFonts w:cs="Times New Roman"/>
          <w:sz w:val="28"/>
          <w:szCs w:val="28"/>
        </w:rPr>
        <w:t>а</w:t>
      </w:r>
      <w:r w:rsidRPr="00892D00">
        <w:rPr>
          <w:rFonts w:cs="Times New Roman"/>
          <w:sz w:val="28"/>
          <w:szCs w:val="28"/>
        </w:rPr>
        <w:t>дминистративного регламента.</w:t>
      </w:r>
    </w:p>
    <w:p w:rsidR="00C16955" w:rsidRPr="00892D00" w:rsidRDefault="00C16955" w:rsidP="00C16955">
      <w:pPr>
        <w:pStyle w:val="ConsPlusNormal"/>
        <w:ind w:firstLine="709"/>
        <w:jc w:val="both"/>
        <w:rPr>
          <w:rFonts w:ascii="Times New Roman" w:eastAsiaTheme="minorHAnsi" w:hAnsi="Times New Roman" w:cs="Times New Roman"/>
          <w:sz w:val="28"/>
          <w:szCs w:val="28"/>
          <w:lang w:eastAsia="en-US"/>
        </w:rPr>
      </w:pPr>
      <w:r w:rsidRPr="00892D00">
        <w:rPr>
          <w:rFonts w:ascii="Times New Roman" w:eastAsiaTheme="minorHAnsi" w:hAnsi="Times New Roman" w:cs="Times New Roman"/>
          <w:sz w:val="28"/>
          <w:szCs w:val="28"/>
          <w:lang w:eastAsia="en-US"/>
        </w:rPr>
        <w:t xml:space="preserve">Мотивированное представление (приложение № </w:t>
      </w:r>
      <w:r w:rsidR="009D57A7" w:rsidRPr="00892D00">
        <w:rPr>
          <w:rFonts w:ascii="Times New Roman" w:eastAsiaTheme="minorHAnsi" w:hAnsi="Times New Roman" w:cs="Times New Roman"/>
          <w:sz w:val="28"/>
          <w:szCs w:val="28"/>
          <w:lang w:eastAsia="en-US"/>
        </w:rPr>
        <w:t>12</w:t>
      </w:r>
      <w:r w:rsidRPr="00892D00">
        <w:rPr>
          <w:rFonts w:ascii="Times New Roman" w:eastAsiaTheme="minorHAnsi" w:hAnsi="Times New Roman" w:cs="Times New Roman"/>
          <w:sz w:val="28"/>
          <w:szCs w:val="28"/>
          <w:lang w:eastAsia="en-US"/>
        </w:rPr>
        <w:t xml:space="preserve">) с информацией о выявленных нарушениях регистрируется в журнале регистрации мотивированных представлений </w:t>
      </w:r>
      <w:r w:rsidR="00EC60D3" w:rsidRPr="00892D00">
        <w:rPr>
          <w:rFonts w:ascii="Times New Roman" w:eastAsiaTheme="minorHAnsi" w:hAnsi="Times New Roman" w:cs="Times New Roman"/>
          <w:sz w:val="28"/>
          <w:szCs w:val="28"/>
          <w:lang w:eastAsia="en-US"/>
        </w:rPr>
        <w:t xml:space="preserve">в день его подписания </w:t>
      </w:r>
      <w:r w:rsidRPr="00892D00">
        <w:rPr>
          <w:rFonts w:ascii="Times New Roman" w:eastAsiaTheme="minorHAnsi" w:hAnsi="Times New Roman" w:cs="Times New Roman"/>
          <w:sz w:val="28"/>
          <w:szCs w:val="28"/>
          <w:lang w:eastAsia="en-US"/>
        </w:rPr>
        <w:t xml:space="preserve">(приложение № </w:t>
      </w:r>
      <w:r w:rsidR="00F4145C" w:rsidRPr="00892D00">
        <w:rPr>
          <w:rFonts w:ascii="Times New Roman" w:eastAsiaTheme="minorHAnsi" w:hAnsi="Times New Roman" w:cs="Times New Roman"/>
          <w:sz w:val="28"/>
          <w:szCs w:val="28"/>
          <w:lang w:eastAsia="en-US"/>
        </w:rPr>
        <w:t>13</w:t>
      </w:r>
      <w:r w:rsidRPr="00892D00">
        <w:rPr>
          <w:rFonts w:ascii="Times New Roman" w:eastAsiaTheme="minorHAnsi" w:hAnsi="Times New Roman" w:cs="Times New Roman"/>
          <w:sz w:val="28"/>
          <w:szCs w:val="28"/>
          <w:lang w:eastAsia="en-US"/>
        </w:rPr>
        <w:t xml:space="preserve">) и направляется руководителю (первому заместителю руководителя) департамента в срок не позднее 10 </w:t>
      </w:r>
      <w:r w:rsidR="00AC6AB0" w:rsidRPr="00892D00">
        <w:rPr>
          <w:rFonts w:ascii="Times New Roman" w:eastAsiaTheme="minorHAnsi" w:hAnsi="Times New Roman" w:cs="Times New Roman"/>
          <w:sz w:val="28"/>
          <w:szCs w:val="28"/>
          <w:lang w:eastAsia="en-US"/>
        </w:rPr>
        <w:t xml:space="preserve">(десяти) </w:t>
      </w:r>
      <w:r w:rsidRPr="00892D00">
        <w:rPr>
          <w:rFonts w:ascii="Times New Roman" w:eastAsiaTheme="minorHAnsi" w:hAnsi="Times New Roman" w:cs="Times New Roman"/>
          <w:sz w:val="28"/>
          <w:szCs w:val="28"/>
          <w:lang w:eastAsia="en-US"/>
        </w:rPr>
        <w:t>рабочих дней со дня формирования отчета, предусмотренного пунктом 3.</w:t>
      </w:r>
      <w:r w:rsidR="001E71F1" w:rsidRPr="00892D00">
        <w:rPr>
          <w:rFonts w:ascii="Times New Roman" w:eastAsiaTheme="minorHAnsi" w:hAnsi="Times New Roman" w:cs="Times New Roman"/>
          <w:sz w:val="28"/>
          <w:szCs w:val="28"/>
          <w:lang w:eastAsia="en-US"/>
        </w:rPr>
        <w:t>7</w:t>
      </w:r>
      <w:r w:rsidRPr="00892D00">
        <w:rPr>
          <w:rFonts w:ascii="Times New Roman" w:eastAsiaTheme="minorHAnsi" w:hAnsi="Times New Roman" w:cs="Times New Roman"/>
          <w:sz w:val="28"/>
          <w:szCs w:val="28"/>
          <w:lang w:eastAsia="en-US"/>
        </w:rPr>
        <w:t xml:space="preserve">.5 </w:t>
      </w:r>
      <w:r w:rsidR="00F95941" w:rsidRPr="00892D00">
        <w:rPr>
          <w:rFonts w:ascii="Times New Roman" w:eastAsiaTheme="minorHAnsi" w:hAnsi="Times New Roman" w:cs="Times New Roman"/>
          <w:sz w:val="28"/>
          <w:szCs w:val="28"/>
          <w:lang w:eastAsia="en-US"/>
        </w:rPr>
        <w:t>подраздела 3.</w:t>
      </w:r>
      <w:r w:rsidR="001E71F1" w:rsidRPr="00892D00">
        <w:rPr>
          <w:rFonts w:ascii="Times New Roman" w:eastAsiaTheme="minorHAnsi" w:hAnsi="Times New Roman" w:cs="Times New Roman"/>
          <w:sz w:val="28"/>
          <w:szCs w:val="28"/>
          <w:lang w:eastAsia="en-US"/>
        </w:rPr>
        <w:t>7</w:t>
      </w:r>
      <w:r w:rsidR="00F95941" w:rsidRPr="00892D00">
        <w:rPr>
          <w:rFonts w:cs="Times New Roman"/>
          <w:sz w:val="28"/>
          <w:szCs w:val="28"/>
        </w:rPr>
        <w:t xml:space="preserve"> </w:t>
      </w:r>
      <w:r w:rsidRPr="00892D00">
        <w:rPr>
          <w:rFonts w:ascii="Times New Roman" w:eastAsiaTheme="minorHAnsi" w:hAnsi="Times New Roman" w:cs="Times New Roman"/>
          <w:sz w:val="28"/>
          <w:szCs w:val="28"/>
          <w:lang w:eastAsia="en-US"/>
        </w:rPr>
        <w:t>административного регламента.</w:t>
      </w:r>
    </w:p>
    <w:p w:rsidR="00280455" w:rsidRPr="00892D00" w:rsidRDefault="00280455" w:rsidP="00280455">
      <w:pPr>
        <w:autoSpaceDE w:val="0"/>
        <w:autoSpaceDN w:val="0"/>
        <w:adjustRightInd w:val="0"/>
        <w:spacing w:line="240" w:lineRule="auto"/>
        <w:rPr>
          <w:rFonts w:cs="Times New Roman"/>
          <w:sz w:val="28"/>
          <w:szCs w:val="28"/>
        </w:rPr>
      </w:pPr>
      <w:r w:rsidRPr="00892D00">
        <w:rPr>
          <w:rFonts w:cs="Times New Roman"/>
          <w:sz w:val="28"/>
          <w:szCs w:val="28"/>
        </w:rPr>
        <w:t>3.</w:t>
      </w:r>
      <w:r w:rsidR="00F46D7D" w:rsidRPr="00892D00">
        <w:rPr>
          <w:rFonts w:cs="Times New Roman"/>
          <w:sz w:val="28"/>
          <w:szCs w:val="28"/>
        </w:rPr>
        <w:t>7</w:t>
      </w:r>
      <w:r w:rsidRPr="00892D00">
        <w:rPr>
          <w:rFonts w:cs="Times New Roman"/>
          <w:sz w:val="28"/>
          <w:szCs w:val="28"/>
        </w:rPr>
        <w:t>.</w:t>
      </w:r>
      <w:r w:rsidR="00C16955" w:rsidRPr="00892D00">
        <w:rPr>
          <w:rFonts w:cs="Times New Roman"/>
          <w:sz w:val="28"/>
          <w:szCs w:val="28"/>
        </w:rPr>
        <w:t>7</w:t>
      </w:r>
      <w:r w:rsidRPr="00892D00">
        <w:rPr>
          <w:rFonts w:cs="Times New Roman"/>
          <w:sz w:val="28"/>
          <w:szCs w:val="28"/>
        </w:rPr>
        <w:t xml:space="preserve">. В случае получения в ходе проведения мероприятий по контролю без взаимодействия </w:t>
      </w:r>
      <w:r w:rsidR="005E1270" w:rsidRPr="00892D00">
        <w:rPr>
          <w:rFonts w:cs="Times New Roman"/>
          <w:sz w:val="28"/>
          <w:szCs w:val="28"/>
        </w:rPr>
        <w:t>сведений о готовящихся нарушениях или признаках нарушения обязательных требований юридическому лицу, индивидуальному предпринимателю направляется предостережение в соответствии с</w:t>
      </w:r>
      <w:r w:rsidRPr="00892D00">
        <w:rPr>
          <w:rFonts w:cs="Times New Roman"/>
          <w:sz w:val="28"/>
          <w:szCs w:val="28"/>
        </w:rPr>
        <w:t xml:space="preserve"> пункт</w:t>
      </w:r>
      <w:r w:rsidR="005E1270" w:rsidRPr="00892D00">
        <w:rPr>
          <w:rFonts w:cs="Times New Roman"/>
          <w:sz w:val="28"/>
          <w:szCs w:val="28"/>
        </w:rPr>
        <w:t>ом</w:t>
      </w:r>
      <w:r w:rsidRPr="00892D00">
        <w:rPr>
          <w:rFonts w:cs="Times New Roman"/>
          <w:sz w:val="28"/>
          <w:szCs w:val="28"/>
        </w:rPr>
        <w:t xml:space="preserve"> 3.</w:t>
      </w:r>
      <w:r w:rsidR="005E1270" w:rsidRPr="00892D00">
        <w:rPr>
          <w:rFonts w:cs="Times New Roman"/>
          <w:sz w:val="28"/>
          <w:szCs w:val="28"/>
        </w:rPr>
        <w:t>7</w:t>
      </w:r>
      <w:r w:rsidRPr="00892D00">
        <w:rPr>
          <w:rFonts w:cs="Times New Roman"/>
          <w:sz w:val="28"/>
          <w:szCs w:val="28"/>
        </w:rPr>
        <w:t xml:space="preserve">.2 </w:t>
      </w:r>
      <w:r w:rsidR="00F95941" w:rsidRPr="00892D00">
        <w:rPr>
          <w:rFonts w:cs="Times New Roman"/>
          <w:sz w:val="28"/>
          <w:szCs w:val="28"/>
        </w:rPr>
        <w:t xml:space="preserve">подраздела 3.7 </w:t>
      </w:r>
      <w:r w:rsidRPr="00892D00">
        <w:rPr>
          <w:rFonts w:cs="Times New Roman"/>
          <w:sz w:val="28"/>
          <w:szCs w:val="28"/>
        </w:rPr>
        <w:t>административного регламента.</w:t>
      </w:r>
    </w:p>
    <w:p w:rsidR="005E1270" w:rsidRPr="00892D00" w:rsidRDefault="005E1270" w:rsidP="005E1270">
      <w:pPr>
        <w:shd w:val="clear" w:color="auto" w:fill="FFFFFF"/>
        <w:spacing w:line="240" w:lineRule="auto"/>
        <w:rPr>
          <w:rFonts w:eastAsia="Times New Roman" w:cs="Times New Roman"/>
          <w:color w:val="000000"/>
          <w:sz w:val="28"/>
          <w:szCs w:val="28"/>
          <w:lang w:eastAsia="ru-RU"/>
        </w:rPr>
      </w:pPr>
      <w:r w:rsidRPr="00892D00">
        <w:rPr>
          <w:rFonts w:cs="Times New Roman"/>
          <w:sz w:val="28"/>
          <w:szCs w:val="28"/>
        </w:rPr>
        <w:t>3.</w:t>
      </w:r>
      <w:r w:rsidR="00F46D7D" w:rsidRPr="00892D00">
        <w:rPr>
          <w:rFonts w:cs="Times New Roman"/>
          <w:sz w:val="28"/>
          <w:szCs w:val="28"/>
        </w:rPr>
        <w:t>7</w:t>
      </w:r>
      <w:r w:rsidRPr="00892D00">
        <w:rPr>
          <w:rFonts w:cs="Times New Roman"/>
          <w:sz w:val="28"/>
          <w:szCs w:val="28"/>
        </w:rPr>
        <w:t>.8. Основания для приостановления осуществления государственного контроля (надзора) в рамках данной административной процедуры действующим законодательством Российской Федерации не предусмотрены.</w:t>
      </w:r>
    </w:p>
    <w:p w:rsidR="005E1270" w:rsidRPr="00892D00" w:rsidRDefault="005E1270" w:rsidP="005E1270">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3.</w:t>
      </w:r>
      <w:r w:rsidR="00F46D7D" w:rsidRPr="00892D00">
        <w:rPr>
          <w:rFonts w:ascii="Times New Roman" w:hAnsi="Times New Roman" w:cs="Times New Roman"/>
          <w:sz w:val="28"/>
          <w:szCs w:val="28"/>
        </w:rPr>
        <w:t>7</w:t>
      </w:r>
      <w:r w:rsidRPr="00892D00">
        <w:rPr>
          <w:rFonts w:ascii="Times New Roman" w:hAnsi="Times New Roman" w:cs="Times New Roman"/>
          <w:sz w:val="28"/>
          <w:szCs w:val="28"/>
        </w:rPr>
        <w:t>.9. Результатом административной процедуры являются:</w:t>
      </w:r>
    </w:p>
    <w:p w:rsidR="005E1270" w:rsidRPr="00892D00" w:rsidRDefault="005E1270" w:rsidP="005E1270">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отчет по результатам мероприятий по контролю без взаимодействия, направленный руководителю (первому заместителю руководителя) департамента;</w:t>
      </w:r>
    </w:p>
    <w:p w:rsidR="005E1270" w:rsidRPr="00892D00" w:rsidRDefault="005E1270" w:rsidP="005E1270">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мотивированное представление с информацией о выявленных нарушениях, зарегистрированное в журнале регистрации мотивированных представлений;</w:t>
      </w:r>
    </w:p>
    <w:p w:rsidR="005E1270" w:rsidRPr="00892D00" w:rsidRDefault="005E1270" w:rsidP="005E1270">
      <w:pPr>
        <w:pStyle w:val="ConsPlusNormal"/>
        <w:ind w:firstLine="709"/>
        <w:jc w:val="both"/>
        <w:rPr>
          <w:rFonts w:ascii="Times New Roman" w:hAnsi="Times New Roman" w:cs="Times New Roman"/>
          <w:sz w:val="28"/>
          <w:szCs w:val="28"/>
        </w:rPr>
      </w:pPr>
      <w:r w:rsidRPr="00892D00">
        <w:rPr>
          <w:rFonts w:ascii="Times New Roman" w:hAnsi="Times New Roman" w:cs="Times New Roman"/>
          <w:sz w:val="28"/>
          <w:szCs w:val="28"/>
        </w:rPr>
        <w:t>- предостережение, зарегистрированное в журнале регистрации предостережений.</w:t>
      </w:r>
    </w:p>
    <w:p w:rsidR="00430361" w:rsidRPr="00892D00" w:rsidRDefault="00430361" w:rsidP="00430361">
      <w:pPr>
        <w:pStyle w:val="1"/>
        <w:numPr>
          <w:ilvl w:val="0"/>
          <w:numId w:val="0"/>
        </w:numPr>
        <w:jc w:val="center"/>
        <w:rPr>
          <w:rFonts w:cs="Times New Roman"/>
          <w:color w:val="auto"/>
          <w:szCs w:val="28"/>
        </w:rPr>
      </w:pPr>
      <w:r w:rsidRPr="00892D00">
        <w:rPr>
          <w:rFonts w:cs="Times New Roman"/>
          <w:color w:val="auto"/>
          <w:szCs w:val="28"/>
        </w:rPr>
        <w:lastRenderedPageBreak/>
        <w:t xml:space="preserve">4. Порядок и формы контроля за осуществлением                         государственного </w:t>
      </w:r>
      <w:bookmarkEnd w:id="9"/>
      <w:r w:rsidRPr="00892D00">
        <w:rPr>
          <w:rFonts w:cs="Times New Roman"/>
          <w:color w:val="auto"/>
          <w:szCs w:val="28"/>
        </w:rPr>
        <w:t>контроля (надзора)</w:t>
      </w:r>
    </w:p>
    <w:p w:rsidR="00430361" w:rsidRPr="00892D00" w:rsidRDefault="00430361" w:rsidP="00430361">
      <w:pPr>
        <w:autoSpaceDE w:val="0"/>
        <w:autoSpaceDN w:val="0"/>
        <w:adjustRightInd w:val="0"/>
        <w:spacing w:line="240" w:lineRule="auto"/>
        <w:ind w:firstLine="540"/>
        <w:jc w:val="center"/>
        <w:rPr>
          <w:rFonts w:cs="Times New Roman"/>
          <w:b/>
          <w:sz w:val="28"/>
          <w:szCs w:val="28"/>
        </w:rPr>
      </w:pP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4.1. Текущий контроль за соблюдением и исполнением должностными лицами </w:t>
      </w:r>
      <w:r w:rsidR="00974353" w:rsidRPr="00892D00">
        <w:rPr>
          <w:rFonts w:cs="Times New Roman"/>
          <w:sz w:val="28"/>
          <w:szCs w:val="28"/>
        </w:rPr>
        <w:t xml:space="preserve">отдела </w:t>
      </w:r>
      <w:r w:rsidRPr="00892D00">
        <w:rPr>
          <w:rFonts w:cs="Times New Roman"/>
          <w:sz w:val="28"/>
          <w:szCs w:val="28"/>
        </w:rPr>
        <w:t xml:space="preserve">департамента положений административного регламента и иных нормативных правовых актов, устанавливающих требования к осуществлению государственного контроля (надзора), а также принятием решений ответственными лицами осуществляется руководителем департамента или </w:t>
      </w:r>
      <w:r w:rsidR="00721E8C" w:rsidRPr="00892D00">
        <w:rPr>
          <w:rFonts w:cs="Times New Roman"/>
          <w:sz w:val="28"/>
          <w:szCs w:val="28"/>
        </w:rPr>
        <w:t xml:space="preserve">первым </w:t>
      </w:r>
      <w:r w:rsidRPr="00892D00">
        <w:rPr>
          <w:rFonts w:cs="Times New Roman"/>
          <w:sz w:val="28"/>
          <w:szCs w:val="28"/>
        </w:rPr>
        <w:t>заместителем руководителя 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4.2. Контроль за полнотой и качеством </w:t>
      </w:r>
      <w:r w:rsidR="00974353" w:rsidRPr="00892D00">
        <w:rPr>
          <w:rFonts w:cs="Times New Roman"/>
          <w:sz w:val="28"/>
          <w:szCs w:val="28"/>
        </w:rPr>
        <w:t>осуществления</w:t>
      </w:r>
      <w:r w:rsidRPr="00892D00">
        <w:rPr>
          <w:rFonts w:cs="Times New Roman"/>
          <w:sz w:val="28"/>
          <w:szCs w:val="28"/>
        </w:rPr>
        <w:t xml:space="preserve"> государственно</w:t>
      </w:r>
      <w:r w:rsidR="00974353" w:rsidRPr="00892D00">
        <w:rPr>
          <w:rFonts w:cs="Times New Roman"/>
          <w:sz w:val="28"/>
          <w:szCs w:val="28"/>
        </w:rPr>
        <w:t>го</w:t>
      </w:r>
      <w:r w:rsidRPr="00892D00">
        <w:rPr>
          <w:rFonts w:cs="Times New Roman"/>
          <w:sz w:val="28"/>
          <w:szCs w:val="28"/>
        </w:rPr>
        <w:t xml:space="preserve"> </w:t>
      </w:r>
      <w:r w:rsidR="00974353" w:rsidRPr="00892D00">
        <w:rPr>
          <w:rFonts w:cs="Times New Roman"/>
          <w:sz w:val="28"/>
          <w:szCs w:val="28"/>
        </w:rPr>
        <w:t>контроля (надзора)</w:t>
      </w:r>
      <w:r w:rsidRPr="00892D00">
        <w:rPr>
          <w:rFonts w:cs="Times New Roman"/>
          <w:sz w:val="28"/>
          <w:szCs w:val="28"/>
        </w:rPr>
        <w:t xml:space="preserve">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w:t>
      </w:r>
      <w:r w:rsidR="00974353" w:rsidRPr="00892D00">
        <w:rPr>
          <w:rFonts w:cs="Times New Roman"/>
          <w:sz w:val="28"/>
          <w:szCs w:val="28"/>
        </w:rPr>
        <w:t xml:space="preserve">отдела </w:t>
      </w:r>
      <w:r w:rsidRPr="00892D00">
        <w:rPr>
          <w:rFonts w:cs="Times New Roman"/>
          <w:sz w:val="28"/>
          <w:szCs w:val="28"/>
        </w:rPr>
        <w:t>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4.3. Контроль за полнотой и качеством исполнения государственной функции осуществляется в формах:</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проведения плановых и внеплановых проверок;</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рассмотрения обращений (жалоб) на решения и действия (бездействие) должностных лиц 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4.4. Плановые и внеплановые проверки полноты и качества осуществления государственного контроля (надзора) проводятся на основании приказов  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Периодичность осуществления плановых проверок устанавливается руководителем 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Основанием для проведения внеплановой проверки является обращение (жалоба) юридического лица, индивидуального предпринимателя на решения и действия (бездействие) должностных лиц </w:t>
      </w:r>
      <w:r w:rsidR="00974353" w:rsidRPr="00892D00">
        <w:rPr>
          <w:rFonts w:cs="Times New Roman"/>
          <w:sz w:val="28"/>
          <w:szCs w:val="28"/>
        </w:rPr>
        <w:t xml:space="preserve">отдела </w:t>
      </w:r>
      <w:r w:rsidRPr="00892D00">
        <w:rPr>
          <w:rFonts w:cs="Times New Roman"/>
          <w:sz w:val="28"/>
          <w:szCs w:val="28"/>
        </w:rPr>
        <w:t>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По результатам проведенных проверок в случае выявления нарушений прав граждан, положений административного регламента, иных нормативных правовых актов Российской Федерации и Белгородской области руководителем департамента осуществляется привлечение виновных лиц к ответственности в соответствии с законодательством Российской Федерации.</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4.5. Персональная ответственность должностных лиц </w:t>
      </w:r>
      <w:r w:rsidR="00974353" w:rsidRPr="00892D00">
        <w:rPr>
          <w:rFonts w:cs="Times New Roman"/>
          <w:sz w:val="28"/>
          <w:szCs w:val="28"/>
        </w:rPr>
        <w:t xml:space="preserve">отдела </w:t>
      </w:r>
      <w:r w:rsidRPr="00892D00">
        <w:rPr>
          <w:rFonts w:cs="Times New Roman"/>
          <w:sz w:val="28"/>
          <w:szCs w:val="28"/>
        </w:rPr>
        <w:t>департамента закрепляется в их должностных регламентах в соответствии с требованиями законодательства.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4.6. Контроль за исполнением государственной функции осуществляется посредством открытости деятельности должностных лиц </w:t>
      </w:r>
      <w:r w:rsidR="00974353" w:rsidRPr="00892D00">
        <w:rPr>
          <w:rFonts w:cs="Times New Roman"/>
          <w:sz w:val="28"/>
          <w:szCs w:val="28"/>
        </w:rPr>
        <w:t xml:space="preserve">отдела </w:t>
      </w:r>
      <w:r w:rsidRPr="00892D00">
        <w:rPr>
          <w:rFonts w:cs="Times New Roman"/>
          <w:sz w:val="28"/>
          <w:szCs w:val="28"/>
        </w:rPr>
        <w:t xml:space="preserve">департамента при </w:t>
      </w:r>
      <w:r w:rsidR="00974353" w:rsidRPr="00892D00">
        <w:rPr>
          <w:rFonts w:cs="Times New Roman"/>
          <w:sz w:val="28"/>
          <w:szCs w:val="28"/>
        </w:rPr>
        <w:t>осуществлении государственного контроля (надзора)</w:t>
      </w:r>
      <w:r w:rsidRPr="00892D00">
        <w:rPr>
          <w:rFonts w:cs="Times New Roman"/>
          <w:sz w:val="28"/>
          <w:szCs w:val="28"/>
        </w:rPr>
        <w:t xml:space="preserve">, получения полной, актуальной и достоверной информации о порядке </w:t>
      </w:r>
      <w:r w:rsidR="00974353" w:rsidRPr="00892D00">
        <w:rPr>
          <w:rFonts w:cs="Times New Roman"/>
          <w:sz w:val="28"/>
          <w:szCs w:val="28"/>
        </w:rPr>
        <w:t>осуществления государственного контроля (надзора)</w:t>
      </w:r>
      <w:r w:rsidRPr="00892D00">
        <w:rPr>
          <w:rFonts w:cs="Times New Roman"/>
          <w:sz w:val="28"/>
          <w:szCs w:val="28"/>
        </w:rPr>
        <w:t xml:space="preserve"> и возможности досудебного рассмотрения обращений (жалоб) в процессе исполнения государственной функции.</w:t>
      </w:r>
    </w:p>
    <w:p w:rsidR="00430361" w:rsidRPr="00892D00" w:rsidRDefault="00430361" w:rsidP="00430361">
      <w:pPr>
        <w:autoSpaceDE w:val="0"/>
        <w:autoSpaceDN w:val="0"/>
        <w:adjustRightInd w:val="0"/>
        <w:spacing w:line="240" w:lineRule="auto"/>
        <w:rPr>
          <w:rFonts w:cs="Times New Roman"/>
          <w:sz w:val="28"/>
          <w:szCs w:val="28"/>
        </w:rPr>
      </w:pPr>
    </w:p>
    <w:p w:rsidR="0013499A" w:rsidRPr="00892D00" w:rsidRDefault="0013499A" w:rsidP="00430361">
      <w:pPr>
        <w:pStyle w:val="1"/>
        <w:numPr>
          <w:ilvl w:val="0"/>
          <w:numId w:val="0"/>
        </w:numPr>
        <w:jc w:val="center"/>
        <w:rPr>
          <w:rFonts w:cs="Times New Roman"/>
          <w:color w:val="auto"/>
          <w:szCs w:val="28"/>
        </w:rPr>
      </w:pPr>
    </w:p>
    <w:p w:rsidR="00430361" w:rsidRPr="00892D00" w:rsidRDefault="00430361" w:rsidP="00430361">
      <w:pPr>
        <w:pStyle w:val="1"/>
        <w:numPr>
          <w:ilvl w:val="0"/>
          <w:numId w:val="0"/>
        </w:numPr>
        <w:jc w:val="center"/>
        <w:rPr>
          <w:rFonts w:cs="Times New Roman"/>
          <w:color w:val="auto"/>
          <w:szCs w:val="28"/>
        </w:rPr>
      </w:pPr>
      <w:r w:rsidRPr="00892D00">
        <w:rPr>
          <w:rFonts w:cs="Times New Roman"/>
          <w:color w:val="auto"/>
          <w:szCs w:val="28"/>
        </w:rPr>
        <w:lastRenderedPageBreak/>
        <w:t>5. Досудебный (внесудебный) порядок обжалования решений и действий (бездействия) органа, осуществляющего государственный контроль,                     а также его должностных лиц</w:t>
      </w:r>
    </w:p>
    <w:p w:rsidR="00430361" w:rsidRPr="00892D00" w:rsidRDefault="00430361" w:rsidP="00430361">
      <w:pPr>
        <w:autoSpaceDE w:val="0"/>
        <w:autoSpaceDN w:val="0"/>
        <w:adjustRightInd w:val="0"/>
        <w:spacing w:line="240" w:lineRule="auto"/>
        <w:jc w:val="center"/>
        <w:rPr>
          <w:rFonts w:cs="Times New Roman"/>
          <w:sz w:val="28"/>
          <w:szCs w:val="28"/>
        </w:rPr>
      </w:pP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5.1. Юридические лица, индивидуальные предприниматели имеют право обжаловать действия (бездействие) должностных лиц</w:t>
      </w:r>
      <w:r w:rsidR="00974353" w:rsidRPr="00892D00">
        <w:rPr>
          <w:rFonts w:cs="Times New Roman"/>
          <w:sz w:val="28"/>
          <w:szCs w:val="28"/>
        </w:rPr>
        <w:t xml:space="preserve"> отдела </w:t>
      </w:r>
      <w:r w:rsidRPr="00892D00">
        <w:rPr>
          <w:rFonts w:cs="Times New Roman"/>
          <w:sz w:val="28"/>
          <w:szCs w:val="28"/>
        </w:rPr>
        <w:t>департамента, решения, принятые ими в ходе осуществления государственного контроля (надзора), в досудебном (внесудебном) порядке.</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5.2. Предметом досудебного (внесудебного) обжалования являются действия (бездействие) должностных лиц </w:t>
      </w:r>
      <w:r w:rsidR="00974353" w:rsidRPr="00892D00">
        <w:rPr>
          <w:rFonts w:cs="Times New Roman"/>
          <w:sz w:val="28"/>
          <w:szCs w:val="28"/>
        </w:rPr>
        <w:t xml:space="preserve">отдела </w:t>
      </w:r>
      <w:r w:rsidRPr="00892D00">
        <w:rPr>
          <w:rFonts w:cs="Times New Roman"/>
          <w:sz w:val="28"/>
          <w:szCs w:val="28"/>
        </w:rPr>
        <w:t>департамента, решения, принятые ими в ходе осуществления государственного контроля (надзора).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5.3. Основания для приостановления рассмотрения жалобы отсутствуют.</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Департамент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Если текст письменного обращения (жалобы)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должностное лицо </w:t>
      </w:r>
      <w:r w:rsidR="00A869AA" w:rsidRPr="00892D00">
        <w:rPr>
          <w:rFonts w:cs="Times New Roman"/>
          <w:sz w:val="28"/>
          <w:szCs w:val="28"/>
        </w:rPr>
        <w:t xml:space="preserve">отдела </w:t>
      </w:r>
      <w:r w:rsidRPr="00892D00">
        <w:rPr>
          <w:rFonts w:cs="Times New Roman"/>
          <w:sz w:val="28"/>
          <w:szCs w:val="28"/>
        </w:rPr>
        <w:t>департамента уполномочено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58" w:history="1">
        <w:r w:rsidRPr="00892D00">
          <w:rPr>
            <w:rFonts w:cs="Times New Roman"/>
            <w:sz w:val="28"/>
            <w:szCs w:val="28"/>
          </w:rPr>
          <w:t>законом</w:t>
        </w:r>
      </w:hyperlink>
      <w:r w:rsidRPr="00892D00">
        <w:rPr>
          <w:rFonts w:cs="Times New Roman"/>
          <w:sz w:val="28"/>
          <w:szCs w:val="28"/>
        </w:rPr>
        <w:t xml:space="preserve"> тайну, заявителю, направившему обращение, сообщается о невозможности дать ответ по существу </w:t>
      </w:r>
      <w:r w:rsidRPr="00892D00">
        <w:rPr>
          <w:rFonts w:cs="Times New Roman"/>
          <w:sz w:val="28"/>
          <w:szCs w:val="28"/>
        </w:rPr>
        <w:lastRenderedPageBreak/>
        <w:t>поставленного в нем вопроса в связи с недопустимостью разглашения указанных сведений.</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департамент.</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5.4. Основанием для начала процедуры досудебного (внесудебного) обжалования является подача заявителем жалобы.</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Жалоба подается в письменной форме на бумажном носителе либо в электронной форме в департамент.</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Жалоба может быть направлена по почте, с использованием сети Интернет, в том числе через официальный сайт департамента (интернет-приемная), а также может быть принята при личном приеме заявителя.</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Жалоба, поступившая в департамент, подлежит рассмотрению уполномоченным на рассмотрение жалоб должностным лицом департамента (далее – уполномоченное на рассмотрение жалоб должностное лицо).</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Жалоба должна содержать:</w:t>
      </w:r>
    </w:p>
    <w:p w:rsidR="00430361" w:rsidRPr="00892D00" w:rsidRDefault="00430361" w:rsidP="00430361">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наименование государственного органа, должностного лица, решения и действия (бездействие) которых обжалуются;</w:t>
      </w:r>
    </w:p>
    <w:p w:rsidR="00430361" w:rsidRPr="00892D00" w:rsidRDefault="00430361" w:rsidP="00430361">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фамилию, имя, отчество (при наличии), сведения о месте жительства заявителя физического лица либо наименование, сведения о месте нахождения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уведомление о переадресации жалобы;</w:t>
      </w:r>
    </w:p>
    <w:p w:rsidR="00430361" w:rsidRPr="00892D00" w:rsidRDefault="00430361" w:rsidP="00430361">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xml:space="preserve">- сведения об обжалуемых решениях и действиях (бездействии) департамента, его должностного лица; </w:t>
      </w:r>
    </w:p>
    <w:p w:rsidR="00430361" w:rsidRPr="00892D00" w:rsidRDefault="00430361" w:rsidP="00430361">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доводы, на основании которых заявитель не согласен с решением и действием (бездействием) департамента, его должностного лица;</w:t>
      </w:r>
    </w:p>
    <w:p w:rsidR="00430361" w:rsidRPr="00892D00" w:rsidRDefault="00430361" w:rsidP="00430361">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подпись уполномоченного представителя организации или фамилию, имя, отчество (при наличии) гражданина;</w:t>
      </w:r>
    </w:p>
    <w:p w:rsidR="00430361" w:rsidRPr="00892D00" w:rsidRDefault="00430361" w:rsidP="00430361">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дату.</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Обращение, поступившее в департамент в форме электронного документа, подлежит рассмотрению в порядке, установленном Федеральным </w:t>
      </w:r>
      <w:hyperlink r:id="rId59" w:history="1">
        <w:r w:rsidRPr="00892D00">
          <w:rPr>
            <w:rFonts w:cs="Times New Roman"/>
            <w:sz w:val="28"/>
            <w:szCs w:val="28"/>
          </w:rPr>
          <w:t>законом</w:t>
        </w:r>
      </w:hyperlink>
      <w:r w:rsidRPr="00892D00">
        <w:rPr>
          <w:rFonts w:cs="Times New Roman"/>
          <w:sz w:val="28"/>
          <w:szCs w:val="28"/>
        </w:rPr>
        <w:t xml:space="preserve">  № 59-ФЗ. В обращении в обязательном порядке указывает</w:t>
      </w:r>
      <w:r w:rsidR="00D0317D" w:rsidRPr="00892D00">
        <w:rPr>
          <w:rFonts w:cs="Times New Roman"/>
          <w:sz w:val="28"/>
          <w:szCs w:val="28"/>
        </w:rPr>
        <w:t>ся</w:t>
      </w:r>
      <w:r w:rsidRPr="00892D00">
        <w:rPr>
          <w:rFonts w:cs="Times New Roman"/>
          <w:sz w:val="28"/>
          <w:szCs w:val="28"/>
        </w:rPr>
        <w:t xml:space="preserve"> фамили</w:t>
      </w:r>
      <w:r w:rsidR="00D0317D" w:rsidRPr="00892D00">
        <w:rPr>
          <w:rFonts w:cs="Times New Roman"/>
          <w:sz w:val="28"/>
          <w:szCs w:val="28"/>
        </w:rPr>
        <w:t>я</w:t>
      </w:r>
      <w:r w:rsidRPr="00892D00">
        <w:rPr>
          <w:rFonts w:cs="Times New Roman"/>
          <w:sz w:val="28"/>
          <w:szCs w:val="28"/>
        </w:rPr>
        <w:t xml:space="preserve">, имя, отчество (последнее – при наличии), адрес электронной почты, если ответ должен быть направлен в форме электронного документа. </w:t>
      </w:r>
      <w:r w:rsidR="00D0317D" w:rsidRPr="00892D00">
        <w:rPr>
          <w:rFonts w:cs="Times New Roman"/>
          <w:sz w:val="28"/>
          <w:szCs w:val="28"/>
        </w:rPr>
        <w:t>Заявитель</w:t>
      </w:r>
      <w:r w:rsidRPr="00892D00">
        <w:rPr>
          <w:rFonts w:cs="Times New Roman"/>
          <w:sz w:val="28"/>
          <w:szCs w:val="28"/>
        </w:rPr>
        <w:t xml:space="preserve"> вправе приложить к обращению необходимые документы и материалы в электронной форме.</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5.5.</w:t>
      </w:r>
      <w:r w:rsidR="00D0317D" w:rsidRPr="00892D00">
        <w:rPr>
          <w:rFonts w:cs="Times New Roman"/>
          <w:sz w:val="28"/>
          <w:szCs w:val="28"/>
        </w:rPr>
        <w:t xml:space="preserve"> </w:t>
      </w:r>
      <w:r w:rsidRPr="00892D00">
        <w:rPr>
          <w:rFonts w:cs="Times New Roman"/>
          <w:sz w:val="28"/>
          <w:szCs w:val="28"/>
        </w:rPr>
        <w:t>При рассмотрении обращения (жалобы) заявители имеют право:</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представлять дополнительные документы и материалы либо обращаться с просьбой об их истребовании, в том числе в электронной форме;</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w:t>
      </w:r>
      <w:hyperlink r:id="rId60" w:history="1">
        <w:r w:rsidRPr="00892D00">
          <w:rPr>
            <w:rFonts w:cs="Times New Roman"/>
            <w:sz w:val="28"/>
            <w:szCs w:val="28"/>
          </w:rPr>
          <w:t>законом</w:t>
        </w:r>
      </w:hyperlink>
      <w:r w:rsidRPr="00892D00">
        <w:rPr>
          <w:rFonts w:cs="Times New Roman"/>
          <w:sz w:val="28"/>
          <w:szCs w:val="28"/>
        </w:rPr>
        <w:t xml:space="preserve"> тайну;</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lastRenderedPageBreak/>
        <w:t>-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обращаться с заявлением о прекращении рассмотрения обращения.</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Личный прием представителей организаций, граждан проводится уполномоченными должностными лицами департамента. </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5.6. Действия (бездействие) и решения должностных лиц </w:t>
      </w:r>
      <w:r w:rsidR="00974353" w:rsidRPr="00892D00">
        <w:rPr>
          <w:rFonts w:cs="Times New Roman"/>
          <w:sz w:val="28"/>
          <w:szCs w:val="28"/>
        </w:rPr>
        <w:t xml:space="preserve">отдела </w:t>
      </w:r>
      <w:r w:rsidRPr="00892D00">
        <w:rPr>
          <w:rFonts w:cs="Times New Roman"/>
          <w:sz w:val="28"/>
          <w:szCs w:val="28"/>
        </w:rPr>
        <w:t>департамента, принятые в ходе осуществления государственного контроля (надзора), могут быть обжалованы:</w:t>
      </w:r>
    </w:p>
    <w:p w:rsidR="00D0317D" w:rsidRPr="00892D00" w:rsidRDefault="00D0317D" w:rsidP="00D0317D">
      <w:pPr>
        <w:autoSpaceDE w:val="0"/>
        <w:autoSpaceDN w:val="0"/>
        <w:spacing w:line="240" w:lineRule="auto"/>
        <w:ind w:firstLine="708"/>
        <w:rPr>
          <w:rFonts w:cs="Times New Roman"/>
          <w:sz w:val="28"/>
          <w:szCs w:val="28"/>
        </w:rPr>
      </w:pPr>
      <w:r w:rsidRPr="00892D00">
        <w:rPr>
          <w:rFonts w:cs="Times New Roman"/>
          <w:sz w:val="28"/>
          <w:szCs w:val="28"/>
        </w:rPr>
        <w:t>- при рассмотрении жалобы на действие (бездействие) заместителя начальника отдела</w:t>
      </w:r>
      <w:r w:rsidR="002B2DB7" w:rsidRPr="00892D00">
        <w:rPr>
          <w:rFonts w:cs="Times New Roman"/>
          <w:sz w:val="28"/>
          <w:szCs w:val="28"/>
        </w:rPr>
        <w:t xml:space="preserve"> департамента</w:t>
      </w:r>
      <w:r w:rsidRPr="00892D00">
        <w:rPr>
          <w:rFonts w:cs="Times New Roman"/>
          <w:sz w:val="28"/>
          <w:szCs w:val="28"/>
        </w:rPr>
        <w:t xml:space="preserve"> или консультанта отдела</w:t>
      </w:r>
      <w:r w:rsidR="002B2DB7" w:rsidRPr="00892D00">
        <w:rPr>
          <w:rFonts w:cs="Times New Roman"/>
          <w:sz w:val="28"/>
          <w:szCs w:val="28"/>
        </w:rPr>
        <w:t xml:space="preserve"> департамента</w:t>
      </w:r>
      <w:r w:rsidRPr="00892D00">
        <w:rPr>
          <w:rFonts w:cs="Times New Roman"/>
          <w:sz w:val="28"/>
          <w:szCs w:val="28"/>
        </w:rPr>
        <w:t xml:space="preserve"> – начальнику отдела</w:t>
      </w:r>
      <w:r w:rsidR="00090DE6" w:rsidRPr="00892D00">
        <w:rPr>
          <w:rFonts w:cs="Times New Roman"/>
          <w:sz w:val="28"/>
          <w:szCs w:val="28"/>
        </w:rPr>
        <w:t xml:space="preserve"> департамента</w:t>
      </w:r>
      <w:r w:rsidRPr="00892D00">
        <w:rPr>
          <w:rFonts w:cs="Times New Roman"/>
          <w:sz w:val="28"/>
          <w:szCs w:val="28"/>
        </w:rPr>
        <w:t>;</w:t>
      </w:r>
    </w:p>
    <w:p w:rsidR="00D0317D" w:rsidRPr="00892D00" w:rsidRDefault="00732A5D" w:rsidP="00732A5D">
      <w:pPr>
        <w:autoSpaceDE w:val="0"/>
        <w:autoSpaceDN w:val="0"/>
        <w:spacing w:line="240" w:lineRule="auto"/>
        <w:ind w:firstLine="708"/>
        <w:rPr>
          <w:rFonts w:cs="Times New Roman"/>
          <w:sz w:val="28"/>
          <w:szCs w:val="28"/>
        </w:rPr>
      </w:pPr>
      <w:r w:rsidRPr="00892D00">
        <w:rPr>
          <w:rFonts w:cs="Times New Roman"/>
          <w:sz w:val="28"/>
          <w:szCs w:val="28"/>
        </w:rPr>
        <w:t>-</w:t>
      </w:r>
      <w:r w:rsidR="00D0317D" w:rsidRPr="00892D00">
        <w:rPr>
          <w:rFonts w:cs="Times New Roman"/>
          <w:sz w:val="28"/>
          <w:szCs w:val="28"/>
        </w:rPr>
        <w:t xml:space="preserve"> при рассмотрении жалобы на действие (бездействие) начальника </w:t>
      </w:r>
      <w:r w:rsidRPr="00892D00">
        <w:rPr>
          <w:rFonts w:cs="Times New Roman"/>
          <w:sz w:val="28"/>
          <w:szCs w:val="28"/>
        </w:rPr>
        <w:t>о</w:t>
      </w:r>
      <w:r w:rsidR="00D0317D" w:rsidRPr="00892D00">
        <w:rPr>
          <w:rFonts w:cs="Times New Roman"/>
          <w:sz w:val="28"/>
          <w:szCs w:val="28"/>
        </w:rPr>
        <w:t>тдела</w:t>
      </w:r>
      <w:r w:rsidR="00090DE6" w:rsidRPr="00892D00">
        <w:rPr>
          <w:rFonts w:cs="Times New Roman"/>
          <w:sz w:val="28"/>
          <w:szCs w:val="28"/>
        </w:rPr>
        <w:t xml:space="preserve"> департамента</w:t>
      </w:r>
      <w:r w:rsidR="00D0317D" w:rsidRPr="00892D00">
        <w:rPr>
          <w:rFonts w:cs="Times New Roman"/>
          <w:sz w:val="28"/>
          <w:szCs w:val="28"/>
        </w:rPr>
        <w:t xml:space="preserve"> – начальнику управления по развитию потребительского рынка </w:t>
      </w:r>
      <w:r w:rsidRPr="00892D00">
        <w:rPr>
          <w:rFonts w:cs="Times New Roman"/>
          <w:sz w:val="28"/>
          <w:szCs w:val="28"/>
        </w:rPr>
        <w:t>д</w:t>
      </w:r>
      <w:r w:rsidR="00D0317D" w:rsidRPr="00892D00">
        <w:rPr>
          <w:rFonts w:cs="Times New Roman"/>
          <w:sz w:val="28"/>
          <w:szCs w:val="28"/>
        </w:rPr>
        <w:t>епартамента</w:t>
      </w:r>
      <w:r w:rsidR="005B34A2" w:rsidRPr="00892D00">
        <w:rPr>
          <w:rFonts w:cs="Times New Roman"/>
          <w:sz w:val="28"/>
          <w:szCs w:val="28"/>
        </w:rPr>
        <w:t xml:space="preserve"> (далее – начальнику управления</w:t>
      </w:r>
      <w:r w:rsidR="00090DE6" w:rsidRPr="00892D00">
        <w:rPr>
          <w:rFonts w:cs="Times New Roman"/>
          <w:sz w:val="28"/>
          <w:szCs w:val="28"/>
        </w:rPr>
        <w:t xml:space="preserve"> департамента</w:t>
      </w:r>
      <w:r w:rsidR="005B34A2" w:rsidRPr="00892D00">
        <w:rPr>
          <w:rFonts w:cs="Times New Roman"/>
          <w:sz w:val="28"/>
          <w:szCs w:val="28"/>
        </w:rPr>
        <w:t>)</w:t>
      </w:r>
      <w:r w:rsidR="00D0317D" w:rsidRPr="00892D00">
        <w:rPr>
          <w:rFonts w:cs="Times New Roman"/>
          <w:sz w:val="28"/>
          <w:szCs w:val="28"/>
        </w:rPr>
        <w:t>;</w:t>
      </w:r>
    </w:p>
    <w:p w:rsidR="00430361" w:rsidRPr="00892D00" w:rsidRDefault="00430361" w:rsidP="00430361">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xml:space="preserve">- при рассмотрении жалобы на решение и (или) действие (бездействие) начальника </w:t>
      </w:r>
      <w:r w:rsidR="005B34A2" w:rsidRPr="00892D00">
        <w:rPr>
          <w:rFonts w:cs="Times New Roman"/>
          <w:sz w:val="28"/>
          <w:szCs w:val="28"/>
        </w:rPr>
        <w:t>управления</w:t>
      </w:r>
      <w:r w:rsidRPr="00892D00">
        <w:rPr>
          <w:rFonts w:cs="Times New Roman"/>
          <w:sz w:val="28"/>
          <w:szCs w:val="28"/>
        </w:rPr>
        <w:t xml:space="preserve"> </w:t>
      </w:r>
      <w:r w:rsidR="00090DE6" w:rsidRPr="00892D00">
        <w:rPr>
          <w:rFonts w:cs="Times New Roman"/>
          <w:sz w:val="28"/>
          <w:szCs w:val="28"/>
        </w:rPr>
        <w:t xml:space="preserve">департамента </w:t>
      </w:r>
      <w:r w:rsidRPr="00892D00">
        <w:rPr>
          <w:rFonts w:cs="Times New Roman"/>
          <w:sz w:val="28"/>
          <w:szCs w:val="28"/>
        </w:rPr>
        <w:t>–</w:t>
      </w:r>
      <w:r w:rsidR="005B34A2" w:rsidRPr="00892D00">
        <w:rPr>
          <w:rFonts w:cs="Times New Roman"/>
          <w:sz w:val="28"/>
          <w:szCs w:val="28"/>
        </w:rPr>
        <w:t xml:space="preserve"> </w:t>
      </w:r>
      <w:r w:rsidRPr="00892D00">
        <w:rPr>
          <w:rFonts w:cs="Times New Roman"/>
          <w:sz w:val="28"/>
          <w:szCs w:val="28"/>
        </w:rPr>
        <w:t>руководител</w:t>
      </w:r>
      <w:r w:rsidR="005B34A2" w:rsidRPr="00892D00">
        <w:rPr>
          <w:rFonts w:cs="Times New Roman"/>
          <w:sz w:val="28"/>
          <w:szCs w:val="28"/>
        </w:rPr>
        <w:t>ю</w:t>
      </w:r>
      <w:r w:rsidRPr="00892D00">
        <w:rPr>
          <w:rFonts w:cs="Times New Roman"/>
          <w:sz w:val="28"/>
          <w:szCs w:val="28"/>
        </w:rPr>
        <w:t xml:space="preserve"> </w:t>
      </w:r>
      <w:r w:rsidR="005B34A2" w:rsidRPr="00892D00">
        <w:rPr>
          <w:rFonts w:cs="Times New Roman"/>
          <w:sz w:val="28"/>
          <w:szCs w:val="28"/>
        </w:rPr>
        <w:t xml:space="preserve">(первому заместителю руководителя) </w:t>
      </w:r>
      <w:r w:rsidRPr="00892D00">
        <w:rPr>
          <w:rFonts w:cs="Times New Roman"/>
          <w:sz w:val="28"/>
          <w:szCs w:val="28"/>
        </w:rPr>
        <w:t>департамента</w:t>
      </w:r>
      <w:r w:rsidR="00FB6117" w:rsidRPr="00892D00">
        <w:rPr>
          <w:rFonts w:cs="Times New Roman"/>
          <w:sz w:val="28"/>
          <w:szCs w:val="28"/>
        </w:rPr>
        <w:t>;</w:t>
      </w:r>
    </w:p>
    <w:p w:rsidR="00FB6117" w:rsidRPr="00892D00" w:rsidRDefault="00FB6117" w:rsidP="00FB6117">
      <w:pPr>
        <w:pStyle w:val="a3"/>
        <w:tabs>
          <w:tab w:val="left" w:pos="851"/>
        </w:tabs>
        <w:autoSpaceDE w:val="0"/>
        <w:autoSpaceDN w:val="0"/>
        <w:adjustRightInd w:val="0"/>
        <w:spacing w:line="240" w:lineRule="auto"/>
        <w:ind w:left="0"/>
        <w:rPr>
          <w:rFonts w:cs="Times New Roman"/>
          <w:sz w:val="28"/>
          <w:szCs w:val="28"/>
        </w:rPr>
      </w:pPr>
      <w:r w:rsidRPr="00892D00">
        <w:rPr>
          <w:rFonts w:cs="Times New Roman"/>
          <w:sz w:val="28"/>
          <w:szCs w:val="28"/>
        </w:rPr>
        <w:t>- при рассмотрении жалобы на решение и (или) действие (бездействие) руководителя (первого заместителя руководителя) департамента – Губернатору области.</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5.7. Письменное обращение (жалоба), поступившее в департамент, рассматривается в течение 30 </w:t>
      </w:r>
      <w:r w:rsidR="00253E22" w:rsidRPr="00892D00">
        <w:rPr>
          <w:rFonts w:cs="Times New Roman"/>
          <w:sz w:val="28"/>
          <w:szCs w:val="28"/>
        </w:rPr>
        <w:t xml:space="preserve">(тридцати) </w:t>
      </w:r>
      <w:r w:rsidRPr="00892D00">
        <w:rPr>
          <w:rFonts w:cs="Times New Roman"/>
          <w:sz w:val="28"/>
          <w:szCs w:val="28"/>
        </w:rPr>
        <w:t>дней со дня регистрации жалобы.</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В исключительных случаях, а также в случае направления запроса, предусмотренного </w:t>
      </w:r>
      <w:hyperlink r:id="rId61" w:history="1">
        <w:r w:rsidRPr="00892D00">
          <w:rPr>
            <w:rFonts w:cs="Times New Roman"/>
            <w:sz w:val="28"/>
            <w:szCs w:val="28"/>
          </w:rPr>
          <w:t>частью 2 статьи 10</w:t>
        </w:r>
      </w:hyperlink>
      <w:r w:rsidRPr="00892D00">
        <w:rPr>
          <w:rFonts w:cs="Times New Roman"/>
          <w:sz w:val="28"/>
          <w:szCs w:val="28"/>
        </w:rPr>
        <w:t xml:space="preserve"> Федерального закона № 59-ФЗ, срок рассмотрения обращения продлевается, но не более чем на 30 </w:t>
      </w:r>
      <w:r w:rsidR="0021186D" w:rsidRPr="00892D00">
        <w:rPr>
          <w:rFonts w:cs="Times New Roman"/>
          <w:sz w:val="28"/>
          <w:szCs w:val="28"/>
        </w:rPr>
        <w:t xml:space="preserve">(тридцать) </w:t>
      </w:r>
      <w:r w:rsidRPr="00892D00">
        <w:rPr>
          <w:rFonts w:cs="Times New Roman"/>
          <w:sz w:val="28"/>
          <w:szCs w:val="28"/>
        </w:rPr>
        <w:t>дней с уведомлением о продлении срока его рассмотрения заявителя, направившего обращение.</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5.8. По результатам рассмотрения жалобы на действие (бездействие) и решения должностных лиц, осуществляемые (принимаемые) в ходе исполнения государственной функции, департамент:</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признает правомерными действия указанных лиц и отказывает в удовлетворении жалобы;</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 признает действия (бездействие) указанных лиц неправомерными и определяет меры, которые должны быть приняты в целях устранения </w:t>
      </w:r>
      <w:r w:rsidRPr="00892D00">
        <w:rPr>
          <w:rFonts w:cs="Times New Roman"/>
          <w:sz w:val="28"/>
          <w:szCs w:val="28"/>
        </w:rPr>
        <w:lastRenderedPageBreak/>
        <w:t>допущенных нарушений в ходе осуществления административных процедур, предусмотренных административным регламентом.</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 xml:space="preserve">Результат досудебного обжалования сообщается заинтересованному лицу в виде ответа, подписанного уполномоченным должностным лицом </w:t>
      </w:r>
      <w:r w:rsidR="00A0502B" w:rsidRPr="00892D00">
        <w:rPr>
          <w:rFonts w:cs="Times New Roman"/>
          <w:sz w:val="28"/>
          <w:szCs w:val="28"/>
        </w:rPr>
        <w:t xml:space="preserve">отдела </w:t>
      </w:r>
      <w:r w:rsidRPr="00892D00">
        <w:rPr>
          <w:rFonts w:cs="Times New Roman"/>
          <w:sz w:val="28"/>
          <w:szCs w:val="28"/>
        </w:rPr>
        <w:t>департамента.</w:t>
      </w:r>
    </w:p>
    <w:p w:rsidR="00430361" w:rsidRPr="00892D00" w:rsidRDefault="00430361" w:rsidP="00430361">
      <w:pPr>
        <w:autoSpaceDE w:val="0"/>
        <w:autoSpaceDN w:val="0"/>
        <w:adjustRightInd w:val="0"/>
        <w:spacing w:line="240" w:lineRule="auto"/>
        <w:rPr>
          <w:rFonts w:cs="Times New Roman"/>
          <w:sz w:val="28"/>
          <w:szCs w:val="28"/>
        </w:rPr>
      </w:pPr>
      <w:r w:rsidRPr="00892D00">
        <w:rPr>
          <w:rFonts w:cs="Times New Roman"/>
          <w:sz w:val="28"/>
          <w:szCs w:val="28"/>
        </w:rPr>
        <w:t>Ответ на обращение (жалобу), поступившее в департамент, направляется по почтовому и (или) адресу электронной почты, указанному в обращении.</w:t>
      </w:r>
    </w:p>
    <w:p w:rsidR="00DB4559" w:rsidRPr="00892D00" w:rsidRDefault="00DB4559" w:rsidP="00017332">
      <w:pPr>
        <w:autoSpaceDE w:val="0"/>
        <w:autoSpaceDN w:val="0"/>
        <w:adjustRightInd w:val="0"/>
        <w:spacing w:line="240" w:lineRule="auto"/>
        <w:jc w:val="center"/>
        <w:rPr>
          <w:rFonts w:cs="Times New Roman"/>
          <w:b/>
          <w:sz w:val="28"/>
          <w:szCs w:val="28"/>
        </w:rPr>
      </w:pPr>
    </w:p>
    <w:p w:rsidR="00855539" w:rsidRPr="00892D00" w:rsidRDefault="00855539" w:rsidP="00821525">
      <w:pPr>
        <w:autoSpaceDE w:val="0"/>
        <w:autoSpaceDN w:val="0"/>
        <w:adjustRightInd w:val="0"/>
        <w:spacing w:line="240" w:lineRule="auto"/>
        <w:ind w:firstLine="540"/>
        <w:jc w:val="center"/>
        <w:rPr>
          <w:rFonts w:cs="Times New Roman"/>
          <w:b/>
          <w:sz w:val="28"/>
          <w:szCs w:val="28"/>
        </w:rPr>
      </w:pPr>
    </w:p>
    <w:tbl>
      <w:tblPr>
        <w:tblW w:w="14559" w:type="dxa"/>
        <w:tblInd w:w="-211" w:type="dxa"/>
        <w:tblLook w:val="01E0" w:firstRow="1" w:lastRow="1" w:firstColumn="1" w:lastColumn="1" w:noHBand="0" w:noVBand="0"/>
      </w:tblPr>
      <w:tblGrid>
        <w:gridCol w:w="4855"/>
        <w:gridCol w:w="5109"/>
        <w:gridCol w:w="2568"/>
        <w:gridCol w:w="2027"/>
      </w:tblGrid>
      <w:tr w:rsidR="00E72BA9" w:rsidRPr="00892D00" w:rsidTr="00E72BA9">
        <w:trPr>
          <w:trHeight w:val="1179"/>
        </w:trPr>
        <w:tc>
          <w:tcPr>
            <w:tcW w:w="4855" w:type="dxa"/>
          </w:tcPr>
          <w:p w:rsidR="00E72BA9" w:rsidRPr="00892D00" w:rsidRDefault="00E72BA9" w:rsidP="00145F23">
            <w:pPr>
              <w:overflowPunct w:val="0"/>
              <w:autoSpaceDE w:val="0"/>
              <w:autoSpaceDN w:val="0"/>
              <w:adjustRightInd w:val="0"/>
              <w:spacing w:line="240" w:lineRule="auto"/>
              <w:ind w:left="-709"/>
              <w:jc w:val="center"/>
              <w:rPr>
                <w:b/>
                <w:sz w:val="28"/>
                <w:szCs w:val="28"/>
              </w:rPr>
            </w:pPr>
            <w:r w:rsidRPr="00892D00">
              <w:rPr>
                <w:b/>
                <w:sz w:val="28"/>
                <w:szCs w:val="28"/>
              </w:rPr>
              <w:t>Заместитель</w:t>
            </w:r>
          </w:p>
          <w:p w:rsidR="00E72BA9" w:rsidRPr="00892D00" w:rsidRDefault="00E72BA9" w:rsidP="00145F23">
            <w:pPr>
              <w:overflowPunct w:val="0"/>
              <w:autoSpaceDE w:val="0"/>
              <w:autoSpaceDN w:val="0"/>
              <w:adjustRightInd w:val="0"/>
              <w:spacing w:line="240" w:lineRule="auto"/>
              <w:ind w:left="-709"/>
              <w:jc w:val="center"/>
              <w:rPr>
                <w:b/>
                <w:sz w:val="28"/>
                <w:szCs w:val="28"/>
              </w:rPr>
            </w:pPr>
            <w:r w:rsidRPr="00892D00">
              <w:rPr>
                <w:b/>
                <w:sz w:val="28"/>
                <w:szCs w:val="28"/>
              </w:rPr>
              <w:t xml:space="preserve"> Губернатора области – начальник </w:t>
            </w:r>
          </w:p>
          <w:p w:rsidR="00E72BA9" w:rsidRPr="00892D00" w:rsidRDefault="00E72BA9" w:rsidP="00145F23">
            <w:pPr>
              <w:overflowPunct w:val="0"/>
              <w:autoSpaceDE w:val="0"/>
              <w:autoSpaceDN w:val="0"/>
              <w:adjustRightInd w:val="0"/>
              <w:spacing w:line="240" w:lineRule="auto"/>
              <w:ind w:left="-709"/>
              <w:jc w:val="center"/>
              <w:rPr>
                <w:b/>
                <w:sz w:val="28"/>
                <w:szCs w:val="28"/>
              </w:rPr>
            </w:pPr>
            <w:r w:rsidRPr="00892D00">
              <w:rPr>
                <w:b/>
                <w:sz w:val="28"/>
                <w:szCs w:val="28"/>
              </w:rPr>
              <w:t>департамента экономического</w:t>
            </w:r>
          </w:p>
          <w:p w:rsidR="00E72BA9" w:rsidRPr="00892D00" w:rsidRDefault="00E72BA9" w:rsidP="00145F23">
            <w:pPr>
              <w:overflowPunct w:val="0"/>
              <w:autoSpaceDE w:val="0"/>
              <w:autoSpaceDN w:val="0"/>
              <w:adjustRightInd w:val="0"/>
              <w:spacing w:line="240" w:lineRule="auto"/>
              <w:ind w:left="-709"/>
              <w:jc w:val="center"/>
              <w:rPr>
                <w:b/>
                <w:i/>
                <w:sz w:val="28"/>
                <w:szCs w:val="28"/>
              </w:rPr>
            </w:pPr>
            <w:r w:rsidRPr="00892D00">
              <w:rPr>
                <w:b/>
                <w:sz w:val="28"/>
                <w:szCs w:val="28"/>
              </w:rPr>
              <w:t xml:space="preserve"> развития области</w:t>
            </w:r>
          </w:p>
        </w:tc>
        <w:tc>
          <w:tcPr>
            <w:tcW w:w="5109" w:type="dxa"/>
          </w:tcPr>
          <w:p w:rsidR="00E72BA9" w:rsidRPr="00892D00" w:rsidRDefault="00E72BA9" w:rsidP="00B12EB0">
            <w:pPr>
              <w:overflowPunct w:val="0"/>
              <w:autoSpaceDE w:val="0"/>
              <w:autoSpaceDN w:val="0"/>
              <w:adjustRightInd w:val="0"/>
              <w:jc w:val="right"/>
              <w:rPr>
                <w:b/>
                <w:sz w:val="28"/>
                <w:szCs w:val="28"/>
              </w:rPr>
            </w:pPr>
          </w:p>
          <w:p w:rsidR="00E72BA9" w:rsidRPr="00892D00" w:rsidRDefault="00E72BA9" w:rsidP="00145F23">
            <w:pPr>
              <w:overflowPunct w:val="0"/>
              <w:autoSpaceDE w:val="0"/>
              <w:autoSpaceDN w:val="0"/>
              <w:adjustRightInd w:val="0"/>
              <w:spacing w:line="240" w:lineRule="auto"/>
              <w:jc w:val="right"/>
              <w:rPr>
                <w:b/>
                <w:sz w:val="28"/>
                <w:szCs w:val="28"/>
              </w:rPr>
            </w:pPr>
          </w:p>
          <w:p w:rsidR="00E72BA9" w:rsidRPr="00892D00" w:rsidRDefault="00E72BA9" w:rsidP="00145F23">
            <w:pPr>
              <w:overflowPunct w:val="0"/>
              <w:autoSpaceDE w:val="0"/>
              <w:autoSpaceDN w:val="0"/>
              <w:adjustRightInd w:val="0"/>
              <w:spacing w:line="240" w:lineRule="auto"/>
              <w:jc w:val="right"/>
              <w:rPr>
                <w:b/>
                <w:sz w:val="28"/>
                <w:szCs w:val="28"/>
              </w:rPr>
            </w:pPr>
          </w:p>
          <w:p w:rsidR="00E72BA9" w:rsidRPr="00892D00" w:rsidRDefault="00E72BA9" w:rsidP="00145F23">
            <w:pPr>
              <w:overflowPunct w:val="0"/>
              <w:autoSpaceDE w:val="0"/>
              <w:autoSpaceDN w:val="0"/>
              <w:adjustRightInd w:val="0"/>
              <w:spacing w:line="240" w:lineRule="auto"/>
              <w:jc w:val="right"/>
              <w:rPr>
                <w:b/>
                <w:sz w:val="28"/>
                <w:szCs w:val="28"/>
              </w:rPr>
            </w:pPr>
            <w:r w:rsidRPr="00892D00">
              <w:rPr>
                <w:b/>
                <w:sz w:val="28"/>
                <w:szCs w:val="28"/>
              </w:rPr>
              <w:t>О.Абрамов</w:t>
            </w:r>
          </w:p>
        </w:tc>
        <w:tc>
          <w:tcPr>
            <w:tcW w:w="2568" w:type="dxa"/>
          </w:tcPr>
          <w:p w:rsidR="00E72BA9" w:rsidRPr="00892D00" w:rsidRDefault="00E72BA9" w:rsidP="00004E6F">
            <w:pPr>
              <w:tabs>
                <w:tab w:val="left" w:pos="3880"/>
              </w:tabs>
              <w:ind w:left="-108" w:right="-142"/>
              <w:rPr>
                <w:b/>
                <w:sz w:val="28"/>
                <w:szCs w:val="28"/>
              </w:rPr>
            </w:pPr>
          </w:p>
        </w:tc>
        <w:tc>
          <w:tcPr>
            <w:tcW w:w="2027" w:type="dxa"/>
            <w:vAlign w:val="bottom"/>
          </w:tcPr>
          <w:p w:rsidR="00E72BA9" w:rsidRPr="00892D00" w:rsidRDefault="00E72BA9" w:rsidP="00004E6F">
            <w:pPr>
              <w:tabs>
                <w:tab w:val="left" w:pos="3880"/>
              </w:tabs>
              <w:ind w:left="-108" w:right="-7" w:firstLine="0"/>
              <w:jc w:val="right"/>
              <w:rPr>
                <w:sz w:val="28"/>
                <w:szCs w:val="28"/>
              </w:rPr>
            </w:pPr>
            <w:r w:rsidRPr="00892D00">
              <w:rPr>
                <w:b/>
                <w:sz w:val="28"/>
                <w:szCs w:val="28"/>
              </w:rPr>
              <w:t xml:space="preserve">     О.Абрамов</w:t>
            </w:r>
          </w:p>
        </w:tc>
      </w:tr>
    </w:tbl>
    <w:p w:rsidR="002724AE" w:rsidRPr="00892D00" w:rsidRDefault="002724AE" w:rsidP="002724AE">
      <w:pPr>
        <w:ind w:firstLine="0"/>
        <w:jc w:val="center"/>
        <w:rPr>
          <w:b/>
          <w:sz w:val="28"/>
          <w:szCs w:val="28"/>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6E19B2" w:rsidRPr="00892D00" w:rsidRDefault="006E19B2" w:rsidP="00FE5DA6">
      <w:pPr>
        <w:spacing w:line="240" w:lineRule="auto"/>
        <w:ind w:left="4820" w:firstLine="0"/>
        <w:jc w:val="center"/>
        <w:outlineLvl w:val="0"/>
        <w:rPr>
          <w:rFonts w:cs="Times New Roman"/>
          <w:b/>
          <w:sz w:val="20"/>
          <w:szCs w:val="20"/>
        </w:rPr>
      </w:pPr>
    </w:p>
    <w:p w:rsidR="00E72BA9" w:rsidRPr="00892D00" w:rsidRDefault="00E72BA9" w:rsidP="00FE5DA6">
      <w:pPr>
        <w:spacing w:line="240" w:lineRule="auto"/>
        <w:ind w:left="4820" w:firstLine="0"/>
        <w:jc w:val="center"/>
        <w:outlineLvl w:val="0"/>
        <w:rPr>
          <w:rFonts w:cs="Times New Roman"/>
          <w:b/>
          <w:sz w:val="20"/>
          <w:szCs w:val="20"/>
        </w:rPr>
      </w:pPr>
      <w:r w:rsidRPr="00892D00">
        <w:rPr>
          <w:rFonts w:cs="Times New Roman"/>
          <w:b/>
          <w:sz w:val="20"/>
          <w:szCs w:val="20"/>
        </w:rPr>
        <w:lastRenderedPageBreak/>
        <w:t>Приложение № 1</w:t>
      </w:r>
    </w:p>
    <w:p w:rsidR="00E72BA9" w:rsidRPr="00892D00" w:rsidRDefault="00E72BA9" w:rsidP="00FE5DA6">
      <w:pPr>
        <w:spacing w:line="240" w:lineRule="auto"/>
        <w:ind w:left="4820" w:firstLine="0"/>
        <w:jc w:val="center"/>
        <w:rPr>
          <w:b/>
          <w:sz w:val="28"/>
          <w:szCs w:val="28"/>
        </w:rPr>
      </w:pPr>
      <w:r w:rsidRPr="00892D00">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2" w:history="1">
        <w:r w:rsidRPr="00892D00">
          <w:rPr>
            <w:b/>
            <w:sz w:val="20"/>
            <w:szCs w:val="20"/>
          </w:rPr>
          <w:t>статьей 16</w:t>
        </w:r>
      </w:hyperlink>
      <w:r w:rsidRPr="00892D00">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E72BA9" w:rsidRPr="00892D00" w:rsidRDefault="00E72BA9" w:rsidP="002724AE">
      <w:pPr>
        <w:ind w:firstLine="0"/>
        <w:jc w:val="center"/>
        <w:rPr>
          <w:b/>
          <w:sz w:val="28"/>
          <w:szCs w:val="28"/>
        </w:rPr>
      </w:pPr>
    </w:p>
    <w:p w:rsidR="002724AE" w:rsidRPr="00892D00" w:rsidRDefault="002724AE" w:rsidP="002724AE">
      <w:pPr>
        <w:ind w:firstLine="0"/>
        <w:jc w:val="center"/>
        <w:rPr>
          <w:b/>
          <w:sz w:val="28"/>
          <w:szCs w:val="28"/>
        </w:rPr>
      </w:pPr>
      <w:r w:rsidRPr="00892D00">
        <w:rPr>
          <w:b/>
          <w:sz w:val="28"/>
          <w:szCs w:val="28"/>
        </w:rPr>
        <w:t>Бланк</w:t>
      </w:r>
    </w:p>
    <w:p w:rsidR="002724AE" w:rsidRPr="00892D00" w:rsidRDefault="002724AE" w:rsidP="002724AE">
      <w:pPr>
        <w:ind w:firstLine="0"/>
        <w:jc w:val="center"/>
        <w:rPr>
          <w:b/>
          <w:sz w:val="28"/>
          <w:szCs w:val="28"/>
        </w:rPr>
      </w:pPr>
      <w:r w:rsidRPr="00892D00">
        <w:rPr>
          <w:b/>
          <w:sz w:val="28"/>
          <w:szCs w:val="28"/>
        </w:rPr>
        <w:t>департамента экономического развития Белгородской области</w:t>
      </w:r>
    </w:p>
    <w:p w:rsidR="002724AE" w:rsidRPr="00892D00" w:rsidRDefault="002724AE" w:rsidP="002724AE">
      <w:pPr>
        <w:pBdr>
          <w:top w:val="single" w:sz="4" w:space="1" w:color="auto"/>
        </w:pBdr>
        <w:jc w:val="center"/>
        <w:rPr>
          <w:sz w:val="20"/>
          <w:szCs w:val="20"/>
        </w:rPr>
      </w:pPr>
      <w:r w:rsidRPr="00892D00">
        <w:rPr>
          <w:sz w:val="20"/>
          <w:szCs w:val="20"/>
        </w:rPr>
        <w:t>(наименование органа государственного контроля (надзора) или органа муниципального контроля)</w:t>
      </w:r>
    </w:p>
    <w:p w:rsidR="002724AE" w:rsidRPr="00892D00" w:rsidRDefault="002724AE" w:rsidP="002724AE">
      <w:pPr>
        <w:spacing w:before="240"/>
        <w:ind w:firstLine="0"/>
        <w:jc w:val="center"/>
        <w:rPr>
          <w:sz w:val="4"/>
          <w:szCs w:val="4"/>
        </w:rPr>
      </w:pPr>
      <w:r w:rsidRPr="00892D00">
        <w:rPr>
          <w:b/>
          <w:bCs/>
          <w:sz w:val="26"/>
          <w:szCs w:val="26"/>
        </w:rPr>
        <w:t>П Р И К А З</w:t>
      </w:r>
      <w:r w:rsidRPr="00892D00">
        <w:rPr>
          <w:b/>
          <w:bCs/>
          <w:sz w:val="26"/>
          <w:szCs w:val="26"/>
        </w:rPr>
        <w:br/>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2724AE" w:rsidRPr="00892D00" w:rsidTr="00F33A28">
        <w:trPr>
          <w:jc w:val="center"/>
        </w:trPr>
        <w:tc>
          <w:tcPr>
            <w:tcW w:w="1701" w:type="dxa"/>
            <w:tcBorders>
              <w:top w:val="nil"/>
              <w:left w:val="nil"/>
              <w:bottom w:val="nil"/>
              <w:right w:val="nil"/>
            </w:tcBorders>
            <w:vAlign w:val="bottom"/>
          </w:tcPr>
          <w:p w:rsidR="002724AE" w:rsidRPr="00892D00" w:rsidRDefault="002724AE" w:rsidP="00F33A28">
            <w:pPr>
              <w:ind w:right="85" w:firstLine="14"/>
              <w:jc w:val="right"/>
              <w:rPr>
                <w:sz w:val="26"/>
                <w:szCs w:val="26"/>
              </w:rPr>
            </w:pPr>
            <w:r w:rsidRPr="00892D00">
              <w:rPr>
                <w:sz w:val="26"/>
                <w:szCs w:val="26"/>
              </w:rPr>
              <w:t>о проведении</w:t>
            </w:r>
          </w:p>
        </w:tc>
        <w:tc>
          <w:tcPr>
            <w:tcW w:w="6606" w:type="dxa"/>
            <w:tcBorders>
              <w:top w:val="nil"/>
              <w:left w:val="nil"/>
              <w:bottom w:val="single" w:sz="4" w:space="0" w:color="auto"/>
              <w:right w:val="nil"/>
            </w:tcBorders>
            <w:vAlign w:val="bottom"/>
          </w:tcPr>
          <w:p w:rsidR="002724AE" w:rsidRPr="00892D00" w:rsidRDefault="002724AE" w:rsidP="00F33A28">
            <w:pPr>
              <w:jc w:val="center"/>
              <w:rPr>
                <w:sz w:val="26"/>
                <w:szCs w:val="26"/>
              </w:rPr>
            </w:pPr>
          </w:p>
        </w:tc>
        <w:tc>
          <w:tcPr>
            <w:tcW w:w="1272" w:type="dxa"/>
            <w:tcBorders>
              <w:top w:val="nil"/>
              <w:left w:val="nil"/>
              <w:bottom w:val="nil"/>
              <w:right w:val="nil"/>
            </w:tcBorders>
            <w:vAlign w:val="bottom"/>
          </w:tcPr>
          <w:p w:rsidR="002724AE" w:rsidRPr="00892D00" w:rsidRDefault="002724AE" w:rsidP="00F33A28">
            <w:pPr>
              <w:ind w:left="57" w:firstLine="13"/>
              <w:rPr>
                <w:sz w:val="26"/>
                <w:szCs w:val="26"/>
              </w:rPr>
            </w:pPr>
            <w:r w:rsidRPr="00892D00">
              <w:rPr>
                <w:sz w:val="26"/>
                <w:szCs w:val="26"/>
              </w:rPr>
              <w:t>проверки</w:t>
            </w:r>
          </w:p>
        </w:tc>
      </w:tr>
      <w:tr w:rsidR="002724AE" w:rsidRPr="00892D00" w:rsidTr="00F33A28">
        <w:trPr>
          <w:jc w:val="center"/>
        </w:trPr>
        <w:tc>
          <w:tcPr>
            <w:tcW w:w="1701" w:type="dxa"/>
            <w:tcBorders>
              <w:top w:val="nil"/>
              <w:left w:val="nil"/>
              <w:bottom w:val="nil"/>
              <w:right w:val="nil"/>
            </w:tcBorders>
          </w:tcPr>
          <w:p w:rsidR="002724AE" w:rsidRPr="00892D00" w:rsidRDefault="002724AE" w:rsidP="00F33A28">
            <w:pPr>
              <w:rPr>
                <w:sz w:val="16"/>
                <w:szCs w:val="16"/>
              </w:rPr>
            </w:pPr>
          </w:p>
        </w:tc>
        <w:tc>
          <w:tcPr>
            <w:tcW w:w="6606" w:type="dxa"/>
            <w:tcBorders>
              <w:top w:val="nil"/>
              <w:left w:val="nil"/>
              <w:bottom w:val="nil"/>
              <w:right w:val="nil"/>
            </w:tcBorders>
          </w:tcPr>
          <w:p w:rsidR="002724AE" w:rsidRPr="00892D00" w:rsidRDefault="002724AE" w:rsidP="00F33A28">
            <w:pPr>
              <w:jc w:val="center"/>
              <w:rPr>
                <w:sz w:val="16"/>
                <w:szCs w:val="16"/>
              </w:rPr>
            </w:pPr>
            <w:r w:rsidRPr="00892D00">
              <w:rPr>
                <w:sz w:val="16"/>
                <w:szCs w:val="16"/>
              </w:rPr>
              <w:t>(плановой/внеплановой, документарной/выездной) юридического лица, индивидуального предпринимателя</w:t>
            </w:r>
          </w:p>
        </w:tc>
        <w:tc>
          <w:tcPr>
            <w:tcW w:w="1272" w:type="dxa"/>
            <w:tcBorders>
              <w:top w:val="nil"/>
              <w:left w:val="nil"/>
              <w:bottom w:val="nil"/>
              <w:right w:val="nil"/>
            </w:tcBorders>
          </w:tcPr>
          <w:p w:rsidR="002724AE" w:rsidRPr="00892D00" w:rsidRDefault="002724AE" w:rsidP="00F33A28">
            <w:pPr>
              <w:rPr>
                <w:sz w:val="16"/>
                <w:szCs w:val="16"/>
              </w:rPr>
            </w:pPr>
          </w:p>
        </w:tc>
      </w:tr>
    </w:tbl>
    <w:p w:rsidR="002724AE" w:rsidRPr="00892D00" w:rsidRDefault="002724AE" w:rsidP="002724AE">
      <w:pPr>
        <w:ind w:firstLine="0"/>
        <w:jc w:val="center"/>
        <w:rPr>
          <w:sz w:val="16"/>
          <w:szCs w:val="16"/>
        </w:rPr>
      </w:pPr>
    </w:p>
    <w:p w:rsidR="002724AE" w:rsidRPr="00892D00" w:rsidRDefault="002724AE" w:rsidP="002724AE">
      <w:pPr>
        <w:spacing w:before="240"/>
        <w:ind w:firstLine="0"/>
        <w:jc w:val="center"/>
        <w:rPr>
          <w:szCs w:val="24"/>
        </w:rPr>
      </w:pPr>
      <w:r w:rsidRPr="00892D00">
        <w:rPr>
          <w:szCs w:val="24"/>
        </w:rPr>
        <w:t>от «____» ______________ 20 __ г. № _____</w:t>
      </w:r>
    </w:p>
    <w:p w:rsidR="002724AE" w:rsidRPr="00892D00" w:rsidRDefault="002724AE" w:rsidP="002724AE">
      <w:pPr>
        <w:spacing w:before="240"/>
        <w:ind w:firstLine="567"/>
        <w:rPr>
          <w:szCs w:val="24"/>
        </w:rPr>
      </w:pPr>
      <w:r w:rsidRPr="00892D00">
        <w:rPr>
          <w:szCs w:val="24"/>
        </w:rPr>
        <w:t xml:space="preserve">1. Провести проверку в отношении  </w:t>
      </w:r>
    </w:p>
    <w:p w:rsidR="002724AE" w:rsidRPr="00892D00" w:rsidRDefault="002724AE" w:rsidP="002724AE">
      <w:pPr>
        <w:pBdr>
          <w:top w:val="single" w:sz="4" w:space="1" w:color="auto"/>
        </w:pBdr>
        <w:ind w:left="4319"/>
        <w:rPr>
          <w:sz w:val="2"/>
          <w:szCs w:val="2"/>
        </w:rPr>
      </w:pPr>
    </w:p>
    <w:p w:rsidR="002724AE" w:rsidRPr="00892D00" w:rsidRDefault="002724AE" w:rsidP="002724AE">
      <w:pPr>
        <w:rPr>
          <w:sz w:val="6"/>
          <w:szCs w:val="6"/>
        </w:rPr>
      </w:pPr>
    </w:p>
    <w:p w:rsidR="002724AE" w:rsidRPr="00892D00" w:rsidRDefault="002724AE" w:rsidP="002724AE">
      <w:pPr>
        <w:rPr>
          <w:sz w:val="6"/>
          <w:szCs w:val="6"/>
        </w:rPr>
      </w:pPr>
    </w:p>
    <w:p w:rsidR="002724AE" w:rsidRPr="00892D00" w:rsidRDefault="002724AE" w:rsidP="002724AE">
      <w:pPr>
        <w:pBdr>
          <w:top w:val="single" w:sz="4" w:space="1" w:color="auto"/>
        </w:pBdr>
        <w:rPr>
          <w:sz w:val="2"/>
          <w:szCs w:val="2"/>
        </w:rPr>
      </w:pPr>
    </w:p>
    <w:p w:rsidR="002724AE" w:rsidRPr="00892D00" w:rsidRDefault="002724AE" w:rsidP="002724AE">
      <w:pPr>
        <w:rPr>
          <w:szCs w:val="24"/>
        </w:rPr>
      </w:pPr>
    </w:p>
    <w:p w:rsidR="002724AE" w:rsidRPr="00892D00" w:rsidRDefault="002724AE" w:rsidP="002724AE">
      <w:pPr>
        <w:pBdr>
          <w:top w:val="single" w:sz="4" w:space="1" w:color="auto"/>
        </w:pBdr>
        <w:jc w:val="center"/>
        <w:rPr>
          <w:sz w:val="16"/>
          <w:szCs w:val="16"/>
        </w:rPr>
      </w:pPr>
      <w:r w:rsidRPr="00892D00">
        <w:rPr>
          <w:sz w:val="16"/>
          <w:szCs w:val="16"/>
        </w:rPr>
        <w:t>(наименование юридического лица, индивидуального предпринимателя)</w:t>
      </w:r>
    </w:p>
    <w:p w:rsidR="002724AE" w:rsidRPr="00892D00" w:rsidRDefault="002724AE" w:rsidP="002724AE">
      <w:pPr>
        <w:spacing w:before="120"/>
        <w:ind w:firstLine="567"/>
        <w:rPr>
          <w:szCs w:val="24"/>
        </w:rPr>
      </w:pPr>
      <w:r w:rsidRPr="00892D00">
        <w:rPr>
          <w:szCs w:val="24"/>
        </w:rPr>
        <w:t xml:space="preserve">2. Местонахождения:  </w:t>
      </w:r>
    </w:p>
    <w:p w:rsidR="002724AE" w:rsidRPr="00892D00" w:rsidRDefault="002724AE" w:rsidP="002724AE">
      <w:pPr>
        <w:pBdr>
          <w:top w:val="single" w:sz="4" w:space="1" w:color="auto"/>
        </w:pBdr>
        <w:ind w:left="2977"/>
        <w:rPr>
          <w:sz w:val="2"/>
          <w:szCs w:val="2"/>
        </w:rPr>
      </w:pPr>
    </w:p>
    <w:p w:rsidR="002724AE" w:rsidRPr="00892D00" w:rsidRDefault="002724AE" w:rsidP="002724AE">
      <w:pPr>
        <w:rPr>
          <w:szCs w:val="24"/>
        </w:rPr>
      </w:pPr>
    </w:p>
    <w:p w:rsidR="002724AE" w:rsidRPr="00892D00" w:rsidRDefault="002724AE" w:rsidP="002724AE">
      <w:pPr>
        <w:pBdr>
          <w:top w:val="single" w:sz="4" w:space="1" w:color="auto"/>
        </w:pBdr>
        <w:rPr>
          <w:sz w:val="2"/>
          <w:szCs w:val="2"/>
        </w:rPr>
      </w:pPr>
    </w:p>
    <w:p w:rsidR="002724AE" w:rsidRPr="00892D00" w:rsidRDefault="002724AE" w:rsidP="002724AE">
      <w:pPr>
        <w:rPr>
          <w:szCs w:val="24"/>
        </w:rPr>
      </w:pPr>
    </w:p>
    <w:p w:rsidR="002724AE" w:rsidRPr="00892D00" w:rsidRDefault="002724AE" w:rsidP="002724AE">
      <w:pPr>
        <w:pBdr>
          <w:top w:val="single" w:sz="4" w:space="1" w:color="auto"/>
        </w:pBdr>
        <w:jc w:val="center"/>
        <w:rPr>
          <w:sz w:val="16"/>
          <w:szCs w:val="16"/>
        </w:rPr>
      </w:pPr>
      <w:r w:rsidRPr="00892D00">
        <w:rPr>
          <w:sz w:val="16"/>
          <w:szCs w:val="16"/>
        </w:rPr>
        <w:t>(юридического лица (филиалов, представительств, обособленных структурных подразделений), индивидуального предпринимателя)</w:t>
      </w:r>
    </w:p>
    <w:p w:rsidR="002724AE" w:rsidRPr="00892D00" w:rsidRDefault="002724AE" w:rsidP="002724AE">
      <w:pPr>
        <w:spacing w:before="120"/>
        <w:ind w:firstLine="567"/>
        <w:rPr>
          <w:szCs w:val="24"/>
        </w:rPr>
      </w:pPr>
      <w:r w:rsidRPr="00892D00">
        <w:rPr>
          <w:szCs w:val="24"/>
        </w:rPr>
        <w:t xml:space="preserve">3. Назначить лицом(ами), уполномоченным(и) на проведение проверки: </w:t>
      </w:r>
    </w:p>
    <w:p w:rsidR="002724AE" w:rsidRPr="00892D00" w:rsidRDefault="002724AE" w:rsidP="002724AE">
      <w:pPr>
        <w:pBdr>
          <w:top w:val="single" w:sz="4" w:space="1" w:color="auto"/>
        </w:pBdr>
        <w:ind w:left="8108"/>
        <w:rPr>
          <w:sz w:val="2"/>
          <w:szCs w:val="2"/>
        </w:rPr>
      </w:pPr>
    </w:p>
    <w:p w:rsidR="002724AE" w:rsidRPr="00892D00" w:rsidRDefault="002724AE" w:rsidP="002724AE">
      <w:pPr>
        <w:rPr>
          <w:szCs w:val="24"/>
        </w:rPr>
      </w:pPr>
    </w:p>
    <w:p w:rsidR="002724AE" w:rsidRPr="00892D00" w:rsidRDefault="002724AE" w:rsidP="002724AE">
      <w:pPr>
        <w:pBdr>
          <w:top w:val="single" w:sz="4" w:space="1" w:color="auto"/>
        </w:pBdr>
        <w:rPr>
          <w:sz w:val="2"/>
          <w:szCs w:val="2"/>
        </w:rPr>
      </w:pPr>
    </w:p>
    <w:p w:rsidR="002724AE" w:rsidRPr="00892D00" w:rsidRDefault="002724AE" w:rsidP="002724AE">
      <w:pPr>
        <w:rPr>
          <w:szCs w:val="24"/>
        </w:rPr>
      </w:pPr>
    </w:p>
    <w:p w:rsidR="002724AE" w:rsidRPr="00892D00" w:rsidRDefault="002724AE" w:rsidP="002724AE">
      <w:pPr>
        <w:pBdr>
          <w:top w:val="single" w:sz="4" w:space="1" w:color="auto"/>
        </w:pBdr>
        <w:jc w:val="center"/>
        <w:rPr>
          <w:sz w:val="16"/>
          <w:szCs w:val="16"/>
        </w:rPr>
      </w:pPr>
      <w:r w:rsidRPr="00892D00">
        <w:rPr>
          <w:sz w:val="16"/>
          <w:szCs w:val="16"/>
        </w:rPr>
        <w:t>(фамилия, имя, отчество (последнее – при наличии), должность должностного лица (должностных лиц), уполномоченного(ых) на проведение проверки)</w:t>
      </w:r>
    </w:p>
    <w:p w:rsidR="002724AE" w:rsidRPr="00892D00" w:rsidRDefault="002724AE" w:rsidP="002724AE">
      <w:pPr>
        <w:spacing w:before="120"/>
        <w:ind w:firstLine="567"/>
        <w:rPr>
          <w:szCs w:val="24"/>
        </w:rPr>
      </w:pPr>
      <w:r w:rsidRPr="00892D00">
        <w:rPr>
          <w:szCs w:val="24"/>
        </w:rPr>
        <w:t xml:space="preserve">4. Привлечь к проведению проверки в качестве экспертов, представителей экспертных организаций следующих лиц: </w:t>
      </w:r>
    </w:p>
    <w:p w:rsidR="002724AE" w:rsidRPr="00892D00" w:rsidRDefault="002724AE" w:rsidP="002724AE">
      <w:pPr>
        <w:pBdr>
          <w:top w:val="single" w:sz="4" w:space="1" w:color="auto"/>
        </w:pBdr>
        <w:ind w:left="3147"/>
        <w:rPr>
          <w:sz w:val="2"/>
          <w:szCs w:val="2"/>
        </w:rPr>
      </w:pPr>
    </w:p>
    <w:p w:rsidR="002724AE" w:rsidRPr="00892D00" w:rsidRDefault="002724AE" w:rsidP="002724AE">
      <w:pPr>
        <w:rPr>
          <w:szCs w:val="24"/>
        </w:rPr>
      </w:pPr>
    </w:p>
    <w:p w:rsidR="002724AE" w:rsidRPr="00892D00" w:rsidRDefault="002724AE" w:rsidP="002724AE">
      <w:pPr>
        <w:pBdr>
          <w:top w:val="single" w:sz="4" w:space="1" w:color="auto"/>
        </w:pBdr>
        <w:rPr>
          <w:sz w:val="2"/>
          <w:szCs w:val="2"/>
        </w:rPr>
      </w:pPr>
    </w:p>
    <w:p w:rsidR="002724AE" w:rsidRPr="00892D00" w:rsidRDefault="002724AE" w:rsidP="002724AE">
      <w:pPr>
        <w:rPr>
          <w:szCs w:val="24"/>
        </w:rPr>
      </w:pPr>
    </w:p>
    <w:p w:rsidR="002724AE" w:rsidRPr="00892D00" w:rsidRDefault="002724AE" w:rsidP="002724AE">
      <w:pPr>
        <w:pBdr>
          <w:top w:val="single" w:sz="4" w:space="1" w:color="auto"/>
        </w:pBdr>
        <w:ind w:firstLine="0"/>
        <w:jc w:val="center"/>
        <w:rPr>
          <w:sz w:val="16"/>
          <w:szCs w:val="16"/>
        </w:rPr>
      </w:pPr>
      <w:r w:rsidRPr="00892D00">
        <w:rPr>
          <w:sz w:val="16"/>
          <w:szCs w:val="16"/>
        </w:rPr>
        <w:t>(фамилия, имя, отчество (последнее – при наличии), должности привлекаемых к проведению проверки</w:t>
      </w:r>
      <w:r w:rsidRPr="00892D00">
        <w:rPr>
          <w:sz w:val="16"/>
          <w:szCs w:val="16"/>
        </w:rPr>
        <w:br/>
        <w:t>экспертов и (или) наименование экспертной организации с указанием реквизитов свидетельства</w:t>
      </w:r>
      <w:r w:rsidRPr="00892D00">
        <w:rPr>
          <w:sz w:val="16"/>
          <w:szCs w:val="16"/>
        </w:rPr>
        <w:br/>
        <w:t>об аккредитации и наименования органа по аккредитации, выдавшего свидетельство об аккредитации)</w:t>
      </w:r>
    </w:p>
    <w:p w:rsidR="002724AE" w:rsidRPr="00892D00" w:rsidRDefault="002724AE" w:rsidP="002724AE">
      <w:pPr>
        <w:spacing w:before="120"/>
        <w:ind w:firstLine="567"/>
        <w:rPr>
          <w:szCs w:val="24"/>
        </w:rPr>
      </w:pPr>
      <w:r w:rsidRPr="00892D00">
        <w:rPr>
          <w:szCs w:val="24"/>
        </w:rPr>
        <w:lastRenderedPageBreak/>
        <w:t xml:space="preserve">5. Настоящая проверка проводится в рамках  </w:t>
      </w:r>
    </w:p>
    <w:p w:rsidR="002724AE" w:rsidRPr="00892D00" w:rsidRDefault="002724AE" w:rsidP="002724AE">
      <w:pPr>
        <w:pBdr>
          <w:top w:val="single" w:sz="4" w:space="1" w:color="auto"/>
        </w:pBdr>
        <w:ind w:left="5245"/>
        <w:rPr>
          <w:sz w:val="2"/>
          <w:szCs w:val="2"/>
        </w:rPr>
      </w:pPr>
    </w:p>
    <w:p w:rsidR="002724AE" w:rsidRPr="00892D00" w:rsidRDefault="002724AE" w:rsidP="002724AE">
      <w:pPr>
        <w:rPr>
          <w:szCs w:val="24"/>
        </w:rPr>
      </w:pPr>
    </w:p>
    <w:p w:rsidR="002724AE" w:rsidRPr="00892D00" w:rsidRDefault="002724AE" w:rsidP="002724AE">
      <w:pPr>
        <w:pBdr>
          <w:top w:val="single" w:sz="4" w:space="1" w:color="auto"/>
        </w:pBdr>
        <w:rPr>
          <w:sz w:val="2"/>
          <w:szCs w:val="2"/>
        </w:rPr>
      </w:pPr>
    </w:p>
    <w:p w:rsidR="002724AE" w:rsidRPr="00892D00" w:rsidRDefault="002724AE" w:rsidP="002724AE">
      <w:pPr>
        <w:pBdr>
          <w:top w:val="single" w:sz="4" w:space="1" w:color="auto"/>
        </w:pBdr>
        <w:ind w:firstLine="0"/>
        <w:jc w:val="center"/>
        <w:rPr>
          <w:sz w:val="16"/>
          <w:szCs w:val="16"/>
        </w:rPr>
      </w:pPr>
      <w:r w:rsidRPr="00892D00">
        <w:rPr>
          <w:sz w:val="16"/>
          <w:szCs w:val="16"/>
        </w:rPr>
        <w:t>(наименование вида (видов) государственного контроля (надзора),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2724AE" w:rsidRPr="00892D00" w:rsidRDefault="002724AE" w:rsidP="002724AE">
      <w:pPr>
        <w:spacing w:before="120"/>
        <w:ind w:firstLine="567"/>
        <w:rPr>
          <w:szCs w:val="24"/>
        </w:rPr>
      </w:pPr>
      <w:r w:rsidRPr="00892D00">
        <w:rPr>
          <w:szCs w:val="24"/>
        </w:rPr>
        <w:t>6. Установить, что:</w:t>
      </w:r>
    </w:p>
    <w:p w:rsidR="002724AE" w:rsidRPr="00892D00" w:rsidRDefault="002724AE" w:rsidP="002724AE">
      <w:pPr>
        <w:ind w:firstLine="567"/>
        <w:rPr>
          <w:sz w:val="2"/>
          <w:szCs w:val="2"/>
        </w:rPr>
      </w:pPr>
      <w:r w:rsidRPr="00892D00">
        <w:rPr>
          <w:szCs w:val="24"/>
        </w:rPr>
        <w:t>настоящая проверка проводится с целью: __________________________________</w:t>
      </w:r>
    </w:p>
    <w:p w:rsidR="002724AE" w:rsidRPr="00892D00" w:rsidRDefault="002724AE" w:rsidP="002724AE">
      <w:pPr>
        <w:ind w:firstLine="567"/>
        <w:rPr>
          <w:szCs w:val="24"/>
        </w:rPr>
      </w:pPr>
      <w:r w:rsidRPr="00892D00">
        <w:rPr>
          <w:szCs w:val="24"/>
        </w:rPr>
        <w:t>При установлении целей проводимой проверки указывается следующая информация:</w:t>
      </w:r>
    </w:p>
    <w:p w:rsidR="002724AE" w:rsidRPr="00892D00" w:rsidRDefault="002724AE" w:rsidP="002724AE">
      <w:pPr>
        <w:ind w:firstLine="567"/>
        <w:rPr>
          <w:sz w:val="20"/>
          <w:szCs w:val="20"/>
        </w:rPr>
      </w:pPr>
      <w:r w:rsidRPr="00892D00">
        <w:rPr>
          <w:sz w:val="20"/>
          <w:szCs w:val="20"/>
        </w:rPr>
        <w:t>а) в случае проведения плановой проверки:</w:t>
      </w:r>
    </w:p>
    <w:p w:rsidR="002724AE" w:rsidRPr="00892D00" w:rsidRDefault="002724AE" w:rsidP="002724AE">
      <w:pPr>
        <w:ind w:firstLine="567"/>
        <w:rPr>
          <w:sz w:val="20"/>
          <w:szCs w:val="20"/>
        </w:rPr>
      </w:pPr>
      <w:r w:rsidRPr="00892D00">
        <w:rPr>
          <w:sz w:val="20"/>
          <w:szCs w:val="20"/>
        </w:rPr>
        <w:t>– ссылка на утвержденный ежегодный план проведения плановых проверок;</w:t>
      </w:r>
    </w:p>
    <w:p w:rsidR="002724AE" w:rsidRPr="00892D00" w:rsidRDefault="002724AE" w:rsidP="002724AE">
      <w:pPr>
        <w:ind w:firstLine="567"/>
        <w:rPr>
          <w:sz w:val="20"/>
          <w:szCs w:val="20"/>
        </w:rPr>
      </w:pPr>
      <w:r w:rsidRPr="00892D00">
        <w:rPr>
          <w:sz w:val="20"/>
          <w:szCs w:val="2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724AE" w:rsidRPr="00892D00" w:rsidRDefault="002724AE" w:rsidP="002724AE">
      <w:pPr>
        <w:ind w:firstLine="567"/>
        <w:rPr>
          <w:sz w:val="20"/>
          <w:szCs w:val="20"/>
        </w:rPr>
      </w:pPr>
      <w:r w:rsidRPr="00892D00">
        <w:rPr>
          <w:sz w:val="20"/>
          <w:szCs w:val="20"/>
        </w:rPr>
        <w:t>б) в случае проведения внеплановой проверки:</w:t>
      </w:r>
    </w:p>
    <w:p w:rsidR="002724AE" w:rsidRPr="00892D00" w:rsidRDefault="002724AE" w:rsidP="002724AE">
      <w:pPr>
        <w:ind w:firstLine="567"/>
        <w:rPr>
          <w:sz w:val="20"/>
          <w:szCs w:val="20"/>
        </w:rPr>
      </w:pPr>
      <w:r w:rsidRPr="00892D00">
        <w:rPr>
          <w:sz w:val="20"/>
          <w:szCs w:val="20"/>
        </w:rPr>
        <w:t>– реквизиты ранее выданного проверяемому лицу предписания об устранении выявленного нарушения, срок для исполнения которого истек;</w:t>
      </w:r>
    </w:p>
    <w:p w:rsidR="002724AE" w:rsidRPr="00892D00" w:rsidRDefault="002724AE" w:rsidP="002724AE">
      <w:pPr>
        <w:ind w:firstLine="567"/>
        <w:rPr>
          <w:sz w:val="20"/>
          <w:szCs w:val="20"/>
        </w:rPr>
      </w:pPr>
      <w:r w:rsidRPr="00892D00">
        <w:rPr>
          <w:sz w:val="20"/>
          <w:szCs w:val="20"/>
        </w:rPr>
        <w:t>– реквизиты заявления от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w:t>
      </w:r>
    </w:p>
    <w:p w:rsidR="002724AE" w:rsidRPr="00892D00" w:rsidRDefault="002724AE" w:rsidP="002724AE">
      <w:pPr>
        <w:ind w:firstLine="567"/>
        <w:rPr>
          <w:sz w:val="20"/>
          <w:szCs w:val="20"/>
        </w:rPr>
      </w:pPr>
      <w:r w:rsidRPr="00892D00">
        <w:rPr>
          <w:sz w:val="20"/>
          <w:szCs w:val="20"/>
        </w:rPr>
        <w:t>– реквизиты поступивших в органы государственного контроля (надзора)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724AE" w:rsidRPr="00892D00" w:rsidRDefault="002724AE" w:rsidP="002724AE">
      <w:pPr>
        <w:ind w:firstLine="567"/>
        <w:rPr>
          <w:sz w:val="20"/>
          <w:szCs w:val="20"/>
        </w:rPr>
      </w:pPr>
      <w:r w:rsidRPr="00892D00">
        <w:rPr>
          <w:sz w:val="20"/>
          <w:szCs w:val="20"/>
        </w:rPr>
        <w:t>– реквизиты мотивированного представления должностного лица органа государственного контроля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2724AE" w:rsidRPr="00892D00" w:rsidRDefault="002724AE" w:rsidP="002724AE">
      <w:pPr>
        <w:ind w:firstLine="567"/>
        <w:rPr>
          <w:sz w:val="20"/>
          <w:szCs w:val="20"/>
        </w:rPr>
      </w:pPr>
      <w:r w:rsidRPr="00892D00">
        <w:rPr>
          <w:sz w:val="20"/>
          <w:szCs w:val="20"/>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724AE" w:rsidRPr="00892D00" w:rsidRDefault="002724AE" w:rsidP="002724AE">
      <w:pPr>
        <w:ind w:firstLine="567"/>
        <w:rPr>
          <w:sz w:val="20"/>
          <w:szCs w:val="20"/>
        </w:rPr>
      </w:pPr>
      <w:r w:rsidRPr="00892D00">
        <w:rPr>
          <w:sz w:val="20"/>
          <w:szCs w:val="2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724AE" w:rsidRPr="00892D00" w:rsidRDefault="002724AE" w:rsidP="002724AE">
      <w:pPr>
        <w:ind w:firstLine="567"/>
        <w:rPr>
          <w:sz w:val="20"/>
          <w:szCs w:val="20"/>
        </w:rPr>
      </w:pPr>
      <w:r w:rsidRPr="00892D00">
        <w:rPr>
          <w:sz w:val="20"/>
          <w:szCs w:val="2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2724AE" w:rsidRPr="00892D00" w:rsidRDefault="002724AE" w:rsidP="002724AE">
      <w:pPr>
        <w:ind w:firstLine="567"/>
        <w:rPr>
          <w:sz w:val="20"/>
          <w:szCs w:val="20"/>
        </w:rPr>
      </w:pPr>
      <w:r w:rsidRPr="00892D00">
        <w:rPr>
          <w:sz w:val="20"/>
          <w:szCs w:val="2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724AE" w:rsidRPr="00892D00" w:rsidRDefault="002724AE" w:rsidP="002724AE">
      <w:pPr>
        <w:ind w:firstLine="567"/>
        <w:rPr>
          <w:sz w:val="20"/>
          <w:szCs w:val="20"/>
        </w:rPr>
      </w:pPr>
      <w:r w:rsidRPr="00892D00">
        <w:rPr>
          <w:sz w:val="20"/>
          <w:szCs w:val="20"/>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2724AE" w:rsidRPr="00892D00" w:rsidRDefault="002724AE" w:rsidP="002724AE">
      <w:pPr>
        <w:tabs>
          <w:tab w:val="right" w:pos="9353"/>
        </w:tabs>
        <w:spacing w:before="120"/>
        <w:ind w:firstLine="567"/>
        <w:rPr>
          <w:szCs w:val="24"/>
        </w:rPr>
      </w:pPr>
      <w:r w:rsidRPr="00892D00">
        <w:rPr>
          <w:szCs w:val="24"/>
        </w:rPr>
        <w:t>задачами настоящей проверки являются:</w:t>
      </w:r>
    </w:p>
    <w:p w:rsidR="002724AE" w:rsidRPr="00892D00" w:rsidRDefault="002724AE" w:rsidP="002724AE">
      <w:pPr>
        <w:pBdr>
          <w:top w:val="single" w:sz="4" w:space="1" w:color="auto"/>
        </w:pBdr>
        <w:ind w:left="4876"/>
        <w:rPr>
          <w:sz w:val="2"/>
          <w:szCs w:val="2"/>
        </w:rPr>
      </w:pPr>
    </w:p>
    <w:p w:rsidR="002724AE" w:rsidRPr="00892D00" w:rsidRDefault="002724AE" w:rsidP="002724AE">
      <w:pPr>
        <w:ind w:firstLine="0"/>
        <w:rPr>
          <w:szCs w:val="24"/>
        </w:rPr>
      </w:pPr>
      <w:r w:rsidRPr="00892D00">
        <w:rPr>
          <w:szCs w:val="24"/>
        </w:rPr>
        <w:t>_____________________________________________________________________________</w:t>
      </w:r>
    </w:p>
    <w:p w:rsidR="002724AE" w:rsidRPr="00892D00" w:rsidRDefault="002724AE" w:rsidP="002724AE">
      <w:pPr>
        <w:spacing w:before="120"/>
        <w:ind w:firstLine="567"/>
        <w:rPr>
          <w:szCs w:val="24"/>
        </w:rPr>
      </w:pPr>
      <w:r w:rsidRPr="00892D00">
        <w:rPr>
          <w:szCs w:val="24"/>
        </w:rPr>
        <w:t>7. Предметом настоящей проверки является (отметить нужное):</w:t>
      </w:r>
    </w:p>
    <w:p w:rsidR="002724AE" w:rsidRPr="00892D00" w:rsidRDefault="002724AE" w:rsidP="002724AE">
      <w:pPr>
        <w:ind w:firstLine="567"/>
        <w:rPr>
          <w:sz w:val="20"/>
          <w:szCs w:val="20"/>
        </w:rPr>
      </w:pPr>
      <w:r w:rsidRPr="00892D00">
        <w:rPr>
          <w:sz w:val="20"/>
          <w:szCs w:val="20"/>
        </w:rPr>
        <w:t>соблюдение обязательных требований и (или) требований, установленных муниципальными правовыми актами;</w:t>
      </w:r>
    </w:p>
    <w:p w:rsidR="002724AE" w:rsidRPr="00892D00" w:rsidRDefault="002724AE" w:rsidP="002724AE">
      <w:pPr>
        <w:ind w:firstLine="567"/>
        <w:rPr>
          <w:sz w:val="20"/>
          <w:szCs w:val="20"/>
        </w:rPr>
      </w:pPr>
      <w:r w:rsidRPr="00892D00">
        <w:rPr>
          <w:sz w:val="20"/>
          <w:szCs w:val="2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724AE" w:rsidRPr="00892D00" w:rsidRDefault="002724AE" w:rsidP="002724AE">
      <w:pPr>
        <w:ind w:firstLine="567"/>
        <w:rPr>
          <w:sz w:val="20"/>
          <w:szCs w:val="20"/>
        </w:rPr>
      </w:pPr>
      <w:r w:rsidRPr="00892D00">
        <w:rPr>
          <w:sz w:val="20"/>
          <w:szCs w:val="20"/>
        </w:rPr>
        <w:t xml:space="preserve">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w:t>
      </w:r>
      <w:r w:rsidRPr="00892D00">
        <w:rPr>
          <w:sz w:val="20"/>
          <w:szCs w:val="20"/>
        </w:rPr>
        <w:lastRenderedPageBreak/>
        <w:t>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содержащимся в едином государственном реестре юридических лиц и других федеральных информационных ресурсах;</w:t>
      </w:r>
    </w:p>
    <w:p w:rsidR="002724AE" w:rsidRPr="00892D00" w:rsidRDefault="002724AE" w:rsidP="002724AE">
      <w:pPr>
        <w:ind w:firstLine="567"/>
        <w:rPr>
          <w:sz w:val="20"/>
          <w:szCs w:val="20"/>
        </w:rPr>
      </w:pPr>
      <w:r w:rsidRPr="00892D00">
        <w:rPr>
          <w:sz w:val="20"/>
          <w:szCs w:val="20"/>
        </w:rPr>
        <w:t>выполнение предписаний органов государственного контроля (надзора);</w:t>
      </w:r>
    </w:p>
    <w:p w:rsidR="002724AE" w:rsidRPr="00892D00" w:rsidRDefault="002724AE" w:rsidP="002724AE">
      <w:pPr>
        <w:ind w:firstLine="567"/>
        <w:rPr>
          <w:sz w:val="20"/>
          <w:szCs w:val="20"/>
        </w:rPr>
      </w:pPr>
      <w:r w:rsidRPr="00892D00">
        <w:rPr>
          <w:sz w:val="20"/>
          <w:szCs w:val="20"/>
        </w:rPr>
        <w:t>проведение мероприятий:</w:t>
      </w:r>
    </w:p>
    <w:p w:rsidR="002724AE" w:rsidRPr="00892D00" w:rsidRDefault="002724AE" w:rsidP="002724AE">
      <w:pPr>
        <w:ind w:firstLine="567"/>
        <w:rPr>
          <w:sz w:val="20"/>
          <w:szCs w:val="20"/>
        </w:rPr>
      </w:pPr>
      <w:r w:rsidRPr="00892D00">
        <w:rPr>
          <w:sz w:val="20"/>
          <w:szCs w:val="20"/>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724AE" w:rsidRPr="00892D00" w:rsidRDefault="002724AE" w:rsidP="002724AE">
      <w:pPr>
        <w:ind w:firstLine="567"/>
        <w:rPr>
          <w:sz w:val="20"/>
          <w:szCs w:val="20"/>
        </w:rPr>
      </w:pPr>
      <w:r w:rsidRPr="00892D00">
        <w:rPr>
          <w:sz w:val="20"/>
          <w:szCs w:val="20"/>
        </w:rPr>
        <w:t>по предупреждению возникновения чрезвычайных ситуаций природного и техногенного характера;</w:t>
      </w:r>
    </w:p>
    <w:p w:rsidR="002724AE" w:rsidRPr="00892D00" w:rsidRDefault="002724AE" w:rsidP="002724AE">
      <w:pPr>
        <w:ind w:firstLine="567"/>
        <w:rPr>
          <w:sz w:val="20"/>
          <w:szCs w:val="20"/>
        </w:rPr>
      </w:pPr>
      <w:r w:rsidRPr="00892D00">
        <w:rPr>
          <w:sz w:val="20"/>
          <w:szCs w:val="20"/>
        </w:rPr>
        <w:t>по обеспечению безопасности государства;</w:t>
      </w:r>
    </w:p>
    <w:p w:rsidR="002724AE" w:rsidRPr="00892D00" w:rsidRDefault="002724AE" w:rsidP="002724AE">
      <w:pPr>
        <w:ind w:firstLine="567"/>
        <w:rPr>
          <w:sz w:val="20"/>
          <w:szCs w:val="20"/>
        </w:rPr>
      </w:pPr>
      <w:r w:rsidRPr="00892D00">
        <w:rPr>
          <w:sz w:val="20"/>
          <w:szCs w:val="20"/>
        </w:rPr>
        <w:t>по ликвидации последствий причинения такого вреда.</w:t>
      </w:r>
    </w:p>
    <w:p w:rsidR="002724AE" w:rsidRPr="00892D00" w:rsidRDefault="002724AE" w:rsidP="002724AE">
      <w:pPr>
        <w:spacing w:before="120"/>
        <w:ind w:firstLine="567"/>
        <w:rPr>
          <w:szCs w:val="24"/>
        </w:rPr>
      </w:pPr>
      <w:r w:rsidRPr="00892D00">
        <w:rPr>
          <w:szCs w:val="24"/>
        </w:rPr>
        <w:t>8.</w:t>
      </w:r>
      <w:r w:rsidRPr="00892D00">
        <w:rPr>
          <w:lang w:val="en-US"/>
        </w:rPr>
        <w:t> </w:t>
      </w:r>
      <w:r w:rsidRPr="00892D00">
        <w:rPr>
          <w:szCs w:val="24"/>
        </w:rPr>
        <w:t xml:space="preserve">Срок проведения проверки:  </w:t>
      </w:r>
    </w:p>
    <w:p w:rsidR="002724AE" w:rsidRPr="00892D00" w:rsidRDefault="002724AE" w:rsidP="002724AE">
      <w:pPr>
        <w:pBdr>
          <w:top w:val="single" w:sz="4" w:space="1" w:color="auto"/>
        </w:pBdr>
        <w:spacing w:after="180"/>
        <w:ind w:left="3805"/>
        <w:rPr>
          <w:sz w:val="2"/>
          <w:szCs w:val="2"/>
        </w:rPr>
      </w:pPr>
    </w:p>
    <w:p w:rsidR="002724AE" w:rsidRPr="00892D00" w:rsidRDefault="002724AE" w:rsidP="002724AE">
      <w:pPr>
        <w:spacing w:before="160"/>
        <w:ind w:firstLine="567"/>
        <w:rPr>
          <w:szCs w:val="24"/>
        </w:rPr>
      </w:pPr>
      <w:r w:rsidRPr="00892D00">
        <w:rPr>
          <w:szCs w:val="24"/>
        </w:rPr>
        <w:t>К проведению проверки приступить с: «____» ______________ 20 ___ года.</w:t>
      </w:r>
    </w:p>
    <w:p w:rsidR="002724AE" w:rsidRPr="00892D00" w:rsidRDefault="002724AE" w:rsidP="002724AE">
      <w:pPr>
        <w:spacing w:before="160"/>
        <w:ind w:firstLine="567"/>
        <w:rPr>
          <w:szCs w:val="24"/>
        </w:rPr>
      </w:pPr>
      <w:r w:rsidRPr="00892D00">
        <w:rPr>
          <w:szCs w:val="24"/>
        </w:rPr>
        <w:t>Проверку окончить не позднее: «____» ______________ 20 ___ года</w:t>
      </w:r>
    </w:p>
    <w:p w:rsidR="002724AE" w:rsidRPr="00892D00" w:rsidRDefault="002724AE" w:rsidP="002724AE">
      <w:pPr>
        <w:spacing w:before="160"/>
        <w:ind w:firstLine="567"/>
        <w:rPr>
          <w:szCs w:val="24"/>
        </w:rPr>
      </w:pPr>
      <w:r w:rsidRPr="00892D00">
        <w:rPr>
          <w:szCs w:val="24"/>
        </w:rPr>
        <w:t xml:space="preserve">9. Правовые основания проведения проверки:  </w:t>
      </w:r>
    </w:p>
    <w:p w:rsidR="002724AE" w:rsidRPr="00892D00" w:rsidRDefault="002724AE" w:rsidP="002724AE">
      <w:pPr>
        <w:pBdr>
          <w:top w:val="single" w:sz="4" w:space="1" w:color="auto"/>
        </w:pBdr>
        <w:ind w:left="5415"/>
        <w:rPr>
          <w:sz w:val="2"/>
          <w:szCs w:val="2"/>
        </w:rPr>
      </w:pPr>
    </w:p>
    <w:p w:rsidR="002724AE" w:rsidRPr="00892D00" w:rsidRDefault="002724AE" w:rsidP="002724AE">
      <w:pPr>
        <w:rPr>
          <w:sz w:val="16"/>
          <w:szCs w:val="16"/>
        </w:rPr>
      </w:pPr>
    </w:p>
    <w:p w:rsidR="002724AE" w:rsidRPr="00892D00" w:rsidRDefault="002724AE" w:rsidP="002724AE">
      <w:pPr>
        <w:pBdr>
          <w:top w:val="single" w:sz="4" w:space="1" w:color="auto"/>
        </w:pBdr>
        <w:rPr>
          <w:sz w:val="2"/>
          <w:szCs w:val="2"/>
        </w:rPr>
      </w:pPr>
    </w:p>
    <w:p w:rsidR="002724AE" w:rsidRPr="00892D00" w:rsidRDefault="002724AE" w:rsidP="002724AE">
      <w:pPr>
        <w:rPr>
          <w:szCs w:val="24"/>
        </w:rPr>
      </w:pPr>
    </w:p>
    <w:p w:rsidR="002724AE" w:rsidRPr="00892D00" w:rsidRDefault="002724AE" w:rsidP="002724AE">
      <w:pPr>
        <w:pBdr>
          <w:top w:val="single" w:sz="4" w:space="1" w:color="auto"/>
        </w:pBdr>
        <w:spacing w:after="120"/>
        <w:jc w:val="center"/>
        <w:rPr>
          <w:sz w:val="16"/>
          <w:szCs w:val="16"/>
        </w:rPr>
      </w:pPr>
      <w:r w:rsidRPr="00892D00">
        <w:rPr>
          <w:sz w:val="16"/>
          <w:szCs w:val="16"/>
        </w:rPr>
        <w:t>(ссылка на положения нормативного правового акта, в соответствии с которым осуществляется проверка)</w:t>
      </w:r>
    </w:p>
    <w:p w:rsidR="002724AE" w:rsidRPr="00892D00" w:rsidRDefault="002724AE" w:rsidP="002724AE">
      <w:pPr>
        <w:ind w:firstLine="567"/>
        <w:rPr>
          <w:szCs w:val="24"/>
        </w:rPr>
      </w:pPr>
      <w:r w:rsidRPr="00892D00">
        <w:rPr>
          <w:szCs w:val="24"/>
        </w:rPr>
        <w:t xml:space="preserve">10. Обязательные требования и (или) требования, установленные муниципальными правовыми актами, подлежащие проверке  </w:t>
      </w:r>
    </w:p>
    <w:p w:rsidR="002724AE" w:rsidRPr="00892D00" w:rsidRDefault="002724AE" w:rsidP="002724AE">
      <w:pPr>
        <w:pBdr>
          <w:top w:val="single" w:sz="4" w:space="1" w:color="auto"/>
        </w:pBdr>
        <w:ind w:left="4423"/>
        <w:rPr>
          <w:sz w:val="2"/>
          <w:szCs w:val="2"/>
        </w:rPr>
      </w:pPr>
    </w:p>
    <w:p w:rsidR="002724AE" w:rsidRPr="00892D00" w:rsidRDefault="002724AE" w:rsidP="002724AE">
      <w:pPr>
        <w:ind w:firstLine="0"/>
        <w:rPr>
          <w:szCs w:val="24"/>
        </w:rPr>
      </w:pPr>
      <w:r w:rsidRPr="00892D00">
        <w:rPr>
          <w:szCs w:val="24"/>
        </w:rPr>
        <w:t>_____________________________________________________________________________</w:t>
      </w:r>
    </w:p>
    <w:p w:rsidR="002724AE" w:rsidRPr="00892D00" w:rsidRDefault="002724AE" w:rsidP="002724AE">
      <w:pPr>
        <w:ind w:firstLine="567"/>
        <w:rPr>
          <w:szCs w:val="24"/>
        </w:rPr>
      </w:pPr>
      <w:r w:rsidRPr="00892D00">
        <w:rPr>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2724AE" w:rsidRPr="00892D00" w:rsidRDefault="002724AE" w:rsidP="002724AE">
      <w:pPr>
        <w:ind w:firstLine="0"/>
        <w:rPr>
          <w:szCs w:val="24"/>
        </w:rPr>
      </w:pPr>
      <w:r w:rsidRPr="00892D00">
        <w:rPr>
          <w:szCs w:val="24"/>
        </w:rPr>
        <w:t xml:space="preserve">1)  </w:t>
      </w:r>
    </w:p>
    <w:p w:rsidR="002724AE" w:rsidRPr="00892D00" w:rsidRDefault="002724AE" w:rsidP="002724AE">
      <w:pPr>
        <w:pBdr>
          <w:top w:val="single" w:sz="4" w:space="1" w:color="auto"/>
        </w:pBdr>
        <w:ind w:left="312" w:firstLine="0"/>
        <w:rPr>
          <w:sz w:val="2"/>
          <w:szCs w:val="2"/>
        </w:rPr>
      </w:pPr>
    </w:p>
    <w:p w:rsidR="002724AE" w:rsidRPr="00892D00" w:rsidRDefault="002724AE" w:rsidP="002724AE">
      <w:pPr>
        <w:ind w:firstLine="0"/>
        <w:rPr>
          <w:szCs w:val="24"/>
        </w:rPr>
      </w:pPr>
      <w:r w:rsidRPr="00892D00">
        <w:rPr>
          <w:szCs w:val="24"/>
        </w:rPr>
        <w:t xml:space="preserve">2)  </w:t>
      </w:r>
    </w:p>
    <w:p w:rsidR="002724AE" w:rsidRPr="00892D00" w:rsidRDefault="002724AE" w:rsidP="002724AE">
      <w:pPr>
        <w:pBdr>
          <w:top w:val="single" w:sz="4" w:space="1" w:color="auto"/>
        </w:pBdr>
        <w:ind w:left="312" w:firstLine="0"/>
        <w:rPr>
          <w:sz w:val="2"/>
          <w:szCs w:val="2"/>
        </w:rPr>
      </w:pPr>
    </w:p>
    <w:p w:rsidR="002724AE" w:rsidRPr="00892D00" w:rsidRDefault="002724AE" w:rsidP="002724AE">
      <w:pPr>
        <w:ind w:firstLine="0"/>
        <w:rPr>
          <w:szCs w:val="24"/>
        </w:rPr>
      </w:pPr>
      <w:r w:rsidRPr="00892D00">
        <w:rPr>
          <w:szCs w:val="24"/>
        </w:rPr>
        <w:t xml:space="preserve">3)  </w:t>
      </w:r>
    </w:p>
    <w:p w:rsidR="002724AE" w:rsidRPr="00892D00" w:rsidRDefault="002724AE" w:rsidP="002724AE">
      <w:pPr>
        <w:pBdr>
          <w:top w:val="single" w:sz="4" w:space="1" w:color="auto"/>
        </w:pBdr>
        <w:ind w:left="312"/>
        <w:rPr>
          <w:sz w:val="2"/>
          <w:szCs w:val="2"/>
        </w:rPr>
      </w:pPr>
    </w:p>
    <w:p w:rsidR="002724AE" w:rsidRPr="00892D00" w:rsidRDefault="002724AE" w:rsidP="002724AE">
      <w:pPr>
        <w:spacing w:before="120"/>
        <w:ind w:firstLine="567"/>
        <w:rPr>
          <w:szCs w:val="24"/>
        </w:rPr>
      </w:pPr>
      <w:r w:rsidRPr="00892D00">
        <w:rPr>
          <w:szCs w:val="24"/>
        </w:rPr>
        <w:t>12. Перечень положений об осуществлении государственного контроля (надзора), административных регламентов по осуществлению государственного контроля (надзора)(при их наличии):________________________________________________________________</w:t>
      </w:r>
    </w:p>
    <w:p w:rsidR="002724AE" w:rsidRPr="00892D00" w:rsidRDefault="002724AE" w:rsidP="002724AE">
      <w:pPr>
        <w:spacing w:before="120"/>
        <w:ind w:firstLine="0"/>
        <w:rPr>
          <w:szCs w:val="24"/>
        </w:rPr>
      </w:pPr>
      <w:r w:rsidRPr="00892D00">
        <w:rPr>
          <w:szCs w:val="24"/>
        </w:rPr>
        <w:t>________________________________________________________________________________</w:t>
      </w:r>
    </w:p>
    <w:p w:rsidR="002724AE" w:rsidRPr="00892D00" w:rsidRDefault="002724AE" w:rsidP="002724AE">
      <w:pPr>
        <w:spacing w:before="120"/>
        <w:ind w:firstLine="567"/>
        <w:jc w:val="center"/>
        <w:rPr>
          <w:sz w:val="16"/>
          <w:szCs w:val="16"/>
        </w:rPr>
      </w:pPr>
      <w:r w:rsidRPr="00892D00">
        <w:rPr>
          <w:sz w:val="16"/>
          <w:szCs w:val="16"/>
        </w:rPr>
        <w:t>(с указанием наименований, номеров и дат их принятия)</w:t>
      </w:r>
    </w:p>
    <w:p w:rsidR="002724AE" w:rsidRPr="00892D00" w:rsidRDefault="002724AE" w:rsidP="002724AE">
      <w:pPr>
        <w:ind w:firstLine="567"/>
        <w:rPr>
          <w:szCs w:val="24"/>
        </w:rPr>
      </w:pPr>
      <w:r w:rsidRPr="00892D00">
        <w:rPr>
          <w:szCs w:val="24"/>
        </w:rPr>
        <w:t>13. Перечень документов, представление которых юридическим лицом необходимо для достижения целей и задач проведения проверки:______________________________________</w:t>
      </w:r>
    </w:p>
    <w:p w:rsidR="002724AE" w:rsidRPr="00892D00" w:rsidRDefault="002724AE" w:rsidP="002724AE">
      <w:pPr>
        <w:ind w:firstLine="0"/>
        <w:rPr>
          <w:szCs w:val="24"/>
        </w:rPr>
      </w:pPr>
      <w:r w:rsidRPr="00892D00">
        <w:rPr>
          <w:szCs w:val="24"/>
        </w:rPr>
        <w:t>________________________________________________________________________________</w:t>
      </w:r>
    </w:p>
    <w:tbl>
      <w:tblPr>
        <w:tblW w:w="9781" w:type="dxa"/>
        <w:tblInd w:w="-34" w:type="dxa"/>
        <w:tblLayout w:type="fixed"/>
        <w:tblLook w:val="0000" w:firstRow="0" w:lastRow="0" w:firstColumn="0" w:lastColumn="0" w:noHBand="0" w:noVBand="0"/>
      </w:tblPr>
      <w:tblGrid>
        <w:gridCol w:w="5106"/>
        <w:gridCol w:w="4675"/>
      </w:tblGrid>
      <w:tr w:rsidR="002724AE" w:rsidRPr="00892D00" w:rsidTr="00F33A28">
        <w:trPr>
          <w:trHeight w:val="663"/>
        </w:trPr>
        <w:tc>
          <w:tcPr>
            <w:tcW w:w="5106" w:type="dxa"/>
          </w:tcPr>
          <w:p w:rsidR="002724AE" w:rsidRPr="00892D00" w:rsidRDefault="002724AE" w:rsidP="00F33A28">
            <w:pPr>
              <w:ind w:right="-1" w:firstLine="34"/>
              <w:jc w:val="center"/>
            </w:pPr>
            <w:r w:rsidRPr="00892D00">
              <w:t>____________________________________</w:t>
            </w:r>
          </w:p>
          <w:p w:rsidR="002724AE" w:rsidRPr="00892D00" w:rsidRDefault="002724AE" w:rsidP="00F33A28">
            <w:pPr>
              <w:ind w:right="-1" w:firstLine="0"/>
              <w:jc w:val="center"/>
              <w:rPr>
                <w:sz w:val="16"/>
                <w:szCs w:val="16"/>
              </w:rPr>
            </w:pPr>
            <w:r w:rsidRPr="00892D00">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D63BB6" w:rsidRPr="00892D00" w:rsidRDefault="00D63BB6" w:rsidP="00F33A28">
            <w:pPr>
              <w:ind w:right="-1" w:firstLine="0"/>
              <w:jc w:val="center"/>
              <w:rPr>
                <w:sz w:val="10"/>
                <w:szCs w:val="10"/>
              </w:rPr>
            </w:pPr>
          </w:p>
        </w:tc>
        <w:tc>
          <w:tcPr>
            <w:tcW w:w="4675" w:type="dxa"/>
          </w:tcPr>
          <w:p w:rsidR="002724AE" w:rsidRPr="00892D00" w:rsidRDefault="002724AE" w:rsidP="00F33A28">
            <w:pPr>
              <w:ind w:right="-1" w:firstLine="0"/>
            </w:pPr>
            <w:r w:rsidRPr="00892D00">
              <w:t>___________________________________</w:t>
            </w:r>
          </w:p>
          <w:p w:rsidR="002724AE" w:rsidRPr="00892D00" w:rsidRDefault="002724AE" w:rsidP="00F33A28">
            <w:pPr>
              <w:ind w:right="-1"/>
              <w:jc w:val="center"/>
              <w:rPr>
                <w:sz w:val="16"/>
                <w:szCs w:val="16"/>
              </w:rPr>
            </w:pPr>
            <w:r w:rsidRPr="00892D00">
              <w:rPr>
                <w:sz w:val="16"/>
                <w:szCs w:val="16"/>
              </w:rPr>
              <w:t>(подпись, заверенная печатью)</w:t>
            </w:r>
          </w:p>
        </w:tc>
      </w:tr>
    </w:tbl>
    <w:p w:rsidR="002724AE" w:rsidRPr="00892D00" w:rsidRDefault="002724AE" w:rsidP="002724AE">
      <w:pPr>
        <w:jc w:val="center"/>
        <w:rPr>
          <w:rFonts w:cs="Times New Roman"/>
          <w:szCs w:val="24"/>
        </w:rPr>
      </w:pPr>
      <w:r w:rsidRPr="00892D00">
        <w:rPr>
          <w:sz w:val="16"/>
          <w:szCs w:val="16"/>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2724AE" w:rsidRPr="00892D00" w:rsidTr="00F33A28">
        <w:tc>
          <w:tcPr>
            <w:tcW w:w="4962" w:type="dxa"/>
          </w:tcPr>
          <w:p w:rsidR="002724AE" w:rsidRPr="00892D00" w:rsidRDefault="002724AE" w:rsidP="00F33A28">
            <w:pPr>
              <w:ind w:firstLine="0"/>
              <w:jc w:val="center"/>
              <w:outlineLvl w:val="0"/>
              <w:rPr>
                <w:rFonts w:cs="Times New Roman"/>
                <w:b/>
                <w:sz w:val="20"/>
                <w:szCs w:val="20"/>
              </w:rPr>
            </w:pPr>
            <w:r w:rsidRPr="00892D00">
              <w:rPr>
                <w:bCs/>
                <w:sz w:val="20"/>
                <w:szCs w:val="20"/>
              </w:rPr>
              <w:lastRenderedPageBreak/>
              <w:br w:type="page"/>
            </w:r>
            <w:r w:rsidRPr="00892D00">
              <w:rPr>
                <w:rFonts w:cs="Times New Roman"/>
                <w:b/>
                <w:sz w:val="20"/>
                <w:szCs w:val="20"/>
              </w:rPr>
              <w:t>Приложение № 2</w:t>
            </w:r>
          </w:p>
          <w:p w:rsidR="002724AE" w:rsidRPr="00892D00" w:rsidRDefault="002724AE" w:rsidP="00F33A28">
            <w:pPr>
              <w:ind w:firstLine="0"/>
              <w:jc w:val="center"/>
              <w:rPr>
                <w:rFonts w:cs="Times New Roman"/>
                <w:sz w:val="20"/>
                <w:szCs w:val="20"/>
              </w:rPr>
            </w:pPr>
            <w:r w:rsidRPr="00892D00">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3" w:history="1">
              <w:r w:rsidRPr="00892D00">
                <w:rPr>
                  <w:b/>
                  <w:sz w:val="20"/>
                  <w:szCs w:val="20"/>
                </w:rPr>
                <w:t>статьей 16</w:t>
              </w:r>
            </w:hyperlink>
            <w:r w:rsidRPr="00892D00">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892D00" w:rsidRDefault="002724AE" w:rsidP="002724AE">
      <w:pPr>
        <w:ind w:firstLine="0"/>
        <w:jc w:val="center"/>
        <w:outlineLvl w:val="0"/>
        <w:rPr>
          <w:rFonts w:cs="Times New Roman"/>
          <w:sz w:val="20"/>
          <w:szCs w:val="20"/>
        </w:rPr>
      </w:pPr>
    </w:p>
    <w:p w:rsidR="002724AE" w:rsidRPr="00892D00" w:rsidRDefault="002724AE" w:rsidP="002724AE">
      <w:pPr>
        <w:ind w:firstLine="0"/>
        <w:jc w:val="center"/>
        <w:rPr>
          <w:b/>
          <w:sz w:val="28"/>
          <w:szCs w:val="28"/>
        </w:rPr>
      </w:pPr>
      <w:r w:rsidRPr="00892D00">
        <w:rPr>
          <w:b/>
          <w:sz w:val="28"/>
          <w:szCs w:val="28"/>
        </w:rPr>
        <w:t>Бланк</w:t>
      </w:r>
    </w:p>
    <w:p w:rsidR="002724AE" w:rsidRPr="00892D00" w:rsidRDefault="002724AE" w:rsidP="002724AE">
      <w:pPr>
        <w:ind w:firstLine="0"/>
        <w:jc w:val="center"/>
        <w:rPr>
          <w:b/>
          <w:sz w:val="28"/>
          <w:szCs w:val="28"/>
        </w:rPr>
      </w:pPr>
      <w:r w:rsidRPr="00892D00">
        <w:rPr>
          <w:b/>
          <w:sz w:val="28"/>
          <w:szCs w:val="28"/>
        </w:rPr>
        <w:t>департамента экономического развития Белгородской области</w:t>
      </w:r>
    </w:p>
    <w:p w:rsidR="002724AE" w:rsidRPr="00892D00" w:rsidRDefault="002724AE" w:rsidP="002724AE">
      <w:pPr>
        <w:pBdr>
          <w:top w:val="single" w:sz="4" w:space="1" w:color="auto"/>
        </w:pBdr>
        <w:autoSpaceDE w:val="0"/>
        <w:autoSpaceDN w:val="0"/>
        <w:spacing w:after="360" w:line="240" w:lineRule="auto"/>
        <w:jc w:val="center"/>
        <w:rPr>
          <w:rFonts w:eastAsiaTheme="minorEastAsia"/>
          <w:sz w:val="20"/>
          <w:szCs w:val="20"/>
          <w:lang w:eastAsia="ru-RU"/>
        </w:rPr>
      </w:pPr>
      <w:r w:rsidRPr="00892D00">
        <w:rPr>
          <w:rFonts w:eastAsiaTheme="minorEastAsia"/>
          <w:sz w:val="20"/>
          <w:szCs w:val="20"/>
          <w:lang w:eastAsia="ru-RU"/>
        </w:rPr>
        <w:t>(наименование органа государственного контроля (надзора) или органа муниципального контроля)</w:t>
      </w:r>
    </w:p>
    <w:tbl>
      <w:tblPr>
        <w:tblW w:w="9698" w:type="dxa"/>
        <w:tblLayout w:type="fixed"/>
        <w:tblCellMar>
          <w:left w:w="28" w:type="dxa"/>
          <w:right w:w="28" w:type="dxa"/>
        </w:tblCellMar>
        <w:tblLook w:val="0000" w:firstRow="0" w:lastRow="0" w:firstColumn="0" w:lastColumn="0" w:noHBand="0" w:noVBand="0"/>
      </w:tblPr>
      <w:tblGrid>
        <w:gridCol w:w="4607"/>
        <w:gridCol w:w="2155"/>
        <w:gridCol w:w="2905"/>
        <w:gridCol w:w="31"/>
      </w:tblGrid>
      <w:tr w:rsidR="002724AE" w:rsidRPr="00892D00" w:rsidTr="00F33A28">
        <w:trPr>
          <w:gridAfter w:val="1"/>
          <w:wAfter w:w="31" w:type="dxa"/>
          <w:trHeight w:val="316"/>
        </w:trPr>
        <w:tc>
          <w:tcPr>
            <w:tcW w:w="460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center"/>
              <w:rPr>
                <w:rFonts w:eastAsiaTheme="minorEastAsia"/>
                <w:szCs w:val="24"/>
                <w:lang w:eastAsia="ru-RU"/>
              </w:rPr>
            </w:pPr>
          </w:p>
        </w:tc>
        <w:tc>
          <w:tcPr>
            <w:tcW w:w="2155" w:type="dxa"/>
            <w:tcBorders>
              <w:top w:val="nil"/>
              <w:left w:val="nil"/>
              <w:bottom w:val="nil"/>
              <w:right w:val="nil"/>
            </w:tcBorders>
            <w:vAlign w:val="bottom"/>
          </w:tcPr>
          <w:p w:rsidR="002724AE" w:rsidRPr="00892D00" w:rsidRDefault="002724AE" w:rsidP="00F33A28">
            <w:pPr>
              <w:autoSpaceDE w:val="0"/>
              <w:autoSpaceDN w:val="0"/>
              <w:spacing w:line="240" w:lineRule="auto"/>
              <w:jc w:val="center"/>
              <w:rPr>
                <w:rFonts w:eastAsiaTheme="minorEastAsia"/>
                <w:szCs w:val="24"/>
                <w:lang w:eastAsia="ru-RU"/>
              </w:rPr>
            </w:pPr>
          </w:p>
        </w:tc>
        <w:tc>
          <w:tcPr>
            <w:tcW w:w="2905"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left="57" w:hanging="15"/>
              <w:jc w:val="center"/>
              <w:rPr>
                <w:rFonts w:eastAsiaTheme="minorEastAsia"/>
                <w:b/>
                <w:szCs w:val="24"/>
                <w:lang w:eastAsia="ru-RU"/>
              </w:rPr>
            </w:pPr>
          </w:p>
        </w:tc>
      </w:tr>
      <w:tr w:rsidR="002724AE" w:rsidRPr="00892D00" w:rsidTr="00F33A28">
        <w:trPr>
          <w:cantSplit/>
          <w:trHeight w:val="528"/>
        </w:trPr>
        <w:tc>
          <w:tcPr>
            <w:tcW w:w="4607" w:type="dxa"/>
            <w:tcBorders>
              <w:top w:val="nil"/>
              <w:left w:val="nil"/>
              <w:bottom w:val="nil"/>
              <w:right w:val="nil"/>
            </w:tcBorders>
          </w:tcPr>
          <w:p w:rsidR="002724AE" w:rsidRPr="00892D00" w:rsidRDefault="002724AE" w:rsidP="00F33A28">
            <w:pPr>
              <w:autoSpaceDE w:val="0"/>
              <w:autoSpaceDN w:val="0"/>
              <w:spacing w:line="240" w:lineRule="auto"/>
              <w:jc w:val="center"/>
              <w:rPr>
                <w:rFonts w:eastAsiaTheme="minorEastAsia"/>
                <w:sz w:val="20"/>
                <w:szCs w:val="20"/>
                <w:lang w:eastAsia="ru-RU"/>
              </w:rPr>
            </w:pPr>
            <w:r w:rsidRPr="00892D00">
              <w:rPr>
                <w:rFonts w:eastAsiaTheme="minorEastAsia"/>
                <w:sz w:val="20"/>
                <w:szCs w:val="20"/>
                <w:lang w:eastAsia="ru-RU"/>
              </w:rPr>
              <w:t>(место составления акта)</w:t>
            </w:r>
          </w:p>
        </w:tc>
        <w:tc>
          <w:tcPr>
            <w:tcW w:w="2155" w:type="dxa"/>
            <w:tcBorders>
              <w:top w:val="nil"/>
              <w:left w:val="nil"/>
              <w:bottom w:val="nil"/>
              <w:right w:val="nil"/>
            </w:tcBorders>
          </w:tcPr>
          <w:p w:rsidR="002724AE" w:rsidRPr="00892D00" w:rsidRDefault="002724AE" w:rsidP="00F33A28">
            <w:pPr>
              <w:autoSpaceDE w:val="0"/>
              <w:autoSpaceDN w:val="0"/>
              <w:spacing w:line="240" w:lineRule="auto"/>
              <w:rPr>
                <w:rFonts w:eastAsiaTheme="minorEastAsia"/>
                <w:sz w:val="20"/>
                <w:szCs w:val="20"/>
                <w:lang w:eastAsia="ru-RU"/>
              </w:rPr>
            </w:pPr>
          </w:p>
        </w:tc>
        <w:tc>
          <w:tcPr>
            <w:tcW w:w="2936" w:type="dxa"/>
            <w:gridSpan w:val="2"/>
            <w:tcBorders>
              <w:top w:val="nil"/>
              <w:left w:val="nil"/>
              <w:bottom w:val="nil"/>
              <w:right w:val="nil"/>
            </w:tcBorders>
          </w:tcPr>
          <w:p w:rsidR="002724AE" w:rsidRPr="00892D00" w:rsidRDefault="002724AE" w:rsidP="00F33A28">
            <w:pPr>
              <w:autoSpaceDE w:val="0"/>
              <w:autoSpaceDN w:val="0"/>
              <w:spacing w:line="240" w:lineRule="auto"/>
              <w:ind w:firstLine="0"/>
              <w:rPr>
                <w:rFonts w:eastAsiaTheme="minorEastAsia"/>
                <w:sz w:val="20"/>
                <w:szCs w:val="20"/>
                <w:lang w:eastAsia="ru-RU"/>
              </w:rPr>
            </w:pPr>
            <w:r w:rsidRPr="00892D00">
              <w:rPr>
                <w:rFonts w:eastAsiaTheme="minorEastAsia"/>
                <w:sz w:val="20"/>
                <w:szCs w:val="20"/>
                <w:lang w:eastAsia="ru-RU"/>
              </w:rPr>
              <w:t>(дата составления акта)</w:t>
            </w:r>
          </w:p>
          <w:p w:rsidR="002724AE" w:rsidRPr="00892D00" w:rsidRDefault="002724AE" w:rsidP="00F33A28">
            <w:pPr>
              <w:autoSpaceDE w:val="0"/>
              <w:autoSpaceDN w:val="0"/>
              <w:spacing w:line="240" w:lineRule="auto"/>
              <w:jc w:val="center"/>
              <w:rPr>
                <w:rFonts w:eastAsiaTheme="minorEastAsia"/>
                <w:sz w:val="20"/>
                <w:szCs w:val="20"/>
                <w:lang w:eastAsia="ru-RU"/>
              </w:rPr>
            </w:pPr>
          </w:p>
        </w:tc>
      </w:tr>
    </w:tbl>
    <w:p w:rsidR="002724AE" w:rsidRPr="00892D00" w:rsidRDefault="002724AE" w:rsidP="002724AE">
      <w:pPr>
        <w:pBdr>
          <w:top w:val="single" w:sz="4" w:space="1" w:color="auto"/>
        </w:pBdr>
        <w:autoSpaceDE w:val="0"/>
        <w:autoSpaceDN w:val="0"/>
        <w:spacing w:line="240" w:lineRule="auto"/>
        <w:ind w:left="7144" w:hanging="56"/>
        <w:jc w:val="center"/>
        <w:rPr>
          <w:rFonts w:eastAsiaTheme="minorEastAsia"/>
          <w:sz w:val="20"/>
          <w:szCs w:val="20"/>
          <w:lang w:eastAsia="ru-RU"/>
        </w:rPr>
      </w:pPr>
      <w:r w:rsidRPr="00892D00">
        <w:rPr>
          <w:rFonts w:eastAsiaTheme="minorEastAsia"/>
          <w:sz w:val="20"/>
          <w:szCs w:val="20"/>
          <w:lang w:eastAsia="ru-RU"/>
        </w:rPr>
        <w:t xml:space="preserve"> (время составления акта)</w:t>
      </w:r>
    </w:p>
    <w:p w:rsidR="002724AE" w:rsidRPr="00892D00" w:rsidRDefault="002724AE" w:rsidP="002724AE">
      <w:pPr>
        <w:autoSpaceDE w:val="0"/>
        <w:autoSpaceDN w:val="0"/>
        <w:spacing w:after="360" w:line="240" w:lineRule="auto"/>
        <w:ind w:firstLine="0"/>
        <w:jc w:val="center"/>
        <w:rPr>
          <w:rFonts w:eastAsiaTheme="minorEastAsia"/>
          <w:b/>
          <w:bCs/>
          <w:sz w:val="26"/>
          <w:szCs w:val="26"/>
          <w:lang w:eastAsia="ru-RU"/>
        </w:rPr>
      </w:pPr>
      <w:r w:rsidRPr="00892D00">
        <w:rPr>
          <w:rFonts w:eastAsiaTheme="minorEastAsia"/>
          <w:b/>
          <w:bCs/>
          <w:sz w:val="26"/>
          <w:szCs w:val="26"/>
          <w:lang w:eastAsia="ru-RU"/>
        </w:rPr>
        <w:t>Акт</w:t>
      </w:r>
      <w:r w:rsidRPr="00892D00">
        <w:rPr>
          <w:rFonts w:eastAsiaTheme="minorEastAsia"/>
          <w:b/>
          <w:bCs/>
          <w:sz w:val="26"/>
          <w:szCs w:val="26"/>
          <w:lang w:eastAsia="ru-RU"/>
        </w:rPr>
        <w:br/>
        <w:t>о невозможности проведения плановой/внеплановой выездной проверки</w:t>
      </w:r>
    </w:p>
    <w:tbl>
      <w:tblPr>
        <w:tblW w:w="0" w:type="auto"/>
        <w:jc w:val="center"/>
        <w:tblLayout w:type="fixed"/>
        <w:tblCellMar>
          <w:left w:w="28" w:type="dxa"/>
          <w:right w:w="28" w:type="dxa"/>
        </w:tblCellMar>
        <w:tblLook w:val="0000" w:firstRow="0" w:lastRow="0" w:firstColumn="0" w:lastColumn="0" w:noHBand="0" w:noVBand="0"/>
      </w:tblPr>
      <w:tblGrid>
        <w:gridCol w:w="369"/>
        <w:gridCol w:w="794"/>
        <w:gridCol w:w="907"/>
      </w:tblGrid>
      <w:tr w:rsidR="002724AE" w:rsidRPr="00892D00" w:rsidTr="00F33A28">
        <w:trPr>
          <w:jc w:val="center"/>
        </w:trPr>
        <w:tc>
          <w:tcPr>
            <w:tcW w:w="369" w:type="dxa"/>
            <w:tcBorders>
              <w:top w:val="nil"/>
              <w:left w:val="nil"/>
              <w:bottom w:val="nil"/>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r w:rsidRPr="00892D00">
              <w:rPr>
                <w:rFonts w:eastAsiaTheme="minorEastAsia"/>
                <w:szCs w:val="24"/>
                <w:lang w:eastAsia="ru-RU"/>
              </w:rPr>
              <w:t>№</w:t>
            </w:r>
          </w:p>
        </w:tc>
        <w:tc>
          <w:tcPr>
            <w:tcW w:w="794"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right"/>
              <w:rPr>
                <w:rFonts w:eastAsiaTheme="minorEastAsia"/>
                <w:szCs w:val="24"/>
                <w:lang w:eastAsia="ru-RU"/>
              </w:rPr>
            </w:pPr>
          </w:p>
        </w:tc>
        <w:tc>
          <w:tcPr>
            <w:tcW w:w="90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p>
        </w:tc>
      </w:tr>
    </w:tbl>
    <w:p w:rsidR="002724AE" w:rsidRPr="00892D00" w:rsidRDefault="002724AE" w:rsidP="002724AE">
      <w:pPr>
        <w:spacing w:line="240" w:lineRule="auto"/>
        <w:ind w:firstLine="0"/>
        <w:rPr>
          <w:szCs w:val="24"/>
          <w:u w:val="single"/>
          <w:lang w:eastAsia="ru-RU"/>
        </w:rPr>
      </w:pPr>
      <w:r w:rsidRPr="00892D00">
        <w:rPr>
          <w:szCs w:val="24"/>
          <w:lang w:eastAsia="ru-RU"/>
        </w:rPr>
        <w:t>_____________________________________________________________________</w:t>
      </w:r>
      <w:r w:rsidRPr="00892D00">
        <w:rPr>
          <w:szCs w:val="24"/>
        </w:rPr>
        <w:t>____</w:t>
      </w:r>
      <w:r w:rsidRPr="00892D00">
        <w:rPr>
          <w:szCs w:val="24"/>
          <w:lang w:eastAsia="ru-RU"/>
        </w:rPr>
        <w:t>______</w:t>
      </w:r>
      <w:r w:rsidRPr="00892D00">
        <w:rPr>
          <w:szCs w:val="24"/>
          <w:u w:val="single"/>
          <w:lang w:eastAsia="ru-RU"/>
        </w:rPr>
        <w:t>,</w:t>
      </w:r>
    </w:p>
    <w:p w:rsidR="002724AE" w:rsidRPr="00892D00" w:rsidRDefault="002724AE" w:rsidP="002724AE">
      <w:pPr>
        <w:spacing w:line="240" w:lineRule="auto"/>
        <w:ind w:firstLine="0"/>
        <w:jc w:val="center"/>
        <w:rPr>
          <w:rFonts w:eastAsiaTheme="minorEastAsia"/>
          <w:sz w:val="20"/>
          <w:szCs w:val="20"/>
          <w:lang w:eastAsia="ru-RU"/>
        </w:rPr>
      </w:pPr>
      <w:r w:rsidRPr="00892D00">
        <w:rPr>
          <w:rFonts w:eastAsiaTheme="minorEastAsia"/>
          <w:sz w:val="20"/>
          <w:szCs w:val="20"/>
          <w:lang w:eastAsia="ru-RU"/>
        </w:rPr>
        <w:t>(должностное лицо уполномоченное на проведение проверки)</w:t>
      </w: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before="240" w:line="240" w:lineRule="auto"/>
        <w:ind w:firstLine="0"/>
        <w:rPr>
          <w:rFonts w:eastAsiaTheme="minorEastAsia"/>
          <w:szCs w:val="24"/>
          <w:lang w:eastAsia="ru-RU"/>
        </w:rPr>
      </w:pPr>
      <w:r w:rsidRPr="00892D00">
        <w:rPr>
          <w:rFonts w:eastAsiaTheme="minorEastAsia"/>
          <w:szCs w:val="24"/>
          <w:lang w:eastAsia="ru-RU"/>
        </w:rPr>
        <w:t xml:space="preserve">на основании:  </w:t>
      </w:r>
    </w:p>
    <w:p w:rsidR="002724AE" w:rsidRPr="00892D00" w:rsidRDefault="002724AE" w:rsidP="002724AE">
      <w:pPr>
        <w:pBdr>
          <w:top w:val="single" w:sz="4" w:space="1" w:color="auto"/>
        </w:pBdr>
        <w:autoSpaceDE w:val="0"/>
        <w:autoSpaceDN w:val="0"/>
        <w:spacing w:after="240" w:line="240" w:lineRule="auto"/>
        <w:ind w:left="1554"/>
        <w:jc w:val="center"/>
        <w:rPr>
          <w:rFonts w:eastAsiaTheme="minorEastAsia"/>
          <w:sz w:val="20"/>
          <w:szCs w:val="20"/>
          <w:lang w:eastAsia="ru-RU"/>
        </w:rPr>
      </w:pPr>
      <w:r w:rsidRPr="00892D00">
        <w:rPr>
          <w:rFonts w:eastAsiaTheme="minorEastAsia"/>
          <w:sz w:val="20"/>
          <w:szCs w:val="20"/>
          <w:lang w:eastAsia="ru-RU"/>
        </w:rPr>
        <w:t>(наименование и реквизиты приказа)</w:t>
      </w:r>
    </w:p>
    <w:p w:rsidR="002724AE" w:rsidRPr="00892D00" w:rsidRDefault="002724AE" w:rsidP="002724AE">
      <w:pPr>
        <w:tabs>
          <w:tab w:val="right" w:pos="9781"/>
        </w:tabs>
        <w:autoSpaceDE w:val="0"/>
        <w:autoSpaceDN w:val="0"/>
        <w:spacing w:line="240" w:lineRule="auto"/>
        <w:ind w:firstLine="0"/>
        <w:rPr>
          <w:rFonts w:eastAsiaTheme="minorEastAsia"/>
          <w:szCs w:val="24"/>
          <w:lang w:eastAsia="ru-RU"/>
        </w:rPr>
      </w:pPr>
      <w:r w:rsidRPr="00892D00">
        <w:rPr>
          <w:rFonts w:eastAsiaTheme="minorEastAsia"/>
          <w:szCs w:val="24"/>
          <w:lang w:eastAsia="ru-RU"/>
        </w:rPr>
        <w:t>после направления уведомления о проведении проверки</w:t>
      </w:r>
    </w:p>
    <w:p w:rsidR="002724AE" w:rsidRPr="00892D00" w:rsidRDefault="002724AE" w:rsidP="002724AE">
      <w:pPr>
        <w:pBdr>
          <w:top w:val="single" w:sz="4" w:space="1" w:color="auto"/>
        </w:pBdr>
        <w:autoSpaceDE w:val="0"/>
        <w:autoSpaceDN w:val="0"/>
        <w:spacing w:line="240" w:lineRule="auto"/>
        <w:ind w:left="5914"/>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sidRPr="00892D00">
        <w:rPr>
          <w:rFonts w:eastAsiaTheme="minorEastAsia"/>
          <w:sz w:val="20"/>
          <w:szCs w:val="20"/>
          <w:lang w:eastAsia="ru-RU"/>
        </w:rPr>
        <w:t>(реквизиты документа и способ отправки получателю)</w:t>
      </w: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before="240" w:line="240" w:lineRule="auto"/>
        <w:ind w:firstLine="0"/>
        <w:rPr>
          <w:rFonts w:eastAsiaTheme="minorEastAsia"/>
          <w:szCs w:val="24"/>
          <w:lang w:eastAsia="ru-RU"/>
        </w:rPr>
      </w:pPr>
      <w:r w:rsidRPr="00892D00">
        <w:rPr>
          <w:rFonts w:eastAsiaTheme="minorEastAsia"/>
          <w:szCs w:val="24"/>
          <w:lang w:eastAsia="ru-RU"/>
        </w:rPr>
        <w:t xml:space="preserve">провел (а) выезд для осуществления внеплановой проверки  </w:t>
      </w:r>
    </w:p>
    <w:p w:rsidR="002724AE" w:rsidRPr="00892D00" w:rsidRDefault="002724AE" w:rsidP="002724AE">
      <w:pPr>
        <w:pBdr>
          <w:top w:val="single" w:sz="4" w:space="1" w:color="auto"/>
        </w:pBdr>
        <w:autoSpaceDE w:val="0"/>
        <w:autoSpaceDN w:val="0"/>
        <w:spacing w:line="240" w:lineRule="auto"/>
        <w:ind w:left="6010"/>
        <w:rPr>
          <w:rFonts w:eastAsiaTheme="minorEastAsia"/>
          <w:sz w:val="2"/>
          <w:szCs w:val="2"/>
          <w:lang w:eastAsia="ru-RU"/>
        </w:rPr>
      </w:pPr>
    </w:p>
    <w:p w:rsidR="002724AE" w:rsidRPr="00892D00" w:rsidRDefault="002724AE" w:rsidP="002724AE">
      <w:pPr>
        <w:tabs>
          <w:tab w:val="left" w:pos="9675"/>
          <w:tab w:val="right" w:pos="9923"/>
        </w:tabs>
        <w:autoSpaceDE w:val="0"/>
        <w:autoSpaceDN w:val="0"/>
        <w:spacing w:line="240" w:lineRule="auto"/>
        <w:rPr>
          <w:rFonts w:eastAsiaTheme="minorEastAsia"/>
          <w:szCs w:val="24"/>
          <w:lang w:eastAsia="ru-RU"/>
        </w:rPr>
      </w:pPr>
      <w:r w:rsidRPr="00892D00">
        <w:rPr>
          <w:rFonts w:eastAsiaTheme="minorEastAsia"/>
          <w:szCs w:val="24"/>
          <w:lang w:eastAsia="ru-RU"/>
        </w:rPr>
        <w:tab/>
      </w:r>
      <w:r w:rsidRPr="00892D00">
        <w:rPr>
          <w:rFonts w:eastAsiaTheme="minorEastAsia"/>
          <w:szCs w:val="24"/>
          <w:lang w:eastAsia="ru-RU"/>
        </w:rPr>
        <w:tab/>
      </w:r>
    </w:p>
    <w:p w:rsidR="002724AE" w:rsidRPr="00892D00" w:rsidRDefault="002724AE" w:rsidP="002724AE">
      <w:pPr>
        <w:pBdr>
          <w:top w:val="single" w:sz="4" w:space="1" w:color="auto"/>
        </w:pBdr>
        <w:tabs>
          <w:tab w:val="center" w:pos="5188"/>
          <w:tab w:val="right" w:pos="9668"/>
        </w:tabs>
        <w:autoSpaceDE w:val="0"/>
        <w:autoSpaceDN w:val="0"/>
        <w:spacing w:line="240" w:lineRule="auto"/>
        <w:ind w:right="113"/>
        <w:jc w:val="left"/>
        <w:rPr>
          <w:rFonts w:eastAsiaTheme="minorEastAsia"/>
          <w:szCs w:val="24"/>
          <w:lang w:eastAsia="ru-RU"/>
        </w:rPr>
      </w:pPr>
      <w:r w:rsidRPr="00892D00">
        <w:rPr>
          <w:rFonts w:eastAsiaTheme="minorEastAsia"/>
          <w:sz w:val="20"/>
          <w:szCs w:val="20"/>
          <w:lang w:eastAsia="ru-RU"/>
        </w:rPr>
        <w:tab/>
        <w:t xml:space="preserve">(наименование юридического лица, индивидуального предпринимателя) </w:t>
      </w:r>
      <w:r w:rsidRPr="00892D00">
        <w:rPr>
          <w:rFonts w:eastAsiaTheme="minorEastAsia"/>
          <w:sz w:val="20"/>
          <w:szCs w:val="20"/>
          <w:lang w:eastAsia="ru-RU"/>
        </w:rPr>
        <w:tab/>
      </w:r>
      <w:r w:rsidRPr="00892D00">
        <w:rPr>
          <w:rFonts w:eastAsiaTheme="minorEastAsia"/>
          <w:szCs w:val="24"/>
          <w:lang w:eastAsia="ru-RU"/>
        </w:rPr>
        <w:t>,</w:t>
      </w: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before="240" w:line="240" w:lineRule="auto"/>
        <w:ind w:firstLine="0"/>
        <w:rPr>
          <w:rFonts w:eastAsiaTheme="minorEastAsia"/>
          <w:szCs w:val="24"/>
          <w:lang w:eastAsia="ru-RU"/>
        </w:rPr>
      </w:pPr>
      <w:r w:rsidRPr="00892D00">
        <w:rPr>
          <w:rFonts w:eastAsiaTheme="minorEastAsia"/>
          <w:szCs w:val="24"/>
          <w:lang w:eastAsia="ru-RU"/>
        </w:rPr>
        <w:t xml:space="preserve">расположенного по юридическому адресу:  </w:t>
      </w:r>
    </w:p>
    <w:p w:rsidR="002724AE" w:rsidRPr="00892D00" w:rsidRDefault="002724AE" w:rsidP="002724AE">
      <w:pPr>
        <w:pBdr>
          <w:top w:val="single" w:sz="4" w:space="1" w:color="auto"/>
        </w:pBdr>
        <w:autoSpaceDE w:val="0"/>
        <w:autoSpaceDN w:val="0"/>
        <w:spacing w:line="240" w:lineRule="auto"/>
        <w:ind w:left="4487"/>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before="240" w:line="240" w:lineRule="auto"/>
        <w:rPr>
          <w:rFonts w:eastAsiaTheme="minorEastAsia"/>
          <w:szCs w:val="24"/>
          <w:lang w:eastAsia="ru-RU"/>
        </w:rPr>
      </w:pPr>
      <w:r w:rsidRPr="00892D00">
        <w:rPr>
          <w:rFonts w:eastAsiaTheme="minorEastAsia"/>
          <w:szCs w:val="24"/>
          <w:lang w:eastAsia="ru-RU"/>
        </w:rPr>
        <w:t>и фактическому адресу места осуществления деятельности согласно сведениям из реестра: ________________________________________________________________________</w:t>
      </w:r>
    </w:p>
    <w:p w:rsidR="002724AE" w:rsidRPr="00892D00" w:rsidRDefault="002724AE" w:rsidP="002724AE">
      <w:pPr>
        <w:autoSpaceDE w:val="0"/>
        <w:autoSpaceDN w:val="0"/>
        <w:spacing w:before="240" w:line="240" w:lineRule="auto"/>
        <w:ind w:firstLine="0"/>
        <w:rPr>
          <w:rFonts w:eastAsiaTheme="minorEastAsia"/>
          <w:szCs w:val="24"/>
          <w:u w:val="single"/>
          <w:lang w:eastAsia="ru-RU"/>
        </w:rPr>
      </w:pPr>
      <w:r w:rsidRPr="00892D00">
        <w:rPr>
          <w:rFonts w:eastAsiaTheme="minorEastAsia"/>
          <w:szCs w:val="24"/>
          <w:lang w:eastAsia="ru-RU"/>
        </w:rPr>
        <w:lastRenderedPageBreak/>
        <w:t>________________________________________________________________________________</w:t>
      </w:r>
    </w:p>
    <w:p w:rsidR="002724AE" w:rsidRPr="00892D00" w:rsidRDefault="002724AE" w:rsidP="002724AE">
      <w:pPr>
        <w:tabs>
          <w:tab w:val="left" w:pos="1740"/>
        </w:tabs>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before="240" w:line="240" w:lineRule="auto"/>
        <w:ind w:firstLine="0"/>
        <w:rPr>
          <w:rFonts w:eastAsiaTheme="minorEastAsia"/>
          <w:szCs w:val="24"/>
          <w:lang w:eastAsia="ru-RU"/>
        </w:rPr>
      </w:pPr>
      <w:r w:rsidRPr="00892D00">
        <w:rPr>
          <w:rFonts w:eastAsiaTheme="minorEastAsia"/>
          <w:szCs w:val="24"/>
          <w:lang w:eastAsia="ru-RU"/>
        </w:rPr>
        <w:t xml:space="preserve">По прибытии на место было установлено:  </w:t>
      </w:r>
    </w:p>
    <w:p w:rsidR="002724AE" w:rsidRPr="00892D00" w:rsidRDefault="002724AE" w:rsidP="002724AE">
      <w:pPr>
        <w:pBdr>
          <w:top w:val="single" w:sz="4" w:space="1" w:color="auto"/>
        </w:pBdr>
        <w:autoSpaceDE w:val="0"/>
        <w:autoSpaceDN w:val="0"/>
        <w:spacing w:line="240" w:lineRule="auto"/>
        <w:ind w:left="4406"/>
        <w:rPr>
          <w:rFonts w:eastAsiaTheme="minorEastAsia"/>
          <w:sz w:val="2"/>
          <w:szCs w:val="2"/>
          <w:lang w:eastAsia="ru-RU"/>
        </w:rPr>
      </w:pPr>
    </w:p>
    <w:p w:rsidR="002724AE" w:rsidRPr="00892D00" w:rsidRDefault="002724AE" w:rsidP="002724AE">
      <w:pPr>
        <w:autoSpaceDE w:val="0"/>
        <w:autoSpaceDN w:val="0"/>
        <w:spacing w:line="240" w:lineRule="auto"/>
        <w:ind w:firstLine="0"/>
        <w:rPr>
          <w:rFonts w:eastAsiaTheme="minorEastAsia"/>
          <w:szCs w:val="24"/>
          <w:lang w:eastAsia="ru-RU"/>
        </w:rPr>
      </w:pPr>
      <w:r w:rsidRPr="00892D00">
        <w:rPr>
          <w:rFonts w:eastAsiaTheme="minorEastAsia"/>
          <w:szCs w:val="24"/>
          <w:lang w:eastAsia="ru-RU"/>
        </w:rPr>
        <w:t xml:space="preserve">1.  </w:t>
      </w:r>
    </w:p>
    <w:p w:rsidR="002724AE" w:rsidRPr="00892D00" w:rsidRDefault="002724AE" w:rsidP="002724AE">
      <w:pPr>
        <w:pBdr>
          <w:top w:val="single" w:sz="4" w:space="1" w:color="auto"/>
        </w:pBdr>
        <w:autoSpaceDE w:val="0"/>
        <w:autoSpaceDN w:val="0"/>
        <w:spacing w:line="240" w:lineRule="auto"/>
        <w:ind w:left="284"/>
        <w:jc w:val="center"/>
        <w:rPr>
          <w:rFonts w:eastAsiaTheme="minorEastAsia"/>
          <w:sz w:val="20"/>
          <w:szCs w:val="20"/>
          <w:lang w:eastAsia="ru-RU"/>
        </w:rPr>
      </w:pPr>
      <w:r w:rsidRPr="00892D00">
        <w:rPr>
          <w:rFonts w:eastAsiaTheme="minorEastAsia"/>
          <w:sz w:val="20"/>
          <w:szCs w:val="20"/>
          <w:lang w:eastAsia="ru-RU"/>
        </w:rPr>
        <w:t>(признаки присутствия юридического лица, индивидуального предпринимателя)</w:t>
      </w: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2724AE" w:rsidRPr="00892D00" w:rsidRDefault="002724AE" w:rsidP="002724AE">
      <w:pPr>
        <w:keepNext/>
        <w:autoSpaceDE w:val="0"/>
        <w:autoSpaceDN w:val="0"/>
        <w:spacing w:line="240" w:lineRule="auto"/>
        <w:ind w:firstLine="0"/>
        <w:rPr>
          <w:rFonts w:eastAsiaTheme="minorEastAsia"/>
          <w:szCs w:val="24"/>
          <w:lang w:eastAsia="ru-RU"/>
        </w:rPr>
      </w:pPr>
      <w:r w:rsidRPr="00892D00">
        <w:rPr>
          <w:rFonts w:eastAsiaTheme="minorEastAsia"/>
          <w:szCs w:val="24"/>
          <w:lang w:eastAsia="ru-RU"/>
        </w:rPr>
        <w:t xml:space="preserve">2.  </w:t>
      </w:r>
    </w:p>
    <w:p w:rsidR="002724AE" w:rsidRPr="00892D00" w:rsidRDefault="002724AE" w:rsidP="002724AE">
      <w:pPr>
        <w:pBdr>
          <w:top w:val="single" w:sz="4" w:space="1" w:color="auto"/>
        </w:pBdr>
        <w:autoSpaceDE w:val="0"/>
        <w:autoSpaceDN w:val="0"/>
        <w:spacing w:line="240" w:lineRule="auto"/>
        <w:ind w:left="284"/>
        <w:jc w:val="center"/>
        <w:rPr>
          <w:rFonts w:eastAsiaTheme="minorEastAsia"/>
          <w:sz w:val="20"/>
          <w:szCs w:val="20"/>
          <w:lang w:eastAsia="ru-RU"/>
        </w:rPr>
      </w:pPr>
      <w:r w:rsidRPr="00892D00">
        <w:rPr>
          <w:rFonts w:eastAsiaTheme="minorEastAsia"/>
          <w:sz w:val="20"/>
          <w:szCs w:val="20"/>
          <w:lang w:eastAsia="ru-RU"/>
        </w:rPr>
        <w:t>(доступность помещений для прохода и проверки)</w:t>
      </w: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2724AE" w:rsidRPr="00892D00" w:rsidRDefault="002724AE" w:rsidP="002724AE">
      <w:pPr>
        <w:autoSpaceDE w:val="0"/>
        <w:autoSpaceDN w:val="0"/>
        <w:spacing w:line="240" w:lineRule="auto"/>
        <w:ind w:firstLine="0"/>
        <w:rPr>
          <w:rFonts w:eastAsiaTheme="minorEastAsia"/>
          <w:szCs w:val="24"/>
          <w:lang w:eastAsia="ru-RU"/>
        </w:rPr>
      </w:pPr>
      <w:r w:rsidRPr="00892D00">
        <w:rPr>
          <w:rFonts w:eastAsiaTheme="minorEastAsia"/>
          <w:szCs w:val="24"/>
          <w:lang w:eastAsia="ru-RU"/>
        </w:rPr>
        <w:t xml:space="preserve">3.  </w:t>
      </w:r>
    </w:p>
    <w:p w:rsidR="002724AE" w:rsidRPr="00892D00" w:rsidRDefault="002724AE" w:rsidP="002724AE">
      <w:pPr>
        <w:pBdr>
          <w:top w:val="single" w:sz="4" w:space="1" w:color="auto"/>
        </w:pBdr>
        <w:autoSpaceDE w:val="0"/>
        <w:autoSpaceDN w:val="0"/>
        <w:spacing w:line="240" w:lineRule="auto"/>
        <w:ind w:left="284"/>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sidRPr="00892D00">
        <w:rPr>
          <w:rFonts w:eastAsiaTheme="minorEastAsia"/>
          <w:sz w:val="20"/>
          <w:szCs w:val="20"/>
          <w:lang w:eastAsia="ru-RU"/>
        </w:rPr>
        <w:t>(присутствие уполномоченных лиц, их удостоверяющие и подтверждающие документы)</w:t>
      </w:r>
    </w:p>
    <w:p w:rsidR="002724AE" w:rsidRPr="00892D00" w:rsidRDefault="002724AE" w:rsidP="002724AE">
      <w:pPr>
        <w:autoSpaceDE w:val="0"/>
        <w:autoSpaceDN w:val="0"/>
        <w:spacing w:before="240" w:line="240" w:lineRule="auto"/>
        <w:ind w:firstLine="0"/>
        <w:rPr>
          <w:rFonts w:eastAsiaTheme="minorEastAsia"/>
          <w:szCs w:val="24"/>
          <w:lang w:eastAsia="ru-RU"/>
        </w:rPr>
      </w:pPr>
      <w:r w:rsidRPr="00892D00">
        <w:rPr>
          <w:rFonts w:eastAsiaTheme="minorEastAsia"/>
          <w:szCs w:val="24"/>
          <w:lang w:eastAsia="ru-RU"/>
        </w:rPr>
        <w:t xml:space="preserve">Уполномоченные лица  </w:t>
      </w:r>
    </w:p>
    <w:p w:rsidR="002724AE" w:rsidRPr="00892D00" w:rsidRDefault="002724AE" w:rsidP="002724AE">
      <w:pPr>
        <w:pBdr>
          <w:top w:val="single" w:sz="4" w:space="1" w:color="auto"/>
        </w:pBdr>
        <w:autoSpaceDE w:val="0"/>
        <w:autoSpaceDN w:val="0"/>
        <w:spacing w:line="240" w:lineRule="auto"/>
        <w:ind w:left="2474"/>
        <w:jc w:val="center"/>
        <w:rPr>
          <w:rFonts w:eastAsiaTheme="minorEastAsia"/>
          <w:sz w:val="20"/>
          <w:szCs w:val="20"/>
          <w:lang w:eastAsia="ru-RU"/>
        </w:rPr>
      </w:pPr>
      <w:r w:rsidRPr="00892D00">
        <w:rPr>
          <w:rFonts w:eastAsiaTheme="minorEastAsia"/>
          <w:sz w:val="20"/>
          <w:szCs w:val="20"/>
          <w:lang w:eastAsia="ru-RU"/>
        </w:rPr>
        <w:t>(Ф.И.О.)</w:t>
      </w: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line="240" w:lineRule="auto"/>
        <w:ind w:firstLine="0"/>
        <w:rPr>
          <w:rFonts w:eastAsiaTheme="minorEastAsia"/>
          <w:szCs w:val="24"/>
          <w:lang w:eastAsia="ru-RU"/>
        </w:rPr>
      </w:pPr>
      <w:r w:rsidRPr="00892D00">
        <w:rPr>
          <w:rFonts w:eastAsiaTheme="minorEastAsia"/>
          <w:szCs w:val="24"/>
          <w:lang w:eastAsia="ru-RU"/>
        </w:rPr>
        <w:t xml:space="preserve">с предъявленными документами  </w:t>
      </w:r>
    </w:p>
    <w:p w:rsidR="002724AE" w:rsidRPr="00892D00" w:rsidRDefault="002724AE" w:rsidP="002724AE">
      <w:pPr>
        <w:pBdr>
          <w:top w:val="single" w:sz="4" w:space="1" w:color="auto"/>
        </w:pBdr>
        <w:autoSpaceDE w:val="0"/>
        <w:autoSpaceDN w:val="0"/>
        <w:spacing w:line="240" w:lineRule="auto"/>
        <w:ind w:left="3442"/>
        <w:jc w:val="center"/>
        <w:rPr>
          <w:rFonts w:eastAsiaTheme="minorEastAsia"/>
          <w:sz w:val="20"/>
          <w:szCs w:val="20"/>
          <w:lang w:eastAsia="ru-RU"/>
        </w:rPr>
      </w:pPr>
      <w:r w:rsidRPr="00892D00">
        <w:rPr>
          <w:rFonts w:eastAsiaTheme="minorEastAsia"/>
          <w:sz w:val="20"/>
          <w:szCs w:val="20"/>
          <w:lang w:eastAsia="ru-RU"/>
        </w:rPr>
        <w:t>(ознакомились или отказались от ознакомления)</w:t>
      </w: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sidRPr="00892D00">
        <w:rPr>
          <w:rFonts w:eastAsiaTheme="minorEastAsia"/>
          <w:sz w:val="20"/>
          <w:szCs w:val="20"/>
          <w:lang w:eastAsia="ru-RU"/>
        </w:rPr>
        <w:t>(под роспись или проставлена отметка об отказе в ознакомлении)</w:t>
      </w:r>
    </w:p>
    <w:p w:rsidR="002724AE" w:rsidRPr="00892D00" w:rsidRDefault="002724AE" w:rsidP="002724AE">
      <w:pPr>
        <w:autoSpaceDE w:val="0"/>
        <w:autoSpaceDN w:val="0"/>
        <w:spacing w:before="240" w:line="240" w:lineRule="auto"/>
        <w:rPr>
          <w:rFonts w:eastAsiaTheme="minorEastAsia"/>
          <w:szCs w:val="24"/>
          <w:lang w:eastAsia="ru-RU"/>
        </w:rPr>
      </w:pPr>
      <w:r w:rsidRPr="00892D00">
        <w:rPr>
          <w:rFonts w:eastAsiaTheme="minorEastAsia"/>
          <w:szCs w:val="24"/>
          <w:lang w:eastAsia="ru-RU"/>
        </w:rPr>
        <w:t>Факты в настоящем акте задокументированы также с применением средств</w:t>
      </w:r>
      <w:r w:rsidRPr="00892D00">
        <w:rPr>
          <w:rFonts w:eastAsiaTheme="minorEastAsia"/>
          <w:szCs w:val="24"/>
          <w:lang w:eastAsia="ru-RU"/>
        </w:rPr>
        <w:br/>
        <w:t>видеозаписи и (или) фотографических средств фиксации</w:t>
      </w:r>
    </w:p>
    <w:p w:rsidR="002724AE" w:rsidRPr="00892D00" w:rsidRDefault="002724AE" w:rsidP="002724AE">
      <w:pPr>
        <w:autoSpaceDE w:val="0"/>
        <w:autoSpaceDN w:val="0"/>
        <w:spacing w:before="240" w:line="240" w:lineRule="auto"/>
        <w:rPr>
          <w:rFonts w:eastAsiaTheme="minorEastAsia"/>
          <w:sz w:val="2"/>
          <w:szCs w:val="2"/>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jc w:val="center"/>
        <w:rPr>
          <w:rFonts w:eastAsiaTheme="minorEastAsia"/>
          <w:sz w:val="20"/>
          <w:szCs w:val="20"/>
          <w:lang w:eastAsia="ru-RU"/>
        </w:rPr>
      </w:pPr>
      <w:r w:rsidRPr="00892D00">
        <w:rPr>
          <w:rFonts w:eastAsiaTheme="minorEastAsia"/>
          <w:sz w:val="20"/>
          <w:szCs w:val="20"/>
          <w:lang w:eastAsia="ru-RU"/>
        </w:rPr>
        <w:t>(тип съемки, наименование технического средства, номер модели, вид информационного носителя)</w:t>
      </w:r>
    </w:p>
    <w:p w:rsidR="002724AE" w:rsidRPr="00892D00" w:rsidRDefault="002724AE" w:rsidP="002724AE">
      <w:pPr>
        <w:autoSpaceDE w:val="0"/>
        <w:autoSpaceDN w:val="0"/>
        <w:spacing w:before="120" w:line="240" w:lineRule="auto"/>
        <w:ind w:firstLine="0"/>
        <w:rPr>
          <w:rFonts w:eastAsiaTheme="minorEastAsia"/>
          <w:szCs w:val="24"/>
          <w:lang w:eastAsia="ru-RU"/>
        </w:rPr>
      </w:pPr>
      <w:r w:rsidRPr="00892D00">
        <w:rPr>
          <w:rFonts w:eastAsiaTheme="minorEastAsia"/>
          <w:szCs w:val="24"/>
          <w:lang w:eastAsia="ru-RU"/>
        </w:rPr>
        <w:t xml:space="preserve">и прилагаются к настоящему акту  </w:t>
      </w:r>
    </w:p>
    <w:p w:rsidR="002724AE" w:rsidRPr="00892D00" w:rsidRDefault="002724AE" w:rsidP="002724AE">
      <w:pPr>
        <w:pBdr>
          <w:top w:val="single" w:sz="4" w:space="1" w:color="auto"/>
        </w:pBdr>
        <w:autoSpaceDE w:val="0"/>
        <w:autoSpaceDN w:val="0"/>
        <w:spacing w:line="240" w:lineRule="auto"/>
        <w:ind w:left="3589"/>
        <w:jc w:val="center"/>
        <w:rPr>
          <w:rFonts w:eastAsiaTheme="minorEastAsia"/>
          <w:sz w:val="20"/>
          <w:szCs w:val="20"/>
          <w:lang w:eastAsia="ru-RU"/>
        </w:rPr>
      </w:pPr>
      <w:r w:rsidRPr="00892D00">
        <w:rPr>
          <w:rFonts w:eastAsiaTheme="minorEastAsia"/>
          <w:sz w:val="20"/>
          <w:szCs w:val="20"/>
          <w:lang w:eastAsia="ru-RU"/>
        </w:rPr>
        <w:t>(вид и количество фотографий и (или) носителей)</w:t>
      </w:r>
    </w:p>
    <w:p w:rsidR="002724AE" w:rsidRPr="00892D00" w:rsidRDefault="002724AE" w:rsidP="002724AE">
      <w:pPr>
        <w:autoSpaceDE w:val="0"/>
        <w:autoSpaceDN w:val="0"/>
        <w:spacing w:line="240" w:lineRule="auto"/>
        <w:rPr>
          <w:rFonts w:eastAsiaTheme="minorEastAsia"/>
          <w:szCs w:val="24"/>
          <w:lang w:eastAsia="ru-RU"/>
        </w:rPr>
      </w:pPr>
    </w:p>
    <w:p w:rsidR="002724AE" w:rsidRPr="00892D00"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892D00" w:rsidRDefault="002724AE" w:rsidP="002724AE">
      <w:pPr>
        <w:autoSpaceDE w:val="0"/>
        <w:autoSpaceDN w:val="0"/>
        <w:spacing w:before="240" w:after="360" w:line="240" w:lineRule="auto"/>
        <w:rPr>
          <w:rFonts w:eastAsiaTheme="minorEastAsia"/>
          <w:szCs w:val="24"/>
          <w:lang w:eastAsia="ru-RU"/>
        </w:rPr>
      </w:pPr>
      <w:r w:rsidRPr="00892D00">
        <w:rPr>
          <w:rFonts w:eastAsiaTheme="minorEastAsia"/>
          <w:szCs w:val="24"/>
          <w:lang w:eastAsia="ru-RU"/>
        </w:rPr>
        <w:t>На основании изложенных фактов сделан вывод о невозможности проведения проверки указанного юридического лица по данному адресу.</w:t>
      </w:r>
    </w:p>
    <w:tbl>
      <w:tblPr>
        <w:tblW w:w="9835" w:type="dxa"/>
        <w:tblLayout w:type="fixed"/>
        <w:tblCellMar>
          <w:left w:w="28" w:type="dxa"/>
          <w:right w:w="28" w:type="dxa"/>
        </w:tblCellMar>
        <w:tblLook w:val="0000" w:firstRow="0" w:lastRow="0" w:firstColumn="0" w:lastColumn="0" w:noHBand="0" w:noVBand="0"/>
      </w:tblPr>
      <w:tblGrid>
        <w:gridCol w:w="2920"/>
        <w:gridCol w:w="3306"/>
        <w:gridCol w:w="192"/>
        <w:gridCol w:w="3141"/>
        <w:gridCol w:w="276"/>
      </w:tblGrid>
      <w:tr w:rsidR="002724AE" w:rsidRPr="00892D00" w:rsidTr="00F33A28">
        <w:trPr>
          <w:cantSplit/>
          <w:trHeight w:val="525"/>
        </w:trPr>
        <w:tc>
          <w:tcPr>
            <w:tcW w:w="2920" w:type="dxa"/>
            <w:tcBorders>
              <w:top w:val="nil"/>
              <w:left w:val="nil"/>
              <w:bottom w:val="nil"/>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r w:rsidRPr="00892D00">
              <w:rPr>
                <w:rFonts w:eastAsiaTheme="minorEastAsia"/>
                <w:szCs w:val="24"/>
                <w:lang w:eastAsia="ru-RU"/>
              </w:rPr>
              <w:t>Подписи лиц, проводивших проверку:</w:t>
            </w:r>
          </w:p>
        </w:tc>
        <w:tc>
          <w:tcPr>
            <w:tcW w:w="3306"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892D00" w:rsidRDefault="002724AE" w:rsidP="00F33A28">
            <w:pPr>
              <w:autoSpaceDE w:val="0"/>
              <w:autoSpaceDN w:val="0"/>
              <w:spacing w:line="240" w:lineRule="auto"/>
              <w:jc w:val="right"/>
              <w:rPr>
                <w:rFonts w:eastAsiaTheme="minorEastAsia"/>
                <w:szCs w:val="24"/>
                <w:lang w:eastAsia="ru-RU"/>
              </w:rPr>
            </w:pPr>
            <w:r w:rsidRPr="00892D00">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r w:rsidRPr="00892D00">
              <w:rPr>
                <w:rFonts w:eastAsiaTheme="minorEastAsia"/>
                <w:szCs w:val="24"/>
                <w:lang w:eastAsia="ru-RU"/>
              </w:rPr>
              <w:t>)</w:t>
            </w:r>
          </w:p>
        </w:tc>
      </w:tr>
      <w:tr w:rsidR="002724AE" w:rsidRPr="00892D00" w:rsidTr="00F33A28">
        <w:trPr>
          <w:cantSplit/>
          <w:trHeight w:val="263"/>
        </w:trPr>
        <w:tc>
          <w:tcPr>
            <w:tcW w:w="2920" w:type="dxa"/>
            <w:tcBorders>
              <w:top w:val="nil"/>
              <w:left w:val="nil"/>
              <w:bottom w:val="nil"/>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892D00" w:rsidRDefault="002724AE" w:rsidP="00F33A28">
            <w:pPr>
              <w:autoSpaceDE w:val="0"/>
              <w:autoSpaceDN w:val="0"/>
              <w:spacing w:line="240" w:lineRule="auto"/>
              <w:jc w:val="right"/>
              <w:rPr>
                <w:rFonts w:eastAsiaTheme="minorEastAsia"/>
                <w:szCs w:val="24"/>
                <w:lang w:eastAsia="ru-RU"/>
              </w:rPr>
            </w:pPr>
            <w:r w:rsidRPr="00892D00">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r w:rsidRPr="00892D00">
              <w:rPr>
                <w:rFonts w:eastAsiaTheme="minorEastAsia"/>
                <w:szCs w:val="24"/>
                <w:lang w:eastAsia="ru-RU"/>
              </w:rPr>
              <w:t>)</w:t>
            </w:r>
          </w:p>
        </w:tc>
      </w:tr>
      <w:tr w:rsidR="002724AE" w:rsidRPr="00892D00" w:rsidTr="00F33A28">
        <w:trPr>
          <w:cantSplit/>
          <w:trHeight w:val="277"/>
        </w:trPr>
        <w:tc>
          <w:tcPr>
            <w:tcW w:w="2920" w:type="dxa"/>
            <w:tcBorders>
              <w:top w:val="nil"/>
              <w:left w:val="nil"/>
              <w:bottom w:val="nil"/>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center"/>
              <w:rPr>
                <w:rFonts w:eastAsiaTheme="minorEastAsia"/>
                <w:szCs w:val="24"/>
                <w:u w:val="single"/>
                <w:lang w:eastAsia="ru-RU"/>
              </w:rPr>
            </w:pPr>
          </w:p>
        </w:tc>
        <w:tc>
          <w:tcPr>
            <w:tcW w:w="192" w:type="dxa"/>
            <w:tcBorders>
              <w:top w:val="nil"/>
              <w:left w:val="nil"/>
              <w:bottom w:val="nil"/>
              <w:right w:val="nil"/>
            </w:tcBorders>
            <w:vAlign w:val="bottom"/>
          </w:tcPr>
          <w:p w:rsidR="002724AE" w:rsidRPr="00892D00" w:rsidRDefault="002724AE" w:rsidP="00F33A28">
            <w:pPr>
              <w:autoSpaceDE w:val="0"/>
              <w:autoSpaceDN w:val="0"/>
              <w:spacing w:line="240" w:lineRule="auto"/>
              <w:jc w:val="right"/>
              <w:rPr>
                <w:rFonts w:eastAsiaTheme="minorEastAsia"/>
                <w:szCs w:val="24"/>
                <w:lang w:eastAsia="ru-RU"/>
              </w:rPr>
            </w:pPr>
            <w:r w:rsidRPr="00892D00">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892D00" w:rsidRDefault="002724AE" w:rsidP="00F33A28">
            <w:pPr>
              <w:autoSpaceDE w:val="0"/>
              <w:autoSpaceDN w:val="0"/>
              <w:spacing w:line="240" w:lineRule="auto"/>
              <w:rPr>
                <w:rFonts w:eastAsiaTheme="minorEastAsia"/>
                <w:szCs w:val="24"/>
                <w:lang w:eastAsia="ru-RU"/>
              </w:rPr>
            </w:pPr>
            <w:r w:rsidRPr="00892D00">
              <w:rPr>
                <w:rFonts w:eastAsiaTheme="minorEastAsia"/>
                <w:szCs w:val="24"/>
                <w:lang w:eastAsia="ru-RU"/>
              </w:rPr>
              <w:t>)</w:t>
            </w:r>
          </w:p>
        </w:tc>
      </w:tr>
    </w:tbl>
    <w:p w:rsidR="002724AE" w:rsidRPr="00892D00" w:rsidRDefault="002724AE" w:rsidP="002724AE">
      <w:pPr>
        <w:ind w:firstLine="0"/>
        <w:jc w:val="center"/>
        <w:outlineLvl w:val="0"/>
        <w:rPr>
          <w:rFonts w:cs="Times New Roman"/>
          <w:sz w:val="20"/>
          <w:szCs w:val="20"/>
        </w:rPr>
      </w:pPr>
    </w:p>
    <w:p w:rsidR="002724AE" w:rsidRPr="00892D00" w:rsidRDefault="002724AE" w:rsidP="002724AE">
      <w:pPr>
        <w:spacing w:after="200"/>
        <w:ind w:firstLine="0"/>
        <w:jc w:val="left"/>
        <w:rPr>
          <w:rFonts w:cs="Times New Roman"/>
          <w:sz w:val="20"/>
          <w:szCs w:val="20"/>
        </w:rPr>
      </w:pPr>
      <w:r w:rsidRPr="00892D00">
        <w:rPr>
          <w:rFonts w:cs="Times New Roman"/>
          <w:sz w:val="20"/>
          <w:szCs w:val="20"/>
        </w:rPr>
        <w:br w:type="page"/>
      </w: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2724AE" w:rsidRPr="00892D00" w:rsidTr="00F33A28">
        <w:tc>
          <w:tcPr>
            <w:tcW w:w="4961" w:type="dxa"/>
          </w:tcPr>
          <w:p w:rsidR="002724AE" w:rsidRPr="00892D00" w:rsidRDefault="002724AE" w:rsidP="00F33A28">
            <w:pPr>
              <w:ind w:firstLine="0"/>
              <w:jc w:val="center"/>
              <w:outlineLvl w:val="0"/>
              <w:rPr>
                <w:rFonts w:cs="Times New Roman"/>
                <w:b/>
                <w:sz w:val="20"/>
                <w:szCs w:val="20"/>
              </w:rPr>
            </w:pPr>
            <w:r w:rsidRPr="00892D00">
              <w:rPr>
                <w:rFonts w:cs="Times New Roman"/>
                <w:b/>
                <w:sz w:val="20"/>
                <w:szCs w:val="20"/>
              </w:rPr>
              <w:lastRenderedPageBreak/>
              <w:t>Приложение № 3</w:t>
            </w:r>
          </w:p>
          <w:p w:rsidR="002724AE" w:rsidRPr="00892D00" w:rsidRDefault="002724AE" w:rsidP="00FE5DA6">
            <w:pPr>
              <w:pStyle w:val="ConsPlusNormal"/>
              <w:jc w:val="center"/>
              <w:rPr>
                <w:rFonts w:ascii="Times New Roman" w:hAnsi="Times New Roman" w:cs="Times New Roman"/>
                <w:b/>
                <w:szCs w:val="24"/>
              </w:rPr>
            </w:pPr>
            <w:r w:rsidRPr="00892D00">
              <w:rPr>
                <w:rFonts w:ascii="Times New Roman" w:eastAsiaTheme="minorHAnsi" w:hAnsi="Times New Roman" w:cstheme="minorBidi"/>
                <w:b/>
                <w:sz w:val="20"/>
                <w:lang w:eastAsia="en-US"/>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4" w:history="1">
              <w:r w:rsidRPr="00892D00">
                <w:rPr>
                  <w:rFonts w:ascii="Times New Roman" w:eastAsiaTheme="minorHAnsi" w:hAnsi="Times New Roman" w:cstheme="minorBidi"/>
                  <w:b/>
                  <w:sz w:val="20"/>
                  <w:lang w:eastAsia="en-US"/>
                </w:rPr>
                <w:t>статьей 16</w:t>
              </w:r>
            </w:hyperlink>
            <w:r w:rsidRPr="00892D00">
              <w:rPr>
                <w:rFonts w:ascii="Times New Roman" w:eastAsiaTheme="minorHAnsi" w:hAnsi="Times New Roman" w:cstheme="minorBidi"/>
                <w:b/>
                <w:sz w:val="20"/>
                <w:lang w:eastAsia="en-US"/>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892D00" w:rsidRDefault="002724AE" w:rsidP="002724AE">
      <w:pPr>
        <w:pStyle w:val="ConsPlusNormal"/>
        <w:ind w:left="-142"/>
        <w:jc w:val="both"/>
        <w:rPr>
          <w:rFonts w:ascii="Times New Roman" w:hAnsi="Times New Roman" w:cs="Times New Roman"/>
          <w:sz w:val="28"/>
          <w:szCs w:val="28"/>
        </w:rPr>
      </w:pPr>
    </w:p>
    <w:p w:rsidR="002724AE" w:rsidRPr="00892D00" w:rsidRDefault="002724AE" w:rsidP="002724AE">
      <w:pPr>
        <w:ind w:firstLine="0"/>
        <w:jc w:val="center"/>
        <w:rPr>
          <w:b/>
          <w:sz w:val="28"/>
          <w:szCs w:val="28"/>
        </w:rPr>
      </w:pPr>
      <w:r w:rsidRPr="00892D00">
        <w:rPr>
          <w:b/>
          <w:sz w:val="28"/>
          <w:szCs w:val="28"/>
        </w:rPr>
        <w:t>Бланк</w:t>
      </w:r>
    </w:p>
    <w:p w:rsidR="002724AE" w:rsidRPr="00892D00" w:rsidRDefault="002724AE" w:rsidP="002724AE">
      <w:pPr>
        <w:ind w:firstLine="0"/>
        <w:jc w:val="center"/>
        <w:rPr>
          <w:b/>
          <w:sz w:val="28"/>
          <w:szCs w:val="28"/>
        </w:rPr>
      </w:pPr>
      <w:r w:rsidRPr="00892D00">
        <w:rPr>
          <w:b/>
          <w:sz w:val="28"/>
          <w:szCs w:val="28"/>
        </w:rPr>
        <w:t>департамента экономического развития Белгородской области</w:t>
      </w:r>
    </w:p>
    <w:p w:rsidR="002724AE" w:rsidRPr="00892D00" w:rsidRDefault="002724AE" w:rsidP="002724AE">
      <w:pPr>
        <w:ind w:firstLine="0"/>
        <w:rPr>
          <w:bCs/>
          <w:szCs w:val="24"/>
        </w:rPr>
      </w:pPr>
      <w:r w:rsidRPr="00892D00">
        <w:rPr>
          <w:bCs/>
          <w:sz w:val="26"/>
          <w:szCs w:val="26"/>
        </w:rPr>
        <w:t>_______________</w:t>
      </w:r>
      <w:r w:rsidRPr="00892D00">
        <w:rPr>
          <w:bCs/>
          <w:szCs w:val="24"/>
        </w:rPr>
        <w:t>« ____» ________ 20 ___г.</w:t>
      </w:r>
    </w:p>
    <w:p w:rsidR="002724AE" w:rsidRPr="00892D00" w:rsidRDefault="002724AE" w:rsidP="002724AE">
      <w:pPr>
        <w:ind w:firstLine="0"/>
        <w:rPr>
          <w:bCs/>
          <w:szCs w:val="24"/>
        </w:rPr>
      </w:pPr>
      <w:r w:rsidRPr="00892D00">
        <w:rPr>
          <w:bCs/>
          <w:sz w:val="16"/>
          <w:szCs w:val="16"/>
        </w:rPr>
        <w:t>(место составления акта)  (дата составления акта)</w:t>
      </w:r>
    </w:p>
    <w:p w:rsidR="002724AE" w:rsidRPr="00892D00" w:rsidRDefault="002724AE" w:rsidP="002724AE">
      <w:pPr>
        <w:ind w:firstLine="0"/>
        <w:rPr>
          <w:bCs/>
          <w:sz w:val="26"/>
          <w:szCs w:val="26"/>
        </w:rPr>
      </w:pPr>
      <w:r w:rsidRPr="00892D00">
        <w:rPr>
          <w:bCs/>
          <w:szCs w:val="24"/>
        </w:rPr>
        <w:t>_______________________</w:t>
      </w:r>
    </w:p>
    <w:p w:rsidR="002724AE" w:rsidRPr="00892D00" w:rsidRDefault="002724AE" w:rsidP="002724AE">
      <w:pPr>
        <w:ind w:firstLine="0"/>
        <w:rPr>
          <w:bCs/>
          <w:sz w:val="16"/>
          <w:szCs w:val="16"/>
        </w:rPr>
      </w:pPr>
      <w:r w:rsidRPr="00892D00">
        <w:rPr>
          <w:bCs/>
          <w:sz w:val="16"/>
          <w:szCs w:val="16"/>
        </w:rPr>
        <w:t>(время составления акта)</w:t>
      </w:r>
    </w:p>
    <w:p w:rsidR="002724AE" w:rsidRPr="00892D00" w:rsidRDefault="002724AE" w:rsidP="002724AE">
      <w:pPr>
        <w:autoSpaceDE w:val="0"/>
        <w:autoSpaceDN w:val="0"/>
        <w:spacing w:before="240" w:after="80" w:line="240" w:lineRule="auto"/>
        <w:ind w:firstLine="0"/>
        <w:jc w:val="center"/>
        <w:rPr>
          <w:b/>
          <w:bCs/>
          <w:szCs w:val="24"/>
          <w:lang w:eastAsia="ru-RU"/>
        </w:rPr>
      </w:pPr>
      <w:r w:rsidRPr="00892D00">
        <w:rPr>
          <w:b/>
          <w:bCs/>
          <w:szCs w:val="24"/>
          <w:lang w:eastAsia="ru-RU"/>
        </w:rPr>
        <w:t>АКТ ПРОВЕРКИ</w:t>
      </w:r>
      <w:r w:rsidRPr="00892D00">
        <w:rPr>
          <w:b/>
          <w:bCs/>
          <w:szCs w:val="24"/>
          <w:lang w:eastAsia="ru-RU"/>
        </w:rPr>
        <w:br/>
      </w:r>
      <w:r w:rsidRPr="00892D00">
        <w:rPr>
          <w:bCs/>
          <w:szCs w:val="24"/>
          <w:lang w:eastAsia="ru-RU"/>
        </w:rP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2724AE" w:rsidRPr="00892D00" w:rsidTr="00F33A28">
        <w:trPr>
          <w:jc w:val="center"/>
        </w:trPr>
        <w:tc>
          <w:tcPr>
            <w:tcW w:w="362" w:type="dxa"/>
            <w:vAlign w:val="bottom"/>
            <w:hideMark/>
          </w:tcPr>
          <w:p w:rsidR="002724AE" w:rsidRPr="00892D00" w:rsidRDefault="002724AE" w:rsidP="00F33A28">
            <w:pPr>
              <w:autoSpaceDE w:val="0"/>
              <w:autoSpaceDN w:val="0"/>
              <w:spacing w:line="240" w:lineRule="auto"/>
              <w:ind w:firstLine="0"/>
              <w:rPr>
                <w:szCs w:val="24"/>
                <w:lang w:eastAsia="ru-RU"/>
              </w:rPr>
            </w:pPr>
            <w:r w:rsidRPr="00892D00">
              <w:rPr>
                <w:szCs w:val="24"/>
                <w:lang w:eastAsia="ru-RU"/>
              </w:rPr>
              <w:t>№</w:t>
            </w:r>
          </w:p>
        </w:tc>
        <w:tc>
          <w:tcPr>
            <w:tcW w:w="1418"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szCs w:val="24"/>
                <w:lang w:eastAsia="ru-RU"/>
              </w:rPr>
            </w:pPr>
          </w:p>
        </w:tc>
      </w:tr>
    </w:tbl>
    <w:p w:rsidR="002724AE" w:rsidRPr="00892D00" w:rsidRDefault="002724AE" w:rsidP="002724AE">
      <w:pPr>
        <w:autoSpaceDE w:val="0"/>
        <w:autoSpaceDN w:val="0"/>
        <w:spacing w:before="240" w:line="240" w:lineRule="auto"/>
        <w:ind w:firstLine="0"/>
        <w:rPr>
          <w:szCs w:val="24"/>
          <w:lang w:eastAsia="ru-RU"/>
        </w:rPr>
      </w:pPr>
      <w:r w:rsidRPr="00892D00">
        <w:rPr>
          <w:sz w:val="22"/>
          <w:lang w:eastAsia="ru-RU"/>
        </w:rPr>
        <w:t>По адресу/адресам</w:t>
      </w:r>
      <w:r w:rsidRPr="00892D00">
        <w:rPr>
          <w:szCs w:val="24"/>
          <w:lang w:eastAsia="ru-RU"/>
        </w:rPr>
        <w:t xml:space="preserve">:  </w:t>
      </w: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(место проведения проверки)</w:t>
      </w:r>
    </w:p>
    <w:p w:rsidR="002724AE" w:rsidRPr="00892D00" w:rsidRDefault="002724AE" w:rsidP="002724AE">
      <w:pPr>
        <w:autoSpaceDE w:val="0"/>
        <w:autoSpaceDN w:val="0"/>
        <w:spacing w:before="240" w:line="240" w:lineRule="auto"/>
        <w:ind w:firstLine="0"/>
        <w:rPr>
          <w:sz w:val="22"/>
          <w:lang w:eastAsia="ru-RU"/>
        </w:rPr>
      </w:pPr>
      <w:r w:rsidRPr="00892D00">
        <w:rPr>
          <w:sz w:val="22"/>
          <w:lang w:eastAsia="ru-RU"/>
        </w:rPr>
        <w:t xml:space="preserve">На основании:  </w:t>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(вид документа с указанием реквизитов (номер, дата))</w:t>
      </w:r>
    </w:p>
    <w:p w:rsidR="002724AE" w:rsidRPr="00892D00" w:rsidRDefault="002724AE" w:rsidP="002724AE">
      <w:pPr>
        <w:tabs>
          <w:tab w:val="center" w:pos="4678"/>
          <w:tab w:val="right" w:pos="9356"/>
        </w:tabs>
        <w:autoSpaceDE w:val="0"/>
        <w:autoSpaceDN w:val="0"/>
        <w:spacing w:line="240" w:lineRule="auto"/>
        <w:ind w:firstLine="0"/>
        <w:rPr>
          <w:sz w:val="22"/>
          <w:lang w:eastAsia="ru-RU"/>
        </w:rPr>
      </w:pPr>
      <w:r w:rsidRPr="00892D00">
        <w:rPr>
          <w:sz w:val="22"/>
          <w:lang w:eastAsia="ru-RU"/>
        </w:rPr>
        <w:t xml:space="preserve">была проведена  </w:t>
      </w:r>
      <w:r w:rsidRPr="00892D00">
        <w:rPr>
          <w:sz w:val="22"/>
          <w:lang w:eastAsia="ru-RU"/>
        </w:rPr>
        <w:tab/>
      </w:r>
      <w:r w:rsidRPr="00892D00">
        <w:rPr>
          <w:sz w:val="22"/>
          <w:lang w:eastAsia="ru-RU"/>
        </w:rPr>
        <w:tab/>
        <w:t>проверка в отношении:</w:t>
      </w: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(плановая/внеплановая, документарная/выездная)</w:t>
      </w: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(наименование юридического лица, фамилия, имя, отчество (последнее – при наличии)</w:t>
      </w:r>
      <w:r w:rsidRPr="00892D00">
        <w:rPr>
          <w:sz w:val="20"/>
          <w:szCs w:val="20"/>
          <w:lang w:eastAsia="ru-RU"/>
        </w:rPr>
        <w:br/>
        <w:t>индивидуального предпринимателя)</w:t>
      </w:r>
    </w:p>
    <w:p w:rsidR="002724AE" w:rsidRPr="00892D00" w:rsidRDefault="002724AE" w:rsidP="002724AE">
      <w:pPr>
        <w:autoSpaceDE w:val="0"/>
        <w:autoSpaceDN w:val="0"/>
        <w:spacing w:before="120" w:after="240" w:line="240" w:lineRule="auto"/>
        <w:ind w:firstLine="0"/>
        <w:rPr>
          <w:sz w:val="22"/>
          <w:lang w:eastAsia="ru-RU"/>
        </w:rPr>
      </w:pPr>
      <w:r w:rsidRPr="00892D00">
        <w:rPr>
          <w:sz w:val="22"/>
          <w:lang w:eastAsia="ru-RU"/>
        </w:rPr>
        <w:t>Дата и время проведения проверки:</w:t>
      </w:r>
    </w:p>
    <w:tbl>
      <w:tblPr>
        <w:tblW w:w="9506" w:type="dxa"/>
        <w:tblInd w:w="28" w:type="dxa"/>
        <w:tblLayout w:type="fixed"/>
        <w:tblCellMar>
          <w:left w:w="28" w:type="dxa"/>
          <w:right w:w="28" w:type="dxa"/>
        </w:tblCellMar>
        <w:tblLook w:val="04A0" w:firstRow="1" w:lastRow="0" w:firstColumn="1" w:lastColumn="0" w:noHBand="0" w:noVBand="1"/>
      </w:tblPr>
      <w:tblGrid>
        <w:gridCol w:w="188"/>
        <w:gridCol w:w="379"/>
        <w:gridCol w:w="256"/>
        <w:gridCol w:w="1020"/>
        <w:gridCol w:w="369"/>
        <w:gridCol w:w="369"/>
        <w:gridCol w:w="261"/>
        <w:gridCol w:w="397"/>
        <w:gridCol w:w="595"/>
        <w:gridCol w:w="397"/>
        <w:gridCol w:w="872"/>
        <w:gridCol w:w="397"/>
        <w:gridCol w:w="575"/>
        <w:gridCol w:w="397"/>
        <w:gridCol w:w="2580"/>
        <w:gridCol w:w="454"/>
      </w:tblGrid>
      <w:tr w:rsidR="002724AE" w:rsidRPr="00892D00" w:rsidTr="00F33A28">
        <w:tc>
          <w:tcPr>
            <w:tcW w:w="188" w:type="dxa"/>
            <w:vAlign w:val="bottom"/>
            <w:hideMark/>
          </w:tcPr>
          <w:p w:rsidR="002724AE" w:rsidRPr="00892D00" w:rsidRDefault="002724AE" w:rsidP="00F33A28">
            <w:pPr>
              <w:autoSpaceDE w:val="0"/>
              <w:autoSpaceDN w:val="0"/>
              <w:spacing w:line="240" w:lineRule="auto"/>
              <w:ind w:firstLine="0"/>
              <w:jc w:val="right"/>
              <w:rPr>
                <w:lang w:eastAsia="ru-RU"/>
              </w:rPr>
            </w:pPr>
            <w:r w:rsidRPr="00892D00">
              <w:rPr>
                <w:sz w:val="22"/>
                <w:lang w:eastAsia="ru-RU"/>
              </w:rPr>
              <w:t>«</w:t>
            </w:r>
          </w:p>
        </w:tc>
        <w:tc>
          <w:tcPr>
            <w:tcW w:w="379"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rPr>
                <w:lang w:eastAsia="ru-RU"/>
              </w:rPr>
            </w:pPr>
          </w:p>
        </w:tc>
        <w:tc>
          <w:tcPr>
            <w:tcW w:w="256"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w:t>
            </w:r>
          </w:p>
        </w:tc>
        <w:tc>
          <w:tcPr>
            <w:tcW w:w="1020"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892D00" w:rsidRDefault="002724AE" w:rsidP="00F33A28">
            <w:pPr>
              <w:autoSpaceDE w:val="0"/>
              <w:autoSpaceDN w:val="0"/>
              <w:spacing w:line="240" w:lineRule="auto"/>
              <w:ind w:firstLine="0"/>
              <w:jc w:val="right"/>
              <w:rPr>
                <w:lang w:eastAsia="ru-RU"/>
              </w:rPr>
            </w:pPr>
            <w:r w:rsidRPr="00892D00">
              <w:rPr>
                <w:sz w:val="22"/>
                <w:lang w:eastAsia="ru-RU"/>
              </w:rPr>
              <w:t>20</w:t>
            </w:r>
          </w:p>
        </w:tc>
        <w:tc>
          <w:tcPr>
            <w:tcW w:w="369"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rPr>
                <w:lang w:eastAsia="ru-RU"/>
              </w:rPr>
            </w:pPr>
          </w:p>
        </w:tc>
        <w:tc>
          <w:tcPr>
            <w:tcW w:w="261"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г.</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595" w:type="dxa"/>
            <w:vAlign w:val="bottom"/>
            <w:hideMark/>
          </w:tcPr>
          <w:p w:rsidR="002724AE" w:rsidRPr="00892D00" w:rsidRDefault="002724AE" w:rsidP="00F33A28">
            <w:pPr>
              <w:autoSpaceDE w:val="0"/>
              <w:autoSpaceDN w:val="0"/>
              <w:spacing w:line="240" w:lineRule="auto"/>
              <w:ind w:firstLine="0"/>
              <w:jc w:val="center"/>
              <w:rPr>
                <w:lang w:eastAsia="ru-RU"/>
              </w:rPr>
            </w:pPr>
            <w:r w:rsidRPr="00892D00">
              <w:rPr>
                <w:sz w:val="22"/>
                <w:lang w:eastAsia="ru-RU"/>
              </w:rPr>
              <w:t>час.</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872"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мин. до</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575" w:type="dxa"/>
            <w:vAlign w:val="bottom"/>
            <w:hideMark/>
          </w:tcPr>
          <w:p w:rsidR="002724AE" w:rsidRPr="00892D00" w:rsidRDefault="002724AE" w:rsidP="00F33A28">
            <w:pPr>
              <w:autoSpaceDE w:val="0"/>
              <w:autoSpaceDN w:val="0"/>
              <w:spacing w:line="240" w:lineRule="auto"/>
              <w:ind w:firstLine="0"/>
              <w:jc w:val="center"/>
              <w:rPr>
                <w:lang w:eastAsia="ru-RU"/>
              </w:rPr>
            </w:pPr>
            <w:r w:rsidRPr="00892D00">
              <w:rPr>
                <w:sz w:val="22"/>
                <w:lang w:eastAsia="ru-RU"/>
              </w:rPr>
              <w:t>час.</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2580"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мин. Продолжительность</w:t>
            </w:r>
          </w:p>
        </w:tc>
        <w:tc>
          <w:tcPr>
            <w:tcW w:w="454"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r>
    </w:tbl>
    <w:p w:rsidR="002724AE" w:rsidRPr="00892D00" w:rsidRDefault="002724AE" w:rsidP="002724AE">
      <w:pPr>
        <w:autoSpaceDE w:val="0"/>
        <w:autoSpaceDN w:val="0"/>
        <w:spacing w:after="120" w:line="240" w:lineRule="auto"/>
        <w:ind w:firstLine="0"/>
        <w:rPr>
          <w:sz w:val="22"/>
          <w:lang w:eastAsia="ru-RU"/>
        </w:rPr>
      </w:pPr>
    </w:p>
    <w:tbl>
      <w:tblPr>
        <w:tblW w:w="9526" w:type="dxa"/>
        <w:tblInd w:w="28" w:type="dxa"/>
        <w:tblLayout w:type="fixed"/>
        <w:tblCellMar>
          <w:left w:w="28" w:type="dxa"/>
          <w:right w:w="28" w:type="dxa"/>
        </w:tblCellMar>
        <w:tblLook w:val="04A0" w:firstRow="1" w:lastRow="0" w:firstColumn="1" w:lastColumn="0" w:noHBand="0" w:noVBand="1"/>
      </w:tblPr>
      <w:tblGrid>
        <w:gridCol w:w="141"/>
        <w:gridCol w:w="445"/>
        <w:gridCol w:w="256"/>
        <w:gridCol w:w="1001"/>
        <w:gridCol w:w="369"/>
        <w:gridCol w:w="369"/>
        <w:gridCol w:w="254"/>
        <w:gridCol w:w="397"/>
        <w:gridCol w:w="567"/>
        <w:gridCol w:w="397"/>
        <w:gridCol w:w="907"/>
        <w:gridCol w:w="397"/>
        <w:gridCol w:w="567"/>
        <w:gridCol w:w="397"/>
        <w:gridCol w:w="2608"/>
        <w:gridCol w:w="454"/>
      </w:tblGrid>
      <w:tr w:rsidR="002724AE" w:rsidRPr="00892D00" w:rsidTr="00F33A28">
        <w:tc>
          <w:tcPr>
            <w:tcW w:w="141" w:type="dxa"/>
            <w:vAlign w:val="bottom"/>
            <w:hideMark/>
          </w:tcPr>
          <w:p w:rsidR="002724AE" w:rsidRPr="00892D00" w:rsidRDefault="002724AE" w:rsidP="00F33A28">
            <w:pPr>
              <w:autoSpaceDE w:val="0"/>
              <w:autoSpaceDN w:val="0"/>
              <w:spacing w:line="240" w:lineRule="auto"/>
              <w:ind w:firstLine="0"/>
              <w:jc w:val="right"/>
              <w:rPr>
                <w:lang w:eastAsia="ru-RU"/>
              </w:rPr>
            </w:pPr>
            <w:r w:rsidRPr="00892D00">
              <w:rPr>
                <w:sz w:val="22"/>
                <w:lang w:eastAsia="ru-RU"/>
              </w:rPr>
              <w:t>«</w:t>
            </w:r>
          </w:p>
        </w:tc>
        <w:tc>
          <w:tcPr>
            <w:tcW w:w="445"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256"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w:t>
            </w:r>
          </w:p>
        </w:tc>
        <w:tc>
          <w:tcPr>
            <w:tcW w:w="1001"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892D00" w:rsidRDefault="002724AE" w:rsidP="00F33A28">
            <w:pPr>
              <w:autoSpaceDE w:val="0"/>
              <w:autoSpaceDN w:val="0"/>
              <w:spacing w:line="240" w:lineRule="auto"/>
              <w:ind w:firstLine="0"/>
              <w:jc w:val="right"/>
              <w:rPr>
                <w:lang w:eastAsia="ru-RU"/>
              </w:rPr>
            </w:pPr>
            <w:r w:rsidRPr="00892D00">
              <w:rPr>
                <w:sz w:val="22"/>
                <w:lang w:eastAsia="ru-RU"/>
              </w:rPr>
              <w:t>20</w:t>
            </w:r>
          </w:p>
        </w:tc>
        <w:tc>
          <w:tcPr>
            <w:tcW w:w="369"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rPr>
                <w:lang w:eastAsia="ru-RU"/>
              </w:rPr>
            </w:pPr>
          </w:p>
        </w:tc>
        <w:tc>
          <w:tcPr>
            <w:tcW w:w="254"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 xml:space="preserve">г. </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567" w:type="dxa"/>
            <w:vAlign w:val="bottom"/>
            <w:hideMark/>
          </w:tcPr>
          <w:p w:rsidR="002724AE" w:rsidRPr="00892D00" w:rsidRDefault="002724AE" w:rsidP="00F33A28">
            <w:pPr>
              <w:autoSpaceDE w:val="0"/>
              <w:autoSpaceDN w:val="0"/>
              <w:spacing w:line="240" w:lineRule="auto"/>
              <w:ind w:firstLine="0"/>
              <w:jc w:val="center"/>
              <w:rPr>
                <w:lang w:eastAsia="ru-RU"/>
              </w:rPr>
            </w:pPr>
            <w:r w:rsidRPr="00892D00">
              <w:rPr>
                <w:sz w:val="22"/>
                <w:lang w:eastAsia="ru-RU"/>
              </w:rPr>
              <w:t>час.</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907"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мин. до</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567" w:type="dxa"/>
            <w:vAlign w:val="bottom"/>
            <w:hideMark/>
          </w:tcPr>
          <w:p w:rsidR="002724AE" w:rsidRPr="00892D00" w:rsidRDefault="002724AE" w:rsidP="00F33A28">
            <w:pPr>
              <w:autoSpaceDE w:val="0"/>
              <w:autoSpaceDN w:val="0"/>
              <w:spacing w:line="240" w:lineRule="auto"/>
              <w:ind w:firstLine="0"/>
              <w:jc w:val="center"/>
              <w:rPr>
                <w:lang w:eastAsia="ru-RU"/>
              </w:rPr>
            </w:pPr>
            <w:r w:rsidRPr="00892D00">
              <w:rPr>
                <w:sz w:val="22"/>
                <w:lang w:eastAsia="ru-RU"/>
              </w:rPr>
              <w:t>час.</w:t>
            </w:r>
          </w:p>
        </w:tc>
        <w:tc>
          <w:tcPr>
            <w:tcW w:w="397"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c>
          <w:tcPr>
            <w:tcW w:w="2608" w:type="dxa"/>
            <w:vAlign w:val="bottom"/>
            <w:hideMark/>
          </w:tcPr>
          <w:p w:rsidR="002724AE" w:rsidRPr="00892D00" w:rsidRDefault="002724AE" w:rsidP="00F33A28">
            <w:pPr>
              <w:autoSpaceDE w:val="0"/>
              <w:autoSpaceDN w:val="0"/>
              <w:spacing w:line="240" w:lineRule="auto"/>
              <w:ind w:firstLine="0"/>
              <w:rPr>
                <w:lang w:eastAsia="ru-RU"/>
              </w:rPr>
            </w:pPr>
            <w:r w:rsidRPr="00892D00">
              <w:rPr>
                <w:sz w:val="22"/>
                <w:lang w:eastAsia="ru-RU"/>
              </w:rPr>
              <w:t>мин. Продолжительность</w:t>
            </w:r>
          </w:p>
        </w:tc>
        <w:tc>
          <w:tcPr>
            <w:tcW w:w="454"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lang w:eastAsia="ru-RU"/>
              </w:rPr>
            </w:pPr>
          </w:p>
        </w:tc>
      </w:tr>
    </w:tbl>
    <w:p w:rsidR="002724AE" w:rsidRPr="00892D00" w:rsidRDefault="002724AE" w:rsidP="002724AE">
      <w:pPr>
        <w:autoSpaceDE w:val="0"/>
        <w:autoSpaceDN w:val="0"/>
        <w:spacing w:before="40" w:line="240" w:lineRule="auto"/>
        <w:ind w:firstLine="0"/>
        <w:jc w:val="center"/>
        <w:rPr>
          <w:sz w:val="20"/>
          <w:szCs w:val="20"/>
          <w:lang w:eastAsia="ru-RU"/>
        </w:rPr>
      </w:pPr>
      <w:r w:rsidRPr="00892D00">
        <w:rPr>
          <w:sz w:val="20"/>
          <w:szCs w:val="20"/>
          <w:lang w:eastAsia="ru-RU"/>
        </w:rPr>
        <w:t>(заполняется в случае проведения проверок филиалов, представительств,  обособленных структурных</w:t>
      </w:r>
      <w:r w:rsidRPr="00892D00">
        <w:rPr>
          <w:sz w:val="20"/>
          <w:szCs w:val="20"/>
          <w:lang w:eastAsia="ru-RU"/>
        </w:rPr>
        <w:br/>
        <w:t>подразделений юридического лица или  при осуществлении деятельности индивидуального предпринимателя</w:t>
      </w:r>
      <w:r w:rsidRPr="00892D00">
        <w:rPr>
          <w:sz w:val="20"/>
          <w:szCs w:val="20"/>
          <w:lang w:eastAsia="ru-RU"/>
        </w:rPr>
        <w:br/>
        <w:t>по нескольким адресам)</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 xml:space="preserve">Общая продолжительность проверки:  </w:t>
      </w: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(рабочих дней/часов)</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 xml:space="preserve">Акт составлен: </w:t>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lastRenderedPageBreak/>
        <w:t>(наименование органа  государственного контроля (надзора))</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С копией приказа о проведении проверки ознакомлен(ы): (заполняется при проведении выездной проверки)</w:t>
      </w: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(фамилии, инициалы, подпись, дата, время)</w:t>
      </w:r>
    </w:p>
    <w:p w:rsidR="002724AE" w:rsidRPr="00892D00" w:rsidRDefault="002724AE" w:rsidP="002724AE">
      <w:pPr>
        <w:autoSpaceDE w:val="0"/>
        <w:autoSpaceDN w:val="0"/>
        <w:spacing w:before="360" w:line="240" w:lineRule="auto"/>
        <w:ind w:firstLine="0"/>
        <w:rPr>
          <w:szCs w:val="24"/>
          <w:lang w:eastAsia="ru-RU"/>
        </w:rPr>
      </w:pPr>
      <w:r w:rsidRPr="00892D00">
        <w:rPr>
          <w:szCs w:val="24"/>
          <w:lang w:eastAsia="ru-RU"/>
        </w:rPr>
        <w:t>Дата и номер решения прокурора (его заместителя) о согласовании проведения проверки:</w:t>
      </w:r>
      <w:r w:rsidRPr="00892D00">
        <w:rPr>
          <w:szCs w:val="24"/>
          <w:lang w:eastAsia="ru-RU"/>
        </w:rPr>
        <w:br/>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(заполняется в случае необходимости согласования проверки с органами прокуратуры)</w:t>
      </w:r>
    </w:p>
    <w:p w:rsidR="002724AE" w:rsidRPr="00892D00" w:rsidRDefault="002724AE" w:rsidP="002724AE">
      <w:pPr>
        <w:keepNext/>
        <w:autoSpaceDE w:val="0"/>
        <w:autoSpaceDN w:val="0"/>
        <w:spacing w:before="80" w:line="240" w:lineRule="auto"/>
        <w:ind w:firstLine="0"/>
        <w:rPr>
          <w:szCs w:val="24"/>
          <w:lang w:eastAsia="ru-RU"/>
        </w:rPr>
      </w:pPr>
      <w:r w:rsidRPr="00892D00">
        <w:rPr>
          <w:szCs w:val="24"/>
          <w:lang w:eastAsia="ru-RU"/>
        </w:rPr>
        <w:t xml:space="preserve">Лицо(а), проводившее(ие) проверку:  </w:t>
      </w:r>
    </w:p>
    <w:p w:rsidR="002724AE" w:rsidRPr="00892D00" w:rsidRDefault="002724AE" w:rsidP="002724AE">
      <w:pPr>
        <w:keepNext/>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892D00">
        <w:rPr>
          <w:sz w:val="20"/>
          <w:szCs w:val="20"/>
          <w:lang w:eastAsia="ru-RU"/>
        </w:rPr>
        <w:br/>
        <w:t>по аккредитации, выдавшего свидетельство)</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 xml:space="preserve">При проведении проверки присутствовали:  </w:t>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892D00">
        <w:rPr>
          <w:sz w:val="20"/>
          <w:szCs w:val="20"/>
          <w:lang w:eastAsia="ru-RU"/>
        </w:rPr>
        <w:br/>
        <w:t>по проверке)</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В ходе проведения проверки:</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выявлены нарушения обязательных требований или требований, установленных муниципальными актами (с указанием положений (нормативных)  правовых актов):</w:t>
      </w:r>
    </w:p>
    <w:p w:rsidR="002724AE" w:rsidRPr="00892D00" w:rsidRDefault="002724AE" w:rsidP="002724AE">
      <w:pPr>
        <w:autoSpaceDE w:val="0"/>
        <w:autoSpaceDN w:val="0"/>
        <w:spacing w:before="120"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(с указанием характера нарушений; лиц, допустивших нарушения)</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724AE" w:rsidRPr="00892D00" w:rsidRDefault="002724AE" w:rsidP="002724AE">
      <w:pPr>
        <w:autoSpaceDE w:val="0"/>
        <w:autoSpaceDN w:val="0"/>
        <w:spacing w:before="120"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выявлены факты невыполнения предписаний органов государственного контроля (надзора)(с указанием реквизитов выданных предписаний):</w:t>
      </w:r>
    </w:p>
    <w:p w:rsidR="002724AE" w:rsidRPr="00892D00" w:rsidRDefault="002724AE" w:rsidP="002724AE">
      <w:pPr>
        <w:autoSpaceDE w:val="0"/>
        <w:autoSpaceDN w:val="0"/>
        <w:spacing w:before="120"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before="80" w:line="240" w:lineRule="auto"/>
        <w:ind w:firstLine="0"/>
        <w:rPr>
          <w:szCs w:val="24"/>
          <w:lang w:eastAsia="ru-RU"/>
        </w:rPr>
      </w:pPr>
      <w:r w:rsidRPr="00892D00">
        <w:rPr>
          <w:szCs w:val="24"/>
          <w:lang w:eastAsia="ru-RU"/>
        </w:rPr>
        <w:t xml:space="preserve">нарушений не выявлено  </w:t>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before="120" w:after="120" w:line="240" w:lineRule="auto"/>
        <w:ind w:firstLine="0"/>
        <w:rPr>
          <w:szCs w:val="24"/>
          <w:lang w:eastAsia="ru-RU"/>
        </w:rPr>
      </w:pPr>
      <w:r w:rsidRPr="00892D00">
        <w:rPr>
          <w:szCs w:val="24"/>
          <w:lang w:eastAsia="ru-RU"/>
        </w:rPr>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внесена (заполняется при проведении выездной проверки):</w:t>
      </w:r>
    </w:p>
    <w:tbl>
      <w:tblPr>
        <w:tblW w:w="9951" w:type="dxa"/>
        <w:tblLayout w:type="fixed"/>
        <w:tblCellMar>
          <w:left w:w="28" w:type="dxa"/>
          <w:right w:w="28" w:type="dxa"/>
        </w:tblCellMar>
        <w:tblLook w:val="04A0" w:firstRow="1" w:lastRow="0" w:firstColumn="1" w:lastColumn="0" w:noHBand="0" w:noVBand="1"/>
      </w:tblPr>
      <w:tblGrid>
        <w:gridCol w:w="3856"/>
        <w:gridCol w:w="992"/>
        <w:gridCol w:w="5103"/>
      </w:tblGrid>
      <w:tr w:rsidR="002724AE" w:rsidRPr="00892D00" w:rsidTr="00F33A28">
        <w:tc>
          <w:tcPr>
            <w:tcW w:w="3856"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szCs w:val="24"/>
                <w:lang w:eastAsia="ru-RU"/>
              </w:rPr>
            </w:pPr>
          </w:p>
        </w:tc>
        <w:tc>
          <w:tcPr>
            <w:tcW w:w="992" w:type="dxa"/>
            <w:vAlign w:val="bottom"/>
          </w:tcPr>
          <w:p w:rsidR="002724AE" w:rsidRPr="00892D00" w:rsidRDefault="002724AE" w:rsidP="00F33A28">
            <w:pPr>
              <w:autoSpaceDE w:val="0"/>
              <w:autoSpaceDN w:val="0"/>
              <w:spacing w:line="240" w:lineRule="auto"/>
              <w:ind w:firstLine="0"/>
              <w:rPr>
                <w:szCs w:val="24"/>
                <w:lang w:eastAsia="ru-RU"/>
              </w:rPr>
            </w:pPr>
          </w:p>
        </w:tc>
        <w:tc>
          <w:tcPr>
            <w:tcW w:w="5103"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szCs w:val="24"/>
                <w:lang w:eastAsia="ru-RU"/>
              </w:rPr>
            </w:pPr>
          </w:p>
        </w:tc>
      </w:tr>
      <w:tr w:rsidR="002724AE" w:rsidRPr="00892D00" w:rsidTr="00F33A28">
        <w:trPr>
          <w:trHeight w:val="849"/>
        </w:trPr>
        <w:tc>
          <w:tcPr>
            <w:tcW w:w="3856" w:type="dxa"/>
            <w:hideMark/>
          </w:tcPr>
          <w:p w:rsidR="002724AE" w:rsidRPr="00892D00" w:rsidRDefault="002724AE" w:rsidP="00F33A28">
            <w:pPr>
              <w:autoSpaceDE w:val="0"/>
              <w:autoSpaceDN w:val="0"/>
              <w:spacing w:line="240" w:lineRule="auto"/>
              <w:ind w:firstLine="0"/>
              <w:jc w:val="center"/>
              <w:rPr>
                <w:sz w:val="20"/>
                <w:szCs w:val="20"/>
                <w:lang w:eastAsia="ru-RU"/>
              </w:rPr>
            </w:pPr>
            <w:r w:rsidRPr="00892D00">
              <w:rPr>
                <w:sz w:val="20"/>
                <w:szCs w:val="20"/>
                <w:lang w:eastAsia="ru-RU"/>
              </w:rPr>
              <w:t>(подпись проверяющего)</w:t>
            </w:r>
          </w:p>
        </w:tc>
        <w:tc>
          <w:tcPr>
            <w:tcW w:w="992" w:type="dxa"/>
          </w:tcPr>
          <w:p w:rsidR="002724AE" w:rsidRPr="00892D00" w:rsidRDefault="002724AE" w:rsidP="00F33A28">
            <w:pPr>
              <w:autoSpaceDE w:val="0"/>
              <w:autoSpaceDN w:val="0"/>
              <w:spacing w:line="240" w:lineRule="auto"/>
              <w:ind w:firstLine="0"/>
              <w:rPr>
                <w:sz w:val="20"/>
                <w:szCs w:val="20"/>
                <w:lang w:eastAsia="ru-RU"/>
              </w:rPr>
            </w:pPr>
          </w:p>
        </w:tc>
        <w:tc>
          <w:tcPr>
            <w:tcW w:w="5103" w:type="dxa"/>
            <w:hideMark/>
          </w:tcPr>
          <w:p w:rsidR="002724AE" w:rsidRPr="00892D00" w:rsidRDefault="002724AE" w:rsidP="00F33A28">
            <w:pPr>
              <w:autoSpaceDE w:val="0"/>
              <w:autoSpaceDN w:val="0"/>
              <w:spacing w:line="240" w:lineRule="auto"/>
              <w:ind w:firstLine="0"/>
              <w:jc w:val="center"/>
              <w:rPr>
                <w:sz w:val="20"/>
                <w:szCs w:val="20"/>
                <w:lang w:eastAsia="ru-RU"/>
              </w:rPr>
            </w:pPr>
            <w:r w:rsidRPr="00892D00">
              <w:rPr>
                <w:sz w:val="20"/>
                <w:szCs w:val="20"/>
                <w:lang w:eastAsia="ru-RU"/>
              </w:rPr>
              <w:t xml:space="preserve">(подпись уполномоченного представителя </w:t>
            </w:r>
          </w:p>
          <w:p w:rsidR="002724AE" w:rsidRPr="00892D00" w:rsidRDefault="002724AE" w:rsidP="00F33A28">
            <w:pPr>
              <w:autoSpaceDE w:val="0"/>
              <w:autoSpaceDN w:val="0"/>
              <w:spacing w:line="240" w:lineRule="auto"/>
              <w:ind w:firstLine="0"/>
              <w:jc w:val="center"/>
              <w:rPr>
                <w:sz w:val="20"/>
                <w:szCs w:val="20"/>
                <w:lang w:eastAsia="ru-RU"/>
              </w:rPr>
            </w:pPr>
            <w:r w:rsidRPr="00892D00">
              <w:rPr>
                <w:sz w:val="20"/>
                <w:szCs w:val="20"/>
                <w:lang w:eastAsia="ru-RU"/>
              </w:rPr>
              <w:t xml:space="preserve">юридического лица, индивидуального </w:t>
            </w:r>
          </w:p>
          <w:p w:rsidR="002724AE" w:rsidRPr="00892D00" w:rsidRDefault="002724AE" w:rsidP="00F33A28">
            <w:pPr>
              <w:autoSpaceDE w:val="0"/>
              <w:autoSpaceDN w:val="0"/>
              <w:spacing w:line="240" w:lineRule="auto"/>
              <w:ind w:firstLine="0"/>
              <w:jc w:val="center"/>
              <w:rPr>
                <w:sz w:val="20"/>
                <w:szCs w:val="20"/>
                <w:lang w:eastAsia="ru-RU"/>
              </w:rPr>
            </w:pPr>
            <w:r w:rsidRPr="00892D00">
              <w:rPr>
                <w:sz w:val="20"/>
                <w:szCs w:val="20"/>
                <w:lang w:eastAsia="ru-RU"/>
              </w:rPr>
              <w:t>предпринимателя, его уполномоченного представителя)</w:t>
            </w:r>
          </w:p>
        </w:tc>
      </w:tr>
    </w:tbl>
    <w:p w:rsidR="002724AE" w:rsidRPr="00892D00" w:rsidRDefault="002724AE" w:rsidP="002724AE">
      <w:pPr>
        <w:autoSpaceDE w:val="0"/>
        <w:autoSpaceDN w:val="0"/>
        <w:spacing w:before="120" w:after="120" w:line="240" w:lineRule="auto"/>
        <w:ind w:firstLine="0"/>
        <w:rPr>
          <w:szCs w:val="24"/>
          <w:lang w:eastAsia="ru-RU"/>
        </w:rPr>
      </w:pPr>
      <w:r w:rsidRPr="00892D00">
        <w:rPr>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отсутствует (заполняется при проведении выездной проверки):</w:t>
      </w:r>
    </w:p>
    <w:tbl>
      <w:tblPr>
        <w:tblW w:w="9525" w:type="dxa"/>
        <w:tblLayout w:type="fixed"/>
        <w:tblCellMar>
          <w:left w:w="28" w:type="dxa"/>
          <w:right w:w="28" w:type="dxa"/>
        </w:tblCellMar>
        <w:tblLook w:val="04A0" w:firstRow="1" w:lastRow="0" w:firstColumn="1" w:lastColumn="0" w:noHBand="0" w:noVBand="1"/>
      </w:tblPr>
      <w:tblGrid>
        <w:gridCol w:w="3856"/>
        <w:gridCol w:w="851"/>
        <w:gridCol w:w="4818"/>
      </w:tblGrid>
      <w:tr w:rsidR="002724AE" w:rsidRPr="00892D00" w:rsidTr="00F33A28">
        <w:tc>
          <w:tcPr>
            <w:tcW w:w="3856"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szCs w:val="24"/>
                <w:lang w:eastAsia="ru-RU"/>
              </w:rPr>
            </w:pPr>
          </w:p>
        </w:tc>
        <w:tc>
          <w:tcPr>
            <w:tcW w:w="851" w:type="dxa"/>
            <w:vAlign w:val="bottom"/>
          </w:tcPr>
          <w:p w:rsidR="002724AE" w:rsidRPr="00892D00" w:rsidRDefault="002724AE" w:rsidP="00F33A28">
            <w:pPr>
              <w:autoSpaceDE w:val="0"/>
              <w:autoSpaceDN w:val="0"/>
              <w:spacing w:line="240" w:lineRule="auto"/>
              <w:ind w:firstLine="0"/>
              <w:rPr>
                <w:szCs w:val="24"/>
                <w:lang w:eastAsia="ru-RU"/>
              </w:rPr>
            </w:pPr>
          </w:p>
        </w:tc>
        <w:tc>
          <w:tcPr>
            <w:tcW w:w="4819"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szCs w:val="24"/>
                <w:lang w:eastAsia="ru-RU"/>
              </w:rPr>
            </w:pPr>
          </w:p>
        </w:tc>
      </w:tr>
      <w:tr w:rsidR="002724AE" w:rsidRPr="00892D00" w:rsidTr="00F33A28">
        <w:tc>
          <w:tcPr>
            <w:tcW w:w="3856" w:type="dxa"/>
            <w:hideMark/>
          </w:tcPr>
          <w:p w:rsidR="002724AE" w:rsidRPr="00892D00" w:rsidRDefault="002724AE" w:rsidP="00F33A28">
            <w:pPr>
              <w:autoSpaceDE w:val="0"/>
              <w:autoSpaceDN w:val="0"/>
              <w:spacing w:line="240" w:lineRule="auto"/>
              <w:ind w:firstLine="0"/>
              <w:jc w:val="center"/>
              <w:rPr>
                <w:sz w:val="20"/>
                <w:szCs w:val="20"/>
                <w:lang w:eastAsia="ru-RU"/>
              </w:rPr>
            </w:pPr>
            <w:r w:rsidRPr="00892D00">
              <w:rPr>
                <w:sz w:val="20"/>
                <w:szCs w:val="20"/>
                <w:lang w:eastAsia="ru-RU"/>
              </w:rPr>
              <w:t>(подпись проверяющего)</w:t>
            </w:r>
          </w:p>
        </w:tc>
        <w:tc>
          <w:tcPr>
            <w:tcW w:w="851" w:type="dxa"/>
          </w:tcPr>
          <w:p w:rsidR="002724AE" w:rsidRPr="00892D00" w:rsidRDefault="002724AE" w:rsidP="00F33A28">
            <w:pPr>
              <w:autoSpaceDE w:val="0"/>
              <w:autoSpaceDN w:val="0"/>
              <w:spacing w:line="240" w:lineRule="auto"/>
              <w:ind w:firstLine="0"/>
              <w:rPr>
                <w:sz w:val="20"/>
                <w:szCs w:val="20"/>
                <w:lang w:eastAsia="ru-RU"/>
              </w:rPr>
            </w:pPr>
          </w:p>
        </w:tc>
        <w:tc>
          <w:tcPr>
            <w:tcW w:w="4819" w:type="dxa"/>
            <w:hideMark/>
          </w:tcPr>
          <w:p w:rsidR="002724AE" w:rsidRPr="00892D00" w:rsidRDefault="002724AE" w:rsidP="00F33A28">
            <w:pPr>
              <w:autoSpaceDE w:val="0"/>
              <w:autoSpaceDN w:val="0"/>
              <w:spacing w:line="240" w:lineRule="auto"/>
              <w:ind w:firstLine="0"/>
              <w:jc w:val="center"/>
              <w:rPr>
                <w:sz w:val="20"/>
                <w:szCs w:val="20"/>
                <w:lang w:eastAsia="ru-RU"/>
              </w:rPr>
            </w:pPr>
            <w:r w:rsidRPr="00892D00">
              <w:rPr>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2724AE" w:rsidRPr="00892D00" w:rsidRDefault="002724AE" w:rsidP="002724AE">
      <w:pPr>
        <w:autoSpaceDE w:val="0"/>
        <w:autoSpaceDN w:val="0"/>
        <w:spacing w:before="240" w:line="240" w:lineRule="auto"/>
        <w:ind w:firstLine="0"/>
        <w:rPr>
          <w:szCs w:val="24"/>
          <w:lang w:eastAsia="ru-RU"/>
        </w:rPr>
      </w:pPr>
      <w:r w:rsidRPr="00892D00">
        <w:rPr>
          <w:szCs w:val="24"/>
          <w:lang w:eastAsia="ru-RU"/>
        </w:rPr>
        <w:t xml:space="preserve">Прилагаемые к акту документы:  </w:t>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keepNext/>
        <w:autoSpaceDE w:val="0"/>
        <w:autoSpaceDN w:val="0"/>
        <w:spacing w:before="120" w:line="240" w:lineRule="auto"/>
        <w:ind w:firstLine="0"/>
        <w:rPr>
          <w:szCs w:val="24"/>
          <w:lang w:eastAsia="ru-RU"/>
        </w:rPr>
      </w:pPr>
      <w:r w:rsidRPr="00892D00">
        <w:rPr>
          <w:szCs w:val="24"/>
          <w:lang w:eastAsia="ru-RU"/>
        </w:rPr>
        <w:t xml:space="preserve">Подписи лиц, проводивших проверку:  </w:t>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С актом проверки ознакомлен(а), копию акта со всеми приложениями получил(а):</w:t>
      </w:r>
      <w:r w:rsidRPr="00892D00">
        <w:rPr>
          <w:szCs w:val="24"/>
          <w:lang w:eastAsia="ru-RU"/>
        </w:rPr>
        <w:br/>
      </w:r>
    </w:p>
    <w:p w:rsidR="002724AE" w:rsidRPr="00892D00" w:rsidRDefault="002724AE" w:rsidP="002724AE">
      <w:pPr>
        <w:pBdr>
          <w:top w:val="single" w:sz="4" w:space="1" w:color="auto"/>
        </w:pBdr>
        <w:autoSpaceDE w:val="0"/>
        <w:autoSpaceDN w:val="0"/>
        <w:spacing w:line="240" w:lineRule="auto"/>
        <w:ind w:firstLine="0"/>
        <w:rPr>
          <w:sz w:val="2"/>
          <w:szCs w:val="2"/>
          <w:lang w:eastAsia="ru-RU"/>
        </w:rPr>
      </w:pP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Bdr>
          <w:top w:val="single" w:sz="4" w:space="1" w:color="auto"/>
        </w:pBdr>
        <w:autoSpaceDE w:val="0"/>
        <w:autoSpaceDN w:val="0"/>
        <w:spacing w:after="120" w:line="240" w:lineRule="auto"/>
        <w:ind w:firstLine="0"/>
        <w:jc w:val="center"/>
        <w:rPr>
          <w:sz w:val="20"/>
          <w:szCs w:val="20"/>
          <w:lang w:eastAsia="ru-RU"/>
        </w:rPr>
      </w:pPr>
      <w:r w:rsidRPr="00892D00">
        <w:rPr>
          <w:sz w:val="20"/>
          <w:szCs w:val="20"/>
          <w:lang w:eastAsia="ru-RU"/>
        </w:rPr>
        <w:t>(фамилия, имя, отчество (последнее – при наличии), должность руководителя, иного должностного лица</w:t>
      </w:r>
      <w:r w:rsidRPr="00892D00">
        <w:rPr>
          <w:sz w:val="20"/>
          <w:szCs w:val="20"/>
          <w:lang w:eastAsia="ru-RU"/>
        </w:rPr>
        <w:br/>
        <w:t xml:space="preserve">или уполномоченного представителя юридического лица, индивидуального предпринимателя, </w:t>
      </w:r>
      <w:r w:rsidRPr="00892D00">
        <w:rPr>
          <w:sz w:val="20"/>
          <w:szCs w:val="20"/>
          <w:lang w:eastAsia="ru-RU"/>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2724AE" w:rsidRPr="00892D00" w:rsidTr="00F33A28">
        <w:trPr>
          <w:jc w:val="right"/>
        </w:trPr>
        <w:tc>
          <w:tcPr>
            <w:tcW w:w="170" w:type="dxa"/>
            <w:vAlign w:val="bottom"/>
            <w:hideMark/>
          </w:tcPr>
          <w:p w:rsidR="002724AE" w:rsidRPr="00892D00" w:rsidRDefault="002724AE" w:rsidP="00F33A28">
            <w:pPr>
              <w:autoSpaceDE w:val="0"/>
              <w:autoSpaceDN w:val="0"/>
              <w:spacing w:line="240" w:lineRule="auto"/>
              <w:ind w:firstLine="0"/>
              <w:jc w:val="right"/>
              <w:rPr>
                <w:szCs w:val="24"/>
                <w:lang w:eastAsia="ru-RU"/>
              </w:rPr>
            </w:pPr>
            <w:r w:rsidRPr="00892D00">
              <w:rPr>
                <w:szCs w:val="24"/>
                <w:lang w:eastAsia="ru-RU"/>
              </w:rPr>
              <w:t>«</w:t>
            </w:r>
          </w:p>
        </w:tc>
        <w:tc>
          <w:tcPr>
            <w:tcW w:w="369"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szCs w:val="24"/>
                <w:lang w:eastAsia="ru-RU"/>
              </w:rPr>
            </w:pPr>
          </w:p>
        </w:tc>
        <w:tc>
          <w:tcPr>
            <w:tcW w:w="255" w:type="dxa"/>
            <w:vAlign w:val="bottom"/>
            <w:hideMark/>
          </w:tcPr>
          <w:p w:rsidR="002724AE" w:rsidRPr="00892D00" w:rsidRDefault="002724AE" w:rsidP="00F33A28">
            <w:pPr>
              <w:autoSpaceDE w:val="0"/>
              <w:autoSpaceDN w:val="0"/>
              <w:spacing w:line="240" w:lineRule="auto"/>
              <w:ind w:firstLine="0"/>
              <w:rPr>
                <w:szCs w:val="24"/>
                <w:lang w:eastAsia="ru-RU"/>
              </w:rPr>
            </w:pPr>
            <w:r w:rsidRPr="00892D00">
              <w:rPr>
                <w:szCs w:val="24"/>
                <w:lang w:eastAsia="ru-RU"/>
              </w:rPr>
              <w:t>»</w:t>
            </w:r>
          </w:p>
        </w:tc>
        <w:tc>
          <w:tcPr>
            <w:tcW w:w="1418"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jc w:val="center"/>
              <w:rPr>
                <w:szCs w:val="24"/>
                <w:lang w:eastAsia="ru-RU"/>
              </w:rPr>
            </w:pPr>
          </w:p>
        </w:tc>
        <w:tc>
          <w:tcPr>
            <w:tcW w:w="369" w:type="dxa"/>
            <w:vAlign w:val="bottom"/>
            <w:hideMark/>
          </w:tcPr>
          <w:p w:rsidR="002724AE" w:rsidRPr="00892D00" w:rsidRDefault="002724AE" w:rsidP="00F33A28">
            <w:pPr>
              <w:autoSpaceDE w:val="0"/>
              <w:autoSpaceDN w:val="0"/>
              <w:spacing w:line="240" w:lineRule="auto"/>
              <w:ind w:firstLine="0"/>
              <w:jc w:val="right"/>
              <w:rPr>
                <w:szCs w:val="24"/>
                <w:lang w:eastAsia="ru-RU"/>
              </w:rPr>
            </w:pPr>
            <w:r w:rsidRPr="00892D00">
              <w:rPr>
                <w:szCs w:val="24"/>
                <w:lang w:eastAsia="ru-RU"/>
              </w:rPr>
              <w:t>20</w:t>
            </w:r>
          </w:p>
        </w:tc>
        <w:tc>
          <w:tcPr>
            <w:tcW w:w="369" w:type="dxa"/>
            <w:tcBorders>
              <w:top w:val="nil"/>
              <w:left w:val="nil"/>
              <w:bottom w:val="single" w:sz="4" w:space="0" w:color="auto"/>
              <w:right w:val="nil"/>
            </w:tcBorders>
            <w:vAlign w:val="bottom"/>
          </w:tcPr>
          <w:p w:rsidR="002724AE" w:rsidRPr="00892D00" w:rsidRDefault="002724AE" w:rsidP="00F33A28">
            <w:pPr>
              <w:autoSpaceDE w:val="0"/>
              <w:autoSpaceDN w:val="0"/>
              <w:spacing w:line="240" w:lineRule="auto"/>
              <w:ind w:firstLine="0"/>
              <w:rPr>
                <w:szCs w:val="24"/>
                <w:lang w:eastAsia="ru-RU"/>
              </w:rPr>
            </w:pPr>
          </w:p>
        </w:tc>
        <w:tc>
          <w:tcPr>
            <w:tcW w:w="312" w:type="dxa"/>
            <w:vAlign w:val="bottom"/>
            <w:hideMark/>
          </w:tcPr>
          <w:p w:rsidR="002724AE" w:rsidRPr="00892D00" w:rsidRDefault="002724AE" w:rsidP="00F33A28">
            <w:pPr>
              <w:autoSpaceDE w:val="0"/>
              <w:autoSpaceDN w:val="0"/>
              <w:spacing w:line="240" w:lineRule="auto"/>
              <w:ind w:firstLine="0"/>
              <w:rPr>
                <w:szCs w:val="24"/>
                <w:lang w:eastAsia="ru-RU"/>
              </w:rPr>
            </w:pPr>
            <w:r w:rsidRPr="00892D00">
              <w:rPr>
                <w:szCs w:val="24"/>
                <w:lang w:eastAsia="ru-RU"/>
              </w:rPr>
              <w:t>г.</w:t>
            </w:r>
          </w:p>
        </w:tc>
      </w:tr>
    </w:tbl>
    <w:p w:rsidR="002724AE" w:rsidRPr="00892D00" w:rsidRDefault="002724AE" w:rsidP="002724AE">
      <w:pPr>
        <w:autoSpaceDE w:val="0"/>
        <w:autoSpaceDN w:val="0"/>
        <w:spacing w:before="120" w:line="240" w:lineRule="auto"/>
        <w:ind w:firstLine="0"/>
        <w:jc w:val="right"/>
        <w:rPr>
          <w:szCs w:val="24"/>
        </w:rPr>
      </w:pPr>
      <w:r w:rsidRPr="00892D00">
        <w:rPr>
          <w:szCs w:val="24"/>
        </w:rPr>
        <w:t>__________________________</w:t>
      </w:r>
    </w:p>
    <w:p w:rsidR="002724AE" w:rsidRPr="00892D00" w:rsidRDefault="002724AE" w:rsidP="002724AE">
      <w:pPr>
        <w:autoSpaceDE w:val="0"/>
        <w:autoSpaceDN w:val="0"/>
        <w:spacing w:before="120" w:line="240" w:lineRule="auto"/>
        <w:ind w:firstLine="0"/>
        <w:rPr>
          <w:sz w:val="20"/>
          <w:szCs w:val="20"/>
          <w:lang w:eastAsia="ru-RU"/>
        </w:rPr>
      </w:pPr>
      <w:r w:rsidRPr="00892D00">
        <w:rPr>
          <w:sz w:val="20"/>
          <w:szCs w:val="20"/>
          <w:lang w:eastAsia="ru-RU"/>
        </w:rPr>
        <w:t>(подпись)</w:t>
      </w:r>
    </w:p>
    <w:p w:rsidR="002724AE" w:rsidRPr="00892D00" w:rsidRDefault="002724AE" w:rsidP="002724AE">
      <w:pPr>
        <w:autoSpaceDE w:val="0"/>
        <w:autoSpaceDN w:val="0"/>
        <w:spacing w:before="120" w:line="240" w:lineRule="auto"/>
        <w:ind w:firstLine="0"/>
        <w:rPr>
          <w:szCs w:val="24"/>
          <w:lang w:eastAsia="ru-RU"/>
        </w:rPr>
      </w:pPr>
      <w:r w:rsidRPr="00892D00">
        <w:rPr>
          <w:szCs w:val="24"/>
          <w:lang w:eastAsia="ru-RU"/>
        </w:rPr>
        <w:t xml:space="preserve">Пометка об отказе ознакомления с актом проверки: </w:t>
      </w:r>
    </w:p>
    <w:p w:rsidR="002724AE" w:rsidRPr="00892D00" w:rsidRDefault="002724AE" w:rsidP="002724AE">
      <w:pPr>
        <w:autoSpaceDE w:val="0"/>
        <w:autoSpaceDN w:val="0"/>
        <w:spacing w:before="120" w:line="240" w:lineRule="auto"/>
        <w:ind w:firstLine="0"/>
        <w:rPr>
          <w:szCs w:val="24"/>
          <w:lang w:eastAsia="ru-RU"/>
        </w:rPr>
      </w:pPr>
    </w:p>
    <w:p w:rsidR="002724AE" w:rsidRPr="00892D00" w:rsidRDefault="002724AE" w:rsidP="002724AE">
      <w:pPr>
        <w:pBdr>
          <w:top w:val="single" w:sz="4" w:space="1" w:color="auto"/>
        </w:pBdr>
        <w:autoSpaceDE w:val="0"/>
        <w:autoSpaceDN w:val="0"/>
        <w:spacing w:line="240" w:lineRule="auto"/>
        <w:ind w:firstLine="0"/>
        <w:jc w:val="center"/>
        <w:rPr>
          <w:sz w:val="20"/>
          <w:szCs w:val="20"/>
          <w:lang w:eastAsia="ru-RU"/>
        </w:rPr>
      </w:pPr>
      <w:r w:rsidRPr="00892D00">
        <w:rPr>
          <w:sz w:val="20"/>
          <w:szCs w:val="20"/>
          <w:lang w:eastAsia="ru-RU"/>
        </w:rPr>
        <w:t>(подпись уполномоченного должностного лица (лиц), проводившего(их) проверку)</w:t>
      </w:r>
    </w:p>
    <w:p w:rsidR="002724AE" w:rsidRPr="00892D00" w:rsidRDefault="002724AE" w:rsidP="002724AE">
      <w:pPr>
        <w:autoSpaceDE w:val="0"/>
        <w:autoSpaceDN w:val="0"/>
        <w:spacing w:line="240" w:lineRule="auto"/>
        <w:ind w:firstLine="0"/>
        <w:rPr>
          <w:szCs w:val="24"/>
          <w:lang w:eastAsia="ru-RU"/>
        </w:rPr>
      </w:pPr>
    </w:p>
    <w:p w:rsidR="002724AE" w:rsidRPr="00892D00" w:rsidRDefault="002724AE" w:rsidP="002724AE">
      <w:pPr>
        <w:pStyle w:val="ConsPlusNormal"/>
        <w:jc w:val="both"/>
        <w:rPr>
          <w:rFonts w:ascii="Times New Roman" w:hAnsi="Times New Roman" w:cs="Times New Roman"/>
          <w:sz w:val="16"/>
          <w:szCs w:val="16"/>
        </w:rPr>
      </w:pPr>
    </w:p>
    <w:p w:rsidR="002724AE" w:rsidRPr="00892D00" w:rsidRDefault="002724AE" w:rsidP="002724AE">
      <w:pPr>
        <w:spacing w:after="200"/>
        <w:ind w:firstLine="0"/>
        <w:jc w:val="left"/>
      </w:pPr>
      <w:r w:rsidRPr="00892D00">
        <w:br w:type="page"/>
      </w:r>
    </w:p>
    <w:tbl>
      <w:tblPr>
        <w:tblW w:w="0" w:type="auto"/>
        <w:tblInd w:w="4644" w:type="dxa"/>
        <w:tblLook w:val="04A0" w:firstRow="1" w:lastRow="0" w:firstColumn="1" w:lastColumn="0" w:noHBand="0" w:noVBand="1"/>
      </w:tblPr>
      <w:tblGrid>
        <w:gridCol w:w="4962"/>
      </w:tblGrid>
      <w:tr w:rsidR="002724AE" w:rsidRPr="00892D00" w:rsidTr="00F33A28">
        <w:tc>
          <w:tcPr>
            <w:tcW w:w="4962" w:type="dxa"/>
          </w:tcPr>
          <w:p w:rsidR="002724AE" w:rsidRPr="00892D00" w:rsidRDefault="002724AE" w:rsidP="00907E96">
            <w:pPr>
              <w:spacing w:line="240" w:lineRule="auto"/>
              <w:ind w:firstLine="0"/>
              <w:jc w:val="center"/>
              <w:outlineLvl w:val="0"/>
              <w:rPr>
                <w:rFonts w:cs="Times New Roman"/>
                <w:b/>
                <w:sz w:val="20"/>
                <w:szCs w:val="20"/>
              </w:rPr>
            </w:pPr>
            <w:r w:rsidRPr="00892D00">
              <w:rPr>
                <w:rFonts w:cs="Times New Roman"/>
                <w:b/>
                <w:sz w:val="20"/>
                <w:szCs w:val="20"/>
              </w:rPr>
              <w:lastRenderedPageBreak/>
              <w:t>Приложение № 4</w:t>
            </w:r>
          </w:p>
          <w:p w:rsidR="002724AE" w:rsidRPr="00892D00" w:rsidRDefault="002724AE" w:rsidP="00907E96">
            <w:pPr>
              <w:spacing w:line="240" w:lineRule="auto"/>
              <w:ind w:firstLine="0"/>
              <w:jc w:val="center"/>
              <w:outlineLvl w:val="0"/>
              <w:rPr>
                <w:sz w:val="20"/>
                <w:szCs w:val="20"/>
              </w:rPr>
            </w:pPr>
            <w:r w:rsidRPr="00892D00">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5" w:history="1">
              <w:r w:rsidRPr="00892D00">
                <w:rPr>
                  <w:rFonts w:cs="Times New Roman"/>
                  <w:b/>
                  <w:sz w:val="20"/>
                  <w:szCs w:val="20"/>
                </w:rPr>
                <w:t>статьей 16</w:t>
              </w:r>
            </w:hyperlink>
            <w:r w:rsidRPr="00892D00">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907E96" w:rsidRPr="00892D00" w:rsidRDefault="00907E96" w:rsidP="002724AE">
      <w:pPr>
        <w:pStyle w:val="ConsPlusNormal"/>
        <w:ind w:left="-142"/>
        <w:jc w:val="right"/>
        <w:rPr>
          <w:rFonts w:ascii="Times New Roman" w:hAnsi="Times New Roman" w:cs="Times New Roman"/>
          <w:sz w:val="24"/>
          <w:szCs w:val="24"/>
        </w:rPr>
      </w:pPr>
    </w:p>
    <w:p w:rsidR="00907E96" w:rsidRPr="00892D00" w:rsidRDefault="00907E96" w:rsidP="002724AE">
      <w:pPr>
        <w:pStyle w:val="ConsPlusNormal"/>
        <w:ind w:left="-142"/>
        <w:jc w:val="right"/>
        <w:rPr>
          <w:rFonts w:ascii="Times New Roman" w:hAnsi="Times New Roman" w:cs="Times New Roman"/>
          <w:sz w:val="24"/>
          <w:szCs w:val="24"/>
        </w:rPr>
      </w:pPr>
    </w:p>
    <w:p w:rsidR="002724AE" w:rsidRPr="00892D00" w:rsidRDefault="002724AE" w:rsidP="002724AE">
      <w:pPr>
        <w:pStyle w:val="ConsPlusNormal"/>
        <w:ind w:left="-142"/>
        <w:jc w:val="right"/>
        <w:rPr>
          <w:rFonts w:ascii="Times New Roman" w:hAnsi="Times New Roman" w:cs="Times New Roman"/>
          <w:sz w:val="24"/>
          <w:szCs w:val="24"/>
        </w:rPr>
      </w:pPr>
      <w:r w:rsidRPr="00892D00">
        <w:rPr>
          <w:rFonts w:ascii="Times New Roman" w:hAnsi="Times New Roman" w:cs="Times New Roman"/>
          <w:sz w:val="24"/>
          <w:szCs w:val="24"/>
        </w:rPr>
        <w:t>Форма №1</w:t>
      </w:r>
    </w:p>
    <w:p w:rsidR="002724AE" w:rsidRPr="00892D00" w:rsidRDefault="002724AE" w:rsidP="002724AE">
      <w:pPr>
        <w:pStyle w:val="ConsPlusNormal"/>
        <w:ind w:left="-142"/>
        <w:jc w:val="both"/>
        <w:rPr>
          <w:rFonts w:ascii="Times New Roman" w:hAnsi="Times New Roman" w:cs="Times New Roman"/>
          <w:sz w:val="28"/>
          <w:szCs w:val="28"/>
        </w:rPr>
      </w:pPr>
    </w:p>
    <w:p w:rsidR="002724AE" w:rsidRPr="00892D00" w:rsidRDefault="002724AE" w:rsidP="002724AE">
      <w:pPr>
        <w:pStyle w:val="ConsPlusNormal"/>
        <w:ind w:left="-142"/>
        <w:jc w:val="center"/>
        <w:rPr>
          <w:rFonts w:ascii="Times New Roman" w:hAnsi="Times New Roman" w:cs="Times New Roman"/>
          <w:b/>
          <w:sz w:val="24"/>
          <w:szCs w:val="24"/>
        </w:rPr>
      </w:pPr>
      <w:r w:rsidRPr="00892D00">
        <w:rPr>
          <w:rFonts w:ascii="Times New Roman" w:hAnsi="Times New Roman" w:cs="Times New Roman"/>
          <w:b/>
          <w:sz w:val="24"/>
          <w:szCs w:val="24"/>
        </w:rPr>
        <w:t>Журнал учета актов проверок</w:t>
      </w:r>
    </w:p>
    <w:p w:rsidR="002724AE" w:rsidRPr="00892D00" w:rsidRDefault="002724AE" w:rsidP="002724AE">
      <w:pPr>
        <w:pStyle w:val="ConsPlusNormal"/>
        <w:ind w:left="-142"/>
        <w:jc w:val="both"/>
        <w:rPr>
          <w:rFonts w:ascii="Times New Roman" w:hAnsi="Times New Roman" w:cs="Times New Roman"/>
          <w:sz w:val="24"/>
          <w:szCs w:val="24"/>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02"/>
        <w:gridCol w:w="1559"/>
        <w:gridCol w:w="1843"/>
        <w:gridCol w:w="1559"/>
        <w:gridCol w:w="1592"/>
      </w:tblGrid>
      <w:tr w:rsidR="002724AE" w:rsidRPr="00892D00" w:rsidTr="00F33A28">
        <w:tc>
          <w:tcPr>
            <w:tcW w:w="817" w:type="dxa"/>
          </w:tcPr>
          <w:p w:rsidR="002724AE" w:rsidRPr="00892D00" w:rsidRDefault="002724AE" w:rsidP="00F33A28">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 п/п</w:t>
            </w:r>
          </w:p>
        </w:tc>
        <w:tc>
          <w:tcPr>
            <w:tcW w:w="2302" w:type="dxa"/>
          </w:tcPr>
          <w:p w:rsidR="002724AE" w:rsidRPr="00892D00" w:rsidRDefault="002724AE" w:rsidP="00F33A28">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Наименование юридического лица, индивидуального предпринимателя</w:t>
            </w:r>
          </w:p>
        </w:tc>
        <w:tc>
          <w:tcPr>
            <w:tcW w:w="1559" w:type="dxa"/>
          </w:tcPr>
          <w:p w:rsidR="002724AE" w:rsidRPr="00892D00" w:rsidRDefault="002724AE" w:rsidP="00F33A28">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Дата подачи документов</w:t>
            </w:r>
          </w:p>
        </w:tc>
        <w:tc>
          <w:tcPr>
            <w:tcW w:w="1843" w:type="dxa"/>
          </w:tcPr>
          <w:p w:rsidR="002724AE" w:rsidRPr="00892D00" w:rsidRDefault="002724AE" w:rsidP="00F33A28">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Дата проведения обследования</w:t>
            </w:r>
          </w:p>
        </w:tc>
        <w:tc>
          <w:tcPr>
            <w:tcW w:w="1559" w:type="dxa"/>
          </w:tcPr>
          <w:p w:rsidR="002724AE" w:rsidRPr="00892D00" w:rsidRDefault="002724AE" w:rsidP="00F33A28">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 акта</w:t>
            </w:r>
          </w:p>
        </w:tc>
        <w:tc>
          <w:tcPr>
            <w:tcW w:w="1592" w:type="dxa"/>
          </w:tcPr>
          <w:p w:rsidR="002724AE" w:rsidRPr="00892D00" w:rsidRDefault="002724AE" w:rsidP="00F33A28">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Примечание</w:t>
            </w:r>
          </w:p>
        </w:tc>
      </w:tr>
      <w:tr w:rsidR="002724AE" w:rsidRPr="00892D00" w:rsidTr="00F33A28">
        <w:tc>
          <w:tcPr>
            <w:tcW w:w="817" w:type="dxa"/>
          </w:tcPr>
          <w:p w:rsidR="002724AE" w:rsidRPr="00892D00" w:rsidRDefault="002724AE" w:rsidP="00F33A28">
            <w:pPr>
              <w:pStyle w:val="ConsPlusNormal"/>
              <w:jc w:val="both"/>
              <w:rPr>
                <w:rFonts w:ascii="Times New Roman" w:hAnsi="Times New Roman" w:cs="Times New Roman"/>
                <w:sz w:val="24"/>
                <w:szCs w:val="24"/>
              </w:rPr>
            </w:pPr>
            <w:r w:rsidRPr="00892D00">
              <w:rPr>
                <w:rFonts w:ascii="Times New Roman" w:hAnsi="Times New Roman" w:cs="Times New Roman"/>
                <w:sz w:val="24"/>
                <w:szCs w:val="24"/>
              </w:rPr>
              <w:t>1.</w:t>
            </w:r>
          </w:p>
        </w:tc>
        <w:tc>
          <w:tcPr>
            <w:tcW w:w="2302" w:type="dxa"/>
          </w:tcPr>
          <w:p w:rsidR="002724AE" w:rsidRPr="00892D00" w:rsidRDefault="002724AE" w:rsidP="00F33A28">
            <w:pPr>
              <w:pStyle w:val="ConsPlusNormal"/>
              <w:jc w:val="both"/>
              <w:rPr>
                <w:rFonts w:ascii="Times New Roman" w:hAnsi="Times New Roman" w:cs="Times New Roman"/>
                <w:sz w:val="24"/>
                <w:szCs w:val="24"/>
              </w:rPr>
            </w:pPr>
          </w:p>
        </w:tc>
        <w:tc>
          <w:tcPr>
            <w:tcW w:w="1559" w:type="dxa"/>
          </w:tcPr>
          <w:p w:rsidR="002724AE" w:rsidRPr="00892D00" w:rsidRDefault="002724AE" w:rsidP="00F33A28">
            <w:pPr>
              <w:pStyle w:val="ConsPlusNormal"/>
              <w:jc w:val="both"/>
              <w:rPr>
                <w:rFonts w:ascii="Times New Roman" w:hAnsi="Times New Roman" w:cs="Times New Roman"/>
                <w:sz w:val="24"/>
                <w:szCs w:val="24"/>
              </w:rPr>
            </w:pPr>
          </w:p>
        </w:tc>
        <w:tc>
          <w:tcPr>
            <w:tcW w:w="1843" w:type="dxa"/>
          </w:tcPr>
          <w:p w:rsidR="002724AE" w:rsidRPr="00892D00" w:rsidRDefault="002724AE" w:rsidP="00F33A28">
            <w:pPr>
              <w:pStyle w:val="ConsPlusNormal"/>
              <w:jc w:val="both"/>
              <w:rPr>
                <w:rFonts w:ascii="Times New Roman" w:hAnsi="Times New Roman" w:cs="Times New Roman"/>
                <w:sz w:val="24"/>
                <w:szCs w:val="24"/>
              </w:rPr>
            </w:pPr>
          </w:p>
        </w:tc>
        <w:tc>
          <w:tcPr>
            <w:tcW w:w="1559" w:type="dxa"/>
          </w:tcPr>
          <w:p w:rsidR="002724AE" w:rsidRPr="00892D00" w:rsidRDefault="002724AE" w:rsidP="00F33A28">
            <w:pPr>
              <w:pStyle w:val="ConsPlusNormal"/>
              <w:jc w:val="both"/>
              <w:rPr>
                <w:rFonts w:ascii="Times New Roman" w:hAnsi="Times New Roman" w:cs="Times New Roman"/>
                <w:sz w:val="24"/>
                <w:szCs w:val="24"/>
              </w:rPr>
            </w:pPr>
          </w:p>
        </w:tc>
        <w:tc>
          <w:tcPr>
            <w:tcW w:w="1592" w:type="dxa"/>
          </w:tcPr>
          <w:p w:rsidR="002724AE" w:rsidRPr="00892D00" w:rsidRDefault="002724AE" w:rsidP="00F33A28">
            <w:pPr>
              <w:pStyle w:val="ConsPlusNormal"/>
              <w:jc w:val="both"/>
              <w:rPr>
                <w:rFonts w:ascii="Times New Roman" w:hAnsi="Times New Roman" w:cs="Times New Roman"/>
                <w:sz w:val="24"/>
                <w:szCs w:val="24"/>
              </w:rPr>
            </w:pPr>
          </w:p>
        </w:tc>
      </w:tr>
      <w:tr w:rsidR="002724AE" w:rsidRPr="00892D00" w:rsidTr="00F33A28">
        <w:tc>
          <w:tcPr>
            <w:tcW w:w="817" w:type="dxa"/>
          </w:tcPr>
          <w:p w:rsidR="002724AE" w:rsidRPr="00892D00" w:rsidRDefault="002724AE" w:rsidP="00F33A28">
            <w:pPr>
              <w:pStyle w:val="ConsPlusNormal"/>
              <w:jc w:val="both"/>
              <w:rPr>
                <w:rFonts w:ascii="Times New Roman" w:hAnsi="Times New Roman" w:cs="Times New Roman"/>
                <w:sz w:val="24"/>
                <w:szCs w:val="24"/>
              </w:rPr>
            </w:pPr>
            <w:r w:rsidRPr="00892D00">
              <w:rPr>
                <w:rFonts w:ascii="Times New Roman" w:hAnsi="Times New Roman" w:cs="Times New Roman"/>
                <w:sz w:val="24"/>
                <w:szCs w:val="24"/>
              </w:rPr>
              <w:t>2.</w:t>
            </w:r>
          </w:p>
        </w:tc>
        <w:tc>
          <w:tcPr>
            <w:tcW w:w="2302" w:type="dxa"/>
          </w:tcPr>
          <w:p w:rsidR="002724AE" w:rsidRPr="00892D00" w:rsidRDefault="002724AE" w:rsidP="00F33A28">
            <w:pPr>
              <w:pStyle w:val="ConsPlusNormal"/>
              <w:jc w:val="both"/>
              <w:rPr>
                <w:rFonts w:ascii="Times New Roman" w:hAnsi="Times New Roman" w:cs="Times New Roman"/>
                <w:sz w:val="24"/>
                <w:szCs w:val="24"/>
              </w:rPr>
            </w:pPr>
          </w:p>
        </w:tc>
        <w:tc>
          <w:tcPr>
            <w:tcW w:w="1559" w:type="dxa"/>
          </w:tcPr>
          <w:p w:rsidR="002724AE" w:rsidRPr="00892D00" w:rsidRDefault="002724AE" w:rsidP="00F33A28">
            <w:pPr>
              <w:pStyle w:val="ConsPlusNormal"/>
              <w:jc w:val="both"/>
              <w:rPr>
                <w:rFonts w:ascii="Times New Roman" w:hAnsi="Times New Roman" w:cs="Times New Roman"/>
                <w:sz w:val="24"/>
                <w:szCs w:val="24"/>
              </w:rPr>
            </w:pPr>
          </w:p>
        </w:tc>
        <w:tc>
          <w:tcPr>
            <w:tcW w:w="1843" w:type="dxa"/>
          </w:tcPr>
          <w:p w:rsidR="002724AE" w:rsidRPr="00892D00" w:rsidRDefault="002724AE" w:rsidP="00F33A28">
            <w:pPr>
              <w:pStyle w:val="ConsPlusNormal"/>
              <w:jc w:val="both"/>
              <w:rPr>
                <w:rFonts w:ascii="Times New Roman" w:hAnsi="Times New Roman" w:cs="Times New Roman"/>
                <w:sz w:val="24"/>
                <w:szCs w:val="24"/>
              </w:rPr>
            </w:pPr>
          </w:p>
        </w:tc>
        <w:tc>
          <w:tcPr>
            <w:tcW w:w="1559" w:type="dxa"/>
          </w:tcPr>
          <w:p w:rsidR="002724AE" w:rsidRPr="00892D00" w:rsidRDefault="002724AE" w:rsidP="00F33A28">
            <w:pPr>
              <w:pStyle w:val="ConsPlusNormal"/>
              <w:jc w:val="both"/>
              <w:rPr>
                <w:rFonts w:ascii="Times New Roman" w:hAnsi="Times New Roman" w:cs="Times New Roman"/>
                <w:sz w:val="24"/>
                <w:szCs w:val="24"/>
              </w:rPr>
            </w:pPr>
          </w:p>
        </w:tc>
        <w:tc>
          <w:tcPr>
            <w:tcW w:w="1592" w:type="dxa"/>
          </w:tcPr>
          <w:p w:rsidR="002724AE" w:rsidRPr="00892D00" w:rsidRDefault="002724AE" w:rsidP="00F33A28">
            <w:pPr>
              <w:pStyle w:val="ConsPlusNormal"/>
              <w:jc w:val="both"/>
              <w:rPr>
                <w:rFonts w:ascii="Times New Roman" w:hAnsi="Times New Roman" w:cs="Times New Roman"/>
                <w:sz w:val="24"/>
                <w:szCs w:val="24"/>
              </w:rPr>
            </w:pPr>
          </w:p>
        </w:tc>
      </w:tr>
    </w:tbl>
    <w:p w:rsidR="002724AE" w:rsidRPr="00892D00" w:rsidRDefault="002724AE" w:rsidP="002724AE">
      <w:pPr>
        <w:pStyle w:val="ConsPlusNormal"/>
        <w:ind w:left="-142"/>
        <w:jc w:val="both"/>
        <w:rPr>
          <w:rFonts w:ascii="Times New Roman" w:hAnsi="Times New Roman" w:cs="Times New Roman"/>
          <w:sz w:val="28"/>
          <w:szCs w:val="28"/>
        </w:rPr>
      </w:pPr>
    </w:p>
    <w:p w:rsidR="002724AE" w:rsidRPr="00892D00" w:rsidRDefault="002724AE" w:rsidP="002724AE">
      <w:pPr>
        <w:pStyle w:val="ConsPlusNormal"/>
        <w:ind w:left="-142"/>
        <w:jc w:val="both"/>
        <w:rPr>
          <w:rFonts w:ascii="Times New Roman" w:hAnsi="Times New Roman" w:cs="Times New Roman"/>
          <w:sz w:val="28"/>
          <w:szCs w:val="28"/>
        </w:rPr>
      </w:pPr>
    </w:p>
    <w:p w:rsidR="002724AE" w:rsidRPr="00892D00" w:rsidRDefault="002724AE" w:rsidP="002724AE">
      <w:pPr>
        <w:autoSpaceDE w:val="0"/>
        <w:autoSpaceDN w:val="0"/>
        <w:spacing w:before="240" w:after="80" w:line="240" w:lineRule="auto"/>
        <w:ind w:left="-426" w:firstLine="142"/>
        <w:jc w:val="center"/>
      </w:pPr>
    </w:p>
    <w:p w:rsidR="002724AE" w:rsidRPr="00892D00" w:rsidRDefault="002724AE" w:rsidP="002724AE">
      <w:pPr>
        <w:autoSpaceDE w:val="0"/>
        <w:autoSpaceDN w:val="0"/>
        <w:spacing w:before="240" w:after="80" w:line="240" w:lineRule="auto"/>
        <w:ind w:left="-426" w:firstLine="142"/>
        <w:jc w:val="center"/>
      </w:pPr>
    </w:p>
    <w:p w:rsidR="002724AE" w:rsidRPr="00892D00" w:rsidRDefault="002724AE" w:rsidP="002724AE">
      <w:pPr>
        <w:spacing w:after="200"/>
        <w:ind w:firstLine="0"/>
        <w:jc w:val="left"/>
      </w:pPr>
      <w:r w:rsidRPr="00892D00">
        <w:br w:type="page"/>
      </w: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724AE" w:rsidRPr="00892D00" w:rsidTr="00F33A28">
        <w:tc>
          <w:tcPr>
            <w:tcW w:w="5103" w:type="dxa"/>
          </w:tcPr>
          <w:p w:rsidR="002724AE" w:rsidRPr="00892D00" w:rsidRDefault="002724AE" w:rsidP="00907E96">
            <w:pPr>
              <w:ind w:firstLine="0"/>
              <w:jc w:val="center"/>
              <w:outlineLvl w:val="0"/>
              <w:rPr>
                <w:rFonts w:cs="Times New Roman"/>
                <w:b/>
                <w:sz w:val="20"/>
                <w:szCs w:val="20"/>
              </w:rPr>
            </w:pPr>
            <w:r w:rsidRPr="00892D00">
              <w:rPr>
                <w:rFonts w:cs="Times New Roman"/>
                <w:b/>
                <w:sz w:val="20"/>
                <w:szCs w:val="20"/>
              </w:rPr>
              <w:lastRenderedPageBreak/>
              <w:t>Приложение № 5</w:t>
            </w:r>
          </w:p>
          <w:p w:rsidR="002724AE" w:rsidRPr="00892D00" w:rsidRDefault="002724AE" w:rsidP="00FE5DA6">
            <w:pPr>
              <w:ind w:firstLine="0"/>
              <w:jc w:val="center"/>
              <w:rPr>
                <w:rFonts w:cs="Times New Roman"/>
                <w:b/>
                <w:sz w:val="20"/>
                <w:szCs w:val="20"/>
              </w:rPr>
            </w:pPr>
            <w:r w:rsidRPr="00892D00">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6" w:history="1">
              <w:r w:rsidRPr="00892D00">
                <w:rPr>
                  <w:rFonts w:cs="Times New Roman"/>
                  <w:b/>
                  <w:sz w:val="20"/>
                  <w:szCs w:val="20"/>
                </w:rPr>
                <w:t>статьей 16</w:t>
              </w:r>
            </w:hyperlink>
            <w:r w:rsidRPr="00892D00">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892D00" w:rsidRDefault="002724AE" w:rsidP="002724AE">
      <w:pPr>
        <w:pStyle w:val="ConsPlusNonformat"/>
        <w:jc w:val="both"/>
        <w:rPr>
          <w:rFonts w:ascii="Times New Roman" w:hAnsi="Times New Roman" w:cs="Times New Roman"/>
        </w:rPr>
      </w:pPr>
      <w:bookmarkStart w:id="11" w:name="P1029"/>
      <w:bookmarkEnd w:id="11"/>
    </w:p>
    <w:p w:rsidR="00E023AD" w:rsidRPr="00892D00" w:rsidRDefault="00E023AD" w:rsidP="00E023AD">
      <w:pPr>
        <w:ind w:firstLine="0"/>
        <w:jc w:val="center"/>
        <w:rPr>
          <w:b/>
          <w:sz w:val="28"/>
          <w:szCs w:val="28"/>
        </w:rPr>
      </w:pPr>
    </w:p>
    <w:p w:rsidR="00E023AD" w:rsidRPr="00892D00" w:rsidRDefault="00E023AD" w:rsidP="00E023AD">
      <w:pPr>
        <w:ind w:firstLine="0"/>
        <w:jc w:val="center"/>
        <w:rPr>
          <w:b/>
          <w:sz w:val="28"/>
          <w:szCs w:val="28"/>
        </w:rPr>
      </w:pPr>
      <w:r w:rsidRPr="00892D00">
        <w:rPr>
          <w:b/>
          <w:sz w:val="28"/>
          <w:szCs w:val="28"/>
        </w:rPr>
        <w:t>Бланк</w:t>
      </w:r>
    </w:p>
    <w:p w:rsidR="00E023AD" w:rsidRPr="00892D00" w:rsidRDefault="00E023AD" w:rsidP="00E023AD">
      <w:pPr>
        <w:ind w:firstLine="0"/>
        <w:jc w:val="center"/>
        <w:rPr>
          <w:b/>
          <w:sz w:val="28"/>
          <w:szCs w:val="28"/>
        </w:rPr>
      </w:pPr>
      <w:r w:rsidRPr="00892D00">
        <w:rPr>
          <w:b/>
          <w:sz w:val="28"/>
          <w:szCs w:val="28"/>
        </w:rPr>
        <w:t>департамента экономического развития Белгородской области</w:t>
      </w:r>
    </w:p>
    <w:p w:rsidR="00E023AD" w:rsidRPr="00892D00" w:rsidRDefault="00E023AD" w:rsidP="00E023AD">
      <w:pPr>
        <w:autoSpaceDE w:val="0"/>
        <w:autoSpaceDN w:val="0"/>
        <w:adjustRightInd w:val="0"/>
        <w:spacing w:line="240" w:lineRule="auto"/>
        <w:jc w:val="right"/>
        <w:rPr>
          <w:sz w:val="20"/>
          <w:szCs w:val="20"/>
        </w:rPr>
      </w:pPr>
    </w:p>
    <w:p w:rsidR="00E023AD" w:rsidRPr="00892D00" w:rsidRDefault="00E023AD" w:rsidP="00E023AD">
      <w:pPr>
        <w:autoSpaceDE w:val="0"/>
        <w:autoSpaceDN w:val="0"/>
        <w:adjustRightInd w:val="0"/>
        <w:spacing w:line="240" w:lineRule="auto"/>
        <w:jc w:val="right"/>
        <w:rPr>
          <w:sz w:val="20"/>
          <w:szCs w:val="20"/>
        </w:rPr>
      </w:pPr>
      <w:r w:rsidRPr="00892D00">
        <w:rPr>
          <w:sz w:val="20"/>
          <w:szCs w:val="20"/>
        </w:rPr>
        <w:t>В ______________________________________</w:t>
      </w:r>
    </w:p>
    <w:p w:rsidR="00E023AD" w:rsidRPr="00892D00" w:rsidRDefault="00E023AD" w:rsidP="00E023AD">
      <w:pPr>
        <w:autoSpaceDE w:val="0"/>
        <w:autoSpaceDN w:val="0"/>
        <w:adjustRightInd w:val="0"/>
        <w:spacing w:line="240" w:lineRule="auto"/>
        <w:jc w:val="center"/>
        <w:rPr>
          <w:sz w:val="16"/>
          <w:szCs w:val="16"/>
        </w:rPr>
      </w:pPr>
      <w:r w:rsidRPr="00892D00">
        <w:rPr>
          <w:sz w:val="16"/>
          <w:szCs w:val="16"/>
        </w:rPr>
        <w:t>(наименование органа прокуратуры)</w:t>
      </w:r>
    </w:p>
    <w:p w:rsidR="00E023AD" w:rsidRPr="00892D00" w:rsidRDefault="00E023AD" w:rsidP="00E023AD">
      <w:pPr>
        <w:autoSpaceDE w:val="0"/>
        <w:autoSpaceDN w:val="0"/>
        <w:adjustRightInd w:val="0"/>
        <w:spacing w:line="240" w:lineRule="auto"/>
        <w:jc w:val="right"/>
        <w:rPr>
          <w:sz w:val="20"/>
          <w:szCs w:val="20"/>
        </w:rPr>
      </w:pPr>
      <w:r w:rsidRPr="00892D00">
        <w:rPr>
          <w:sz w:val="20"/>
          <w:szCs w:val="20"/>
        </w:rPr>
        <w:t xml:space="preserve">                                         от _____________________________________</w:t>
      </w:r>
    </w:p>
    <w:p w:rsidR="00E023AD" w:rsidRPr="00892D00" w:rsidRDefault="00E023AD" w:rsidP="00E023AD">
      <w:pPr>
        <w:autoSpaceDE w:val="0"/>
        <w:autoSpaceDN w:val="0"/>
        <w:adjustRightInd w:val="0"/>
        <w:spacing w:line="240" w:lineRule="auto"/>
        <w:ind w:firstLine="5954"/>
        <w:rPr>
          <w:sz w:val="16"/>
          <w:szCs w:val="16"/>
        </w:rPr>
      </w:pPr>
      <w:r w:rsidRPr="00892D00">
        <w:rPr>
          <w:sz w:val="16"/>
          <w:szCs w:val="16"/>
        </w:rPr>
        <w:t xml:space="preserve">(наименование органа государственного контроля </w:t>
      </w:r>
    </w:p>
    <w:p w:rsidR="00E023AD" w:rsidRPr="00892D00" w:rsidRDefault="00E023AD" w:rsidP="00E023AD">
      <w:pPr>
        <w:autoSpaceDE w:val="0"/>
        <w:autoSpaceDN w:val="0"/>
        <w:adjustRightInd w:val="0"/>
        <w:spacing w:line="240" w:lineRule="auto"/>
        <w:ind w:firstLine="5954"/>
        <w:rPr>
          <w:sz w:val="16"/>
          <w:szCs w:val="16"/>
        </w:rPr>
      </w:pPr>
      <w:r w:rsidRPr="00892D00">
        <w:rPr>
          <w:sz w:val="16"/>
          <w:szCs w:val="16"/>
        </w:rPr>
        <w:t xml:space="preserve">(надзора), муниципального контроля с указанием </w:t>
      </w:r>
      <w:r w:rsidRPr="00892D00">
        <w:rPr>
          <w:sz w:val="16"/>
          <w:szCs w:val="16"/>
        </w:rPr>
        <w:br/>
        <w:t>юридического  адреса)</w:t>
      </w:r>
    </w:p>
    <w:p w:rsidR="00E023AD" w:rsidRPr="00892D00" w:rsidRDefault="00E023AD" w:rsidP="00E023AD">
      <w:pPr>
        <w:spacing w:line="240" w:lineRule="auto"/>
        <w:ind w:firstLine="5954"/>
        <w:rPr>
          <w:sz w:val="20"/>
          <w:szCs w:val="20"/>
        </w:rPr>
      </w:pPr>
    </w:p>
    <w:p w:rsidR="00E023AD" w:rsidRPr="00892D00" w:rsidRDefault="00E023AD" w:rsidP="00E023AD">
      <w:pPr>
        <w:autoSpaceDE w:val="0"/>
        <w:autoSpaceDN w:val="0"/>
        <w:adjustRightInd w:val="0"/>
        <w:spacing w:line="240" w:lineRule="auto"/>
        <w:ind w:firstLine="0"/>
        <w:jc w:val="center"/>
        <w:rPr>
          <w:b/>
          <w:szCs w:val="24"/>
        </w:rPr>
      </w:pPr>
      <w:r w:rsidRPr="00892D00">
        <w:rPr>
          <w:b/>
          <w:szCs w:val="24"/>
        </w:rPr>
        <w:t>ЗАЯВЛЕНИЕ</w:t>
      </w:r>
    </w:p>
    <w:p w:rsidR="00E023AD" w:rsidRPr="00892D00" w:rsidRDefault="00E023AD" w:rsidP="00E023AD">
      <w:pPr>
        <w:autoSpaceDE w:val="0"/>
        <w:autoSpaceDN w:val="0"/>
        <w:adjustRightInd w:val="0"/>
        <w:spacing w:line="240" w:lineRule="auto"/>
        <w:ind w:firstLine="0"/>
        <w:rPr>
          <w:b/>
          <w:szCs w:val="24"/>
        </w:rPr>
      </w:pPr>
      <w:r w:rsidRPr="00892D00">
        <w:rPr>
          <w:b/>
          <w:szCs w:val="24"/>
        </w:rPr>
        <w:t>о согласовании органом государственного контроля(надзора),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E023AD" w:rsidRPr="00892D00" w:rsidRDefault="00E023AD" w:rsidP="00E023AD">
      <w:pPr>
        <w:rPr>
          <w:sz w:val="16"/>
          <w:szCs w:val="16"/>
        </w:rPr>
      </w:pPr>
    </w:p>
    <w:p w:rsidR="00E023AD" w:rsidRPr="00892D00" w:rsidRDefault="00E023AD" w:rsidP="00E023AD">
      <w:pPr>
        <w:autoSpaceDE w:val="0"/>
        <w:autoSpaceDN w:val="0"/>
        <w:adjustRightInd w:val="0"/>
        <w:spacing w:line="240" w:lineRule="auto"/>
        <w:rPr>
          <w:szCs w:val="24"/>
        </w:rPr>
      </w:pPr>
      <w:r w:rsidRPr="00892D00">
        <w:rPr>
          <w:szCs w:val="24"/>
        </w:rPr>
        <w:t>1.  В соответствии со статьей 10 Федерального закона от 26 декабря 2008 года№ 294-ФЗ«О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№52, ст. 6249) просим согласия на проведение внеплановой выездной проверки в отношении______________________________</w:t>
      </w:r>
    </w:p>
    <w:p w:rsidR="00E023AD" w:rsidRPr="00892D00" w:rsidRDefault="00E023AD" w:rsidP="00E023AD">
      <w:pPr>
        <w:autoSpaceDE w:val="0"/>
        <w:autoSpaceDN w:val="0"/>
        <w:adjustRightInd w:val="0"/>
        <w:spacing w:line="240" w:lineRule="auto"/>
        <w:ind w:firstLine="0"/>
        <w:rPr>
          <w:szCs w:val="24"/>
        </w:rPr>
      </w:pPr>
      <w:r w:rsidRPr="00892D00">
        <w:rPr>
          <w:szCs w:val="24"/>
        </w:rPr>
        <w:t>________________________________________________________________________________</w:t>
      </w:r>
    </w:p>
    <w:p w:rsidR="00E023AD" w:rsidRPr="00892D00" w:rsidRDefault="00E023AD" w:rsidP="00E023AD">
      <w:pPr>
        <w:autoSpaceDE w:val="0"/>
        <w:autoSpaceDN w:val="0"/>
        <w:adjustRightInd w:val="0"/>
        <w:spacing w:line="240" w:lineRule="auto"/>
        <w:ind w:firstLine="0"/>
        <w:rPr>
          <w:sz w:val="16"/>
          <w:szCs w:val="16"/>
        </w:rPr>
      </w:pPr>
      <w:r w:rsidRPr="00892D00">
        <w:rPr>
          <w:sz w:val="16"/>
          <w:szCs w:val="16"/>
        </w:rPr>
        <w:t>(наименование, адрес (местонахождения)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E023AD" w:rsidRPr="00892D00" w:rsidRDefault="00E023AD" w:rsidP="00E023AD">
      <w:pPr>
        <w:autoSpaceDE w:val="0"/>
        <w:autoSpaceDN w:val="0"/>
        <w:adjustRightInd w:val="0"/>
        <w:spacing w:line="240" w:lineRule="auto"/>
        <w:ind w:firstLine="0"/>
        <w:rPr>
          <w:szCs w:val="24"/>
        </w:rPr>
      </w:pPr>
      <w:r w:rsidRPr="00892D00">
        <w:rPr>
          <w:szCs w:val="24"/>
        </w:rPr>
        <w:t xml:space="preserve">осуществляющего предпринимательскую деятельность по адресу: </w:t>
      </w:r>
    </w:p>
    <w:p w:rsidR="00E023AD" w:rsidRPr="00892D00" w:rsidRDefault="00E023AD" w:rsidP="00E023AD">
      <w:pPr>
        <w:autoSpaceDE w:val="0"/>
        <w:autoSpaceDN w:val="0"/>
        <w:adjustRightInd w:val="0"/>
        <w:spacing w:line="240" w:lineRule="auto"/>
        <w:ind w:firstLine="0"/>
        <w:rPr>
          <w:sz w:val="16"/>
          <w:szCs w:val="16"/>
        </w:rPr>
      </w:pPr>
      <w:r w:rsidRPr="00892D00">
        <w:rPr>
          <w:szCs w:val="24"/>
        </w:rPr>
        <w:t>________________________________________________________________________________</w:t>
      </w:r>
    </w:p>
    <w:p w:rsidR="00E023AD" w:rsidRPr="00892D00" w:rsidRDefault="00E023AD" w:rsidP="00E023AD">
      <w:pPr>
        <w:autoSpaceDE w:val="0"/>
        <w:autoSpaceDN w:val="0"/>
        <w:adjustRightInd w:val="0"/>
        <w:spacing w:line="240" w:lineRule="auto"/>
        <w:rPr>
          <w:szCs w:val="24"/>
        </w:rPr>
      </w:pPr>
      <w:r w:rsidRPr="00892D00">
        <w:rPr>
          <w:szCs w:val="24"/>
        </w:rPr>
        <w:t>2. Основание проведения проверки:</w:t>
      </w:r>
    </w:p>
    <w:p w:rsidR="00E023AD" w:rsidRPr="00892D00" w:rsidRDefault="00E023AD" w:rsidP="00E023AD">
      <w:pPr>
        <w:autoSpaceDE w:val="0"/>
        <w:autoSpaceDN w:val="0"/>
        <w:adjustRightInd w:val="0"/>
        <w:spacing w:line="240" w:lineRule="auto"/>
        <w:ind w:firstLine="0"/>
        <w:jc w:val="center"/>
        <w:rPr>
          <w:sz w:val="16"/>
          <w:szCs w:val="16"/>
        </w:rPr>
      </w:pPr>
      <w:r w:rsidRPr="00892D00">
        <w:rPr>
          <w:szCs w:val="24"/>
        </w:rPr>
        <w:t>________________________________________________________________________________</w:t>
      </w:r>
      <w:r w:rsidRPr="00892D00">
        <w:rPr>
          <w:sz w:val="16"/>
          <w:szCs w:val="16"/>
        </w:rPr>
        <w:t xml:space="preserve"> (ссылка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3AD" w:rsidRPr="00892D00" w:rsidRDefault="00E023AD" w:rsidP="00E023AD">
      <w:pPr>
        <w:autoSpaceDE w:val="0"/>
        <w:autoSpaceDN w:val="0"/>
        <w:adjustRightInd w:val="0"/>
        <w:spacing w:line="240" w:lineRule="auto"/>
        <w:rPr>
          <w:szCs w:val="24"/>
        </w:rPr>
      </w:pPr>
      <w:r w:rsidRPr="00892D00">
        <w:rPr>
          <w:szCs w:val="24"/>
        </w:rPr>
        <w:t>3. Дата начала проведения проверки:</w:t>
      </w:r>
    </w:p>
    <w:p w:rsidR="00E023AD" w:rsidRPr="00892D00" w:rsidRDefault="00E023AD" w:rsidP="00E023AD">
      <w:pPr>
        <w:autoSpaceDE w:val="0"/>
        <w:autoSpaceDN w:val="0"/>
        <w:adjustRightInd w:val="0"/>
        <w:spacing w:line="240" w:lineRule="auto"/>
        <w:rPr>
          <w:szCs w:val="24"/>
        </w:rPr>
      </w:pPr>
      <w:r w:rsidRPr="00892D00">
        <w:rPr>
          <w:szCs w:val="24"/>
        </w:rPr>
        <w:t>«__»______________ 20__ года.</w:t>
      </w:r>
    </w:p>
    <w:p w:rsidR="00E023AD" w:rsidRPr="00892D00" w:rsidRDefault="00E023AD" w:rsidP="00E023AD">
      <w:pPr>
        <w:autoSpaceDE w:val="0"/>
        <w:autoSpaceDN w:val="0"/>
        <w:adjustRightInd w:val="0"/>
        <w:spacing w:line="240" w:lineRule="auto"/>
        <w:rPr>
          <w:szCs w:val="24"/>
        </w:rPr>
      </w:pPr>
      <w:r w:rsidRPr="00892D00">
        <w:rPr>
          <w:szCs w:val="24"/>
        </w:rPr>
        <w:t>4. Время начала проведения проверки:</w:t>
      </w:r>
    </w:p>
    <w:p w:rsidR="00E023AD" w:rsidRPr="00892D00" w:rsidRDefault="00E023AD" w:rsidP="00E023AD">
      <w:pPr>
        <w:autoSpaceDE w:val="0"/>
        <w:autoSpaceDN w:val="0"/>
        <w:adjustRightInd w:val="0"/>
        <w:spacing w:line="240" w:lineRule="auto"/>
        <w:rPr>
          <w:szCs w:val="24"/>
        </w:rPr>
      </w:pPr>
      <w:r w:rsidRPr="00892D00">
        <w:rPr>
          <w:szCs w:val="24"/>
        </w:rPr>
        <w:t>«__» ______________ 20__ года.</w:t>
      </w:r>
    </w:p>
    <w:p w:rsidR="00E023AD" w:rsidRPr="00892D00" w:rsidRDefault="00E023AD" w:rsidP="00E023AD">
      <w:pPr>
        <w:autoSpaceDE w:val="0"/>
        <w:autoSpaceDN w:val="0"/>
        <w:adjustRightInd w:val="0"/>
        <w:spacing w:line="240" w:lineRule="auto"/>
        <w:rPr>
          <w:sz w:val="16"/>
          <w:szCs w:val="16"/>
        </w:rPr>
      </w:pPr>
      <w:r w:rsidRPr="00892D00">
        <w:rPr>
          <w:sz w:val="16"/>
          <w:szCs w:val="16"/>
        </w:rPr>
        <w:t xml:space="preserve">   (указывается в случае, если основанием проведения проверки является часть 12 статьи 10 Федерального законаот 26 декабря 2008 года № 294-ФЗ «О защите прав юридических лиц и индивидуальных предпринимателей приосуществлении государственного контроля (надзора) и муниципального контроля»)</w:t>
      </w:r>
    </w:p>
    <w:p w:rsidR="00E023AD" w:rsidRPr="00892D00" w:rsidRDefault="00E023AD" w:rsidP="00E023AD">
      <w:pPr>
        <w:autoSpaceDE w:val="0"/>
        <w:autoSpaceDN w:val="0"/>
        <w:adjustRightInd w:val="0"/>
        <w:spacing w:line="240" w:lineRule="auto"/>
        <w:rPr>
          <w:szCs w:val="24"/>
        </w:rPr>
      </w:pPr>
      <w:r w:rsidRPr="00892D00">
        <w:rPr>
          <w:szCs w:val="24"/>
        </w:rPr>
        <w:t xml:space="preserve">Приложения: </w:t>
      </w:r>
    </w:p>
    <w:p w:rsidR="00E023AD" w:rsidRPr="00892D00" w:rsidRDefault="00E023AD" w:rsidP="00E023AD">
      <w:pPr>
        <w:autoSpaceDE w:val="0"/>
        <w:autoSpaceDN w:val="0"/>
        <w:adjustRightInd w:val="0"/>
        <w:spacing w:line="240" w:lineRule="auto"/>
        <w:ind w:firstLine="0"/>
        <w:rPr>
          <w:szCs w:val="24"/>
        </w:rPr>
      </w:pPr>
      <w:r w:rsidRPr="00892D00">
        <w:rPr>
          <w:szCs w:val="24"/>
        </w:rPr>
        <w:t>________________________________________________________________________________</w:t>
      </w:r>
    </w:p>
    <w:p w:rsidR="00E023AD" w:rsidRPr="00892D00" w:rsidRDefault="00E023AD" w:rsidP="00E023AD">
      <w:pPr>
        <w:autoSpaceDE w:val="0"/>
        <w:autoSpaceDN w:val="0"/>
        <w:adjustRightInd w:val="0"/>
        <w:spacing w:line="240" w:lineRule="auto"/>
        <w:ind w:firstLine="0"/>
        <w:rPr>
          <w:szCs w:val="24"/>
        </w:rPr>
      </w:pPr>
      <w:r w:rsidRPr="00892D00">
        <w:rPr>
          <w:szCs w:val="24"/>
        </w:rPr>
        <w:t>________________________________________________________________________________</w:t>
      </w:r>
    </w:p>
    <w:p w:rsidR="00E023AD" w:rsidRPr="00892D00" w:rsidRDefault="00E023AD" w:rsidP="00E023AD">
      <w:pPr>
        <w:autoSpaceDE w:val="0"/>
        <w:autoSpaceDN w:val="0"/>
        <w:adjustRightInd w:val="0"/>
        <w:spacing w:line="240" w:lineRule="auto"/>
        <w:ind w:left="709" w:firstLine="0"/>
        <w:jc w:val="center"/>
        <w:rPr>
          <w:sz w:val="16"/>
          <w:szCs w:val="16"/>
        </w:rPr>
      </w:pPr>
      <w:r w:rsidRPr="00892D00">
        <w:rPr>
          <w:sz w:val="16"/>
          <w:szCs w:val="16"/>
        </w:rPr>
        <w:lastRenderedPageBreak/>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проверки.Документы, содержащие сведения, послужившие основанием для проведения внеплановой проверки)</w:t>
      </w:r>
    </w:p>
    <w:p w:rsidR="00E023AD" w:rsidRPr="00892D00" w:rsidRDefault="00E023AD" w:rsidP="00E023AD">
      <w:pPr>
        <w:autoSpaceDE w:val="0"/>
        <w:autoSpaceDN w:val="0"/>
        <w:adjustRightInd w:val="0"/>
        <w:spacing w:line="240" w:lineRule="auto"/>
        <w:ind w:right="-286"/>
        <w:rPr>
          <w:sz w:val="20"/>
          <w:szCs w:val="20"/>
        </w:rPr>
      </w:pPr>
    </w:p>
    <w:p w:rsidR="00E023AD" w:rsidRPr="00892D00" w:rsidRDefault="00E023AD" w:rsidP="00E023AD">
      <w:pPr>
        <w:autoSpaceDE w:val="0"/>
        <w:autoSpaceDN w:val="0"/>
        <w:adjustRightInd w:val="0"/>
        <w:spacing w:line="240" w:lineRule="auto"/>
        <w:ind w:right="-286"/>
        <w:rPr>
          <w:sz w:val="16"/>
          <w:szCs w:val="16"/>
        </w:rPr>
      </w:pPr>
      <w:r w:rsidRPr="00892D00">
        <w:rPr>
          <w:sz w:val="16"/>
          <w:szCs w:val="16"/>
        </w:rPr>
        <w:t>__________________________________       ___________________                    __________________________________________</w:t>
      </w:r>
    </w:p>
    <w:p w:rsidR="00E023AD" w:rsidRPr="00892D00" w:rsidRDefault="00E023AD" w:rsidP="00E023AD">
      <w:pPr>
        <w:autoSpaceDE w:val="0"/>
        <w:autoSpaceDN w:val="0"/>
        <w:adjustRightInd w:val="0"/>
        <w:spacing w:line="240" w:lineRule="auto"/>
        <w:ind w:right="-286"/>
        <w:rPr>
          <w:sz w:val="16"/>
          <w:szCs w:val="16"/>
        </w:rPr>
      </w:pPr>
      <w:r w:rsidRPr="00892D00">
        <w:rPr>
          <w:sz w:val="16"/>
          <w:szCs w:val="16"/>
        </w:rPr>
        <w:t>(наименование должностного лица)(подпись)                         (фамилия, имя, отчество(в случае, если имеется)</w:t>
      </w:r>
    </w:p>
    <w:p w:rsidR="00E023AD" w:rsidRPr="00892D00" w:rsidRDefault="00E023AD" w:rsidP="00E023AD">
      <w:pPr>
        <w:autoSpaceDE w:val="0"/>
        <w:autoSpaceDN w:val="0"/>
        <w:adjustRightInd w:val="0"/>
        <w:spacing w:line="240" w:lineRule="auto"/>
        <w:ind w:right="-286"/>
        <w:rPr>
          <w:sz w:val="16"/>
          <w:szCs w:val="16"/>
        </w:rPr>
      </w:pPr>
      <w:r w:rsidRPr="00892D00">
        <w:rPr>
          <w:sz w:val="16"/>
          <w:szCs w:val="16"/>
        </w:rPr>
        <w:t>М.П.</w:t>
      </w:r>
    </w:p>
    <w:p w:rsidR="00E023AD" w:rsidRPr="00892D00" w:rsidRDefault="00E023AD" w:rsidP="00E023AD">
      <w:pPr>
        <w:autoSpaceDE w:val="0"/>
        <w:autoSpaceDN w:val="0"/>
        <w:adjustRightInd w:val="0"/>
        <w:spacing w:line="240" w:lineRule="auto"/>
        <w:ind w:right="-286"/>
        <w:rPr>
          <w:sz w:val="16"/>
          <w:szCs w:val="16"/>
        </w:rPr>
      </w:pPr>
    </w:p>
    <w:p w:rsidR="00E023AD" w:rsidRPr="00892D00" w:rsidRDefault="00E023AD" w:rsidP="00E023AD">
      <w:pPr>
        <w:ind w:firstLine="0"/>
        <w:jc w:val="center"/>
        <w:rPr>
          <w:b/>
          <w:sz w:val="28"/>
          <w:szCs w:val="28"/>
        </w:rPr>
      </w:pPr>
      <w:r w:rsidRPr="00892D00">
        <w:rPr>
          <w:szCs w:val="24"/>
        </w:rPr>
        <w:t>Дата и время составления документа: ________________________________________</w:t>
      </w:r>
    </w:p>
    <w:p w:rsidR="00E023AD" w:rsidRPr="00892D00" w:rsidRDefault="00E023AD" w:rsidP="002724AE">
      <w:pPr>
        <w:ind w:firstLine="0"/>
        <w:jc w:val="center"/>
        <w:rPr>
          <w:b/>
          <w:sz w:val="28"/>
          <w:szCs w:val="28"/>
        </w:rPr>
      </w:pPr>
    </w:p>
    <w:tbl>
      <w:tblPr>
        <w:tblW w:w="5386" w:type="dxa"/>
        <w:tblInd w:w="4503" w:type="dxa"/>
        <w:tblLook w:val="04A0" w:firstRow="1" w:lastRow="0" w:firstColumn="1" w:lastColumn="0" w:noHBand="0" w:noVBand="1"/>
      </w:tblPr>
      <w:tblGrid>
        <w:gridCol w:w="5386"/>
      </w:tblGrid>
      <w:tr w:rsidR="002724AE" w:rsidRPr="00892D00" w:rsidTr="00F33A28">
        <w:tc>
          <w:tcPr>
            <w:tcW w:w="5386" w:type="dxa"/>
          </w:tcPr>
          <w:p w:rsidR="00EE0361" w:rsidRPr="00892D00" w:rsidRDefault="002724AE" w:rsidP="00F33A28">
            <w:pPr>
              <w:ind w:firstLine="0"/>
              <w:jc w:val="center"/>
              <w:outlineLvl w:val="0"/>
              <w:rPr>
                <w:rFonts w:eastAsiaTheme="minorEastAsia" w:cs="Times New Roman"/>
                <w:b/>
                <w:bCs/>
                <w:sz w:val="22"/>
                <w:lang w:eastAsia="ru-RU"/>
              </w:rPr>
            </w:pPr>
            <w:r w:rsidRPr="00892D00">
              <w:rPr>
                <w:rFonts w:eastAsiaTheme="minorEastAsia" w:cs="Times New Roman"/>
                <w:b/>
                <w:bCs/>
                <w:sz w:val="22"/>
                <w:lang w:eastAsia="ru-RU"/>
              </w:rPr>
              <w:br w:type="page"/>
            </w: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EE0361" w:rsidRPr="00892D00" w:rsidRDefault="00EE0361" w:rsidP="00F33A28">
            <w:pPr>
              <w:ind w:firstLine="0"/>
              <w:jc w:val="center"/>
              <w:outlineLvl w:val="0"/>
              <w:rPr>
                <w:rFonts w:eastAsiaTheme="minorEastAsia" w:cs="Times New Roman"/>
                <w:b/>
                <w:bCs/>
                <w:sz w:val="22"/>
                <w:lang w:eastAsia="ru-RU"/>
              </w:rPr>
            </w:pPr>
          </w:p>
          <w:p w:rsidR="002724AE" w:rsidRPr="00892D00" w:rsidRDefault="002724AE" w:rsidP="00907E96">
            <w:pPr>
              <w:spacing w:line="240" w:lineRule="auto"/>
              <w:ind w:firstLine="0"/>
              <w:jc w:val="center"/>
              <w:outlineLvl w:val="0"/>
              <w:rPr>
                <w:rFonts w:cs="Times New Roman"/>
                <w:b/>
                <w:sz w:val="20"/>
                <w:szCs w:val="20"/>
              </w:rPr>
            </w:pPr>
            <w:r w:rsidRPr="00892D00">
              <w:rPr>
                <w:rFonts w:cs="Times New Roman"/>
                <w:b/>
                <w:sz w:val="20"/>
                <w:szCs w:val="20"/>
              </w:rPr>
              <w:lastRenderedPageBreak/>
              <w:t>Приложение № 6</w:t>
            </w:r>
          </w:p>
          <w:p w:rsidR="002724AE" w:rsidRPr="00892D00" w:rsidRDefault="002724AE" w:rsidP="00907E96">
            <w:pPr>
              <w:spacing w:line="240" w:lineRule="auto"/>
              <w:ind w:firstLine="0"/>
              <w:jc w:val="center"/>
              <w:outlineLvl w:val="0"/>
              <w:rPr>
                <w:rFonts w:cs="Times New Roman"/>
              </w:rPr>
            </w:pPr>
            <w:r w:rsidRPr="00892D00">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7" w:history="1">
              <w:r w:rsidRPr="00892D00">
                <w:rPr>
                  <w:rFonts w:cs="Times New Roman"/>
                  <w:b/>
                  <w:sz w:val="20"/>
                  <w:szCs w:val="20"/>
                </w:rPr>
                <w:t>статьей 16</w:t>
              </w:r>
            </w:hyperlink>
            <w:r w:rsidRPr="00892D00">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724AE" w:rsidRPr="00892D00" w:rsidRDefault="002724AE" w:rsidP="002724AE">
      <w:pPr>
        <w:pStyle w:val="ConsPlusNormal"/>
        <w:jc w:val="both"/>
        <w:rPr>
          <w:rFonts w:ascii="Times New Roman" w:hAnsi="Times New Roman" w:cs="Times New Roman"/>
          <w:szCs w:val="22"/>
        </w:rPr>
      </w:pPr>
    </w:p>
    <w:p w:rsidR="00E023AD" w:rsidRPr="00892D00" w:rsidRDefault="00E023AD" w:rsidP="002724AE">
      <w:pPr>
        <w:pStyle w:val="ConsPlusNormal"/>
        <w:jc w:val="right"/>
        <w:rPr>
          <w:rFonts w:ascii="Times New Roman" w:hAnsi="Times New Roman" w:cs="Times New Roman"/>
          <w:sz w:val="24"/>
          <w:szCs w:val="24"/>
        </w:rPr>
      </w:pPr>
    </w:p>
    <w:p w:rsidR="00E023AD" w:rsidRPr="00892D00" w:rsidRDefault="00E023AD" w:rsidP="00E023AD">
      <w:pPr>
        <w:ind w:firstLine="0"/>
        <w:jc w:val="center"/>
        <w:rPr>
          <w:b/>
          <w:sz w:val="28"/>
          <w:szCs w:val="28"/>
        </w:rPr>
      </w:pPr>
      <w:r w:rsidRPr="00892D00">
        <w:rPr>
          <w:b/>
          <w:sz w:val="28"/>
          <w:szCs w:val="28"/>
        </w:rPr>
        <w:t>Бланк</w:t>
      </w:r>
    </w:p>
    <w:p w:rsidR="00E023AD" w:rsidRPr="00892D00" w:rsidRDefault="00E023AD" w:rsidP="00E023AD">
      <w:pPr>
        <w:ind w:firstLine="0"/>
        <w:jc w:val="center"/>
        <w:rPr>
          <w:b/>
          <w:sz w:val="28"/>
          <w:szCs w:val="28"/>
        </w:rPr>
      </w:pPr>
      <w:r w:rsidRPr="00892D00">
        <w:rPr>
          <w:b/>
          <w:sz w:val="28"/>
          <w:szCs w:val="28"/>
        </w:rPr>
        <w:t>департамента экономического развития Белгородской области</w:t>
      </w:r>
    </w:p>
    <w:p w:rsidR="00E023AD" w:rsidRPr="00892D00" w:rsidRDefault="00E023AD" w:rsidP="00E023AD">
      <w:pPr>
        <w:pStyle w:val="ConsPlusNormal"/>
        <w:ind w:left="-142"/>
        <w:jc w:val="both"/>
        <w:rPr>
          <w:rFonts w:ascii="Times New Roman" w:hAnsi="Times New Roman" w:cs="Times New Roman"/>
          <w:sz w:val="24"/>
          <w:szCs w:val="24"/>
        </w:rPr>
      </w:pPr>
    </w:p>
    <w:p w:rsidR="00E023AD" w:rsidRPr="00892D00" w:rsidRDefault="00E023AD" w:rsidP="00E023AD">
      <w:pPr>
        <w:pStyle w:val="ConsPlusNonformat"/>
        <w:jc w:val="center"/>
        <w:rPr>
          <w:rFonts w:ascii="Times New Roman" w:hAnsi="Times New Roman" w:cs="Times New Roman"/>
          <w:b/>
          <w:sz w:val="24"/>
          <w:szCs w:val="24"/>
        </w:rPr>
      </w:pPr>
    </w:p>
    <w:p w:rsidR="00E023AD" w:rsidRPr="00892D00" w:rsidRDefault="00E023AD" w:rsidP="00E023AD">
      <w:pPr>
        <w:spacing w:line="240" w:lineRule="auto"/>
        <w:ind w:right="-1050" w:firstLine="0"/>
        <w:jc w:val="center"/>
        <w:rPr>
          <w:b/>
          <w:bCs/>
          <w:sz w:val="26"/>
          <w:szCs w:val="26"/>
        </w:rPr>
      </w:pPr>
      <w:r w:rsidRPr="00892D00">
        <w:rPr>
          <w:b/>
          <w:bCs/>
          <w:sz w:val="26"/>
          <w:szCs w:val="26"/>
        </w:rPr>
        <w:t>ПРЕДПИСАНИЕ</w:t>
      </w:r>
    </w:p>
    <w:p w:rsidR="00E023AD" w:rsidRPr="00892D00" w:rsidRDefault="00E023AD" w:rsidP="00E023AD">
      <w:pPr>
        <w:spacing w:line="240" w:lineRule="auto"/>
        <w:ind w:right="-1050" w:firstLine="0"/>
        <w:jc w:val="center"/>
        <w:rPr>
          <w:b/>
          <w:bCs/>
          <w:sz w:val="26"/>
          <w:szCs w:val="26"/>
        </w:rPr>
      </w:pPr>
    </w:p>
    <w:p w:rsidR="00E023AD" w:rsidRPr="00892D00" w:rsidRDefault="00E023AD" w:rsidP="00E023AD">
      <w:pPr>
        <w:ind w:firstLine="0"/>
        <w:jc w:val="center"/>
        <w:rPr>
          <w:b/>
          <w:bCs/>
          <w:sz w:val="26"/>
          <w:szCs w:val="26"/>
        </w:rPr>
      </w:pPr>
      <w:r w:rsidRPr="00892D00">
        <w:rPr>
          <w:b/>
          <w:bCs/>
          <w:sz w:val="26"/>
          <w:szCs w:val="26"/>
        </w:rPr>
        <w:t xml:space="preserve">об устранении выявленных нарушений обязательных требований, установленных законодательством, при осуществлении деятельности </w:t>
      </w:r>
    </w:p>
    <w:p w:rsidR="00E023AD" w:rsidRPr="00892D00" w:rsidRDefault="00E023AD" w:rsidP="00E023AD">
      <w:pPr>
        <w:ind w:firstLine="0"/>
        <w:jc w:val="center"/>
        <w:rPr>
          <w:b/>
          <w:bCs/>
          <w:sz w:val="26"/>
          <w:szCs w:val="26"/>
        </w:rPr>
      </w:pPr>
      <w:r w:rsidRPr="00892D00">
        <w:rPr>
          <w:b/>
          <w:bCs/>
          <w:sz w:val="26"/>
          <w:szCs w:val="26"/>
        </w:rPr>
        <w:t xml:space="preserve">в области розничной продажи алкогольной и спиртосодержащей продукции </w:t>
      </w:r>
    </w:p>
    <w:p w:rsidR="00E023AD" w:rsidRPr="00892D00" w:rsidRDefault="00E023AD" w:rsidP="00E023AD">
      <w:pPr>
        <w:ind w:firstLine="0"/>
        <w:jc w:val="center"/>
        <w:rPr>
          <w:b/>
          <w:bCs/>
          <w:sz w:val="26"/>
          <w:szCs w:val="26"/>
        </w:rPr>
      </w:pPr>
    </w:p>
    <w:p w:rsidR="00E023AD" w:rsidRPr="00892D00" w:rsidRDefault="00E023AD" w:rsidP="00E023AD">
      <w:pPr>
        <w:ind w:firstLine="0"/>
        <w:jc w:val="center"/>
        <w:rPr>
          <w:b/>
          <w:bCs/>
          <w:sz w:val="26"/>
          <w:szCs w:val="26"/>
        </w:rPr>
      </w:pPr>
    </w:p>
    <w:p w:rsidR="00E023AD" w:rsidRPr="00892D00" w:rsidRDefault="00E023AD" w:rsidP="00E023AD">
      <w:pPr>
        <w:tabs>
          <w:tab w:val="left" w:pos="7128"/>
        </w:tabs>
        <w:ind w:firstLine="0"/>
        <w:rPr>
          <w:bCs/>
          <w:sz w:val="26"/>
          <w:szCs w:val="26"/>
        </w:rPr>
      </w:pPr>
      <w:r w:rsidRPr="00892D00">
        <w:rPr>
          <w:bCs/>
          <w:sz w:val="26"/>
          <w:szCs w:val="26"/>
        </w:rPr>
        <w:t>№____________                                           «____»_________20____г.</w:t>
      </w:r>
    </w:p>
    <w:p w:rsidR="00E023AD" w:rsidRPr="00892D00" w:rsidRDefault="00E023AD" w:rsidP="00E023AD">
      <w:pPr>
        <w:tabs>
          <w:tab w:val="left" w:pos="7128"/>
        </w:tabs>
        <w:rPr>
          <w:bCs/>
          <w:sz w:val="26"/>
          <w:szCs w:val="26"/>
        </w:rPr>
      </w:pPr>
    </w:p>
    <w:p w:rsidR="00E023AD" w:rsidRPr="00892D00" w:rsidRDefault="00E023AD" w:rsidP="00E023AD">
      <w:pPr>
        <w:ind w:firstLine="0"/>
        <w:rPr>
          <w:sz w:val="20"/>
          <w:szCs w:val="20"/>
        </w:rPr>
      </w:pPr>
      <w:r w:rsidRPr="00892D00">
        <w:rPr>
          <w:sz w:val="26"/>
          <w:szCs w:val="26"/>
        </w:rPr>
        <w:t>На основании приказа о проведении проверки ____</w:t>
      </w:r>
      <w:r w:rsidRPr="00892D00">
        <w:rPr>
          <w:sz w:val="28"/>
          <w:szCs w:val="28"/>
        </w:rPr>
        <w:t>____________________________</w:t>
      </w:r>
    </w:p>
    <w:p w:rsidR="00E023AD" w:rsidRPr="00892D00" w:rsidRDefault="00E023AD" w:rsidP="00E023AD">
      <w:pPr>
        <w:ind w:firstLine="567"/>
        <w:jc w:val="center"/>
        <w:rPr>
          <w:sz w:val="20"/>
          <w:szCs w:val="20"/>
        </w:rPr>
      </w:pPr>
      <w:r w:rsidRPr="00892D00">
        <w:rPr>
          <w:sz w:val="20"/>
          <w:szCs w:val="20"/>
        </w:rPr>
        <w:t>(реквизиты приказа)</w:t>
      </w:r>
    </w:p>
    <w:p w:rsidR="00E023AD" w:rsidRPr="00892D00" w:rsidRDefault="00E023AD" w:rsidP="00E023AD">
      <w:pPr>
        <w:autoSpaceDE w:val="0"/>
        <w:autoSpaceDN w:val="0"/>
        <w:spacing w:line="240" w:lineRule="auto"/>
        <w:jc w:val="center"/>
        <w:rPr>
          <w:color w:val="000000"/>
          <w:spacing w:val="-6"/>
          <w:sz w:val="20"/>
          <w:szCs w:val="20"/>
          <w:lang w:eastAsia="ru-RU"/>
        </w:rPr>
      </w:pPr>
      <w:r w:rsidRPr="00892D00">
        <w:rPr>
          <w:b/>
          <w:color w:val="000000"/>
          <w:spacing w:val="-6"/>
          <w:szCs w:val="24"/>
          <w:lang w:eastAsia="ru-RU"/>
        </w:rPr>
        <w:t>При проведении проверки (рассмотрении представленных документов)</w:t>
      </w:r>
      <w:r w:rsidRPr="00892D00">
        <w:rPr>
          <w:color w:val="000000"/>
          <w:spacing w:val="-6"/>
          <w:sz w:val="20"/>
          <w:szCs w:val="20"/>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892D00" w:rsidRDefault="00E023AD" w:rsidP="00E023AD">
      <w:pPr>
        <w:autoSpaceDE w:val="0"/>
        <w:autoSpaceDN w:val="0"/>
        <w:spacing w:line="240" w:lineRule="auto"/>
        <w:jc w:val="center"/>
        <w:rPr>
          <w:color w:val="000000"/>
          <w:spacing w:val="-6"/>
          <w:sz w:val="20"/>
          <w:szCs w:val="20"/>
          <w:lang w:eastAsia="ru-RU"/>
        </w:rPr>
      </w:pPr>
      <w:r w:rsidRPr="00892D00">
        <w:rPr>
          <w:color w:val="000000"/>
          <w:spacing w:val="-6"/>
          <w:sz w:val="20"/>
          <w:szCs w:val="20"/>
          <w:lang w:eastAsia="ru-RU"/>
        </w:rPr>
        <w:t>(указать наименование объекта, реквизиты, адрес, перечислить рассмотренные документы)</w:t>
      </w:r>
    </w:p>
    <w:p w:rsidR="00E023AD" w:rsidRPr="00892D00" w:rsidRDefault="00E023AD" w:rsidP="00E023AD">
      <w:pPr>
        <w:autoSpaceDE w:val="0"/>
        <w:autoSpaceDN w:val="0"/>
        <w:spacing w:line="240" w:lineRule="auto"/>
        <w:jc w:val="center"/>
        <w:rPr>
          <w:color w:val="000000"/>
          <w:spacing w:val="-6"/>
          <w:sz w:val="20"/>
          <w:szCs w:val="20"/>
          <w:lang w:eastAsia="ru-RU"/>
        </w:rPr>
      </w:pPr>
    </w:p>
    <w:p w:rsidR="00E023AD" w:rsidRPr="00892D00" w:rsidRDefault="00E023AD" w:rsidP="00E023AD">
      <w:pPr>
        <w:autoSpaceDE w:val="0"/>
        <w:autoSpaceDN w:val="0"/>
        <w:spacing w:line="240" w:lineRule="auto"/>
        <w:rPr>
          <w:b/>
          <w:color w:val="000000"/>
          <w:spacing w:val="-6"/>
          <w:szCs w:val="24"/>
          <w:lang w:eastAsia="ru-RU"/>
        </w:rPr>
      </w:pPr>
      <w:r w:rsidRPr="00892D00">
        <w:rPr>
          <w:b/>
          <w:color w:val="000000"/>
          <w:spacing w:val="-6"/>
          <w:szCs w:val="24"/>
          <w:lang w:eastAsia="ru-RU"/>
        </w:rPr>
        <w:t xml:space="preserve">по акту № _____________ от «_____» _______________20____г. выявлены следующие нарушения законодательства Российской Федерации в области розничной продажи алкогольной и спиртосодержащей продукции: </w:t>
      </w:r>
    </w:p>
    <w:p w:rsidR="00E023AD" w:rsidRPr="00892D00" w:rsidRDefault="00E023AD" w:rsidP="00E023AD">
      <w:pPr>
        <w:autoSpaceDE w:val="0"/>
        <w:autoSpaceDN w:val="0"/>
        <w:spacing w:line="240" w:lineRule="auto"/>
        <w:ind w:firstLine="0"/>
        <w:rPr>
          <w:color w:val="000000"/>
          <w:spacing w:val="-6"/>
          <w:sz w:val="20"/>
          <w:szCs w:val="20"/>
          <w:lang w:eastAsia="ru-RU"/>
        </w:rPr>
      </w:pPr>
      <w:r w:rsidRPr="00892D00">
        <w:rPr>
          <w:color w:val="000000"/>
          <w:spacing w:val="-6"/>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892D00" w:rsidRDefault="00E023AD" w:rsidP="00E023AD">
      <w:pPr>
        <w:autoSpaceDE w:val="0"/>
        <w:autoSpaceDN w:val="0"/>
        <w:spacing w:line="240" w:lineRule="auto"/>
        <w:jc w:val="center"/>
        <w:rPr>
          <w:color w:val="000000"/>
          <w:spacing w:val="-6"/>
          <w:sz w:val="20"/>
          <w:szCs w:val="20"/>
          <w:lang w:eastAsia="ru-RU"/>
        </w:rPr>
      </w:pPr>
      <w:r w:rsidRPr="00892D00">
        <w:rPr>
          <w:color w:val="000000"/>
          <w:spacing w:val="-6"/>
          <w:sz w:val="20"/>
          <w:szCs w:val="20"/>
          <w:lang w:eastAsia="ru-RU"/>
        </w:rPr>
        <w:t>(перечислить выявленные нарушения)</w:t>
      </w:r>
    </w:p>
    <w:p w:rsidR="00E023AD" w:rsidRPr="00892D00" w:rsidRDefault="00E023AD" w:rsidP="00E023AD">
      <w:pPr>
        <w:autoSpaceDE w:val="0"/>
        <w:autoSpaceDN w:val="0"/>
        <w:spacing w:line="240" w:lineRule="auto"/>
        <w:ind w:firstLine="708"/>
        <w:jc w:val="left"/>
        <w:rPr>
          <w:color w:val="000000"/>
          <w:spacing w:val="-6"/>
          <w:sz w:val="20"/>
          <w:szCs w:val="20"/>
          <w:lang w:eastAsia="ru-RU"/>
        </w:rPr>
      </w:pPr>
      <w:r w:rsidRPr="00892D00">
        <w:rPr>
          <w:b/>
          <w:color w:val="000000"/>
          <w:spacing w:val="-6"/>
          <w:szCs w:val="24"/>
          <w:lang w:eastAsia="ru-RU"/>
        </w:rPr>
        <w:lastRenderedPageBreak/>
        <w:t>С целью устранения выявленных нарушений предписываю:</w:t>
      </w:r>
      <w:r w:rsidRPr="00892D00">
        <w:rPr>
          <w:color w:val="000000"/>
          <w:spacing w:val="-6"/>
          <w:sz w:val="20"/>
          <w:szCs w:val="20"/>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892D00" w:rsidRDefault="00E023AD" w:rsidP="00E023AD">
      <w:pPr>
        <w:spacing w:before="120" w:line="240" w:lineRule="auto"/>
        <w:ind w:firstLine="567"/>
        <w:jc w:val="center"/>
        <w:rPr>
          <w:color w:val="000000"/>
          <w:spacing w:val="-6"/>
          <w:sz w:val="18"/>
          <w:szCs w:val="18"/>
          <w:lang w:eastAsia="ru-RU"/>
        </w:rPr>
      </w:pPr>
      <w:r w:rsidRPr="00892D00">
        <w:rPr>
          <w:color w:val="000000"/>
          <w:spacing w:val="-6"/>
          <w:sz w:val="18"/>
          <w:szCs w:val="18"/>
          <w:lang w:eastAsia="ru-RU"/>
        </w:rPr>
        <w:t>(указать обязательные мероприятия, срок их исполнения)</w:t>
      </w:r>
    </w:p>
    <w:p w:rsidR="00E023AD" w:rsidRPr="00892D00" w:rsidRDefault="00E023AD" w:rsidP="00E023AD">
      <w:pPr>
        <w:spacing w:before="120" w:line="240" w:lineRule="auto"/>
        <w:ind w:firstLine="567"/>
        <w:jc w:val="center"/>
        <w:rPr>
          <w:color w:val="000000"/>
          <w:spacing w:val="-6"/>
          <w:sz w:val="18"/>
          <w:szCs w:val="18"/>
          <w:lang w:eastAsia="ru-RU"/>
        </w:rPr>
      </w:pPr>
    </w:p>
    <w:p w:rsidR="00E023AD" w:rsidRPr="00892D00" w:rsidRDefault="00E023AD" w:rsidP="00E023AD">
      <w:pPr>
        <w:autoSpaceDE w:val="0"/>
        <w:autoSpaceDN w:val="0"/>
        <w:spacing w:line="240" w:lineRule="auto"/>
        <w:ind w:firstLine="708"/>
        <w:jc w:val="left"/>
        <w:rPr>
          <w:color w:val="000000"/>
          <w:spacing w:val="-6"/>
          <w:sz w:val="20"/>
          <w:szCs w:val="20"/>
          <w:lang w:eastAsia="ru-RU"/>
        </w:rPr>
      </w:pPr>
      <w:r w:rsidRPr="00892D00">
        <w:rPr>
          <w:b/>
          <w:color w:val="000000"/>
          <w:spacing w:val="-6"/>
          <w:szCs w:val="24"/>
          <w:lang w:eastAsia="ru-RU"/>
        </w:rPr>
        <w:t>Ответственность за выполнение мероприятий возлагается на</w:t>
      </w:r>
      <w:r w:rsidRPr="00892D00">
        <w:rPr>
          <w:color w:val="000000"/>
          <w:spacing w:val="-6"/>
          <w:sz w:val="20"/>
          <w:szCs w:val="20"/>
          <w:lang w:eastAsia="ru-RU"/>
        </w:rPr>
        <w:t xml:space="preserve"> ____________________________________________________________________________________________________________________________________________________________________________________________________________</w:t>
      </w:r>
    </w:p>
    <w:p w:rsidR="00E023AD" w:rsidRPr="00892D00" w:rsidRDefault="00E023AD" w:rsidP="00E023AD">
      <w:pPr>
        <w:autoSpaceDE w:val="0"/>
        <w:autoSpaceDN w:val="0"/>
        <w:spacing w:line="240" w:lineRule="auto"/>
        <w:jc w:val="center"/>
        <w:rPr>
          <w:color w:val="000000"/>
          <w:spacing w:val="-6"/>
          <w:sz w:val="20"/>
          <w:szCs w:val="20"/>
          <w:lang w:eastAsia="ru-RU"/>
        </w:rPr>
      </w:pPr>
      <w:r w:rsidRPr="00892D00">
        <w:rPr>
          <w:color w:val="000000"/>
          <w:spacing w:val="-6"/>
          <w:sz w:val="20"/>
          <w:szCs w:val="20"/>
          <w:lang w:eastAsia="ru-RU"/>
        </w:rPr>
        <w:t>(фамилия, имя, отчество индивидуального предпринимателя; наименование юридического лица; должность, фамилия, имя, отчество лица, на которое возлагается ответственность)</w:t>
      </w:r>
    </w:p>
    <w:p w:rsidR="00E023AD" w:rsidRPr="00892D00" w:rsidRDefault="00E023AD" w:rsidP="00E023AD">
      <w:pPr>
        <w:suppressAutoHyphens/>
        <w:autoSpaceDE w:val="0"/>
        <w:autoSpaceDN w:val="0"/>
        <w:spacing w:line="240" w:lineRule="auto"/>
        <w:ind w:right="1" w:firstLine="708"/>
        <w:rPr>
          <w:szCs w:val="24"/>
          <w:lang w:eastAsia="ru-RU"/>
        </w:rPr>
      </w:pPr>
    </w:p>
    <w:p w:rsidR="00E023AD" w:rsidRPr="00892D00" w:rsidRDefault="00E023AD" w:rsidP="00E023AD">
      <w:pPr>
        <w:suppressAutoHyphens/>
        <w:autoSpaceDE w:val="0"/>
        <w:autoSpaceDN w:val="0"/>
        <w:spacing w:line="240" w:lineRule="auto"/>
        <w:ind w:right="1" w:firstLine="708"/>
        <w:rPr>
          <w:sz w:val="26"/>
          <w:szCs w:val="26"/>
          <w:lang w:eastAsia="ru-RU"/>
        </w:rPr>
      </w:pPr>
      <w:r w:rsidRPr="00892D00">
        <w:rPr>
          <w:sz w:val="26"/>
          <w:szCs w:val="26"/>
          <w:lang w:eastAsia="ru-RU"/>
        </w:rPr>
        <w:t>Всю информацию по интересующим вас вопросам можно получить по адресу: ________________________________________________________________________________________________________________________________________</w:t>
      </w:r>
      <w:r w:rsidRPr="00892D00">
        <w:rPr>
          <w:sz w:val="26"/>
          <w:szCs w:val="26"/>
        </w:rPr>
        <w:t>_____</w:t>
      </w:r>
      <w:r w:rsidRPr="00892D00">
        <w:rPr>
          <w:sz w:val="26"/>
          <w:szCs w:val="26"/>
          <w:lang w:eastAsia="ru-RU"/>
        </w:rPr>
        <w:t>______.</w:t>
      </w:r>
    </w:p>
    <w:p w:rsidR="00E023AD" w:rsidRPr="00892D00" w:rsidRDefault="00E023AD" w:rsidP="00E023AD">
      <w:pPr>
        <w:suppressAutoHyphens/>
        <w:autoSpaceDE w:val="0"/>
        <w:autoSpaceDN w:val="0"/>
        <w:spacing w:line="240" w:lineRule="auto"/>
        <w:ind w:right="1" w:firstLine="708"/>
        <w:rPr>
          <w:sz w:val="26"/>
          <w:szCs w:val="26"/>
          <w:lang w:eastAsia="ru-RU"/>
        </w:rPr>
      </w:pPr>
      <w:r w:rsidRPr="00892D00">
        <w:rPr>
          <w:sz w:val="26"/>
          <w:szCs w:val="26"/>
        </w:rPr>
        <w:t>О выполнении настоящего предписания письменно информировать ________________________________________________  в срок до ________________.</w:t>
      </w:r>
    </w:p>
    <w:p w:rsidR="00E023AD" w:rsidRPr="00892D00" w:rsidRDefault="00E023AD" w:rsidP="00E023AD">
      <w:pPr>
        <w:suppressAutoHyphens/>
        <w:autoSpaceDE w:val="0"/>
        <w:autoSpaceDN w:val="0"/>
        <w:spacing w:line="240" w:lineRule="auto"/>
        <w:ind w:right="1"/>
        <w:rPr>
          <w:szCs w:val="24"/>
          <w:lang w:eastAsia="ru-RU"/>
        </w:rPr>
      </w:pPr>
    </w:p>
    <w:p w:rsidR="00E023AD" w:rsidRPr="00892D00" w:rsidRDefault="00E023AD" w:rsidP="00E023AD">
      <w:pPr>
        <w:suppressAutoHyphens/>
        <w:autoSpaceDE w:val="0"/>
        <w:autoSpaceDN w:val="0"/>
        <w:spacing w:line="240" w:lineRule="auto"/>
        <w:ind w:right="1" w:firstLine="708"/>
        <w:rPr>
          <w:b/>
          <w:sz w:val="18"/>
          <w:szCs w:val="18"/>
          <w:lang w:eastAsia="ru-RU"/>
        </w:rPr>
      </w:pPr>
      <w:r w:rsidRPr="00892D00">
        <w:rPr>
          <w:b/>
          <w:szCs w:val="24"/>
          <w:lang w:eastAsia="ru-RU"/>
        </w:rPr>
        <w:t>В случае невыполнения в установленный срок требований, указанных в настоящем предписании, виновные будут привлечены к административной ответственности в соответствии с частью 22 статьи 19.5 Кодекса Российской Федерации об административных правонарушениях.</w:t>
      </w:r>
    </w:p>
    <w:p w:rsidR="00E023AD" w:rsidRPr="00892D00" w:rsidRDefault="00E023AD" w:rsidP="00E023AD">
      <w:pPr>
        <w:autoSpaceDE w:val="0"/>
        <w:autoSpaceDN w:val="0"/>
        <w:adjustRightInd w:val="0"/>
        <w:spacing w:line="240" w:lineRule="auto"/>
        <w:rPr>
          <w:bCs/>
          <w:sz w:val="20"/>
          <w:szCs w:val="20"/>
          <w:lang w:eastAsia="ru-RU"/>
        </w:rPr>
      </w:pPr>
    </w:p>
    <w:p w:rsidR="00E023AD" w:rsidRPr="00892D00" w:rsidRDefault="00E023AD" w:rsidP="00E023AD">
      <w:pPr>
        <w:autoSpaceDE w:val="0"/>
        <w:autoSpaceDN w:val="0"/>
        <w:adjustRightInd w:val="0"/>
        <w:spacing w:line="240" w:lineRule="auto"/>
        <w:ind w:firstLine="0"/>
        <w:rPr>
          <w:bCs/>
          <w:sz w:val="20"/>
          <w:szCs w:val="20"/>
          <w:lang w:eastAsia="ru-RU"/>
        </w:rPr>
      </w:pPr>
      <w:r w:rsidRPr="00892D00">
        <w:rPr>
          <w:bCs/>
          <w:sz w:val="20"/>
          <w:szCs w:val="20"/>
          <w:lang w:eastAsia="ru-RU"/>
        </w:rPr>
        <w:t>______________________________________ __________________                  ____________________</w:t>
      </w:r>
    </w:p>
    <w:p w:rsidR="00E023AD" w:rsidRPr="00892D00" w:rsidRDefault="00E023AD" w:rsidP="00E023AD">
      <w:pPr>
        <w:autoSpaceDE w:val="0"/>
        <w:autoSpaceDN w:val="0"/>
        <w:adjustRightInd w:val="0"/>
        <w:spacing w:line="240" w:lineRule="auto"/>
        <w:ind w:firstLine="0"/>
        <w:rPr>
          <w:bCs/>
          <w:sz w:val="20"/>
          <w:szCs w:val="20"/>
          <w:lang w:eastAsia="ru-RU"/>
        </w:rPr>
      </w:pPr>
      <w:r w:rsidRPr="00892D00">
        <w:rPr>
          <w:bCs/>
          <w:sz w:val="20"/>
          <w:szCs w:val="20"/>
          <w:lang w:eastAsia="ru-RU"/>
        </w:rPr>
        <w:t>(должность лица, составившего предписание</w:t>
      </w:r>
      <w:r w:rsidRPr="00892D00">
        <w:rPr>
          <w:bCs/>
          <w:lang w:eastAsia="ru-RU"/>
        </w:rPr>
        <w:t xml:space="preserve">)  </w:t>
      </w:r>
      <w:r w:rsidRPr="00892D00">
        <w:rPr>
          <w:bCs/>
          <w:sz w:val="20"/>
          <w:szCs w:val="20"/>
          <w:lang w:eastAsia="ru-RU"/>
        </w:rPr>
        <w:t>(подпись)</w:t>
      </w:r>
      <w:r w:rsidRPr="00892D00">
        <w:rPr>
          <w:bCs/>
          <w:sz w:val="20"/>
          <w:szCs w:val="20"/>
          <w:lang w:eastAsia="ru-RU"/>
        </w:rPr>
        <w:tab/>
        <w:t xml:space="preserve">     (фамилия, имя, отчество) </w:t>
      </w:r>
    </w:p>
    <w:p w:rsidR="00E023AD" w:rsidRPr="00892D00" w:rsidRDefault="00E023AD" w:rsidP="00E023AD">
      <w:pPr>
        <w:autoSpaceDE w:val="0"/>
        <w:autoSpaceDN w:val="0"/>
        <w:adjustRightInd w:val="0"/>
        <w:spacing w:line="240" w:lineRule="auto"/>
        <w:ind w:firstLine="0"/>
        <w:jc w:val="right"/>
        <w:rPr>
          <w:bCs/>
          <w:lang w:eastAsia="ru-RU"/>
        </w:rPr>
      </w:pPr>
    </w:p>
    <w:p w:rsidR="00E023AD" w:rsidRPr="00892D00" w:rsidRDefault="00E023AD" w:rsidP="00E023AD">
      <w:pPr>
        <w:autoSpaceDE w:val="0"/>
        <w:autoSpaceDN w:val="0"/>
        <w:adjustRightInd w:val="0"/>
        <w:spacing w:line="240" w:lineRule="auto"/>
        <w:rPr>
          <w:szCs w:val="24"/>
          <w:lang w:eastAsia="ru-RU"/>
        </w:rPr>
      </w:pPr>
    </w:p>
    <w:p w:rsidR="00E023AD" w:rsidRPr="00892D00" w:rsidRDefault="00E023AD" w:rsidP="00E023AD">
      <w:pPr>
        <w:autoSpaceDE w:val="0"/>
        <w:autoSpaceDN w:val="0"/>
        <w:adjustRightInd w:val="0"/>
        <w:spacing w:line="240" w:lineRule="auto"/>
        <w:ind w:firstLine="0"/>
        <w:rPr>
          <w:bCs/>
          <w:sz w:val="26"/>
          <w:szCs w:val="26"/>
          <w:lang w:eastAsia="ru-RU"/>
        </w:rPr>
      </w:pPr>
      <w:r w:rsidRPr="00892D00">
        <w:rPr>
          <w:sz w:val="26"/>
          <w:szCs w:val="26"/>
          <w:lang w:eastAsia="ru-RU"/>
        </w:rPr>
        <w:t>Предписание составлено в двух экземплярах и вручено/направлено:</w:t>
      </w:r>
      <w:r w:rsidRPr="00892D00">
        <w:rPr>
          <w:bCs/>
          <w:sz w:val="26"/>
          <w:szCs w:val="26"/>
          <w:lang w:eastAsia="ru-RU"/>
        </w:rPr>
        <w:t>«_____» _________________20___г.</w:t>
      </w:r>
    </w:p>
    <w:p w:rsidR="00E023AD" w:rsidRPr="00892D00" w:rsidRDefault="00E023AD" w:rsidP="00E023AD">
      <w:pPr>
        <w:autoSpaceDE w:val="0"/>
        <w:autoSpaceDN w:val="0"/>
        <w:adjustRightInd w:val="0"/>
        <w:spacing w:line="240" w:lineRule="auto"/>
        <w:ind w:firstLine="0"/>
        <w:rPr>
          <w:bCs/>
          <w:sz w:val="26"/>
          <w:szCs w:val="26"/>
          <w:lang w:eastAsia="ru-RU"/>
        </w:rPr>
      </w:pPr>
    </w:p>
    <w:p w:rsidR="00E023AD" w:rsidRPr="00892D00" w:rsidRDefault="00E023AD" w:rsidP="00E023AD">
      <w:pPr>
        <w:autoSpaceDE w:val="0"/>
        <w:autoSpaceDN w:val="0"/>
        <w:adjustRightInd w:val="0"/>
        <w:spacing w:line="240" w:lineRule="auto"/>
        <w:rPr>
          <w:bCs/>
          <w:sz w:val="20"/>
          <w:szCs w:val="20"/>
          <w:lang w:eastAsia="ru-RU"/>
        </w:rPr>
      </w:pPr>
    </w:p>
    <w:p w:rsidR="00E023AD" w:rsidRPr="00892D00" w:rsidRDefault="00E023AD" w:rsidP="00E023AD">
      <w:pPr>
        <w:autoSpaceDE w:val="0"/>
        <w:autoSpaceDN w:val="0"/>
        <w:adjustRightInd w:val="0"/>
        <w:spacing w:line="240" w:lineRule="auto"/>
        <w:ind w:firstLine="0"/>
        <w:rPr>
          <w:bCs/>
          <w:sz w:val="20"/>
          <w:szCs w:val="20"/>
          <w:lang w:eastAsia="ru-RU"/>
        </w:rPr>
      </w:pPr>
      <w:r w:rsidRPr="00892D00">
        <w:rPr>
          <w:bCs/>
          <w:sz w:val="20"/>
          <w:szCs w:val="20"/>
          <w:lang w:eastAsia="ru-RU"/>
        </w:rPr>
        <w:t>______________________________________ __________________                  ____________________</w:t>
      </w:r>
    </w:p>
    <w:p w:rsidR="00E023AD" w:rsidRPr="00892D00" w:rsidRDefault="00E023AD" w:rsidP="00E023AD">
      <w:pPr>
        <w:autoSpaceDE w:val="0"/>
        <w:autoSpaceDN w:val="0"/>
        <w:adjustRightInd w:val="0"/>
        <w:spacing w:line="240" w:lineRule="auto"/>
        <w:ind w:firstLine="0"/>
        <w:rPr>
          <w:bCs/>
          <w:sz w:val="20"/>
          <w:szCs w:val="20"/>
          <w:lang w:eastAsia="ru-RU"/>
        </w:rPr>
      </w:pPr>
      <w:r w:rsidRPr="00892D00">
        <w:rPr>
          <w:bCs/>
          <w:sz w:val="20"/>
          <w:szCs w:val="20"/>
          <w:lang w:eastAsia="ru-RU"/>
        </w:rPr>
        <w:t>(должность лица, ответственного за предписание</w:t>
      </w:r>
      <w:r w:rsidRPr="00892D00">
        <w:rPr>
          <w:bCs/>
          <w:lang w:eastAsia="ru-RU"/>
        </w:rPr>
        <w:t xml:space="preserve">)      </w:t>
      </w:r>
      <w:r w:rsidRPr="00892D00">
        <w:rPr>
          <w:bCs/>
          <w:sz w:val="20"/>
          <w:szCs w:val="20"/>
          <w:lang w:eastAsia="ru-RU"/>
        </w:rPr>
        <w:t>(подпись)</w:t>
      </w:r>
      <w:r w:rsidRPr="00892D00">
        <w:rPr>
          <w:bCs/>
          <w:sz w:val="20"/>
          <w:szCs w:val="20"/>
          <w:lang w:eastAsia="ru-RU"/>
        </w:rPr>
        <w:tab/>
        <w:t xml:space="preserve">     (фамилия, имя, отчество) </w:t>
      </w:r>
    </w:p>
    <w:p w:rsidR="00E023AD" w:rsidRPr="00892D00" w:rsidRDefault="00E023AD" w:rsidP="00E023AD">
      <w:pPr>
        <w:pStyle w:val="ConsPlusNormal"/>
        <w:jc w:val="right"/>
        <w:rPr>
          <w:rFonts w:ascii="Times New Roman" w:hAnsi="Times New Roman" w:cs="Times New Roman"/>
          <w:sz w:val="24"/>
          <w:szCs w:val="24"/>
        </w:rPr>
      </w:pPr>
      <w:r w:rsidRPr="00892D00">
        <w:br w:type="page"/>
      </w: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724AE" w:rsidRPr="00892D00" w:rsidTr="00F33A28">
        <w:tc>
          <w:tcPr>
            <w:tcW w:w="5103" w:type="dxa"/>
          </w:tcPr>
          <w:p w:rsidR="002724AE" w:rsidRPr="00892D00" w:rsidRDefault="002724AE" w:rsidP="00F33A28">
            <w:pPr>
              <w:ind w:firstLine="0"/>
              <w:jc w:val="center"/>
              <w:outlineLvl w:val="0"/>
              <w:rPr>
                <w:rFonts w:cs="Times New Roman"/>
                <w:b/>
                <w:sz w:val="20"/>
                <w:szCs w:val="20"/>
              </w:rPr>
            </w:pPr>
            <w:r w:rsidRPr="00892D00">
              <w:rPr>
                <w:rFonts w:cs="Times New Roman"/>
                <w:b/>
                <w:sz w:val="20"/>
                <w:szCs w:val="20"/>
              </w:rPr>
              <w:lastRenderedPageBreak/>
              <w:br w:type="page"/>
              <w:t>Приложение № 7</w:t>
            </w:r>
          </w:p>
          <w:p w:rsidR="002724AE" w:rsidRPr="00892D00" w:rsidRDefault="002724AE" w:rsidP="00F33A28">
            <w:pPr>
              <w:ind w:firstLine="0"/>
              <w:jc w:val="center"/>
              <w:outlineLvl w:val="0"/>
              <w:rPr>
                <w:rFonts w:cs="Times New Roman"/>
                <w:b/>
                <w:sz w:val="20"/>
                <w:szCs w:val="20"/>
              </w:rPr>
            </w:pPr>
            <w:r w:rsidRPr="00892D00">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8" w:history="1">
              <w:r w:rsidRPr="00892D00">
                <w:rPr>
                  <w:rFonts w:cs="Times New Roman"/>
                  <w:b/>
                  <w:sz w:val="20"/>
                  <w:szCs w:val="20"/>
                </w:rPr>
                <w:t>статьей 16</w:t>
              </w:r>
            </w:hyperlink>
            <w:r w:rsidRPr="00892D00">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892D00" w:rsidRDefault="002724AE" w:rsidP="00F33A28">
            <w:pPr>
              <w:ind w:firstLine="0"/>
              <w:jc w:val="center"/>
              <w:rPr>
                <w:rFonts w:cs="Times New Roman"/>
                <w:b/>
                <w:sz w:val="20"/>
                <w:szCs w:val="20"/>
              </w:rPr>
            </w:pPr>
          </w:p>
        </w:tc>
      </w:tr>
    </w:tbl>
    <w:p w:rsidR="002724AE" w:rsidRPr="00892D00" w:rsidRDefault="002724AE" w:rsidP="002724AE">
      <w:pPr>
        <w:ind w:firstLine="0"/>
        <w:jc w:val="center"/>
        <w:rPr>
          <w:rFonts w:cs="Times New Roman"/>
          <w:b/>
          <w:szCs w:val="24"/>
        </w:rPr>
      </w:pPr>
    </w:p>
    <w:p w:rsidR="00E023AD" w:rsidRPr="00892D00" w:rsidRDefault="00E023AD" w:rsidP="00E023AD">
      <w:pPr>
        <w:pStyle w:val="ConsPlusNormal"/>
        <w:jc w:val="right"/>
        <w:rPr>
          <w:rFonts w:ascii="Times New Roman" w:hAnsi="Times New Roman" w:cs="Times New Roman"/>
          <w:sz w:val="24"/>
          <w:szCs w:val="24"/>
        </w:rPr>
      </w:pPr>
      <w:r w:rsidRPr="00892D00">
        <w:rPr>
          <w:rFonts w:ascii="Times New Roman" w:hAnsi="Times New Roman" w:cs="Times New Roman"/>
          <w:sz w:val="24"/>
          <w:szCs w:val="24"/>
        </w:rPr>
        <w:t>Форма №2</w:t>
      </w:r>
    </w:p>
    <w:p w:rsidR="00E023AD" w:rsidRPr="00892D00" w:rsidRDefault="00E023AD" w:rsidP="00E023AD">
      <w:pPr>
        <w:pStyle w:val="ConsPlusNormal"/>
        <w:jc w:val="both"/>
        <w:rPr>
          <w:rFonts w:ascii="Times New Roman" w:hAnsi="Times New Roman" w:cs="Times New Roman"/>
          <w:sz w:val="24"/>
          <w:szCs w:val="24"/>
        </w:rPr>
      </w:pPr>
    </w:p>
    <w:p w:rsidR="00E023AD" w:rsidRPr="00892D00" w:rsidRDefault="00E023AD" w:rsidP="00E023AD">
      <w:pPr>
        <w:pStyle w:val="ConsPlusNormal"/>
        <w:jc w:val="both"/>
        <w:rPr>
          <w:rFonts w:ascii="Times New Roman" w:hAnsi="Times New Roman" w:cs="Times New Roman"/>
          <w:sz w:val="24"/>
          <w:szCs w:val="24"/>
        </w:rPr>
      </w:pPr>
    </w:p>
    <w:p w:rsidR="00E023AD" w:rsidRPr="00892D00" w:rsidRDefault="00E023AD" w:rsidP="00E023AD">
      <w:pPr>
        <w:pStyle w:val="ConsPlusNormal"/>
        <w:ind w:left="-142"/>
        <w:jc w:val="center"/>
        <w:rPr>
          <w:rFonts w:ascii="Times New Roman" w:hAnsi="Times New Roman" w:cs="Times New Roman"/>
          <w:b/>
          <w:sz w:val="24"/>
          <w:szCs w:val="24"/>
        </w:rPr>
      </w:pPr>
      <w:r w:rsidRPr="00892D00">
        <w:rPr>
          <w:rFonts w:ascii="Times New Roman" w:hAnsi="Times New Roman" w:cs="Times New Roman"/>
          <w:b/>
          <w:sz w:val="24"/>
          <w:szCs w:val="24"/>
        </w:rPr>
        <w:t>Журнал регистрации предписаний об устранении выявленных нарушений</w:t>
      </w:r>
    </w:p>
    <w:p w:rsidR="00E023AD" w:rsidRPr="00892D00" w:rsidRDefault="00E023AD" w:rsidP="00E023AD">
      <w:pPr>
        <w:pStyle w:val="ConsPlusNormal"/>
        <w:ind w:left="-142"/>
        <w:jc w:val="both"/>
        <w:rPr>
          <w:rFonts w:ascii="Times New Roman" w:hAnsi="Times New Roman" w:cs="Times New Roman"/>
          <w:sz w:val="24"/>
          <w:szCs w:val="24"/>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702"/>
      </w:tblGrid>
      <w:tr w:rsidR="00E023AD" w:rsidRPr="00892D00" w:rsidTr="00E023AD">
        <w:trPr>
          <w:cantSplit/>
          <w:trHeight w:val="4371"/>
        </w:trPr>
        <w:tc>
          <w:tcPr>
            <w:tcW w:w="568" w:type="dxa"/>
            <w:vAlign w:val="center"/>
          </w:tcPr>
          <w:p w:rsidR="00E023AD" w:rsidRPr="00892D00" w:rsidRDefault="00E023AD" w:rsidP="00E023AD">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 п/п</w:t>
            </w:r>
          </w:p>
        </w:tc>
        <w:tc>
          <w:tcPr>
            <w:tcW w:w="1984" w:type="dxa"/>
            <w:vAlign w:val="center"/>
          </w:tcPr>
          <w:p w:rsidR="00E023AD" w:rsidRPr="00892D00" w:rsidRDefault="00E023AD" w:rsidP="00E023AD">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 xml:space="preserve">Основания вынесения предписания, </w:t>
            </w:r>
            <w:r w:rsidRPr="00892D00">
              <w:rPr>
                <w:rFonts w:ascii="Times New Roman" w:hAnsi="Times New Roman" w:cs="Times New Roman"/>
                <w:b/>
                <w:sz w:val="24"/>
                <w:szCs w:val="24"/>
              </w:rPr>
              <w:br/>
              <w:t>номер, дата акта проверки</w:t>
            </w:r>
          </w:p>
        </w:tc>
        <w:tc>
          <w:tcPr>
            <w:tcW w:w="1701" w:type="dxa"/>
            <w:vAlign w:val="center"/>
          </w:tcPr>
          <w:p w:rsidR="00E023AD" w:rsidRPr="00892D00" w:rsidRDefault="00E023AD" w:rsidP="00E023AD">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Дата вынесения предписания</w:t>
            </w:r>
          </w:p>
        </w:tc>
        <w:tc>
          <w:tcPr>
            <w:tcW w:w="2268" w:type="dxa"/>
            <w:vAlign w:val="center"/>
          </w:tcPr>
          <w:p w:rsidR="00E023AD" w:rsidRPr="00892D00" w:rsidRDefault="00E023AD" w:rsidP="00E023AD">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Наименование юридического лица,  индивидуального предпринимателя, ИНН, юридический адрес</w:t>
            </w:r>
          </w:p>
        </w:tc>
        <w:tc>
          <w:tcPr>
            <w:tcW w:w="1559" w:type="dxa"/>
            <w:vAlign w:val="center"/>
          </w:tcPr>
          <w:p w:rsidR="00E023AD" w:rsidRPr="00892D00" w:rsidRDefault="00E023AD" w:rsidP="00E023AD">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Срок устранения нарушения</w:t>
            </w:r>
          </w:p>
        </w:tc>
        <w:tc>
          <w:tcPr>
            <w:tcW w:w="1702" w:type="dxa"/>
            <w:vAlign w:val="center"/>
          </w:tcPr>
          <w:p w:rsidR="00E023AD" w:rsidRPr="00892D00" w:rsidRDefault="00E023AD" w:rsidP="00E023AD">
            <w:pPr>
              <w:pStyle w:val="ConsPlusNormal"/>
              <w:jc w:val="center"/>
              <w:rPr>
                <w:rFonts w:ascii="Times New Roman" w:hAnsi="Times New Roman" w:cs="Times New Roman"/>
                <w:b/>
                <w:sz w:val="24"/>
                <w:szCs w:val="24"/>
              </w:rPr>
            </w:pPr>
            <w:r w:rsidRPr="00892D00">
              <w:rPr>
                <w:rFonts w:ascii="Times New Roman" w:hAnsi="Times New Roman" w:cs="Times New Roman"/>
                <w:b/>
                <w:sz w:val="24"/>
                <w:szCs w:val="24"/>
              </w:rPr>
              <w:t>Дата поступления отчета об устранении нарушения</w:t>
            </w:r>
          </w:p>
        </w:tc>
      </w:tr>
      <w:tr w:rsidR="00E023AD" w:rsidRPr="00892D00" w:rsidTr="00E023AD">
        <w:tc>
          <w:tcPr>
            <w:tcW w:w="568" w:type="dxa"/>
          </w:tcPr>
          <w:p w:rsidR="00E023AD" w:rsidRPr="00892D00" w:rsidRDefault="00E023AD" w:rsidP="00E023AD">
            <w:pPr>
              <w:pStyle w:val="ConsPlusNormal"/>
              <w:jc w:val="both"/>
              <w:rPr>
                <w:rFonts w:ascii="Times New Roman" w:hAnsi="Times New Roman" w:cs="Times New Roman"/>
                <w:sz w:val="24"/>
                <w:szCs w:val="24"/>
              </w:rPr>
            </w:pPr>
            <w:r w:rsidRPr="00892D00">
              <w:rPr>
                <w:rFonts w:ascii="Times New Roman" w:hAnsi="Times New Roman" w:cs="Times New Roman"/>
                <w:sz w:val="24"/>
                <w:szCs w:val="24"/>
              </w:rPr>
              <w:t>1.</w:t>
            </w:r>
          </w:p>
        </w:tc>
        <w:tc>
          <w:tcPr>
            <w:tcW w:w="1984" w:type="dxa"/>
          </w:tcPr>
          <w:p w:rsidR="00E023AD" w:rsidRPr="00892D00" w:rsidRDefault="00E023AD" w:rsidP="00E023AD">
            <w:pPr>
              <w:pStyle w:val="ConsPlusNormal"/>
              <w:jc w:val="both"/>
              <w:rPr>
                <w:rFonts w:ascii="Times New Roman" w:hAnsi="Times New Roman" w:cs="Times New Roman"/>
                <w:sz w:val="24"/>
                <w:szCs w:val="24"/>
              </w:rPr>
            </w:pPr>
          </w:p>
        </w:tc>
        <w:tc>
          <w:tcPr>
            <w:tcW w:w="1701" w:type="dxa"/>
          </w:tcPr>
          <w:p w:rsidR="00E023AD" w:rsidRPr="00892D00" w:rsidRDefault="00E023AD" w:rsidP="00E023AD">
            <w:pPr>
              <w:pStyle w:val="ConsPlusNormal"/>
              <w:jc w:val="both"/>
              <w:rPr>
                <w:rFonts w:ascii="Times New Roman" w:hAnsi="Times New Roman" w:cs="Times New Roman"/>
                <w:sz w:val="24"/>
                <w:szCs w:val="24"/>
              </w:rPr>
            </w:pPr>
          </w:p>
        </w:tc>
        <w:tc>
          <w:tcPr>
            <w:tcW w:w="2268" w:type="dxa"/>
          </w:tcPr>
          <w:p w:rsidR="00E023AD" w:rsidRPr="00892D00" w:rsidRDefault="00E023AD" w:rsidP="00E023AD">
            <w:pPr>
              <w:pStyle w:val="ConsPlusNormal"/>
              <w:jc w:val="both"/>
              <w:rPr>
                <w:rFonts w:ascii="Times New Roman" w:hAnsi="Times New Roman" w:cs="Times New Roman"/>
                <w:sz w:val="24"/>
                <w:szCs w:val="24"/>
              </w:rPr>
            </w:pPr>
          </w:p>
        </w:tc>
        <w:tc>
          <w:tcPr>
            <w:tcW w:w="1559" w:type="dxa"/>
          </w:tcPr>
          <w:p w:rsidR="00E023AD" w:rsidRPr="00892D00" w:rsidRDefault="00E023AD" w:rsidP="00E023AD">
            <w:pPr>
              <w:pStyle w:val="ConsPlusNormal"/>
              <w:jc w:val="both"/>
              <w:rPr>
                <w:rFonts w:ascii="Times New Roman" w:hAnsi="Times New Roman" w:cs="Times New Roman"/>
                <w:sz w:val="24"/>
                <w:szCs w:val="24"/>
              </w:rPr>
            </w:pPr>
          </w:p>
        </w:tc>
        <w:tc>
          <w:tcPr>
            <w:tcW w:w="1702" w:type="dxa"/>
          </w:tcPr>
          <w:p w:rsidR="00E023AD" w:rsidRPr="00892D00" w:rsidRDefault="00E023AD" w:rsidP="00E023AD">
            <w:pPr>
              <w:pStyle w:val="ConsPlusNormal"/>
              <w:jc w:val="both"/>
              <w:rPr>
                <w:rFonts w:ascii="Times New Roman" w:hAnsi="Times New Roman" w:cs="Times New Roman"/>
                <w:sz w:val="24"/>
                <w:szCs w:val="24"/>
              </w:rPr>
            </w:pPr>
          </w:p>
        </w:tc>
      </w:tr>
      <w:tr w:rsidR="00E023AD" w:rsidRPr="00892D00" w:rsidTr="00E023AD">
        <w:tc>
          <w:tcPr>
            <w:tcW w:w="568" w:type="dxa"/>
          </w:tcPr>
          <w:p w:rsidR="00E023AD" w:rsidRPr="00892D00" w:rsidRDefault="00E023AD" w:rsidP="00E023AD">
            <w:pPr>
              <w:pStyle w:val="ConsPlusNormal"/>
              <w:jc w:val="both"/>
              <w:rPr>
                <w:rFonts w:ascii="Times New Roman" w:hAnsi="Times New Roman" w:cs="Times New Roman"/>
                <w:sz w:val="24"/>
                <w:szCs w:val="24"/>
              </w:rPr>
            </w:pPr>
            <w:r w:rsidRPr="00892D00">
              <w:rPr>
                <w:rFonts w:ascii="Times New Roman" w:hAnsi="Times New Roman" w:cs="Times New Roman"/>
                <w:sz w:val="24"/>
                <w:szCs w:val="24"/>
              </w:rPr>
              <w:t>2.</w:t>
            </w:r>
          </w:p>
        </w:tc>
        <w:tc>
          <w:tcPr>
            <w:tcW w:w="1984" w:type="dxa"/>
          </w:tcPr>
          <w:p w:rsidR="00E023AD" w:rsidRPr="00892D00" w:rsidRDefault="00E023AD" w:rsidP="00E023AD">
            <w:pPr>
              <w:pStyle w:val="ConsPlusNormal"/>
              <w:jc w:val="both"/>
              <w:rPr>
                <w:rFonts w:ascii="Times New Roman" w:hAnsi="Times New Roman" w:cs="Times New Roman"/>
                <w:sz w:val="24"/>
                <w:szCs w:val="24"/>
              </w:rPr>
            </w:pPr>
          </w:p>
        </w:tc>
        <w:tc>
          <w:tcPr>
            <w:tcW w:w="1701" w:type="dxa"/>
          </w:tcPr>
          <w:p w:rsidR="00E023AD" w:rsidRPr="00892D00" w:rsidRDefault="00E023AD" w:rsidP="00E023AD">
            <w:pPr>
              <w:pStyle w:val="ConsPlusNormal"/>
              <w:jc w:val="both"/>
              <w:rPr>
                <w:rFonts w:ascii="Times New Roman" w:hAnsi="Times New Roman" w:cs="Times New Roman"/>
                <w:sz w:val="24"/>
                <w:szCs w:val="24"/>
              </w:rPr>
            </w:pPr>
          </w:p>
        </w:tc>
        <w:tc>
          <w:tcPr>
            <w:tcW w:w="2268" w:type="dxa"/>
          </w:tcPr>
          <w:p w:rsidR="00E023AD" w:rsidRPr="00892D00" w:rsidRDefault="00E023AD" w:rsidP="00E023AD">
            <w:pPr>
              <w:pStyle w:val="ConsPlusNormal"/>
              <w:jc w:val="both"/>
              <w:rPr>
                <w:rFonts w:ascii="Times New Roman" w:hAnsi="Times New Roman" w:cs="Times New Roman"/>
                <w:sz w:val="24"/>
                <w:szCs w:val="24"/>
              </w:rPr>
            </w:pPr>
          </w:p>
        </w:tc>
        <w:tc>
          <w:tcPr>
            <w:tcW w:w="1559" w:type="dxa"/>
          </w:tcPr>
          <w:p w:rsidR="00E023AD" w:rsidRPr="00892D00" w:rsidRDefault="00E023AD" w:rsidP="00E023AD">
            <w:pPr>
              <w:pStyle w:val="ConsPlusNormal"/>
              <w:jc w:val="both"/>
              <w:rPr>
                <w:rFonts w:ascii="Times New Roman" w:hAnsi="Times New Roman" w:cs="Times New Roman"/>
                <w:sz w:val="24"/>
                <w:szCs w:val="24"/>
              </w:rPr>
            </w:pPr>
          </w:p>
        </w:tc>
        <w:tc>
          <w:tcPr>
            <w:tcW w:w="1702" w:type="dxa"/>
          </w:tcPr>
          <w:p w:rsidR="00E023AD" w:rsidRPr="00892D00" w:rsidRDefault="00E023AD" w:rsidP="00E023AD">
            <w:pPr>
              <w:pStyle w:val="ConsPlusNormal"/>
              <w:jc w:val="both"/>
              <w:rPr>
                <w:rFonts w:ascii="Times New Roman" w:hAnsi="Times New Roman" w:cs="Times New Roman"/>
                <w:sz w:val="24"/>
                <w:szCs w:val="24"/>
              </w:rPr>
            </w:pPr>
          </w:p>
        </w:tc>
      </w:tr>
    </w:tbl>
    <w:p w:rsidR="00E023AD" w:rsidRPr="00892D00" w:rsidRDefault="00E023AD" w:rsidP="00E023AD">
      <w:pPr>
        <w:pStyle w:val="ConsPlusNormal"/>
        <w:ind w:left="-142"/>
        <w:jc w:val="both"/>
        <w:rPr>
          <w:rFonts w:ascii="Times New Roman" w:hAnsi="Times New Roman" w:cs="Times New Roman"/>
          <w:sz w:val="28"/>
          <w:szCs w:val="28"/>
        </w:rPr>
      </w:pPr>
    </w:p>
    <w:p w:rsidR="00E023AD" w:rsidRPr="00892D00" w:rsidRDefault="00E023AD" w:rsidP="00E023AD">
      <w:pPr>
        <w:pStyle w:val="ConsPlusNormal"/>
        <w:ind w:left="-142"/>
        <w:jc w:val="both"/>
        <w:rPr>
          <w:rFonts w:ascii="Times New Roman" w:hAnsi="Times New Roman" w:cs="Times New Roman"/>
          <w:sz w:val="28"/>
          <w:szCs w:val="28"/>
        </w:rPr>
      </w:pPr>
    </w:p>
    <w:p w:rsidR="00E023AD" w:rsidRPr="00892D00" w:rsidRDefault="00E023AD" w:rsidP="00E023AD">
      <w:pPr>
        <w:pStyle w:val="ConsPlusNormal"/>
        <w:jc w:val="both"/>
        <w:rPr>
          <w:rFonts w:ascii="Times New Roman" w:hAnsi="Times New Roman" w:cs="Times New Roman"/>
          <w:sz w:val="24"/>
          <w:szCs w:val="24"/>
        </w:rPr>
      </w:pPr>
    </w:p>
    <w:p w:rsidR="00E023AD" w:rsidRPr="00892D00" w:rsidRDefault="00E023AD" w:rsidP="00E023AD">
      <w:pPr>
        <w:pStyle w:val="ConsPlusNormal"/>
        <w:jc w:val="both"/>
        <w:rPr>
          <w:rFonts w:ascii="Times New Roman" w:hAnsi="Times New Roman" w:cs="Times New Roman"/>
          <w:sz w:val="24"/>
          <w:szCs w:val="24"/>
        </w:rPr>
      </w:pPr>
    </w:p>
    <w:p w:rsidR="00E023AD" w:rsidRPr="00892D00" w:rsidRDefault="00E023AD" w:rsidP="00E023AD">
      <w:pPr>
        <w:pStyle w:val="ConsPlusNormal"/>
        <w:jc w:val="both"/>
        <w:rPr>
          <w:rFonts w:ascii="Times New Roman" w:hAnsi="Times New Roman" w:cs="Times New Roman"/>
          <w:sz w:val="24"/>
          <w:szCs w:val="24"/>
        </w:rPr>
      </w:pPr>
    </w:p>
    <w:p w:rsidR="00E023AD" w:rsidRPr="00892D00" w:rsidRDefault="00E023AD" w:rsidP="00E023AD">
      <w:pPr>
        <w:pStyle w:val="ConsPlusNormal"/>
        <w:jc w:val="both"/>
        <w:rPr>
          <w:rFonts w:ascii="Times New Roman" w:hAnsi="Times New Roman" w:cs="Times New Roman"/>
          <w:sz w:val="24"/>
          <w:szCs w:val="24"/>
        </w:rPr>
      </w:pPr>
    </w:p>
    <w:p w:rsidR="00E023AD" w:rsidRPr="00892D00" w:rsidRDefault="00E023AD" w:rsidP="002724AE">
      <w:pPr>
        <w:ind w:firstLine="0"/>
        <w:jc w:val="center"/>
        <w:rPr>
          <w:rFonts w:cs="Times New Roman"/>
          <w:b/>
          <w:szCs w:val="24"/>
        </w:rPr>
      </w:pPr>
    </w:p>
    <w:p w:rsidR="002724AE" w:rsidRPr="00892D00" w:rsidRDefault="002724AE" w:rsidP="002724AE">
      <w:pPr>
        <w:spacing w:line="240" w:lineRule="auto"/>
        <w:ind w:left="-567" w:right="-286"/>
        <w:jc w:val="center"/>
        <w:rPr>
          <w:b/>
        </w:rPr>
      </w:pPr>
    </w:p>
    <w:p w:rsidR="002724AE" w:rsidRPr="00892D00" w:rsidRDefault="002724AE" w:rsidP="002724AE">
      <w:pPr>
        <w:spacing w:after="200"/>
        <w:ind w:firstLine="0"/>
        <w:jc w:val="left"/>
        <w:rPr>
          <w:rFonts w:eastAsiaTheme="minorEastAsia" w:cs="Times New Roman"/>
          <w:b/>
          <w:bCs/>
          <w:color w:val="1F497D" w:themeColor="text2"/>
          <w:sz w:val="28"/>
          <w:szCs w:val="24"/>
          <w:lang w:eastAsia="ru-RU"/>
        </w:rPr>
      </w:pPr>
      <w:r w:rsidRPr="00892D00">
        <w:rPr>
          <w:rFonts w:cs="Times New Roman"/>
        </w:rPr>
        <w:br w:type="page"/>
      </w:r>
    </w:p>
    <w:tbl>
      <w:tblPr>
        <w:tblW w:w="5103" w:type="dxa"/>
        <w:tblInd w:w="4503" w:type="dxa"/>
        <w:tblLook w:val="04A0" w:firstRow="1" w:lastRow="0" w:firstColumn="1" w:lastColumn="0" w:noHBand="0" w:noVBand="1"/>
      </w:tblPr>
      <w:tblGrid>
        <w:gridCol w:w="5103"/>
      </w:tblGrid>
      <w:tr w:rsidR="002724AE" w:rsidRPr="00892D00" w:rsidTr="00F33A28">
        <w:tc>
          <w:tcPr>
            <w:tcW w:w="5103" w:type="dxa"/>
          </w:tcPr>
          <w:p w:rsidR="002724AE" w:rsidRPr="00892D00" w:rsidRDefault="002724AE" w:rsidP="00F33A28">
            <w:pPr>
              <w:spacing w:line="240" w:lineRule="auto"/>
              <w:ind w:firstLine="0"/>
              <w:jc w:val="center"/>
              <w:outlineLvl w:val="0"/>
              <w:rPr>
                <w:rFonts w:cs="Times New Roman"/>
                <w:b/>
                <w:sz w:val="20"/>
                <w:szCs w:val="20"/>
              </w:rPr>
            </w:pPr>
            <w:bookmarkStart w:id="12" w:name="_Toc482796792"/>
            <w:r w:rsidRPr="00892D00">
              <w:rPr>
                <w:rFonts w:cs="Times New Roman"/>
                <w:b/>
                <w:sz w:val="20"/>
                <w:szCs w:val="20"/>
              </w:rPr>
              <w:lastRenderedPageBreak/>
              <w:t>Приложение № 8</w:t>
            </w:r>
          </w:p>
          <w:p w:rsidR="002724AE" w:rsidRPr="00892D00" w:rsidRDefault="002724AE" w:rsidP="007B56A8">
            <w:pPr>
              <w:spacing w:line="240" w:lineRule="auto"/>
              <w:ind w:firstLine="0"/>
              <w:jc w:val="center"/>
              <w:outlineLvl w:val="0"/>
              <w:rPr>
                <w:rFonts w:cs="Times New Roman"/>
                <w:b/>
                <w:sz w:val="20"/>
                <w:szCs w:val="20"/>
              </w:rPr>
            </w:pPr>
            <w:r w:rsidRPr="00892D00">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69" w:history="1">
              <w:r w:rsidRPr="00892D00">
                <w:rPr>
                  <w:rFonts w:cs="Times New Roman"/>
                  <w:b/>
                  <w:sz w:val="20"/>
                  <w:szCs w:val="20"/>
                </w:rPr>
                <w:t>статьей 16</w:t>
              </w:r>
            </w:hyperlink>
            <w:r w:rsidRPr="00892D00">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892D00" w:rsidRDefault="002724AE" w:rsidP="00F33A28">
            <w:pPr>
              <w:spacing w:line="240" w:lineRule="auto"/>
              <w:ind w:firstLine="0"/>
              <w:jc w:val="center"/>
              <w:outlineLvl w:val="0"/>
              <w:rPr>
                <w:rFonts w:cs="Times New Roman"/>
                <w:b/>
                <w:sz w:val="20"/>
                <w:szCs w:val="20"/>
              </w:rPr>
            </w:pPr>
          </w:p>
        </w:tc>
      </w:tr>
    </w:tbl>
    <w:p w:rsidR="002724AE" w:rsidRPr="00892D00" w:rsidRDefault="002724AE" w:rsidP="002724AE">
      <w:pPr>
        <w:pStyle w:val="ConsPlusNormal"/>
        <w:ind w:left="-142"/>
        <w:jc w:val="both"/>
        <w:rPr>
          <w:rFonts w:ascii="Times New Roman" w:hAnsi="Times New Roman" w:cs="Times New Roman"/>
          <w:sz w:val="28"/>
          <w:szCs w:val="28"/>
        </w:rPr>
      </w:pPr>
    </w:p>
    <w:p w:rsidR="00E023AD" w:rsidRPr="00892D00" w:rsidRDefault="00E023AD" w:rsidP="00E023AD">
      <w:pPr>
        <w:ind w:firstLine="0"/>
        <w:jc w:val="center"/>
        <w:rPr>
          <w:rFonts w:cs="Times New Roman"/>
          <w:b/>
          <w:szCs w:val="24"/>
        </w:rPr>
      </w:pPr>
      <w:r w:rsidRPr="00892D00">
        <w:rPr>
          <w:rFonts w:cs="Times New Roman"/>
          <w:b/>
          <w:szCs w:val="24"/>
        </w:rPr>
        <w:t>БЛАНК</w:t>
      </w:r>
    </w:p>
    <w:p w:rsidR="00E023AD" w:rsidRPr="00892D00" w:rsidRDefault="00E023AD" w:rsidP="00E023AD">
      <w:pPr>
        <w:pStyle w:val="ConsPlusNormal"/>
        <w:ind w:left="-142"/>
        <w:jc w:val="both"/>
        <w:rPr>
          <w:rFonts w:ascii="Times New Roman" w:hAnsi="Times New Roman" w:cs="Times New Roman"/>
          <w:sz w:val="24"/>
          <w:szCs w:val="24"/>
        </w:rPr>
      </w:pPr>
      <w:r w:rsidRPr="00892D00">
        <w:rPr>
          <w:rFonts w:ascii="Times New Roman" w:hAnsi="Times New Roman" w:cs="Times New Roman"/>
          <w:b/>
          <w:sz w:val="24"/>
          <w:szCs w:val="24"/>
        </w:rPr>
        <w:t>ДЕПАРТАМЕНТА ЭКОНОМИЧЕСКОГО РАЗВИТИЯ БЕЛГОРОДСКОЙ ОБЛАСТИ</w:t>
      </w:r>
    </w:p>
    <w:p w:rsidR="00E023AD" w:rsidRPr="00892D00" w:rsidRDefault="00E023AD" w:rsidP="00E023AD">
      <w:pPr>
        <w:pStyle w:val="ConsPlusNonformat"/>
        <w:jc w:val="both"/>
        <w:rPr>
          <w:rFonts w:ascii="Times New Roman" w:hAnsi="Times New Roman" w:cs="Times New Roman"/>
          <w:sz w:val="24"/>
          <w:szCs w:val="24"/>
        </w:rPr>
      </w:pPr>
    </w:p>
    <w:p w:rsidR="00E023AD" w:rsidRPr="00892D00" w:rsidRDefault="00E023AD" w:rsidP="00E023AD">
      <w:pPr>
        <w:ind w:firstLine="0"/>
        <w:jc w:val="center"/>
        <w:rPr>
          <w:rFonts w:cs="Times New Roman"/>
          <w:szCs w:val="24"/>
          <w:lang w:eastAsia="ru-RU"/>
        </w:rPr>
      </w:pPr>
      <w:r w:rsidRPr="00892D00">
        <w:rPr>
          <w:rFonts w:cs="Times New Roman"/>
          <w:b/>
          <w:szCs w:val="24"/>
          <w:lang w:eastAsia="ru-RU"/>
        </w:rPr>
        <w:t>ПРОТОКОЛ</w:t>
      </w:r>
    </w:p>
    <w:p w:rsidR="00E023AD" w:rsidRPr="00892D00" w:rsidRDefault="00E023AD" w:rsidP="00E023AD">
      <w:pPr>
        <w:spacing w:line="240" w:lineRule="auto"/>
        <w:ind w:firstLine="0"/>
        <w:jc w:val="center"/>
        <w:rPr>
          <w:rFonts w:cs="Times New Roman"/>
          <w:b/>
          <w:szCs w:val="24"/>
          <w:lang w:eastAsia="ru-RU"/>
        </w:rPr>
      </w:pPr>
      <w:r w:rsidRPr="00892D00">
        <w:rPr>
          <w:rFonts w:cs="Times New Roman"/>
          <w:b/>
          <w:szCs w:val="24"/>
          <w:lang w:eastAsia="ru-RU"/>
        </w:rPr>
        <w:t>об административном правонарушении</w:t>
      </w:r>
    </w:p>
    <w:p w:rsidR="00E023AD" w:rsidRPr="00892D00" w:rsidRDefault="00E023AD" w:rsidP="00E023AD">
      <w:pPr>
        <w:spacing w:line="240" w:lineRule="auto"/>
        <w:ind w:firstLine="0"/>
        <w:jc w:val="center"/>
        <w:rPr>
          <w:rFonts w:cs="Times New Roman"/>
          <w:b/>
          <w:szCs w:val="24"/>
          <w:lang w:eastAsia="ru-RU"/>
        </w:rPr>
      </w:pPr>
    </w:p>
    <w:p w:rsidR="00E023AD" w:rsidRPr="00892D00" w:rsidRDefault="00E023AD" w:rsidP="00E023AD">
      <w:pPr>
        <w:tabs>
          <w:tab w:val="left" w:pos="7128"/>
        </w:tabs>
        <w:ind w:firstLine="0"/>
        <w:rPr>
          <w:bCs/>
          <w:sz w:val="26"/>
          <w:szCs w:val="26"/>
        </w:rPr>
      </w:pPr>
    </w:p>
    <w:p w:rsidR="00E023AD" w:rsidRPr="00892D00" w:rsidRDefault="00E023AD" w:rsidP="00E023AD">
      <w:pPr>
        <w:tabs>
          <w:tab w:val="left" w:pos="7128"/>
        </w:tabs>
        <w:ind w:firstLine="0"/>
        <w:rPr>
          <w:bCs/>
          <w:sz w:val="26"/>
          <w:szCs w:val="26"/>
        </w:rPr>
      </w:pPr>
      <w:r w:rsidRPr="00892D00">
        <w:rPr>
          <w:bCs/>
          <w:sz w:val="26"/>
          <w:szCs w:val="26"/>
        </w:rPr>
        <w:t>№____________                                       «____»_________20____г.</w:t>
      </w:r>
    </w:p>
    <w:p w:rsidR="00E023AD" w:rsidRPr="00892D00" w:rsidRDefault="00E023AD" w:rsidP="00E023AD">
      <w:pPr>
        <w:spacing w:line="240" w:lineRule="auto"/>
        <w:ind w:firstLine="0"/>
        <w:jc w:val="center"/>
        <w:rPr>
          <w:rFonts w:cs="Times New Roman"/>
          <w:b/>
          <w:szCs w:val="24"/>
          <w:lang w:eastAsia="ru-RU"/>
        </w:rPr>
      </w:pPr>
    </w:p>
    <w:p w:rsidR="00E023AD" w:rsidRPr="00892D00" w:rsidRDefault="00E023AD" w:rsidP="00E023AD">
      <w:pPr>
        <w:spacing w:line="240" w:lineRule="auto"/>
        <w:ind w:firstLine="0"/>
        <w:jc w:val="center"/>
        <w:rPr>
          <w:rFonts w:cs="Times New Roman"/>
          <w:b/>
          <w:szCs w:val="24"/>
          <w:lang w:eastAsia="ru-RU"/>
        </w:rPr>
      </w:pPr>
      <w:r w:rsidRPr="00892D00">
        <w:rPr>
          <w:rFonts w:cs="Times New Roman"/>
          <w:b/>
          <w:szCs w:val="24"/>
          <w:lang w:eastAsia="ru-RU"/>
        </w:rPr>
        <w:t>________________________________________________________________________________</w:t>
      </w:r>
    </w:p>
    <w:p w:rsidR="00E023AD" w:rsidRPr="00892D00" w:rsidRDefault="00E023AD" w:rsidP="00E023AD">
      <w:pPr>
        <w:spacing w:line="240" w:lineRule="auto"/>
        <w:ind w:firstLine="0"/>
        <w:jc w:val="center"/>
        <w:rPr>
          <w:sz w:val="16"/>
          <w:szCs w:val="16"/>
          <w:lang w:eastAsia="ru-RU"/>
        </w:rPr>
      </w:pPr>
      <w:r w:rsidRPr="00892D00">
        <w:rPr>
          <w:sz w:val="16"/>
          <w:szCs w:val="16"/>
          <w:lang w:eastAsia="ru-RU"/>
        </w:rPr>
        <w:t>(место составления протокола - наименование  населенного пункта)</w:t>
      </w:r>
    </w:p>
    <w:p w:rsidR="00E023AD" w:rsidRPr="00892D00" w:rsidRDefault="00E023AD" w:rsidP="00E023AD">
      <w:pPr>
        <w:spacing w:line="240" w:lineRule="auto"/>
        <w:ind w:firstLine="0"/>
        <w:rPr>
          <w:szCs w:val="24"/>
          <w:lang w:eastAsia="ru-RU"/>
        </w:rPr>
      </w:pPr>
    </w:p>
    <w:tbl>
      <w:tblPr>
        <w:tblW w:w="975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
        <w:gridCol w:w="1923"/>
        <w:gridCol w:w="824"/>
        <w:gridCol w:w="346"/>
        <w:gridCol w:w="1648"/>
        <w:gridCol w:w="478"/>
        <w:gridCol w:w="274"/>
        <w:gridCol w:w="1374"/>
        <w:gridCol w:w="550"/>
        <w:gridCol w:w="354"/>
        <w:gridCol w:w="1850"/>
      </w:tblGrid>
      <w:tr w:rsidR="00E023AD" w:rsidRPr="00892D00" w:rsidTr="00E023AD">
        <w:trPr>
          <w:gridBefore w:val="1"/>
          <w:wBefore w:w="138" w:type="dxa"/>
          <w:cantSplit/>
          <w:trHeight w:val="271"/>
        </w:trPr>
        <w:tc>
          <w:tcPr>
            <w:tcW w:w="9621" w:type="dxa"/>
            <w:gridSpan w:val="10"/>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Мною,________________________________________________________________________</w:t>
            </w:r>
            <w:r w:rsidRPr="00892D00">
              <w:rPr>
                <w:szCs w:val="24"/>
                <w:u w:val="single"/>
                <w:lang w:eastAsia="ru-RU"/>
              </w:rPr>
              <w:t>,</w:t>
            </w:r>
          </w:p>
        </w:tc>
      </w:tr>
      <w:tr w:rsidR="00E023AD" w:rsidRPr="00892D00" w:rsidTr="00E023AD">
        <w:trPr>
          <w:cantSplit/>
          <w:trHeight w:val="196"/>
        </w:trPr>
        <w:tc>
          <w:tcPr>
            <w:tcW w:w="9759" w:type="dxa"/>
            <w:gridSpan w:val="11"/>
            <w:tcBorders>
              <w:top w:val="nil"/>
              <w:left w:val="nil"/>
              <w:bottom w:val="nil"/>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 xml:space="preserve">(должность, фамилия, инициалы должностного лица, составившего протокол)  </w:t>
            </w:r>
          </w:p>
        </w:tc>
      </w:tr>
      <w:tr w:rsidR="00E023AD" w:rsidRPr="00892D00" w:rsidTr="00E023AD">
        <w:trPr>
          <w:cantSplit/>
          <w:trHeight w:val="1138"/>
        </w:trPr>
        <w:tc>
          <w:tcPr>
            <w:tcW w:w="9759" w:type="dxa"/>
            <w:gridSpan w:val="11"/>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составлен настоящий протокол об административном правонарушении, предусмотренном частью ___ статьи_______ Кодекса Российской Федерации об административных правонарушениях,совершенном___________________________________________________</w:t>
            </w:r>
          </w:p>
        </w:tc>
      </w:tr>
      <w:tr w:rsidR="00E023AD" w:rsidRPr="00892D00" w:rsidTr="00E023AD">
        <w:trPr>
          <w:cantSplit/>
          <w:trHeight w:val="223"/>
        </w:trPr>
        <w:tc>
          <w:tcPr>
            <w:tcW w:w="9759" w:type="dxa"/>
            <w:gridSpan w:val="11"/>
            <w:tcBorders>
              <w:top w:val="nil"/>
              <w:left w:val="nil"/>
              <w:bottom w:val="nil"/>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_______________________________________________________________________________________________________________________</w:t>
            </w:r>
          </w:p>
          <w:p w:rsidR="00E023AD" w:rsidRPr="00892D00" w:rsidRDefault="00E023AD" w:rsidP="00E023AD">
            <w:pPr>
              <w:spacing w:line="240" w:lineRule="auto"/>
              <w:ind w:firstLine="0"/>
              <w:jc w:val="center"/>
              <w:rPr>
                <w:sz w:val="16"/>
                <w:szCs w:val="16"/>
                <w:lang w:eastAsia="ru-RU"/>
              </w:rPr>
            </w:pPr>
            <w:r w:rsidRPr="00892D00">
              <w:rPr>
                <w:sz w:val="16"/>
                <w:szCs w:val="16"/>
                <w:lang w:eastAsia="ru-RU"/>
              </w:rPr>
              <w:t>(Ф.И.О.  физического лица, либо Ф.И.О. должностного лица, либо наименование и реквизиты юридического лица, индивидуального предпринимателя, в отношении которых возбуждено дело об административном правонарушении)</w:t>
            </w:r>
          </w:p>
        </w:tc>
      </w:tr>
      <w:tr w:rsidR="00E023AD" w:rsidRPr="00892D00" w:rsidTr="00E023AD">
        <w:tblPrEx>
          <w:tblLook w:val="0000" w:firstRow="0" w:lastRow="0" w:firstColumn="0" w:lastColumn="0" w:noHBand="0" w:noVBand="0"/>
        </w:tblPrEx>
        <w:trPr>
          <w:cantSplit/>
          <w:trHeight w:val="829"/>
        </w:trPr>
        <w:tc>
          <w:tcPr>
            <w:tcW w:w="9759" w:type="dxa"/>
            <w:gridSpan w:val="11"/>
            <w:tcBorders>
              <w:top w:val="nil"/>
              <w:left w:val="nil"/>
              <w:bottom w:val="nil"/>
              <w:right w:val="nil"/>
            </w:tcBorders>
          </w:tcPr>
          <w:p w:rsidR="00E023AD" w:rsidRPr="00892D00" w:rsidRDefault="00E023AD" w:rsidP="00E023AD">
            <w:pPr>
              <w:spacing w:line="240" w:lineRule="auto"/>
              <w:ind w:firstLine="0"/>
              <w:rPr>
                <w:b/>
                <w:szCs w:val="20"/>
                <w:lang w:eastAsia="ru-RU"/>
              </w:rPr>
            </w:pPr>
          </w:p>
          <w:p w:rsidR="00E023AD" w:rsidRPr="00892D00" w:rsidRDefault="00E023AD" w:rsidP="00E023AD">
            <w:pPr>
              <w:spacing w:line="240" w:lineRule="auto"/>
              <w:ind w:firstLine="0"/>
              <w:rPr>
                <w:b/>
                <w:szCs w:val="20"/>
                <w:lang w:eastAsia="ru-RU"/>
              </w:rPr>
            </w:pPr>
            <w:r w:rsidRPr="00892D00">
              <w:rPr>
                <w:b/>
                <w:szCs w:val="20"/>
                <w:lang w:eastAsia="ru-RU"/>
              </w:rPr>
              <w:t>Сведения о должностном лице, индивидуальном предпринимателе, в отношении которого возбуждено дело об административном правонарушении:</w:t>
            </w:r>
          </w:p>
        </w:tc>
      </w:tr>
      <w:tr w:rsidR="00E023AD" w:rsidRPr="00892D00" w:rsidTr="00E023AD">
        <w:tblPrEx>
          <w:tblLook w:val="0000" w:firstRow="0" w:lastRow="0" w:firstColumn="0" w:lastColumn="0" w:noHBand="0" w:noVBand="0"/>
        </w:tblPrEx>
        <w:trPr>
          <w:cantSplit/>
          <w:trHeight w:val="286"/>
        </w:trPr>
        <w:tc>
          <w:tcPr>
            <w:tcW w:w="2885" w:type="dxa"/>
            <w:gridSpan w:val="3"/>
            <w:tcBorders>
              <w:top w:val="nil"/>
              <w:left w:val="nil"/>
              <w:bottom w:val="nil"/>
              <w:right w:val="nil"/>
            </w:tcBorders>
          </w:tcPr>
          <w:p w:rsidR="00E023AD" w:rsidRPr="00892D00" w:rsidRDefault="00E023AD" w:rsidP="00E023AD">
            <w:pPr>
              <w:spacing w:line="240" w:lineRule="auto"/>
              <w:ind w:firstLine="0"/>
              <w:rPr>
                <w:szCs w:val="20"/>
                <w:lang w:eastAsia="ru-RU"/>
              </w:rPr>
            </w:pPr>
            <w:r w:rsidRPr="00892D00">
              <w:rPr>
                <w:szCs w:val="20"/>
                <w:lang w:eastAsia="ru-RU"/>
              </w:rPr>
              <w:t>Фамилия, имя, отчество</w:t>
            </w:r>
          </w:p>
        </w:tc>
        <w:tc>
          <w:tcPr>
            <w:tcW w:w="6874" w:type="dxa"/>
            <w:gridSpan w:val="8"/>
            <w:tcBorders>
              <w:top w:val="nil"/>
              <w:left w:val="nil"/>
              <w:bottom w:val="single" w:sz="4" w:space="0" w:color="auto"/>
              <w:right w:val="nil"/>
            </w:tcBorders>
          </w:tcPr>
          <w:p w:rsidR="00E023AD" w:rsidRPr="00892D00" w:rsidRDefault="00E023AD" w:rsidP="00E023AD">
            <w:pPr>
              <w:spacing w:line="240" w:lineRule="auto"/>
              <w:ind w:firstLine="0"/>
              <w:rPr>
                <w:szCs w:val="20"/>
                <w:lang w:eastAsia="ru-RU"/>
              </w:rPr>
            </w:pPr>
          </w:p>
        </w:tc>
      </w:tr>
      <w:tr w:rsidR="00E023AD" w:rsidRPr="00892D00" w:rsidTr="00E023AD">
        <w:tblPrEx>
          <w:tblLook w:val="0000" w:firstRow="0" w:lastRow="0" w:firstColumn="0" w:lastColumn="0" w:noHBand="0" w:noVBand="0"/>
        </w:tblPrEx>
        <w:trPr>
          <w:cantSplit/>
          <w:trHeight w:val="549"/>
        </w:trPr>
        <w:tc>
          <w:tcPr>
            <w:tcW w:w="3231" w:type="dxa"/>
            <w:gridSpan w:val="4"/>
            <w:tcBorders>
              <w:top w:val="nil"/>
              <w:left w:val="nil"/>
              <w:bottom w:val="nil"/>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r w:rsidRPr="00892D00">
              <w:rPr>
                <w:szCs w:val="20"/>
                <w:lang w:eastAsia="ru-RU"/>
              </w:rPr>
              <w:t>Число, месяц, год рождения</w:t>
            </w:r>
          </w:p>
        </w:tc>
        <w:tc>
          <w:tcPr>
            <w:tcW w:w="1648" w:type="dxa"/>
            <w:tcBorders>
              <w:top w:val="nil"/>
              <w:left w:val="nil"/>
              <w:bottom w:val="single" w:sz="4" w:space="0" w:color="auto"/>
              <w:right w:val="nil"/>
            </w:tcBorders>
          </w:tcPr>
          <w:p w:rsidR="00E023AD" w:rsidRPr="00892D00" w:rsidRDefault="00E023AD" w:rsidP="00E023AD">
            <w:pPr>
              <w:spacing w:line="240" w:lineRule="auto"/>
              <w:ind w:firstLine="0"/>
              <w:rPr>
                <w:szCs w:val="20"/>
                <w:lang w:eastAsia="ru-RU"/>
              </w:rPr>
            </w:pPr>
          </w:p>
        </w:tc>
        <w:tc>
          <w:tcPr>
            <w:tcW w:w="2126" w:type="dxa"/>
            <w:gridSpan w:val="3"/>
            <w:tcBorders>
              <w:top w:val="nil"/>
              <w:left w:val="nil"/>
              <w:bottom w:val="nil"/>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r w:rsidRPr="00892D00">
              <w:rPr>
                <w:szCs w:val="20"/>
                <w:lang w:eastAsia="ru-RU"/>
              </w:rPr>
              <w:t>Место рождения</w:t>
            </w:r>
          </w:p>
        </w:tc>
        <w:tc>
          <w:tcPr>
            <w:tcW w:w="2754" w:type="dxa"/>
            <w:gridSpan w:val="3"/>
            <w:tcBorders>
              <w:top w:val="nil"/>
              <w:left w:val="nil"/>
              <w:bottom w:val="single" w:sz="4" w:space="0" w:color="auto"/>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tc>
      </w:tr>
      <w:tr w:rsidR="00E023AD" w:rsidRPr="00892D00" w:rsidTr="00E023AD">
        <w:tblPrEx>
          <w:tblLook w:val="0000" w:firstRow="0" w:lastRow="0" w:firstColumn="0" w:lastColumn="0" w:noHBand="0" w:noVBand="0"/>
        </w:tblPrEx>
        <w:trPr>
          <w:cantSplit/>
          <w:trHeight w:val="271"/>
        </w:trPr>
        <w:tc>
          <w:tcPr>
            <w:tcW w:w="7555" w:type="dxa"/>
            <w:gridSpan w:val="9"/>
            <w:tcBorders>
              <w:top w:val="nil"/>
              <w:left w:val="nil"/>
              <w:bottom w:val="nil"/>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r w:rsidRPr="00892D00">
              <w:rPr>
                <w:szCs w:val="20"/>
                <w:lang w:eastAsia="ru-RU"/>
              </w:rPr>
              <w:t>Семейное положение, количество лиц, находящихся на иждивении</w:t>
            </w:r>
          </w:p>
        </w:tc>
        <w:tc>
          <w:tcPr>
            <w:tcW w:w="2204" w:type="dxa"/>
            <w:gridSpan w:val="2"/>
            <w:tcBorders>
              <w:top w:val="nil"/>
              <w:left w:val="nil"/>
              <w:right w:val="nil"/>
            </w:tcBorders>
          </w:tcPr>
          <w:p w:rsidR="00E023AD" w:rsidRPr="00892D00" w:rsidRDefault="00E023AD" w:rsidP="00E023AD">
            <w:pPr>
              <w:spacing w:line="240" w:lineRule="auto"/>
              <w:ind w:firstLine="0"/>
              <w:rPr>
                <w:szCs w:val="20"/>
                <w:lang w:eastAsia="ru-RU"/>
              </w:rPr>
            </w:pPr>
          </w:p>
        </w:tc>
      </w:tr>
      <w:tr w:rsidR="00E023AD" w:rsidRPr="00892D00" w:rsidTr="00E023AD">
        <w:tblPrEx>
          <w:tblLook w:val="0000" w:firstRow="0" w:lastRow="0" w:firstColumn="0" w:lastColumn="0" w:noHBand="0" w:noVBand="0"/>
        </w:tblPrEx>
        <w:trPr>
          <w:cantSplit/>
          <w:trHeight w:val="542"/>
        </w:trPr>
        <w:tc>
          <w:tcPr>
            <w:tcW w:w="2061" w:type="dxa"/>
            <w:gridSpan w:val="2"/>
            <w:tcBorders>
              <w:top w:val="nil"/>
              <w:left w:val="nil"/>
              <w:bottom w:val="nil"/>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r w:rsidRPr="00892D00">
              <w:rPr>
                <w:szCs w:val="20"/>
                <w:lang w:eastAsia="ru-RU"/>
              </w:rPr>
              <w:t>Домашний адрес</w:t>
            </w:r>
          </w:p>
        </w:tc>
        <w:tc>
          <w:tcPr>
            <w:tcW w:w="7698" w:type="dxa"/>
            <w:gridSpan w:val="9"/>
            <w:tcBorders>
              <w:top w:val="nil"/>
              <w:left w:val="nil"/>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tc>
      </w:tr>
      <w:tr w:rsidR="00E023AD" w:rsidRPr="00892D00" w:rsidTr="00E023AD">
        <w:tblPrEx>
          <w:tblLook w:val="0000" w:firstRow="0" w:lastRow="0" w:firstColumn="0" w:lastColumn="0" w:noHBand="0" w:noVBand="0"/>
        </w:tblPrEx>
        <w:trPr>
          <w:cantSplit/>
          <w:trHeight w:val="557"/>
        </w:trPr>
        <w:tc>
          <w:tcPr>
            <w:tcW w:w="2885" w:type="dxa"/>
            <w:gridSpan w:val="3"/>
            <w:tcBorders>
              <w:top w:val="nil"/>
              <w:left w:val="nil"/>
              <w:bottom w:val="nil"/>
              <w:right w:val="nil"/>
            </w:tcBorders>
          </w:tcPr>
          <w:p w:rsidR="00E023AD" w:rsidRPr="00892D00" w:rsidRDefault="00E023AD" w:rsidP="00E023AD">
            <w:pPr>
              <w:keepNext/>
              <w:spacing w:line="240" w:lineRule="auto"/>
              <w:ind w:firstLine="0"/>
              <w:outlineLvl w:val="6"/>
              <w:rPr>
                <w:szCs w:val="20"/>
                <w:lang w:eastAsia="ru-RU"/>
              </w:rPr>
            </w:pPr>
          </w:p>
          <w:p w:rsidR="00E023AD" w:rsidRPr="00892D00" w:rsidRDefault="00E023AD" w:rsidP="00E023AD">
            <w:pPr>
              <w:keepNext/>
              <w:spacing w:line="240" w:lineRule="auto"/>
              <w:ind w:firstLine="0"/>
              <w:outlineLvl w:val="6"/>
              <w:rPr>
                <w:szCs w:val="20"/>
                <w:lang w:eastAsia="ru-RU"/>
              </w:rPr>
            </w:pPr>
            <w:r w:rsidRPr="00892D00">
              <w:rPr>
                <w:szCs w:val="20"/>
                <w:lang w:eastAsia="ru-RU"/>
              </w:rPr>
              <w:t>Место работы, должность</w:t>
            </w:r>
          </w:p>
        </w:tc>
        <w:tc>
          <w:tcPr>
            <w:tcW w:w="6874" w:type="dxa"/>
            <w:gridSpan w:val="8"/>
            <w:tcBorders>
              <w:top w:val="nil"/>
              <w:left w:val="nil"/>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tc>
      </w:tr>
      <w:tr w:rsidR="00E023AD" w:rsidRPr="00892D00" w:rsidTr="00E023AD">
        <w:tblPrEx>
          <w:tblBorders>
            <w:top w:val="none" w:sz="0" w:space="0" w:color="auto"/>
            <w:left w:val="none" w:sz="0" w:space="0" w:color="auto"/>
            <w:right w:val="none" w:sz="0" w:space="0" w:color="auto"/>
          </w:tblBorders>
          <w:tblLook w:val="0000" w:firstRow="0" w:lastRow="0" w:firstColumn="0" w:lastColumn="0" w:noHBand="0" w:noVBand="0"/>
        </w:tblPrEx>
        <w:trPr>
          <w:trHeight w:val="542"/>
        </w:trPr>
        <w:tc>
          <w:tcPr>
            <w:tcW w:w="5631" w:type="dxa"/>
            <w:gridSpan w:val="7"/>
            <w:tcBorders>
              <w:top w:val="nil"/>
              <w:bottom w:val="nil"/>
              <w:right w:val="nil"/>
            </w:tcBorders>
          </w:tcPr>
          <w:p w:rsidR="00E023AD" w:rsidRPr="00892D00" w:rsidRDefault="00E023AD" w:rsidP="00E023AD">
            <w:pPr>
              <w:keepNext/>
              <w:tabs>
                <w:tab w:val="left" w:pos="5421"/>
              </w:tabs>
              <w:spacing w:line="240" w:lineRule="auto"/>
              <w:ind w:firstLine="0"/>
              <w:outlineLvl w:val="6"/>
              <w:rPr>
                <w:szCs w:val="20"/>
                <w:lang w:eastAsia="ru-RU"/>
              </w:rPr>
            </w:pPr>
          </w:p>
          <w:p w:rsidR="00E023AD" w:rsidRPr="00892D00" w:rsidRDefault="00E023AD" w:rsidP="00E023AD">
            <w:pPr>
              <w:keepNext/>
              <w:tabs>
                <w:tab w:val="left" w:pos="5421"/>
              </w:tabs>
              <w:spacing w:line="240" w:lineRule="auto"/>
              <w:ind w:firstLine="0"/>
              <w:outlineLvl w:val="6"/>
              <w:rPr>
                <w:szCs w:val="20"/>
                <w:lang w:eastAsia="ru-RU"/>
              </w:rPr>
            </w:pPr>
            <w:r w:rsidRPr="00892D00">
              <w:rPr>
                <w:szCs w:val="20"/>
                <w:lang w:eastAsia="ru-RU"/>
              </w:rPr>
              <w:t>Документ, удостоверяющий служебное положение</w:t>
            </w:r>
          </w:p>
        </w:tc>
        <w:tc>
          <w:tcPr>
            <w:tcW w:w="4128" w:type="dxa"/>
            <w:gridSpan w:val="4"/>
            <w:tcBorders>
              <w:top w:val="nil"/>
              <w:lef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tc>
      </w:tr>
      <w:tr w:rsidR="00E023AD" w:rsidRPr="00892D00" w:rsidTr="00E023AD">
        <w:tblPrEx>
          <w:tblLook w:val="0000" w:firstRow="0" w:lastRow="0" w:firstColumn="0" w:lastColumn="0" w:noHBand="0" w:noVBand="0"/>
        </w:tblPrEx>
        <w:trPr>
          <w:cantSplit/>
          <w:trHeight w:val="362"/>
        </w:trPr>
        <w:tc>
          <w:tcPr>
            <w:tcW w:w="9759" w:type="dxa"/>
            <w:gridSpan w:val="11"/>
            <w:tcBorders>
              <w:top w:val="nil"/>
              <w:left w:val="nil"/>
              <w:bottom w:val="nil"/>
              <w:right w:val="nil"/>
            </w:tcBorders>
          </w:tcPr>
          <w:p w:rsidR="00E023AD" w:rsidRPr="00892D00" w:rsidRDefault="00E023AD" w:rsidP="00E023AD">
            <w:pPr>
              <w:spacing w:line="240" w:lineRule="auto"/>
              <w:ind w:firstLine="0"/>
              <w:jc w:val="center"/>
              <w:rPr>
                <w:szCs w:val="20"/>
                <w:lang w:eastAsia="ru-RU"/>
              </w:rPr>
            </w:pPr>
            <w:r w:rsidRPr="00892D00">
              <w:rPr>
                <w:sz w:val="16"/>
                <w:szCs w:val="16"/>
                <w:lang w:eastAsia="ru-RU"/>
              </w:rPr>
              <w:t>(наименование документа, серия, номер, кем и когда выдан)</w:t>
            </w:r>
          </w:p>
        </w:tc>
      </w:tr>
      <w:tr w:rsidR="00E023AD" w:rsidRPr="00892D00" w:rsidTr="00E023AD">
        <w:tblPrEx>
          <w:tblLook w:val="0000" w:firstRow="0" w:lastRow="0" w:firstColumn="0" w:lastColumn="0" w:noHBand="0" w:noVBand="0"/>
        </w:tblPrEx>
        <w:trPr>
          <w:cantSplit/>
          <w:trHeight w:val="286"/>
        </w:trPr>
        <w:tc>
          <w:tcPr>
            <w:tcW w:w="5357" w:type="dxa"/>
            <w:gridSpan w:val="6"/>
            <w:tcBorders>
              <w:top w:val="nil"/>
              <w:left w:val="nil"/>
              <w:bottom w:val="nil"/>
              <w:right w:val="nil"/>
            </w:tcBorders>
          </w:tcPr>
          <w:p w:rsidR="00E023AD" w:rsidRPr="00892D00" w:rsidRDefault="00E023AD" w:rsidP="00E023AD">
            <w:pPr>
              <w:spacing w:line="240" w:lineRule="auto"/>
              <w:ind w:firstLine="0"/>
              <w:rPr>
                <w:szCs w:val="20"/>
                <w:lang w:eastAsia="ru-RU"/>
              </w:rPr>
            </w:pPr>
            <w:r w:rsidRPr="00892D00">
              <w:rPr>
                <w:szCs w:val="20"/>
                <w:lang w:eastAsia="ru-RU"/>
              </w:rPr>
              <w:t>Средний размер заработной платы (или дохода)</w:t>
            </w:r>
          </w:p>
        </w:tc>
        <w:tc>
          <w:tcPr>
            <w:tcW w:w="2552" w:type="dxa"/>
            <w:gridSpan w:val="4"/>
            <w:tcBorders>
              <w:top w:val="nil"/>
              <w:left w:val="nil"/>
              <w:right w:val="nil"/>
            </w:tcBorders>
          </w:tcPr>
          <w:p w:rsidR="00E023AD" w:rsidRPr="00892D00" w:rsidRDefault="00E023AD" w:rsidP="00E023AD">
            <w:pPr>
              <w:keepNext/>
              <w:keepLines/>
              <w:spacing w:line="240" w:lineRule="auto"/>
              <w:ind w:firstLine="0"/>
              <w:outlineLvl w:val="2"/>
              <w:rPr>
                <w:szCs w:val="20"/>
                <w:lang w:eastAsia="ru-RU"/>
              </w:rPr>
            </w:pPr>
          </w:p>
        </w:tc>
        <w:tc>
          <w:tcPr>
            <w:tcW w:w="1850" w:type="dxa"/>
            <w:tcBorders>
              <w:top w:val="nil"/>
              <w:left w:val="nil"/>
              <w:bottom w:val="nil"/>
              <w:right w:val="nil"/>
            </w:tcBorders>
          </w:tcPr>
          <w:p w:rsidR="00E023AD" w:rsidRPr="00892D00" w:rsidRDefault="00E023AD" w:rsidP="00E023AD">
            <w:pPr>
              <w:spacing w:line="240" w:lineRule="auto"/>
              <w:ind w:firstLine="0"/>
              <w:jc w:val="left"/>
              <w:rPr>
                <w:szCs w:val="20"/>
                <w:lang w:eastAsia="ru-RU"/>
              </w:rPr>
            </w:pPr>
            <w:r w:rsidRPr="00892D00">
              <w:rPr>
                <w:szCs w:val="20"/>
                <w:lang w:eastAsia="ru-RU"/>
              </w:rPr>
              <w:t>рублей в месяц.</w:t>
            </w:r>
          </w:p>
        </w:tc>
      </w:tr>
    </w:tbl>
    <w:p w:rsidR="00E023AD" w:rsidRPr="00892D00" w:rsidRDefault="00E023AD" w:rsidP="00E023AD">
      <w:pPr>
        <w:spacing w:line="240" w:lineRule="auto"/>
        <w:ind w:firstLine="0"/>
        <w:rPr>
          <w:szCs w:val="20"/>
          <w:lang w:eastAsia="ru-RU"/>
        </w:rPr>
      </w:pPr>
      <w:r w:rsidRPr="00892D00">
        <w:rPr>
          <w:sz w:val="16"/>
          <w:szCs w:val="20"/>
          <w:lang w:eastAsia="ru-RU"/>
        </w:rPr>
        <w:t>(в соответствии со ст. 139 Трудового кодекса РФ)</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5"/>
        <w:gridCol w:w="1376"/>
        <w:gridCol w:w="137"/>
        <w:gridCol w:w="412"/>
        <w:gridCol w:w="825"/>
        <w:gridCol w:w="782"/>
        <w:gridCol w:w="1843"/>
      </w:tblGrid>
      <w:tr w:rsidR="00E023AD" w:rsidRPr="00892D00" w:rsidTr="00E023AD">
        <w:trPr>
          <w:trHeight w:val="573"/>
        </w:trPr>
        <w:tc>
          <w:tcPr>
            <w:tcW w:w="4265" w:type="dxa"/>
            <w:tcBorders>
              <w:top w:val="nil"/>
              <w:left w:val="nil"/>
              <w:bottom w:val="nil"/>
              <w:right w:val="nil"/>
            </w:tcBorders>
          </w:tcPr>
          <w:p w:rsidR="00E023AD" w:rsidRPr="00892D00" w:rsidRDefault="00E023AD" w:rsidP="00E023AD">
            <w:pPr>
              <w:keepNext/>
              <w:spacing w:line="240" w:lineRule="auto"/>
              <w:ind w:firstLine="0"/>
              <w:outlineLvl w:val="6"/>
              <w:rPr>
                <w:szCs w:val="20"/>
                <w:lang w:eastAsia="ru-RU"/>
              </w:rPr>
            </w:pPr>
          </w:p>
          <w:p w:rsidR="00E023AD" w:rsidRPr="00892D00" w:rsidRDefault="00E023AD" w:rsidP="00E023AD">
            <w:pPr>
              <w:keepNext/>
              <w:spacing w:line="240" w:lineRule="auto"/>
              <w:ind w:firstLine="0"/>
              <w:outlineLvl w:val="6"/>
              <w:rPr>
                <w:szCs w:val="20"/>
                <w:lang w:eastAsia="ru-RU"/>
              </w:rPr>
            </w:pPr>
            <w:r w:rsidRPr="00892D00">
              <w:rPr>
                <w:szCs w:val="20"/>
                <w:lang w:eastAsia="ru-RU"/>
              </w:rPr>
              <w:t>Документ, удостоверяющий личность</w:t>
            </w:r>
          </w:p>
        </w:tc>
        <w:tc>
          <w:tcPr>
            <w:tcW w:w="5375" w:type="dxa"/>
            <w:gridSpan w:val="6"/>
            <w:tcBorders>
              <w:top w:val="nil"/>
              <w:left w:val="nil"/>
              <w:bottom w:val="nil"/>
              <w:right w:val="nil"/>
            </w:tcBorders>
          </w:tcPr>
          <w:p w:rsidR="00E023AD" w:rsidRPr="00892D00" w:rsidRDefault="00E023AD" w:rsidP="00E023AD">
            <w:pPr>
              <w:spacing w:line="240" w:lineRule="auto"/>
              <w:ind w:firstLine="0"/>
              <w:rPr>
                <w:szCs w:val="24"/>
                <w:lang w:eastAsia="ru-RU"/>
              </w:rPr>
            </w:pPr>
          </w:p>
        </w:tc>
      </w:tr>
      <w:tr w:rsidR="00E023AD" w:rsidRPr="00892D00" w:rsidTr="00E023AD">
        <w:trPr>
          <w:trHeight w:val="170"/>
        </w:trPr>
        <w:tc>
          <w:tcPr>
            <w:tcW w:w="4265" w:type="dxa"/>
            <w:tcBorders>
              <w:top w:val="nil"/>
              <w:left w:val="nil"/>
              <w:bottom w:val="nil"/>
              <w:right w:val="nil"/>
            </w:tcBorders>
          </w:tcPr>
          <w:p w:rsidR="00E023AD" w:rsidRPr="00892D00" w:rsidRDefault="00E023AD" w:rsidP="00E023AD">
            <w:pPr>
              <w:spacing w:line="240" w:lineRule="auto"/>
              <w:ind w:firstLine="0"/>
              <w:rPr>
                <w:sz w:val="16"/>
                <w:szCs w:val="20"/>
                <w:lang w:eastAsia="ru-RU"/>
              </w:rPr>
            </w:pPr>
          </w:p>
        </w:tc>
        <w:tc>
          <w:tcPr>
            <w:tcW w:w="5375" w:type="dxa"/>
            <w:gridSpan w:val="6"/>
            <w:tcBorders>
              <w:left w:val="nil"/>
              <w:bottom w:val="nil"/>
              <w:right w:val="nil"/>
            </w:tcBorders>
          </w:tcPr>
          <w:p w:rsidR="00E023AD" w:rsidRPr="00892D00" w:rsidRDefault="00E023AD" w:rsidP="00E023AD">
            <w:pPr>
              <w:spacing w:line="240" w:lineRule="auto"/>
              <w:ind w:firstLine="0"/>
              <w:rPr>
                <w:sz w:val="16"/>
                <w:szCs w:val="20"/>
                <w:lang w:eastAsia="ru-RU"/>
              </w:rPr>
            </w:pPr>
            <w:r w:rsidRPr="00892D00">
              <w:rPr>
                <w:sz w:val="16"/>
                <w:szCs w:val="16"/>
                <w:lang w:eastAsia="ru-RU"/>
              </w:rPr>
              <w:t>(наименование документа, серия, номер, кем и когда выдан)</w:t>
            </w:r>
          </w:p>
        </w:tc>
      </w:tr>
      <w:tr w:rsidR="00E023AD" w:rsidRPr="00892D00" w:rsidTr="00E023AD">
        <w:trPr>
          <w:cantSplit/>
          <w:trHeight w:val="868"/>
        </w:trPr>
        <w:tc>
          <w:tcPr>
            <w:tcW w:w="5778" w:type="dxa"/>
            <w:gridSpan w:val="3"/>
            <w:tcBorders>
              <w:top w:val="nil"/>
              <w:left w:val="nil"/>
              <w:bottom w:val="nil"/>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r w:rsidRPr="00892D00">
              <w:rPr>
                <w:szCs w:val="20"/>
                <w:lang w:eastAsia="ru-RU"/>
              </w:rPr>
              <w:t>Ранее к административной ответственности по части</w:t>
            </w:r>
          </w:p>
        </w:tc>
        <w:tc>
          <w:tcPr>
            <w:tcW w:w="412" w:type="dxa"/>
            <w:tcBorders>
              <w:top w:val="nil"/>
              <w:left w:val="nil"/>
              <w:bottom w:val="single" w:sz="4" w:space="0" w:color="auto"/>
              <w:right w:val="nil"/>
            </w:tcBorders>
          </w:tcPr>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p w:rsidR="00E023AD" w:rsidRPr="00892D00" w:rsidRDefault="00E023AD" w:rsidP="00E023AD">
            <w:pPr>
              <w:spacing w:line="240" w:lineRule="auto"/>
              <w:ind w:firstLine="0"/>
              <w:rPr>
                <w:szCs w:val="20"/>
                <w:lang w:eastAsia="ru-RU"/>
              </w:rPr>
            </w:pPr>
          </w:p>
        </w:tc>
        <w:tc>
          <w:tcPr>
            <w:tcW w:w="825" w:type="dxa"/>
            <w:tcBorders>
              <w:top w:val="nil"/>
              <w:left w:val="nil"/>
              <w:bottom w:val="nil"/>
              <w:right w:val="nil"/>
            </w:tcBorders>
          </w:tcPr>
          <w:p w:rsidR="00E023AD" w:rsidRPr="00892D00" w:rsidRDefault="00E023AD" w:rsidP="00E023AD">
            <w:pPr>
              <w:keepNext/>
              <w:spacing w:line="240" w:lineRule="auto"/>
              <w:ind w:firstLine="0"/>
              <w:outlineLvl w:val="5"/>
              <w:rPr>
                <w:szCs w:val="20"/>
                <w:lang w:eastAsia="ru-RU"/>
              </w:rPr>
            </w:pPr>
          </w:p>
          <w:p w:rsidR="00E023AD" w:rsidRPr="00892D00" w:rsidRDefault="00E023AD" w:rsidP="00E023AD">
            <w:pPr>
              <w:keepNext/>
              <w:spacing w:line="240" w:lineRule="auto"/>
              <w:ind w:firstLine="0"/>
              <w:outlineLvl w:val="5"/>
              <w:rPr>
                <w:szCs w:val="20"/>
                <w:lang w:eastAsia="ru-RU"/>
              </w:rPr>
            </w:pPr>
          </w:p>
          <w:p w:rsidR="00E023AD" w:rsidRPr="00892D00" w:rsidRDefault="00E023AD" w:rsidP="00E023AD">
            <w:pPr>
              <w:keepNext/>
              <w:spacing w:line="240" w:lineRule="auto"/>
              <w:ind w:firstLine="0"/>
              <w:outlineLvl w:val="5"/>
              <w:rPr>
                <w:szCs w:val="20"/>
                <w:lang w:eastAsia="ru-RU"/>
              </w:rPr>
            </w:pPr>
          </w:p>
          <w:p w:rsidR="00E023AD" w:rsidRPr="00892D00" w:rsidRDefault="00E023AD" w:rsidP="00E023AD">
            <w:pPr>
              <w:keepNext/>
              <w:spacing w:line="240" w:lineRule="auto"/>
              <w:ind w:firstLine="0"/>
              <w:outlineLvl w:val="5"/>
              <w:rPr>
                <w:lang w:eastAsia="ru-RU"/>
              </w:rPr>
            </w:pPr>
            <w:r w:rsidRPr="00892D00">
              <w:rPr>
                <w:sz w:val="22"/>
                <w:lang w:eastAsia="ru-RU"/>
              </w:rPr>
              <w:t xml:space="preserve">статьи </w:t>
            </w:r>
          </w:p>
        </w:tc>
        <w:tc>
          <w:tcPr>
            <w:tcW w:w="782" w:type="dxa"/>
            <w:tcBorders>
              <w:top w:val="nil"/>
              <w:left w:val="nil"/>
              <w:bottom w:val="single" w:sz="4" w:space="0" w:color="auto"/>
              <w:right w:val="nil"/>
            </w:tcBorders>
          </w:tcPr>
          <w:p w:rsidR="00E023AD" w:rsidRPr="00892D00" w:rsidRDefault="00E023AD" w:rsidP="00E023AD">
            <w:pPr>
              <w:keepNext/>
              <w:spacing w:line="240" w:lineRule="auto"/>
              <w:ind w:firstLine="0"/>
              <w:outlineLvl w:val="5"/>
              <w:rPr>
                <w:szCs w:val="20"/>
                <w:lang w:eastAsia="ru-RU"/>
              </w:rPr>
            </w:pPr>
          </w:p>
        </w:tc>
        <w:tc>
          <w:tcPr>
            <w:tcW w:w="1843" w:type="dxa"/>
            <w:tcBorders>
              <w:top w:val="nil"/>
              <w:left w:val="nil"/>
              <w:bottom w:val="nil"/>
              <w:right w:val="nil"/>
            </w:tcBorders>
          </w:tcPr>
          <w:p w:rsidR="00E023AD" w:rsidRPr="00892D00" w:rsidRDefault="00E023AD" w:rsidP="00E023AD">
            <w:pPr>
              <w:keepNext/>
              <w:spacing w:line="240" w:lineRule="auto"/>
              <w:ind w:firstLine="0"/>
              <w:outlineLvl w:val="5"/>
              <w:rPr>
                <w:szCs w:val="20"/>
                <w:lang w:eastAsia="ru-RU"/>
              </w:rPr>
            </w:pPr>
          </w:p>
          <w:p w:rsidR="00E023AD" w:rsidRPr="00892D00" w:rsidRDefault="00E023AD" w:rsidP="00E023AD">
            <w:pPr>
              <w:keepNext/>
              <w:spacing w:line="240" w:lineRule="auto"/>
              <w:ind w:firstLine="0"/>
              <w:outlineLvl w:val="5"/>
              <w:rPr>
                <w:szCs w:val="20"/>
                <w:lang w:eastAsia="ru-RU"/>
              </w:rPr>
            </w:pPr>
          </w:p>
          <w:p w:rsidR="00E023AD" w:rsidRPr="00892D00" w:rsidRDefault="00E023AD" w:rsidP="00E023AD">
            <w:pPr>
              <w:keepNext/>
              <w:spacing w:line="240" w:lineRule="auto"/>
              <w:ind w:firstLine="0"/>
              <w:outlineLvl w:val="5"/>
              <w:rPr>
                <w:szCs w:val="20"/>
                <w:lang w:eastAsia="ru-RU"/>
              </w:rPr>
            </w:pPr>
          </w:p>
          <w:p w:rsidR="00E023AD" w:rsidRPr="00892D00" w:rsidRDefault="00E023AD" w:rsidP="00E023AD">
            <w:pPr>
              <w:keepNext/>
              <w:spacing w:line="240" w:lineRule="auto"/>
              <w:ind w:firstLine="0"/>
              <w:outlineLvl w:val="5"/>
              <w:rPr>
                <w:szCs w:val="20"/>
                <w:lang w:eastAsia="ru-RU"/>
              </w:rPr>
            </w:pPr>
            <w:r w:rsidRPr="00892D00">
              <w:rPr>
                <w:szCs w:val="20"/>
                <w:lang w:eastAsia="ru-RU"/>
              </w:rPr>
              <w:t xml:space="preserve">Кодекса </w:t>
            </w:r>
          </w:p>
        </w:tc>
      </w:tr>
      <w:tr w:rsidR="00E023AD" w:rsidRPr="00892D00" w:rsidTr="00E023AD">
        <w:trPr>
          <w:trHeight w:val="279"/>
        </w:trPr>
        <w:tc>
          <w:tcPr>
            <w:tcW w:w="5641" w:type="dxa"/>
            <w:gridSpan w:val="2"/>
            <w:tcBorders>
              <w:top w:val="nil"/>
              <w:left w:val="nil"/>
              <w:bottom w:val="nil"/>
              <w:right w:val="nil"/>
            </w:tcBorders>
          </w:tcPr>
          <w:p w:rsidR="00E023AD" w:rsidRPr="00892D00" w:rsidRDefault="00E023AD" w:rsidP="00E023AD">
            <w:pPr>
              <w:spacing w:line="240" w:lineRule="auto"/>
              <w:ind w:firstLine="0"/>
              <w:rPr>
                <w:szCs w:val="20"/>
                <w:lang w:eastAsia="ru-RU"/>
              </w:rPr>
            </w:pPr>
            <w:r w:rsidRPr="00892D00">
              <w:rPr>
                <w:szCs w:val="20"/>
                <w:lang w:eastAsia="ru-RU"/>
              </w:rPr>
              <w:t xml:space="preserve">Российской Федерации об административных правонарушениях </w:t>
            </w:r>
          </w:p>
        </w:tc>
        <w:tc>
          <w:tcPr>
            <w:tcW w:w="3999" w:type="dxa"/>
            <w:gridSpan w:val="5"/>
            <w:tcBorders>
              <w:top w:val="nil"/>
              <w:left w:val="nil"/>
              <w:bottom w:val="single" w:sz="4" w:space="0" w:color="auto"/>
              <w:right w:val="nil"/>
            </w:tcBorders>
          </w:tcPr>
          <w:p w:rsidR="00E023AD" w:rsidRPr="00892D00" w:rsidRDefault="00E023AD" w:rsidP="00E023AD">
            <w:pPr>
              <w:spacing w:line="240" w:lineRule="auto"/>
              <w:ind w:firstLine="0"/>
              <w:rPr>
                <w:szCs w:val="20"/>
                <w:lang w:eastAsia="ru-RU"/>
              </w:rPr>
            </w:pPr>
          </w:p>
        </w:tc>
      </w:tr>
    </w:tbl>
    <w:p w:rsidR="00E023AD" w:rsidRPr="00892D00" w:rsidRDefault="00E023AD" w:rsidP="00E023AD">
      <w:pPr>
        <w:spacing w:line="240" w:lineRule="auto"/>
        <w:ind w:firstLine="0"/>
        <w:rPr>
          <w:sz w:val="16"/>
          <w:szCs w:val="20"/>
          <w:lang w:eastAsia="ru-RU"/>
        </w:rPr>
      </w:pPr>
      <w:r w:rsidRPr="00892D00">
        <w:rPr>
          <w:sz w:val="16"/>
          <w:szCs w:val="20"/>
          <w:lang w:eastAsia="ru-RU"/>
        </w:rPr>
        <w:t xml:space="preserve"> (не привлекалось; привлекалось, когда)</w:t>
      </w:r>
    </w:p>
    <w:p w:rsidR="00E023AD" w:rsidRPr="00892D00" w:rsidRDefault="00E023AD" w:rsidP="00E023AD">
      <w:pPr>
        <w:ind w:firstLine="0"/>
        <w:rPr>
          <w:lang w:eastAsia="ru-RU"/>
        </w:rPr>
      </w:pPr>
    </w:p>
    <w:p w:rsidR="00E023AD" w:rsidRPr="00892D00" w:rsidRDefault="00E023AD" w:rsidP="00E023AD">
      <w:pPr>
        <w:ind w:firstLine="0"/>
        <w:rPr>
          <w:b/>
          <w:lang w:eastAsia="ru-RU"/>
        </w:rPr>
      </w:pPr>
      <w:r w:rsidRPr="00892D00">
        <w:rPr>
          <w:b/>
          <w:lang w:eastAsia="ru-RU"/>
        </w:rPr>
        <w:t>Сведения о юридическом лице, индивидуальном предпринимателе, в отношении которого возбуждено дело об административном правонарушении, и его законном представителе:</w:t>
      </w:r>
    </w:p>
    <w:tbl>
      <w:tblPr>
        <w:tblW w:w="9788"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981"/>
        <w:gridCol w:w="488"/>
        <w:gridCol w:w="490"/>
        <w:gridCol w:w="1681"/>
        <w:gridCol w:w="701"/>
        <w:gridCol w:w="281"/>
        <w:gridCol w:w="30"/>
        <w:gridCol w:w="420"/>
        <w:gridCol w:w="890"/>
        <w:gridCol w:w="701"/>
        <w:gridCol w:w="1751"/>
        <w:gridCol w:w="7"/>
      </w:tblGrid>
      <w:tr w:rsidR="00E023AD" w:rsidRPr="00892D00" w:rsidTr="00E023AD">
        <w:trPr>
          <w:trHeight w:val="287"/>
        </w:trPr>
        <w:tc>
          <w:tcPr>
            <w:tcW w:w="3326" w:type="dxa"/>
            <w:gridSpan w:val="4"/>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Наименование организации, ФИО индивидуального предпринимателя</w:t>
            </w:r>
          </w:p>
        </w:tc>
        <w:tc>
          <w:tcPr>
            <w:tcW w:w="6462" w:type="dxa"/>
            <w:gridSpan w:val="9"/>
            <w:tcBorders>
              <w:top w:val="nil"/>
              <w:left w:val="nil"/>
              <w:bottom w:val="nil"/>
              <w:right w:val="nil"/>
            </w:tcBorders>
            <w:hideMark/>
          </w:tcPr>
          <w:p w:rsidR="00E023AD" w:rsidRPr="00892D00" w:rsidRDefault="00E023AD" w:rsidP="00E023AD">
            <w:pPr>
              <w:spacing w:line="240" w:lineRule="auto"/>
              <w:ind w:firstLine="0"/>
              <w:rPr>
                <w:i/>
                <w:szCs w:val="24"/>
                <w:lang w:eastAsia="ru-RU"/>
              </w:rPr>
            </w:pPr>
          </w:p>
          <w:p w:rsidR="00E023AD" w:rsidRPr="00892D00" w:rsidRDefault="00E023AD" w:rsidP="00E023AD">
            <w:pPr>
              <w:spacing w:line="240" w:lineRule="auto"/>
              <w:ind w:firstLine="0"/>
              <w:rPr>
                <w:i/>
                <w:szCs w:val="24"/>
                <w:lang w:eastAsia="ru-RU"/>
              </w:rPr>
            </w:pPr>
          </w:p>
          <w:p w:rsidR="00E023AD" w:rsidRPr="00892D00" w:rsidRDefault="00E023AD" w:rsidP="00E023AD">
            <w:pPr>
              <w:spacing w:line="240" w:lineRule="auto"/>
              <w:ind w:firstLine="0"/>
              <w:rPr>
                <w:i/>
                <w:szCs w:val="24"/>
                <w:lang w:eastAsia="ru-RU"/>
              </w:rPr>
            </w:pPr>
            <w:r w:rsidRPr="00892D00">
              <w:rPr>
                <w:i/>
                <w:szCs w:val="24"/>
                <w:lang w:eastAsia="ru-RU"/>
              </w:rPr>
              <w:t>____________________________________________________</w:t>
            </w:r>
          </w:p>
        </w:tc>
      </w:tr>
      <w:tr w:rsidR="00E023AD" w:rsidRPr="00892D00" w:rsidTr="00E023AD">
        <w:trPr>
          <w:trHeight w:val="831"/>
        </w:trPr>
        <w:tc>
          <w:tcPr>
            <w:tcW w:w="5007" w:type="dxa"/>
            <w:gridSpan w:val="5"/>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Месторасположение и юридический адрес:</w:t>
            </w:r>
          </w:p>
        </w:tc>
        <w:tc>
          <w:tcPr>
            <w:tcW w:w="4781" w:type="dxa"/>
            <w:gridSpan w:val="8"/>
            <w:tcBorders>
              <w:top w:val="nil"/>
              <w:left w:val="nil"/>
              <w:bottom w:val="nil"/>
              <w:right w:val="nil"/>
            </w:tcBorders>
            <w:hideMark/>
          </w:tcPr>
          <w:p w:rsidR="00E023AD" w:rsidRPr="00892D00" w:rsidRDefault="00E023AD" w:rsidP="00E023AD">
            <w:pPr>
              <w:spacing w:line="240" w:lineRule="auto"/>
              <w:ind w:firstLine="0"/>
              <w:rPr>
                <w:szCs w:val="20"/>
                <w:lang w:eastAsia="ru-RU"/>
              </w:rPr>
            </w:pPr>
            <w:r w:rsidRPr="00892D00">
              <w:rPr>
                <w:szCs w:val="20"/>
                <w:lang w:eastAsia="ru-RU"/>
              </w:rPr>
              <w:t>____________________________________________________________________________</w:t>
            </w:r>
          </w:p>
        </w:tc>
      </w:tr>
      <w:tr w:rsidR="00E023AD" w:rsidRPr="00892D00" w:rsidTr="00E023AD">
        <w:trPr>
          <w:trHeight w:val="287"/>
        </w:trPr>
        <w:tc>
          <w:tcPr>
            <w:tcW w:w="2348" w:type="dxa"/>
            <w:gridSpan w:val="2"/>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ОГРН, ИНН/КПП</w:t>
            </w:r>
          </w:p>
        </w:tc>
        <w:tc>
          <w:tcPr>
            <w:tcW w:w="7440" w:type="dxa"/>
            <w:gridSpan w:val="11"/>
            <w:tcBorders>
              <w:top w:val="nil"/>
              <w:left w:val="nil"/>
              <w:bottom w:val="single" w:sz="4" w:space="0" w:color="auto"/>
              <w:right w:val="nil"/>
            </w:tcBorders>
            <w:hideMark/>
          </w:tcPr>
          <w:p w:rsidR="00E023AD" w:rsidRPr="00892D00" w:rsidRDefault="00E023AD" w:rsidP="00E023AD">
            <w:pPr>
              <w:spacing w:line="240" w:lineRule="auto"/>
              <w:ind w:firstLine="0"/>
              <w:rPr>
                <w:i/>
                <w:color w:val="000000"/>
                <w:szCs w:val="24"/>
                <w:shd w:val="clear" w:color="auto" w:fill="FFFFFF"/>
                <w:lang w:eastAsia="ru-RU"/>
              </w:rPr>
            </w:pPr>
          </w:p>
        </w:tc>
      </w:tr>
      <w:tr w:rsidR="00E023AD" w:rsidRPr="00892D00" w:rsidTr="00E023AD">
        <w:trPr>
          <w:gridAfter w:val="1"/>
          <w:wAfter w:w="7" w:type="dxa"/>
          <w:cantSplit/>
          <w:trHeight w:val="272"/>
        </w:trPr>
        <w:tc>
          <w:tcPr>
            <w:tcW w:w="6019" w:type="dxa"/>
            <w:gridSpan w:val="8"/>
            <w:tcBorders>
              <w:top w:val="nil"/>
              <w:left w:val="nil"/>
              <w:bottom w:val="nil"/>
              <w:right w:val="nil"/>
            </w:tcBorders>
            <w:hideMark/>
          </w:tcPr>
          <w:p w:rsidR="00E023AD" w:rsidRPr="00892D00" w:rsidRDefault="00E023AD" w:rsidP="00E023AD">
            <w:pPr>
              <w:spacing w:line="240" w:lineRule="auto"/>
              <w:ind w:firstLine="0"/>
              <w:rPr>
                <w:szCs w:val="24"/>
                <w:lang w:eastAsia="ru-RU"/>
              </w:rPr>
            </w:pPr>
          </w:p>
          <w:p w:rsidR="00E023AD" w:rsidRPr="00892D00" w:rsidRDefault="00E023AD" w:rsidP="00E023AD">
            <w:pPr>
              <w:spacing w:line="240" w:lineRule="auto"/>
              <w:ind w:firstLine="0"/>
              <w:rPr>
                <w:szCs w:val="24"/>
                <w:lang w:eastAsia="ru-RU"/>
              </w:rPr>
            </w:pPr>
          </w:p>
          <w:p w:rsidR="00E023AD" w:rsidRPr="00892D00" w:rsidRDefault="00E023AD" w:rsidP="00E023AD">
            <w:pPr>
              <w:spacing w:line="240" w:lineRule="auto"/>
              <w:ind w:firstLine="0"/>
              <w:rPr>
                <w:szCs w:val="24"/>
                <w:lang w:eastAsia="ru-RU"/>
              </w:rPr>
            </w:pPr>
            <w:r w:rsidRPr="00892D00">
              <w:rPr>
                <w:szCs w:val="24"/>
                <w:lang w:eastAsia="ru-RU"/>
              </w:rPr>
              <w:t>Ранее к административной ответственности по части</w:t>
            </w:r>
          </w:p>
        </w:tc>
        <w:tc>
          <w:tcPr>
            <w:tcW w:w="420" w:type="dxa"/>
            <w:tcBorders>
              <w:top w:val="nil"/>
              <w:left w:val="nil"/>
              <w:bottom w:val="single" w:sz="4" w:space="0" w:color="auto"/>
              <w:right w:val="nil"/>
            </w:tcBorders>
          </w:tcPr>
          <w:p w:rsidR="00E023AD" w:rsidRPr="00892D00" w:rsidRDefault="00E023AD" w:rsidP="00E023AD">
            <w:pPr>
              <w:spacing w:line="240" w:lineRule="auto"/>
              <w:ind w:firstLine="0"/>
              <w:rPr>
                <w:szCs w:val="24"/>
                <w:lang w:eastAsia="ru-RU"/>
              </w:rPr>
            </w:pPr>
          </w:p>
        </w:tc>
        <w:tc>
          <w:tcPr>
            <w:tcW w:w="890" w:type="dxa"/>
            <w:tcBorders>
              <w:top w:val="nil"/>
              <w:left w:val="nil"/>
              <w:bottom w:val="nil"/>
              <w:right w:val="nil"/>
            </w:tcBorders>
            <w:hideMark/>
          </w:tcPr>
          <w:p w:rsidR="00E023AD" w:rsidRPr="00892D00" w:rsidRDefault="00E023AD" w:rsidP="00E023AD">
            <w:pPr>
              <w:keepNext/>
              <w:spacing w:line="240" w:lineRule="auto"/>
              <w:ind w:firstLine="0"/>
              <w:outlineLvl w:val="5"/>
              <w:rPr>
                <w:szCs w:val="24"/>
                <w:lang w:eastAsia="ru-RU"/>
              </w:rPr>
            </w:pPr>
          </w:p>
          <w:p w:rsidR="00E023AD" w:rsidRPr="00892D00" w:rsidRDefault="00E023AD" w:rsidP="00E023AD">
            <w:pPr>
              <w:keepNext/>
              <w:spacing w:line="240" w:lineRule="auto"/>
              <w:ind w:firstLine="0"/>
              <w:outlineLvl w:val="5"/>
              <w:rPr>
                <w:szCs w:val="24"/>
                <w:lang w:eastAsia="ru-RU"/>
              </w:rPr>
            </w:pPr>
          </w:p>
          <w:p w:rsidR="00E023AD" w:rsidRPr="00892D00" w:rsidRDefault="00E023AD" w:rsidP="00E023AD">
            <w:pPr>
              <w:keepNext/>
              <w:spacing w:line="240" w:lineRule="auto"/>
              <w:ind w:firstLine="0"/>
              <w:outlineLvl w:val="5"/>
              <w:rPr>
                <w:szCs w:val="24"/>
                <w:lang w:eastAsia="ru-RU"/>
              </w:rPr>
            </w:pPr>
            <w:r w:rsidRPr="00892D00">
              <w:rPr>
                <w:szCs w:val="24"/>
                <w:lang w:eastAsia="ru-RU"/>
              </w:rPr>
              <w:t xml:space="preserve">статьи </w:t>
            </w:r>
          </w:p>
        </w:tc>
        <w:tc>
          <w:tcPr>
            <w:tcW w:w="701" w:type="dxa"/>
            <w:tcBorders>
              <w:top w:val="nil"/>
              <w:left w:val="nil"/>
              <w:bottom w:val="single" w:sz="4" w:space="0" w:color="auto"/>
              <w:right w:val="nil"/>
            </w:tcBorders>
          </w:tcPr>
          <w:p w:rsidR="00E023AD" w:rsidRPr="00892D00" w:rsidRDefault="00E023AD" w:rsidP="00E023AD">
            <w:pPr>
              <w:keepNext/>
              <w:spacing w:line="240" w:lineRule="auto"/>
              <w:ind w:firstLine="0"/>
              <w:outlineLvl w:val="5"/>
              <w:rPr>
                <w:szCs w:val="24"/>
                <w:lang w:eastAsia="ru-RU"/>
              </w:rPr>
            </w:pPr>
          </w:p>
        </w:tc>
        <w:tc>
          <w:tcPr>
            <w:tcW w:w="1751" w:type="dxa"/>
            <w:tcBorders>
              <w:top w:val="nil"/>
              <w:left w:val="nil"/>
              <w:bottom w:val="nil"/>
              <w:right w:val="nil"/>
            </w:tcBorders>
            <w:hideMark/>
          </w:tcPr>
          <w:p w:rsidR="00E023AD" w:rsidRPr="00892D00" w:rsidRDefault="00E023AD" w:rsidP="00E023AD">
            <w:pPr>
              <w:keepNext/>
              <w:spacing w:line="240" w:lineRule="auto"/>
              <w:ind w:firstLine="0"/>
              <w:outlineLvl w:val="5"/>
              <w:rPr>
                <w:szCs w:val="24"/>
                <w:lang w:eastAsia="ru-RU"/>
              </w:rPr>
            </w:pPr>
          </w:p>
          <w:p w:rsidR="00E023AD" w:rsidRPr="00892D00" w:rsidRDefault="00E023AD" w:rsidP="00E023AD">
            <w:pPr>
              <w:keepNext/>
              <w:spacing w:line="240" w:lineRule="auto"/>
              <w:ind w:firstLine="0"/>
              <w:outlineLvl w:val="5"/>
              <w:rPr>
                <w:szCs w:val="24"/>
                <w:lang w:eastAsia="ru-RU"/>
              </w:rPr>
            </w:pPr>
          </w:p>
          <w:p w:rsidR="00E023AD" w:rsidRPr="00892D00" w:rsidRDefault="00E023AD" w:rsidP="00E023AD">
            <w:pPr>
              <w:keepNext/>
              <w:spacing w:line="240" w:lineRule="auto"/>
              <w:ind w:firstLine="0"/>
              <w:outlineLvl w:val="5"/>
              <w:rPr>
                <w:szCs w:val="24"/>
                <w:lang w:eastAsia="ru-RU"/>
              </w:rPr>
            </w:pPr>
            <w:r w:rsidRPr="00892D00">
              <w:rPr>
                <w:szCs w:val="24"/>
                <w:lang w:eastAsia="ru-RU"/>
              </w:rPr>
              <w:t xml:space="preserve">Кодекса </w:t>
            </w:r>
          </w:p>
        </w:tc>
      </w:tr>
      <w:tr w:rsidR="00E023AD" w:rsidRPr="00892D00" w:rsidTr="00E023AD">
        <w:trPr>
          <w:trHeight w:val="272"/>
        </w:trPr>
        <w:tc>
          <w:tcPr>
            <w:tcW w:w="5989" w:type="dxa"/>
            <w:gridSpan w:val="7"/>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 xml:space="preserve">Российской Федерации об административных правонарушениях </w:t>
            </w:r>
          </w:p>
        </w:tc>
        <w:tc>
          <w:tcPr>
            <w:tcW w:w="3799" w:type="dxa"/>
            <w:gridSpan w:val="6"/>
            <w:tcBorders>
              <w:top w:val="nil"/>
              <w:left w:val="nil"/>
              <w:bottom w:val="single" w:sz="4" w:space="0" w:color="auto"/>
              <w:right w:val="nil"/>
            </w:tcBorders>
          </w:tcPr>
          <w:p w:rsidR="00E023AD" w:rsidRPr="00892D00" w:rsidRDefault="00E023AD" w:rsidP="00E023AD">
            <w:pPr>
              <w:spacing w:line="240" w:lineRule="auto"/>
              <w:ind w:firstLine="0"/>
              <w:rPr>
                <w:i/>
                <w:szCs w:val="24"/>
                <w:lang w:eastAsia="ru-RU"/>
              </w:rPr>
            </w:pPr>
          </w:p>
        </w:tc>
      </w:tr>
      <w:tr w:rsidR="00E023AD" w:rsidRPr="00892D00" w:rsidTr="00E023AD">
        <w:trPr>
          <w:gridAfter w:val="1"/>
          <w:wAfter w:w="7" w:type="dxa"/>
          <w:cantSplit/>
          <w:trHeight w:val="181"/>
        </w:trPr>
        <w:tc>
          <w:tcPr>
            <w:tcW w:w="9781" w:type="dxa"/>
            <w:gridSpan w:val="12"/>
            <w:tcBorders>
              <w:top w:val="nil"/>
              <w:left w:val="nil"/>
              <w:bottom w:val="nil"/>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(не привлекалось; привлекалось, когда)</w:t>
            </w:r>
          </w:p>
        </w:tc>
      </w:tr>
      <w:tr w:rsidR="00E023AD" w:rsidRPr="00892D00" w:rsidTr="00E023AD">
        <w:trPr>
          <w:gridAfter w:val="1"/>
          <w:wAfter w:w="7" w:type="dxa"/>
          <w:trHeight w:val="272"/>
        </w:trPr>
        <w:tc>
          <w:tcPr>
            <w:tcW w:w="7329" w:type="dxa"/>
            <w:gridSpan w:val="10"/>
            <w:tcBorders>
              <w:top w:val="nil"/>
              <w:left w:val="nil"/>
              <w:bottom w:val="nil"/>
              <w:right w:val="nil"/>
            </w:tcBorders>
            <w:hideMark/>
          </w:tcPr>
          <w:p w:rsidR="00E023AD" w:rsidRPr="00892D00" w:rsidRDefault="00E023AD" w:rsidP="00E023AD">
            <w:pPr>
              <w:keepNext/>
              <w:spacing w:line="240" w:lineRule="auto"/>
              <w:ind w:firstLine="0"/>
              <w:outlineLvl w:val="6"/>
              <w:rPr>
                <w:szCs w:val="24"/>
                <w:lang w:eastAsia="ru-RU"/>
              </w:rPr>
            </w:pPr>
            <w:r w:rsidRPr="00892D00">
              <w:rPr>
                <w:szCs w:val="24"/>
                <w:lang w:eastAsia="ru-RU"/>
              </w:rPr>
              <w:t>Фамилия, инициалы законного представителя юридического лица, индивидуального предпринимателя</w:t>
            </w:r>
          </w:p>
        </w:tc>
        <w:tc>
          <w:tcPr>
            <w:tcW w:w="2452" w:type="dxa"/>
            <w:gridSpan w:val="2"/>
            <w:tcBorders>
              <w:top w:val="nil"/>
              <w:left w:val="nil"/>
              <w:bottom w:val="single" w:sz="4" w:space="0" w:color="auto"/>
              <w:right w:val="nil"/>
            </w:tcBorders>
          </w:tcPr>
          <w:p w:rsidR="00E023AD" w:rsidRPr="00892D00" w:rsidRDefault="00E023AD" w:rsidP="00E023AD">
            <w:pPr>
              <w:spacing w:line="240" w:lineRule="auto"/>
              <w:ind w:firstLine="0"/>
              <w:rPr>
                <w:szCs w:val="24"/>
                <w:lang w:eastAsia="ru-RU"/>
              </w:rPr>
            </w:pPr>
          </w:p>
        </w:tc>
      </w:tr>
      <w:tr w:rsidR="00E023AD" w:rsidRPr="00892D00" w:rsidTr="00E023AD">
        <w:trPr>
          <w:gridAfter w:val="1"/>
          <w:wAfter w:w="7" w:type="dxa"/>
          <w:trHeight w:val="272"/>
        </w:trPr>
        <w:tc>
          <w:tcPr>
            <w:tcW w:w="9781" w:type="dxa"/>
            <w:gridSpan w:val="12"/>
            <w:tcBorders>
              <w:top w:val="nil"/>
              <w:left w:val="nil"/>
              <w:bottom w:val="single" w:sz="4" w:space="0" w:color="auto"/>
              <w:right w:val="nil"/>
            </w:tcBorders>
          </w:tcPr>
          <w:p w:rsidR="00E023AD" w:rsidRPr="00892D00" w:rsidRDefault="00E023AD" w:rsidP="00E023AD">
            <w:pPr>
              <w:spacing w:line="240" w:lineRule="auto"/>
              <w:ind w:firstLine="0"/>
              <w:rPr>
                <w:i/>
                <w:color w:val="000000"/>
                <w:szCs w:val="24"/>
                <w:u w:val="single"/>
                <w:lang w:eastAsia="ru-RU"/>
              </w:rPr>
            </w:pPr>
          </w:p>
        </w:tc>
      </w:tr>
      <w:tr w:rsidR="00E023AD" w:rsidRPr="00892D00" w:rsidTr="00E023AD">
        <w:trPr>
          <w:gridAfter w:val="1"/>
          <w:wAfter w:w="7" w:type="dxa"/>
          <w:trHeight w:val="272"/>
        </w:trPr>
        <w:tc>
          <w:tcPr>
            <w:tcW w:w="2836" w:type="dxa"/>
            <w:gridSpan w:val="3"/>
            <w:tcBorders>
              <w:top w:val="single" w:sz="4" w:space="0" w:color="auto"/>
              <w:left w:val="nil"/>
              <w:bottom w:val="nil"/>
              <w:right w:val="nil"/>
            </w:tcBorders>
            <w:hideMark/>
          </w:tcPr>
          <w:p w:rsidR="00E023AD" w:rsidRPr="00892D00" w:rsidRDefault="00E023AD" w:rsidP="00E023AD">
            <w:pPr>
              <w:keepNext/>
              <w:spacing w:line="240" w:lineRule="auto"/>
              <w:ind w:firstLine="0"/>
              <w:outlineLvl w:val="6"/>
              <w:rPr>
                <w:szCs w:val="24"/>
                <w:lang w:eastAsia="ru-RU"/>
              </w:rPr>
            </w:pPr>
            <w:r w:rsidRPr="00892D00">
              <w:rPr>
                <w:szCs w:val="24"/>
                <w:lang w:eastAsia="ru-RU"/>
              </w:rPr>
              <w:t>Адрес места жительства</w:t>
            </w:r>
          </w:p>
        </w:tc>
        <w:tc>
          <w:tcPr>
            <w:tcW w:w="6945" w:type="dxa"/>
            <w:gridSpan w:val="9"/>
            <w:tcBorders>
              <w:top w:val="single" w:sz="4" w:space="0" w:color="auto"/>
              <w:left w:val="nil"/>
              <w:bottom w:val="single" w:sz="4" w:space="0" w:color="auto"/>
              <w:right w:val="nil"/>
            </w:tcBorders>
          </w:tcPr>
          <w:p w:rsidR="00E023AD" w:rsidRPr="00892D00" w:rsidRDefault="00E023AD" w:rsidP="00E023AD">
            <w:pPr>
              <w:spacing w:line="240" w:lineRule="auto"/>
              <w:ind w:firstLine="0"/>
              <w:rPr>
                <w:szCs w:val="24"/>
                <w:lang w:eastAsia="ru-RU"/>
              </w:rPr>
            </w:pPr>
          </w:p>
        </w:tc>
      </w:tr>
      <w:tr w:rsidR="00E023AD" w:rsidRPr="00892D00" w:rsidTr="00E023AD">
        <w:trPr>
          <w:gridAfter w:val="1"/>
          <w:wAfter w:w="7" w:type="dxa"/>
          <w:trHeight w:val="272"/>
        </w:trPr>
        <w:tc>
          <w:tcPr>
            <w:tcW w:w="1367" w:type="dxa"/>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Должность</w:t>
            </w:r>
          </w:p>
        </w:tc>
        <w:tc>
          <w:tcPr>
            <w:tcW w:w="8414" w:type="dxa"/>
            <w:gridSpan w:val="11"/>
            <w:tcBorders>
              <w:top w:val="nil"/>
              <w:left w:val="nil"/>
              <w:bottom w:val="single" w:sz="4" w:space="0" w:color="auto"/>
              <w:right w:val="nil"/>
            </w:tcBorders>
          </w:tcPr>
          <w:p w:rsidR="00E023AD" w:rsidRPr="00892D00" w:rsidRDefault="00E023AD" w:rsidP="00E023AD">
            <w:pPr>
              <w:spacing w:line="240" w:lineRule="auto"/>
              <w:ind w:firstLine="0"/>
              <w:rPr>
                <w:i/>
                <w:color w:val="000000"/>
                <w:szCs w:val="24"/>
                <w:lang w:eastAsia="ru-RU"/>
              </w:rPr>
            </w:pPr>
          </w:p>
        </w:tc>
      </w:tr>
      <w:tr w:rsidR="00E023AD" w:rsidRPr="00892D00" w:rsidTr="00E023AD">
        <w:trPr>
          <w:gridAfter w:val="1"/>
          <w:wAfter w:w="7" w:type="dxa"/>
          <w:trHeight w:val="287"/>
        </w:trPr>
        <w:tc>
          <w:tcPr>
            <w:tcW w:w="9781" w:type="dxa"/>
            <w:gridSpan w:val="12"/>
            <w:tcBorders>
              <w:top w:val="nil"/>
              <w:left w:val="nil"/>
              <w:bottom w:val="single" w:sz="4" w:space="0" w:color="auto"/>
              <w:right w:val="nil"/>
            </w:tcBorders>
          </w:tcPr>
          <w:p w:rsidR="00E023AD" w:rsidRPr="00892D00" w:rsidRDefault="00E023AD" w:rsidP="00E023AD">
            <w:pPr>
              <w:spacing w:line="240" w:lineRule="auto"/>
              <w:ind w:firstLine="0"/>
              <w:rPr>
                <w:szCs w:val="24"/>
                <w:lang w:eastAsia="ru-RU"/>
              </w:rPr>
            </w:pPr>
          </w:p>
        </w:tc>
      </w:tr>
      <w:tr w:rsidR="00E023AD" w:rsidRPr="00892D00" w:rsidTr="00E023AD">
        <w:trPr>
          <w:gridAfter w:val="1"/>
          <w:wAfter w:w="7" w:type="dxa"/>
          <w:trHeight w:val="272"/>
        </w:trPr>
        <w:tc>
          <w:tcPr>
            <w:tcW w:w="5708" w:type="dxa"/>
            <w:gridSpan w:val="6"/>
            <w:tcBorders>
              <w:top w:val="nil"/>
              <w:left w:val="nil"/>
              <w:bottom w:val="nil"/>
              <w:right w:val="nil"/>
            </w:tcBorders>
            <w:hideMark/>
          </w:tcPr>
          <w:p w:rsidR="00E023AD" w:rsidRPr="00892D00" w:rsidRDefault="00E023AD" w:rsidP="00E023AD">
            <w:pPr>
              <w:keepNext/>
              <w:spacing w:line="240" w:lineRule="auto"/>
              <w:ind w:firstLine="0"/>
              <w:outlineLvl w:val="6"/>
              <w:rPr>
                <w:szCs w:val="24"/>
                <w:lang w:eastAsia="ru-RU"/>
              </w:rPr>
            </w:pPr>
            <w:r w:rsidRPr="00892D00">
              <w:rPr>
                <w:szCs w:val="24"/>
                <w:lang w:eastAsia="ru-RU"/>
              </w:rPr>
              <w:t>Документ, удостоверяющий служебное положение</w:t>
            </w:r>
          </w:p>
        </w:tc>
        <w:tc>
          <w:tcPr>
            <w:tcW w:w="4073" w:type="dxa"/>
            <w:gridSpan w:val="6"/>
            <w:tcBorders>
              <w:top w:val="nil"/>
              <w:left w:val="nil"/>
              <w:bottom w:val="single" w:sz="4" w:space="0" w:color="auto"/>
              <w:right w:val="nil"/>
            </w:tcBorders>
          </w:tcPr>
          <w:p w:rsidR="00E023AD" w:rsidRPr="00892D00" w:rsidRDefault="00E023AD" w:rsidP="00E023AD">
            <w:pPr>
              <w:spacing w:line="240" w:lineRule="auto"/>
              <w:ind w:firstLine="0"/>
              <w:rPr>
                <w:szCs w:val="24"/>
                <w:lang w:eastAsia="ru-RU"/>
              </w:rPr>
            </w:pPr>
          </w:p>
        </w:tc>
      </w:tr>
    </w:tbl>
    <w:p w:rsidR="00E023AD" w:rsidRPr="00892D00" w:rsidRDefault="00E023AD" w:rsidP="00E023AD">
      <w:pPr>
        <w:spacing w:line="240" w:lineRule="auto"/>
        <w:ind w:firstLine="0"/>
        <w:rPr>
          <w:sz w:val="16"/>
          <w:szCs w:val="16"/>
          <w:lang w:eastAsia="ru-RU"/>
        </w:rPr>
      </w:pPr>
      <w:r w:rsidRPr="00892D00">
        <w:rPr>
          <w:sz w:val="16"/>
          <w:szCs w:val="16"/>
          <w:lang w:eastAsia="ru-RU"/>
        </w:rPr>
        <w:t>(наименование документа, серия, номер, кем и когда выдан)</w:t>
      </w:r>
    </w:p>
    <w:p w:rsidR="00E023AD" w:rsidRPr="00892D00" w:rsidRDefault="00E023AD" w:rsidP="00E023AD">
      <w:pPr>
        <w:spacing w:line="240" w:lineRule="auto"/>
        <w:ind w:firstLine="0"/>
        <w:rPr>
          <w:szCs w:val="24"/>
          <w:lang w:eastAsia="ru-RU"/>
        </w:rPr>
      </w:pPr>
      <w:r w:rsidRPr="00892D00">
        <w:rPr>
          <w:b/>
          <w:szCs w:val="24"/>
          <w:lang w:eastAsia="ru-RU"/>
        </w:rPr>
        <w:t xml:space="preserve">Сведения о потерпевшем и свидетеле по делу об административном правонарушении   </w:t>
      </w:r>
      <w:r w:rsidRPr="00892D00">
        <w:rPr>
          <w:szCs w:val="24"/>
          <w:lang w:eastAsia="ru-RU"/>
        </w:rPr>
        <w:t>(если имеются):</w:t>
      </w:r>
    </w:p>
    <w:tbl>
      <w:tblPr>
        <w:tblW w:w="9781" w:type="dxa"/>
        <w:tblInd w:w="-34" w:type="dxa"/>
        <w:tblBorders>
          <w:insideH w:val="single" w:sz="4" w:space="0" w:color="auto"/>
        </w:tblBorders>
        <w:tblLayout w:type="fixed"/>
        <w:tblLook w:val="04A0" w:firstRow="1" w:lastRow="0" w:firstColumn="1" w:lastColumn="0" w:noHBand="0" w:noVBand="1"/>
      </w:tblPr>
      <w:tblGrid>
        <w:gridCol w:w="1830"/>
        <w:gridCol w:w="7951"/>
      </w:tblGrid>
      <w:tr w:rsidR="00E023AD" w:rsidRPr="00892D00" w:rsidTr="00E023AD">
        <w:trPr>
          <w:trHeight w:val="364"/>
        </w:trPr>
        <w:tc>
          <w:tcPr>
            <w:tcW w:w="1830" w:type="dxa"/>
            <w:hideMark/>
          </w:tcPr>
          <w:p w:rsidR="00E023AD" w:rsidRPr="00892D00" w:rsidRDefault="00E023AD" w:rsidP="00E023AD">
            <w:pPr>
              <w:spacing w:line="240" w:lineRule="auto"/>
              <w:ind w:firstLine="0"/>
              <w:rPr>
                <w:szCs w:val="24"/>
                <w:lang w:eastAsia="ru-RU"/>
              </w:rPr>
            </w:pPr>
            <w:r w:rsidRPr="00892D00">
              <w:rPr>
                <w:szCs w:val="24"/>
                <w:lang w:eastAsia="ru-RU"/>
              </w:rPr>
              <w:t>потерпевший</w:t>
            </w:r>
          </w:p>
        </w:tc>
        <w:tc>
          <w:tcPr>
            <w:tcW w:w="7951" w:type="dxa"/>
            <w:tcBorders>
              <w:top w:val="nil"/>
              <w:left w:val="nil"/>
              <w:bottom w:val="single" w:sz="4" w:space="0" w:color="auto"/>
              <w:right w:val="nil"/>
            </w:tcBorders>
            <w:hideMark/>
          </w:tcPr>
          <w:p w:rsidR="00E023AD" w:rsidRPr="00892D00" w:rsidRDefault="00E023AD" w:rsidP="00E023AD">
            <w:pPr>
              <w:spacing w:line="240" w:lineRule="auto"/>
              <w:ind w:firstLine="0"/>
              <w:rPr>
                <w:i/>
                <w:szCs w:val="24"/>
                <w:lang w:eastAsia="ru-RU"/>
              </w:rPr>
            </w:pPr>
          </w:p>
        </w:tc>
      </w:tr>
    </w:tbl>
    <w:p w:rsidR="00E023AD" w:rsidRPr="00892D00" w:rsidRDefault="00E023AD" w:rsidP="00E023AD">
      <w:pPr>
        <w:spacing w:line="240" w:lineRule="auto"/>
        <w:ind w:firstLine="0"/>
        <w:jc w:val="center"/>
        <w:rPr>
          <w:sz w:val="16"/>
          <w:szCs w:val="16"/>
          <w:lang w:eastAsia="ru-RU"/>
        </w:rPr>
      </w:pPr>
      <w:r w:rsidRPr="00892D00">
        <w:rPr>
          <w:sz w:val="16"/>
          <w:szCs w:val="16"/>
          <w:lang w:eastAsia="ru-RU"/>
        </w:rPr>
        <w:t>(Ф.И.О., место работы, адрес места жительства, наименование документа, удостоверяющего личность, серия и номер,</w:t>
      </w:r>
    </w:p>
    <w:tbl>
      <w:tblPr>
        <w:tblW w:w="9781"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892D00" w:rsidTr="00E023AD">
        <w:trPr>
          <w:trHeight w:val="291"/>
        </w:trPr>
        <w:tc>
          <w:tcPr>
            <w:tcW w:w="9781" w:type="dxa"/>
            <w:tcBorders>
              <w:top w:val="nil"/>
              <w:left w:val="nil"/>
              <w:bottom w:val="single" w:sz="4" w:space="0" w:color="auto"/>
              <w:right w:val="nil"/>
            </w:tcBorders>
            <w:hideMark/>
          </w:tcPr>
          <w:p w:rsidR="00E023AD" w:rsidRPr="00892D00" w:rsidRDefault="00E023AD" w:rsidP="00E023AD">
            <w:pPr>
              <w:spacing w:line="240" w:lineRule="auto"/>
              <w:ind w:firstLine="0"/>
              <w:jc w:val="center"/>
              <w:rPr>
                <w:szCs w:val="24"/>
                <w:lang w:eastAsia="ru-RU"/>
              </w:rPr>
            </w:pPr>
            <w:r w:rsidRPr="00892D00">
              <w:rPr>
                <w:sz w:val="16"/>
                <w:szCs w:val="16"/>
                <w:lang w:eastAsia="ru-RU"/>
              </w:rPr>
              <w:t>кем и когда выдан)</w:t>
            </w:r>
          </w:p>
        </w:tc>
      </w:tr>
    </w:tbl>
    <w:p w:rsidR="00E023AD" w:rsidRPr="00892D00" w:rsidRDefault="00E023AD" w:rsidP="00E023AD">
      <w:pPr>
        <w:spacing w:line="240" w:lineRule="auto"/>
        <w:ind w:firstLine="0"/>
        <w:rPr>
          <w:sz w:val="16"/>
          <w:szCs w:val="16"/>
          <w:lang w:eastAsia="ru-RU"/>
        </w:rPr>
      </w:pPr>
    </w:p>
    <w:tbl>
      <w:tblPr>
        <w:tblW w:w="9781"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6"/>
        <w:gridCol w:w="8385"/>
      </w:tblGrid>
      <w:tr w:rsidR="00E023AD" w:rsidRPr="00892D00" w:rsidTr="00E023AD">
        <w:trPr>
          <w:trHeight w:val="287"/>
        </w:trPr>
        <w:tc>
          <w:tcPr>
            <w:tcW w:w="1396" w:type="dxa"/>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свидетель</w:t>
            </w:r>
          </w:p>
        </w:tc>
        <w:tc>
          <w:tcPr>
            <w:tcW w:w="8385" w:type="dxa"/>
            <w:tcBorders>
              <w:top w:val="nil"/>
              <w:left w:val="nil"/>
              <w:bottom w:val="single" w:sz="4" w:space="0" w:color="auto"/>
              <w:right w:val="nil"/>
            </w:tcBorders>
            <w:hideMark/>
          </w:tcPr>
          <w:p w:rsidR="00E023AD" w:rsidRPr="00892D00" w:rsidRDefault="00E023AD" w:rsidP="00E023AD">
            <w:pPr>
              <w:spacing w:line="240" w:lineRule="auto"/>
              <w:ind w:firstLine="0"/>
              <w:rPr>
                <w:i/>
                <w:szCs w:val="24"/>
                <w:lang w:eastAsia="ru-RU"/>
              </w:rPr>
            </w:pPr>
          </w:p>
        </w:tc>
      </w:tr>
      <w:tr w:rsidR="00E023AD" w:rsidRPr="00892D00" w:rsidTr="00E023AD">
        <w:trPr>
          <w:trHeight w:val="363"/>
        </w:trPr>
        <w:tc>
          <w:tcPr>
            <w:tcW w:w="1396" w:type="dxa"/>
            <w:tcBorders>
              <w:top w:val="nil"/>
              <w:left w:val="nil"/>
              <w:bottom w:val="single" w:sz="4" w:space="0" w:color="auto"/>
              <w:right w:val="nil"/>
            </w:tcBorders>
          </w:tcPr>
          <w:p w:rsidR="00E023AD" w:rsidRPr="00892D00" w:rsidRDefault="00E023AD" w:rsidP="00E023AD">
            <w:pPr>
              <w:spacing w:line="240" w:lineRule="auto"/>
              <w:ind w:firstLine="0"/>
              <w:rPr>
                <w:szCs w:val="24"/>
                <w:lang w:eastAsia="ru-RU"/>
              </w:rPr>
            </w:pPr>
          </w:p>
        </w:tc>
        <w:tc>
          <w:tcPr>
            <w:tcW w:w="8385" w:type="dxa"/>
            <w:tcBorders>
              <w:top w:val="single" w:sz="4" w:space="0" w:color="auto"/>
              <w:left w:val="nil"/>
              <w:bottom w:val="single" w:sz="4" w:space="0" w:color="auto"/>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(Ф.И.О., место работы, адрес места жительства, наименование документа, удостоверяющего личность,</w:t>
            </w:r>
          </w:p>
          <w:p w:rsidR="00E023AD" w:rsidRPr="00892D00" w:rsidRDefault="00E023AD" w:rsidP="00E023AD">
            <w:pPr>
              <w:spacing w:line="240" w:lineRule="auto"/>
              <w:ind w:firstLine="0"/>
              <w:jc w:val="center"/>
              <w:rPr>
                <w:sz w:val="16"/>
                <w:szCs w:val="16"/>
                <w:lang w:eastAsia="ru-RU"/>
              </w:rPr>
            </w:pPr>
            <w:r w:rsidRPr="00892D00">
              <w:rPr>
                <w:sz w:val="16"/>
                <w:szCs w:val="16"/>
                <w:lang w:eastAsia="ru-RU"/>
              </w:rPr>
              <w:t>серия и номер, кем и когда выдан)</w:t>
            </w:r>
          </w:p>
        </w:tc>
      </w:tr>
      <w:tr w:rsidR="00E023AD" w:rsidRPr="00892D00" w:rsidTr="00E023AD">
        <w:trPr>
          <w:trHeight w:val="701"/>
        </w:trPr>
        <w:tc>
          <w:tcPr>
            <w:tcW w:w="9781" w:type="dxa"/>
            <w:gridSpan w:val="2"/>
            <w:tcBorders>
              <w:top w:val="nil"/>
              <w:left w:val="nil"/>
              <w:bottom w:val="nil"/>
              <w:right w:val="nil"/>
            </w:tcBorders>
          </w:tcPr>
          <w:p w:rsidR="00E023AD" w:rsidRPr="00892D00" w:rsidRDefault="00E023AD" w:rsidP="00E023AD">
            <w:pPr>
              <w:spacing w:line="240" w:lineRule="auto"/>
              <w:ind w:firstLine="0"/>
              <w:rPr>
                <w:szCs w:val="24"/>
                <w:lang w:eastAsia="ru-RU"/>
              </w:rPr>
            </w:pPr>
          </w:p>
          <w:p w:rsidR="00E023AD" w:rsidRPr="00892D00" w:rsidRDefault="00E023AD" w:rsidP="00E023AD">
            <w:pPr>
              <w:spacing w:line="240" w:lineRule="auto"/>
              <w:ind w:firstLine="0"/>
              <w:rPr>
                <w:szCs w:val="24"/>
                <w:lang w:eastAsia="ru-RU"/>
              </w:rPr>
            </w:pPr>
            <w:r w:rsidRPr="00892D00">
              <w:rPr>
                <w:szCs w:val="24"/>
                <w:lang w:eastAsia="ru-RU"/>
              </w:rPr>
              <w:t>В результате проверки соблюдения обязательных требований  _______________________</w:t>
            </w:r>
          </w:p>
          <w:p w:rsidR="00E023AD" w:rsidRPr="00892D00" w:rsidRDefault="00E023AD" w:rsidP="00E023AD">
            <w:pPr>
              <w:spacing w:line="240" w:lineRule="auto"/>
              <w:ind w:firstLine="0"/>
              <w:jc w:val="center"/>
              <w:rPr>
                <w:szCs w:val="24"/>
                <w:lang w:eastAsia="ru-RU"/>
              </w:rPr>
            </w:pPr>
            <w:r w:rsidRPr="00892D00">
              <w:rPr>
                <w:szCs w:val="24"/>
                <w:lang w:eastAsia="ru-RU"/>
              </w:rPr>
              <w:t>______________________________________________________________________________________________________________________________________________________________</w:t>
            </w:r>
            <w:r w:rsidRPr="00892D00">
              <w:rPr>
                <w:sz w:val="16"/>
                <w:szCs w:val="16"/>
                <w:lang w:eastAsia="ru-RU"/>
              </w:rPr>
              <w:t xml:space="preserve"> (деятельность по розничной продаже алкогольной и спиртосодержащей продукции)</w:t>
            </w:r>
          </w:p>
          <w:p w:rsidR="00E023AD" w:rsidRPr="00892D00" w:rsidRDefault="00E023AD" w:rsidP="00E023AD">
            <w:pPr>
              <w:spacing w:line="240" w:lineRule="auto"/>
              <w:ind w:firstLine="0"/>
              <w:rPr>
                <w:i/>
                <w:szCs w:val="20"/>
                <w:u w:val="single"/>
                <w:lang w:eastAsia="ru-RU"/>
              </w:rPr>
            </w:pPr>
            <w:r w:rsidRPr="00892D00">
              <w:rPr>
                <w:szCs w:val="24"/>
                <w:lang w:eastAsia="ru-RU"/>
              </w:rPr>
              <w:t>хозяйствующего субъекта</w:t>
            </w:r>
            <w:r w:rsidRPr="00892D00">
              <w:rPr>
                <w:i/>
                <w:szCs w:val="20"/>
                <w:u w:val="single"/>
                <w:lang w:eastAsia="ru-RU"/>
              </w:rPr>
              <w:t>                                                                                                         ,</w:t>
            </w:r>
          </w:p>
          <w:p w:rsidR="00E023AD" w:rsidRPr="00892D00" w:rsidRDefault="00E023AD" w:rsidP="00E023AD">
            <w:pPr>
              <w:spacing w:line="240" w:lineRule="auto"/>
              <w:ind w:firstLine="0"/>
              <w:jc w:val="center"/>
              <w:rPr>
                <w:sz w:val="16"/>
                <w:szCs w:val="16"/>
                <w:lang w:eastAsia="ru-RU"/>
              </w:rPr>
            </w:pPr>
            <w:r w:rsidRPr="00892D00">
              <w:rPr>
                <w:sz w:val="16"/>
                <w:szCs w:val="16"/>
                <w:lang w:eastAsia="ru-RU"/>
              </w:rPr>
              <w:t>(наименование юридического лица, индивидуального предпринимателя осуществляющего деятельность по розничной продаже алкогольной и спиртосодержащей продукции)</w:t>
            </w:r>
          </w:p>
          <w:p w:rsidR="00E023AD" w:rsidRPr="00892D00" w:rsidRDefault="00E023AD" w:rsidP="00E023AD">
            <w:pPr>
              <w:spacing w:line="240" w:lineRule="auto"/>
              <w:ind w:firstLine="0"/>
              <w:rPr>
                <w:i/>
                <w:szCs w:val="24"/>
                <w:u w:val="single"/>
                <w:lang w:eastAsia="ru-RU"/>
              </w:rPr>
            </w:pPr>
            <w:r w:rsidRPr="00892D00">
              <w:rPr>
                <w:szCs w:val="24"/>
                <w:lang w:eastAsia="ru-RU"/>
              </w:rPr>
              <w:t xml:space="preserve">проведенной в период </w:t>
            </w:r>
            <w:r w:rsidRPr="00892D00">
              <w:rPr>
                <w:szCs w:val="24"/>
                <w:u w:val="single"/>
                <w:lang w:eastAsia="ru-RU"/>
              </w:rPr>
              <w:t>с «    » часов  «    » минут до «    » часов «   » минут «    »                    г.,</w:t>
            </w:r>
          </w:p>
          <w:p w:rsidR="00E023AD" w:rsidRPr="00892D00" w:rsidRDefault="00E023AD" w:rsidP="00E023AD">
            <w:pPr>
              <w:adjustRightInd w:val="0"/>
              <w:spacing w:line="240" w:lineRule="auto"/>
              <w:ind w:firstLine="0"/>
              <w:outlineLvl w:val="0"/>
              <w:rPr>
                <w:sz w:val="26"/>
                <w:szCs w:val="26"/>
                <w:lang w:eastAsia="ru-RU"/>
              </w:rPr>
            </w:pPr>
            <w:r w:rsidRPr="00892D00">
              <w:rPr>
                <w:sz w:val="26"/>
                <w:szCs w:val="26"/>
                <w:lang w:eastAsia="ru-RU"/>
              </w:rPr>
              <w:t>установлено: _________________________________________________________________________</w:t>
            </w:r>
            <w:r w:rsidRPr="00892D00">
              <w:rPr>
                <w:sz w:val="26"/>
                <w:szCs w:val="26"/>
                <w:lang w:eastAsia="ru-RU"/>
              </w:rPr>
              <w:lastRenderedPageBreak/>
              <w:t>__________________________________________________________________________________________________________________________________________________</w:t>
            </w:r>
          </w:p>
          <w:p w:rsidR="00E023AD" w:rsidRPr="00892D00" w:rsidRDefault="00E023AD" w:rsidP="00E023AD">
            <w:pPr>
              <w:adjustRightInd w:val="0"/>
              <w:spacing w:line="240" w:lineRule="auto"/>
              <w:ind w:firstLine="0"/>
              <w:outlineLvl w:val="0"/>
              <w:rPr>
                <w:sz w:val="26"/>
                <w:szCs w:val="26"/>
                <w:lang w:eastAsia="ru-RU"/>
              </w:rPr>
            </w:pPr>
          </w:p>
          <w:p w:rsidR="00E023AD" w:rsidRPr="00892D00" w:rsidRDefault="00E023AD" w:rsidP="00E023AD">
            <w:pPr>
              <w:adjustRightInd w:val="0"/>
              <w:spacing w:line="240" w:lineRule="auto"/>
              <w:ind w:firstLine="0"/>
              <w:outlineLvl w:val="0"/>
              <w:rPr>
                <w:rFonts w:eastAsiaTheme="majorEastAsia" w:cstheme="majorBidi"/>
                <w:b/>
                <w:bCs/>
                <w:color w:val="1F497D" w:themeColor="text2"/>
                <w:sz w:val="26"/>
                <w:szCs w:val="26"/>
                <w:lang w:eastAsia="ru-RU"/>
              </w:rPr>
            </w:pPr>
            <w:r w:rsidRPr="00892D00">
              <w:rPr>
                <w:szCs w:val="24"/>
                <w:lang w:eastAsia="ru-RU"/>
              </w:rPr>
              <w:t>Объяснение физического лица, должностного лица, представителя юридического лица, индивидуального предпринимателя, в отношении которого возбуждено дело об административном правонарушении:</w:t>
            </w:r>
            <w:r w:rsidRPr="00892D00">
              <w:rPr>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023AD" w:rsidRPr="00892D00" w:rsidTr="00E023AD">
        <w:tc>
          <w:tcPr>
            <w:tcW w:w="9781" w:type="dxa"/>
            <w:gridSpan w:val="2"/>
            <w:tcBorders>
              <w:top w:val="nil"/>
              <w:left w:val="nil"/>
              <w:bottom w:val="nil"/>
              <w:right w:val="nil"/>
            </w:tcBorders>
            <w:hideMark/>
          </w:tcPr>
          <w:p w:rsidR="00E023AD" w:rsidRPr="00892D00" w:rsidRDefault="00E023AD" w:rsidP="00E023AD">
            <w:pPr>
              <w:spacing w:line="240" w:lineRule="auto"/>
              <w:ind w:firstLine="0"/>
              <w:rPr>
                <w:sz w:val="16"/>
                <w:szCs w:val="16"/>
                <w:lang w:eastAsia="ru-RU"/>
              </w:rPr>
            </w:pPr>
          </w:p>
        </w:tc>
      </w:tr>
      <w:tr w:rsidR="00E023AD" w:rsidRPr="00892D00" w:rsidTr="00E023AD">
        <w:trPr>
          <w:trHeight w:val="228"/>
        </w:trPr>
        <w:tc>
          <w:tcPr>
            <w:tcW w:w="9781" w:type="dxa"/>
            <w:gridSpan w:val="2"/>
            <w:tcBorders>
              <w:top w:val="single" w:sz="4" w:space="0" w:color="auto"/>
              <w:left w:val="nil"/>
              <w:bottom w:val="nil"/>
              <w:right w:val="nil"/>
            </w:tcBorders>
            <w:hideMark/>
          </w:tcPr>
          <w:p w:rsidR="00E023AD" w:rsidRPr="00892D00" w:rsidRDefault="00E023AD" w:rsidP="00E023AD">
            <w:pPr>
              <w:spacing w:line="240" w:lineRule="auto"/>
              <w:ind w:firstLine="0"/>
              <w:jc w:val="center"/>
              <w:rPr>
                <w:szCs w:val="24"/>
                <w:lang w:eastAsia="ru-RU"/>
              </w:rPr>
            </w:pPr>
            <w:r w:rsidRPr="00892D00">
              <w:rPr>
                <w:sz w:val="16"/>
                <w:szCs w:val="16"/>
                <w:lang w:eastAsia="ru-RU"/>
              </w:rPr>
              <w:t>(должность, фамилия, инициалы, подпись, дата)</w:t>
            </w:r>
          </w:p>
        </w:tc>
      </w:tr>
    </w:tbl>
    <w:p w:rsidR="00E023AD" w:rsidRPr="00892D00" w:rsidRDefault="00E023AD" w:rsidP="00E023AD">
      <w:pPr>
        <w:spacing w:line="240" w:lineRule="auto"/>
        <w:ind w:firstLine="0"/>
        <w:rPr>
          <w:sz w:val="16"/>
          <w:szCs w:val="16"/>
          <w:lang w:eastAsia="ru-RU"/>
        </w:rPr>
      </w:pPr>
    </w:p>
    <w:p w:rsidR="00E023AD" w:rsidRPr="00892D00" w:rsidRDefault="00E023AD" w:rsidP="00E023AD">
      <w:pPr>
        <w:spacing w:line="240" w:lineRule="auto"/>
        <w:ind w:firstLine="0"/>
        <w:rPr>
          <w:szCs w:val="24"/>
          <w:lang w:eastAsia="ru-RU"/>
        </w:rPr>
      </w:pPr>
      <w:r w:rsidRPr="00892D00">
        <w:rPr>
          <w:b/>
          <w:szCs w:val="24"/>
          <w:lang w:eastAsia="ru-RU"/>
        </w:rPr>
        <w:t>Права и обязанности, предусмотренные ст. 24.2-24.4, 25.1, 25.5, 30.1 КоАП РФ, ст. 51 Конституции РФ о том, что он (она) вправе  не свидетельствовать против  себя самого, своего супруга и близких родственников, лицо, в отношении которого ведется производство по делу об административном правонарушении, имеет право знакомиться с материалами дела, давать объяснения, предоставлять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разъяснены</w:t>
      </w:r>
    </w:p>
    <w:p w:rsidR="00E023AD" w:rsidRPr="00892D00" w:rsidRDefault="00E023AD" w:rsidP="00E023AD">
      <w:pPr>
        <w:spacing w:line="240" w:lineRule="auto"/>
        <w:ind w:firstLine="0"/>
        <w:rPr>
          <w:sz w:val="20"/>
          <w:szCs w:val="24"/>
          <w:u w:val="single"/>
          <w:lang w:eastAsia="ru-RU"/>
        </w:rPr>
      </w:pPr>
      <w:r w:rsidRPr="00892D00">
        <w:rPr>
          <w:sz w:val="20"/>
          <w:szCs w:val="24"/>
          <w:lang w:eastAsia="ru-RU"/>
        </w:rPr>
        <w:t>_____________________________________________________________________________________________</w:t>
      </w:r>
    </w:p>
    <w:p w:rsidR="00E023AD" w:rsidRPr="00892D00" w:rsidRDefault="00E023AD" w:rsidP="00E023AD">
      <w:pPr>
        <w:spacing w:line="240" w:lineRule="auto"/>
        <w:ind w:firstLine="0"/>
        <w:rPr>
          <w:sz w:val="16"/>
          <w:szCs w:val="16"/>
          <w:lang w:eastAsia="ru-RU"/>
        </w:rPr>
      </w:pPr>
    </w:p>
    <w:p w:rsidR="00E023AD" w:rsidRPr="00892D00" w:rsidRDefault="00E023AD" w:rsidP="00E023AD">
      <w:pPr>
        <w:spacing w:line="240" w:lineRule="auto"/>
        <w:ind w:firstLine="0"/>
        <w:rPr>
          <w:sz w:val="16"/>
          <w:szCs w:val="16"/>
          <w:lang w:eastAsia="ru-RU"/>
        </w:rPr>
      </w:pPr>
      <w:r w:rsidRPr="00892D00">
        <w:rPr>
          <w:sz w:val="16"/>
          <w:szCs w:val="16"/>
          <w:lang w:eastAsia="ru-RU"/>
        </w:rPr>
        <w:t xml:space="preserve">                                                                                                       (подпись нарушителя)</w:t>
      </w:r>
    </w:p>
    <w:p w:rsidR="00E023AD" w:rsidRPr="00892D00" w:rsidRDefault="00E023AD" w:rsidP="00E023AD">
      <w:pPr>
        <w:ind w:firstLine="0"/>
      </w:pPr>
    </w:p>
    <w:tbl>
      <w:tblPr>
        <w:tblW w:w="9747" w:type="dxa"/>
        <w:tblBorders>
          <w:bottom w:val="single" w:sz="4" w:space="0" w:color="auto"/>
          <w:insideH w:val="single" w:sz="4" w:space="0" w:color="auto"/>
        </w:tblBorders>
        <w:tblLayout w:type="fixed"/>
        <w:tblLook w:val="04A0" w:firstRow="1" w:lastRow="0" w:firstColumn="1" w:lastColumn="0" w:noHBand="0" w:noVBand="1"/>
      </w:tblPr>
      <w:tblGrid>
        <w:gridCol w:w="1384"/>
        <w:gridCol w:w="284"/>
        <w:gridCol w:w="1275"/>
        <w:gridCol w:w="1276"/>
        <w:gridCol w:w="5528"/>
      </w:tblGrid>
      <w:tr w:rsidR="00E023AD" w:rsidRPr="00892D00" w:rsidTr="00E023AD">
        <w:tc>
          <w:tcPr>
            <w:tcW w:w="4219" w:type="dxa"/>
            <w:gridSpan w:val="4"/>
            <w:tcBorders>
              <w:top w:val="single" w:sz="4" w:space="0" w:color="auto"/>
              <w:left w:val="single" w:sz="4" w:space="0" w:color="auto"/>
              <w:bottom w:val="single" w:sz="4" w:space="0" w:color="auto"/>
              <w:right w:val="single" w:sz="4" w:space="0" w:color="auto"/>
            </w:tcBorders>
            <w:hideMark/>
          </w:tcPr>
          <w:p w:rsidR="00E023AD" w:rsidRPr="00892D00" w:rsidRDefault="00E023AD" w:rsidP="00E023AD">
            <w:pPr>
              <w:keepNext/>
              <w:spacing w:line="240" w:lineRule="auto"/>
              <w:ind w:firstLine="0"/>
              <w:outlineLvl w:val="4"/>
              <w:rPr>
                <w:szCs w:val="24"/>
                <w:lang w:eastAsia="ru-RU"/>
              </w:rPr>
            </w:pPr>
            <w:r w:rsidRPr="00892D00">
              <w:rPr>
                <w:szCs w:val="24"/>
                <w:lang w:eastAsia="ru-RU"/>
              </w:rPr>
              <w:t>Протокол составлен в присутствии:</w:t>
            </w:r>
          </w:p>
          <w:p w:rsidR="00E023AD" w:rsidRPr="00892D00" w:rsidRDefault="00E023AD" w:rsidP="00E023AD">
            <w:pPr>
              <w:keepNext/>
              <w:spacing w:line="240" w:lineRule="auto"/>
              <w:ind w:firstLine="0"/>
              <w:outlineLvl w:val="4"/>
              <w:rPr>
                <w:szCs w:val="24"/>
                <w:lang w:eastAsia="ru-RU"/>
              </w:rPr>
            </w:pPr>
          </w:p>
        </w:tc>
        <w:tc>
          <w:tcPr>
            <w:tcW w:w="5528" w:type="dxa"/>
            <w:tcBorders>
              <w:top w:val="single" w:sz="4" w:space="0" w:color="auto"/>
              <w:left w:val="single" w:sz="4" w:space="0" w:color="auto"/>
              <w:bottom w:val="single" w:sz="4" w:space="0" w:color="auto"/>
              <w:right w:val="single" w:sz="4" w:space="0" w:color="auto"/>
            </w:tcBorders>
          </w:tcPr>
          <w:p w:rsidR="00E023AD" w:rsidRPr="00892D00" w:rsidRDefault="00E023AD" w:rsidP="00E023AD">
            <w:pPr>
              <w:spacing w:line="240" w:lineRule="auto"/>
              <w:ind w:firstLine="0"/>
              <w:rPr>
                <w:szCs w:val="24"/>
                <w:lang w:eastAsia="ru-RU"/>
              </w:rPr>
            </w:pPr>
          </w:p>
          <w:p w:rsidR="00E023AD" w:rsidRPr="00892D00" w:rsidRDefault="00E023AD" w:rsidP="00E023AD">
            <w:pPr>
              <w:spacing w:line="240" w:lineRule="auto"/>
              <w:ind w:firstLine="0"/>
              <w:rPr>
                <w:szCs w:val="24"/>
                <w:lang w:eastAsia="ru-RU"/>
              </w:rPr>
            </w:pPr>
          </w:p>
        </w:tc>
      </w:tr>
      <w:tr w:rsidR="00E023AD" w:rsidRPr="00892D00" w:rsidTr="00E023AD">
        <w:trPr>
          <w:cantSplit/>
        </w:trPr>
        <w:tc>
          <w:tcPr>
            <w:tcW w:w="9747" w:type="dxa"/>
            <w:gridSpan w:val="5"/>
            <w:tcBorders>
              <w:top w:val="nil"/>
              <w:left w:val="nil"/>
              <w:bottom w:val="nil"/>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(фамилия, инициалы физического лица, или должностного лица, или</w:t>
            </w:r>
          </w:p>
        </w:tc>
      </w:tr>
      <w:tr w:rsidR="00E023AD" w:rsidRPr="00892D00" w:rsidTr="00E023AD">
        <w:trPr>
          <w:cantSplit/>
        </w:trPr>
        <w:tc>
          <w:tcPr>
            <w:tcW w:w="9747" w:type="dxa"/>
            <w:gridSpan w:val="5"/>
            <w:tcBorders>
              <w:top w:val="nil"/>
              <w:left w:val="nil"/>
              <w:bottom w:val="nil"/>
              <w:right w:val="nil"/>
            </w:tcBorders>
          </w:tcPr>
          <w:p w:rsidR="00E023AD" w:rsidRPr="00892D00" w:rsidRDefault="00E023AD" w:rsidP="00E023AD">
            <w:pPr>
              <w:pBdr>
                <w:bottom w:val="single" w:sz="12" w:space="1" w:color="auto"/>
              </w:pBdr>
              <w:spacing w:line="240" w:lineRule="auto"/>
              <w:ind w:firstLine="0"/>
              <w:jc w:val="center"/>
              <w:rPr>
                <w:sz w:val="16"/>
                <w:szCs w:val="16"/>
                <w:lang w:eastAsia="ru-RU"/>
              </w:rPr>
            </w:pPr>
            <w:r w:rsidRPr="00892D00">
              <w:rPr>
                <w:sz w:val="16"/>
                <w:szCs w:val="16"/>
                <w:lang w:eastAsia="ru-RU"/>
              </w:rPr>
              <w:t>представителя юридического лица, индивидуального предпринимателя в отношении которых возбуждено дело об административном правонарушении)</w:t>
            </w:r>
          </w:p>
        </w:tc>
      </w:tr>
      <w:tr w:rsidR="00E023AD" w:rsidRPr="00892D00" w:rsidTr="00E023AD">
        <w:trPr>
          <w:cantSplit/>
        </w:trPr>
        <w:tc>
          <w:tcPr>
            <w:tcW w:w="9747" w:type="dxa"/>
            <w:gridSpan w:val="5"/>
            <w:tcBorders>
              <w:top w:val="nil"/>
              <w:left w:val="nil"/>
              <w:bottom w:val="nil"/>
              <w:right w:val="nil"/>
            </w:tcBorders>
          </w:tcPr>
          <w:p w:rsidR="00E023AD" w:rsidRPr="00892D00" w:rsidRDefault="00E023AD" w:rsidP="00E023AD">
            <w:pPr>
              <w:spacing w:line="240" w:lineRule="auto"/>
              <w:ind w:firstLine="0"/>
              <w:jc w:val="center"/>
              <w:rPr>
                <w:sz w:val="16"/>
                <w:szCs w:val="16"/>
                <w:lang w:eastAsia="ru-RU"/>
              </w:rPr>
            </w:pPr>
          </w:p>
        </w:tc>
      </w:tr>
      <w:tr w:rsidR="00E023AD" w:rsidRPr="00892D00" w:rsidTr="00E023AD">
        <w:tc>
          <w:tcPr>
            <w:tcW w:w="1668" w:type="dxa"/>
            <w:gridSpan w:val="2"/>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потерпевшего</w:t>
            </w:r>
          </w:p>
        </w:tc>
        <w:tc>
          <w:tcPr>
            <w:tcW w:w="8079" w:type="dxa"/>
            <w:gridSpan w:val="3"/>
            <w:tcBorders>
              <w:top w:val="nil"/>
              <w:left w:val="nil"/>
              <w:bottom w:val="single" w:sz="4" w:space="0" w:color="auto"/>
              <w:right w:val="nil"/>
            </w:tcBorders>
            <w:hideMark/>
          </w:tcPr>
          <w:p w:rsidR="00E023AD" w:rsidRPr="00892D00" w:rsidRDefault="00E023AD" w:rsidP="00E023AD">
            <w:pPr>
              <w:spacing w:line="240" w:lineRule="auto"/>
              <w:ind w:firstLine="0"/>
              <w:rPr>
                <w:i/>
                <w:szCs w:val="24"/>
                <w:lang w:eastAsia="ru-RU"/>
              </w:rPr>
            </w:pPr>
          </w:p>
        </w:tc>
      </w:tr>
      <w:tr w:rsidR="00E023AD" w:rsidRPr="00892D00" w:rsidTr="00E023AD">
        <w:trPr>
          <w:cantSplit/>
        </w:trPr>
        <w:tc>
          <w:tcPr>
            <w:tcW w:w="9747" w:type="dxa"/>
            <w:gridSpan w:val="5"/>
            <w:tcBorders>
              <w:top w:val="nil"/>
              <w:left w:val="nil"/>
              <w:bottom w:val="nil"/>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(фамилия, инициалы, число, месяц и год рождения, место работы, адрес места жительства, наименование документа,</w:t>
            </w:r>
          </w:p>
        </w:tc>
      </w:tr>
      <w:tr w:rsidR="00E023AD" w:rsidRPr="00892D00" w:rsidTr="00E023AD">
        <w:trPr>
          <w:cantSplit/>
        </w:trPr>
        <w:tc>
          <w:tcPr>
            <w:tcW w:w="9747" w:type="dxa"/>
            <w:gridSpan w:val="5"/>
            <w:tcBorders>
              <w:top w:val="nil"/>
              <w:left w:val="nil"/>
              <w:bottom w:val="nil"/>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удостоверяющего личность, серия и номер, кем и когда выдан)</w:t>
            </w:r>
          </w:p>
          <w:p w:rsidR="00E023AD" w:rsidRPr="00892D00" w:rsidRDefault="00E023AD" w:rsidP="00E023AD">
            <w:pPr>
              <w:spacing w:line="240" w:lineRule="auto"/>
              <w:ind w:firstLine="0"/>
              <w:jc w:val="center"/>
              <w:rPr>
                <w:sz w:val="16"/>
                <w:szCs w:val="16"/>
                <w:lang w:eastAsia="ru-RU"/>
              </w:rPr>
            </w:pPr>
          </w:p>
          <w:p w:rsidR="00E023AD" w:rsidRPr="00892D00" w:rsidRDefault="00E023AD" w:rsidP="00E023AD">
            <w:pPr>
              <w:spacing w:line="240" w:lineRule="auto"/>
              <w:ind w:firstLine="0"/>
              <w:jc w:val="center"/>
              <w:rPr>
                <w:sz w:val="16"/>
                <w:szCs w:val="16"/>
                <w:lang w:eastAsia="ru-RU"/>
              </w:rPr>
            </w:pPr>
          </w:p>
        </w:tc>
      </w:tr>
      <w:tr w:rsidR="00E023AD" w:rsidRPr="00892D00" w:rsidTr="00E023AD">
        <w:trPr>
          <w:cantSplit/>
        </w:trPr>
        <w:tc>
          <w:tcPr>
            <w:tcW w:w="9747" w:type="dxa"/>
            <w:gridSpan w:val="5"/>
            <w:tcBorders>
              <w:top w:val="single" w:sz="4" w:space="0" w:color="auto"/>
              <w:left w:val="nil"/>
              <w:bottom w:val="nil"/>
              <w:right w:val="nil"/>
            </w:tcBorders>
          </w:tcPr>
          <w:p w:rsidR="00E023AD" w:rsidRPr="00892D00" w:rsidRDefault="00E023AD" w:rsidP="00E023AD">
            <w:pPr>
              <w:spacing w:line="240" w:lineRule="auto"/>
              <w:ind w:firstLine="0"/>
              <w:jc w:val="center"/>
              <w:rPr>
                <w:sz w:val="16"/>
                <w:szCs w:val="16"/>
                <w:lang w:eastAsia="ru-RU"/>
              </w:rPr>
            </w:pPr>
          </w:p>
        </w:tc>
      </w:tr>
      <w:tr w:rsidR="00E023AD" w:rsidRPr="00892D00" w:rsidTr="00E023AD">
        <w:tc>
          <w:tcPr>
            <w:tcW w:w="1384" w:type="dxa"/>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защитника</w:t>
            </w:r>
          </w:p>
        </w:tc>
        <w:tc>
          <w:tcPr>
            <w:tcW w:w="8363" w:type="dxa"/>
            <w:gridSpan w:val="4"/>
            <w:tcBorders>
              <w:top w:val="nil"/>
              <w:left w:val="nil"/>
              <w:bottom w:val="single" w:sz="4" w:space="0" w:color="auto"/>
              <w:right w:val="nil"/>
            </w:tcBorders>
          </w:tcPr>
          <w:p w:rsidR="00E023AD" w:rsidRPr="00892D00" w:rsidRDefault="00E023AD" w:rsidP="00E023AD">
            <w:pPr>
              <w:spacing w:line="240" w:lineRule="auto"/>
              <w:ind w:firstLine="0"/>
              <w:rPr>
                <w:i/>
                <w:szCs w:val="24"/>
                <w:lang w:eastAsia="ru-RU"/>
              </w:rPr>
            </w:pPr>
          </w:p>
        </w:tc>
      </w:tr>
      <w:tr w:rsidR="00E023AD" w:rsidRPr="00892D00" w:rsidTr="00E023AD">
        <w:trPr>
          <w:cantSplit/>
        </w:trPr>
        <w:tc>
          <w:tcPr>
            <w:tcW w:w="9747" w:type="dxa"/>
            <w:gridSpan w:val="5"/>
            <w:tcBorders>
              <w:top w:val="nil"/>
              <w:left w:val="nil"/>
              <w:bottom w:val="nil"/>
              <w:right w:val="nil"/>
            </w:tcBorders>
            <w:hideMark/>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 xml:space="preserve">(фамилия, инициалы, число, месяц и год рождения, место работы, адрес места жительства, наименование документа, </w:t>
            </w:r>
            <w:r w:rsidRPr="00892D00">
              <w:rPr>
                <w:sz w:val="16"/>
                <w:szCs w:val="16"/>
                <w:lang w:eastAsia="ru-RU"/>
              </w:rPr>
              <w:br/>
              <w:t xml:space="preserve">удостоверяющего личность защитника (физического или юридического лица), в отношении которого возбуждено </w:t>
            </w:r>
            <w:r w:rsidRPr="00892D00">
              <w:rPr>
                <w:sz w:val="16"/>
                <w:szCs w:val="16"/>
                <w:lang w:eastAsia="ru-RU"/>
              </w:rPr>
              <w:br/>
              <w:t>дело об административном правонарушении, серия и номер, кем и когда выдан)</w:t>
            </w:r>
          </w:p>
          <w:p w:rsidR="00E023AD" w:rsidRPr="00892D00" w:rsidRDefault="00E023AD" w:rsidP="00E023AD">
            <w:pPr>
              <w:spacing w:line="240" w:lineRule="auto"/>
              <w:ind w:firstLine="0"/>
              <w:jc w:val="center"/>
              <w:rPr>
                <w:sz w:val="16"/>
                <w:szCs w:val="16"/>
                <w:lang w:eastAsia="ru-RU"/>
              </w:rPr>
            </w:pPr>
          </w:p>
          <w:p w:rsidR="00E023AD" w:rsidRPr="00892D00" w:rsidRDefault="00E023AD" w:rsidP="00E023AD">
            <w:pPr>
              <w:spacing w:line="240" w:lineRule="auto"/>
              <w:ind w:firstLine="0"/>
              <w:jc w:val="center"/>
              <w:rPr>
                <w:sz w:val="16"/>
                <w:szCs w:val="16"/>
                <w:lang w:eastAsia="ru-RU"/>
              </w:rPr>
            </w:pPr>
          </w:p>
        </w:tc>
      </w:tr>
      <w:tr w:rsidR="00E023AD" w:rsidRPr="00892D00" w:rsidTr="00E023AD">
        <w:trPr>
          <w:cantSplit/>
        </w:trPr>
        <w:tc>
          <w:tcPr>
            <w:tcW w:w="9747" w:type="dxa"/>
            <w:gridSpan w:val="5"/>
            <w:tcBorders>
              <w:top w:val="single" w:sz="4" w:space="0" w:color="auto"/>
              <w:left w:val="nil"/>
              <w:bottom w:val="nil"/>
              <w:right w:val="nil"/>
            </w:tcBorders>
          </w:tcPr>
          <w:p w:rsidR="00E023AD" w:rsidRPr="00892D00" w:rsidRDefault="00E023AD" w:rsidP="00E023AD">
            <w:pPr>
              <w:spacing w:line="240" w:lineRule="auto"/>
              <w:ind w:firstLine="0"/>
              <w:rPr>
                <w:sz w:val="16"/>
                <w:szCs w:val="16"/>
                <w:lang w:eastAsia="ru-RU"/>
              </w:rPr>
            </w:pPr>
          </w:p>
        </w:tc>
      </w:tr>
      <w:tr w:rsidR="00E023AD" w:rsidRPr="00892D00" w:rsidTr="00E023AD">
        <w:trPr>
          <w:cantSplit/>
        </w:trPr>
        <w:tc>
          <w:tcPr>
            <w:tcW w:w="2943" w:type="dxa"/>
            <w:gridSpan w:val="3"/>
            <w:tcBorders>
              <w:top w:val="nil"/>
              <w:left w:val="nil"/>
              <w:bottom w:val="nil"/>
              <w:right w:val="nil"/>
            </w:tcBorders>
            <w:hideMark/>
          </w:tcPr>
          <w:p w:rsidR="00E023AD" w:rsidRPr="00892D00" w:rsidRDefault="00E023AD" w:rsidP="00E023AD">
            <w:pPr>
              <w:spacing w:line="240" w:lineRule="auto"/>
              <w:ind w:firstLine="0"/>
              <w:rPr>
                <w:szCs w:val="24"/>
                <w:lang w:eastAsia="ru-RU"/>
              </w:rPr>
            </w:pPr>
            <w:r w:rsidRPr="00892D00">
              <w:rPr>
                <w:szCs w:val="24"/>
                <w:lang w:eastAsia="ru-RU"/>
              </w:rPr>
              <w:t>и свидетеля (свидетелей)</w:t>
            </w:r>
          </w:p>
        </w:tc>
        <w:tc>
          <w:tcPr>
            <w:tcW w:w="6804" w:type="dxa"/>
            <w:gridSpan w:val="2"/>
            <w:tcBorders>
              <w:top w:val="nil"/>
              <w:left w:val="nil"/>
              <w:bottom w:val="single" w:sz="4" w:space="0" w:color="auto"/>
              <w:right w:val="nil"/>
            </w:tcBorders>
            <w:hideMark/>
          </w:tcPr>
          <w:p w:rsidR="00E023AD" w:rsidRPr="00892D00" w:rsidRDefault="00E023AD" w:rsidP="00E023AD">
            <w:pPr>
              <w:spacing w:line="240" w:lineRule="auto"/>
              <w:ind w:firstLine="0"/>
              <w:rPr>
                <w:i/>
                <w:szCs w:val="24"/>
                <w:lang w:eastAsia="ru-RU"/>
              </w:rPr>
            </w:pPr>
          </w:p>
        </w:tc>
      </w:tr>
      <w:tr w:rsidR="00E023AD" w:rsidRPr="00892D00" w:rsidTr="00E023AD">
        <w:trPr>
          <w:cantSplit/>
          <w:trHeight w:val="512"/>
        </w:trPr>
        <w:tc>
          <w:tcPr>
            <w:tcW w:w="9747" w:type="dxa"/>
            <w:gridSpan w:val="5"/>
            <w:tcBorders>
              <w:top w:val="nil"/>
              <w:left w:val="nil"/>
              <w:bottom w:val="single" w:sz="4" w:space="0" w:color="auto"/>
              <w:right w:val="nil"/>
            </w:tcBorders>
          </w:tcPr>
          <w:p w:rsidR="00E023AD" w:rsidRPr="00892D00" w:rsidRDefault="00E023AD" w:rsidP="00E023AD">
            <w:pPr>
              <w:spacing w:line="240" w:lineRule="auto"/>
              <w:ind w:firstLine="0"/>
              <w:jc w:val="center"/>
              <w:rPr>
                <w:sz w:val="16"/>
                <w:szCs w:val="16"/>
                <w:lang w:eastAsia="ru-RU"/>
              </w:rPr>
            </w:pPr>
            <w:r w:rsidRPr="00892D00">
              <w:rPr>
                <w:sz w:val="16"/>
                <w:szCs w:val="16"/>
                <w:lang w:eastAsia="ru-RU"/>
              </w:rPr>
              <w:t>(фамилия, имя, отчество, число, месяц, год рождения, место работы, адрес места жительства,</w:t>
            </w:r>
          </w:p>
          <w:p w:rsidR="00E023AD" w:rsidRPr="00892D00" w:rsidRDefault="00E023AD" w:rsidP="00E023AD">
            <w:pPr>
              <w:spacing w:line="240" w:lineRule="auto"/>
              <w:ind w:firstLine="0"/>
              <w:jc w:val="center"/>
              <w:rPr>
                <w:sz w:val="16"/>
                <w:szCs w:val="16"/>
                <w:lang w:eastAsia="ru-RU"/>
              </w:rPr>
            </w:pPr>
            <w:r w:rsidRPr="00892D00">
              <w:rPr>
                <w:sz w:val="16"/>
                <w:szCs w:val="16"/>
                <w:lang w:eastAsia="ru-RU"/>
              </w:rPr>
              <w:t xml:space="preserve">наименование документа, удостоверяющего личность свидетелей административного </w:t>
            </w:r>
            <w:r w:rsidRPr="00892D00">
              <w:rPr>
                <w:sz w:val="16"/>
                <w:szCs w:val="16"/>
                <w:lang w:eastAsia="ru-RU"/>
              </w:rPr>
              <w:br/>
              <w:t>правонарушения, серия и номер, кем и когда выдан)</w:t>
            </w:r>
          </w:p>
          <w:p w:rsidR="00E023AD" w:rsidRPr="00892D00" w:rsidRDefault="00E023AD" w:rsidP="00E023AD">
            <w:pPr>
              <w:spacing w:line="240" w:lineRule="auto"/>
              <w:ind w:firstLine="0"/>
              <w:rPr>
                <w:szCs w:val="24"/>
                <w:lang w:eastAsia="ru-RU"/>
              </w:rPr>
            </w:pPr>
          </w:p>
        </w:tc>
      </w:tr>
      <w:tr w:rsidR="00E023AD" w:rsidRPr="00892D00" w:rsidTr="00E023AD">
        <w:trPr>
          <w:cantSplit/>
        </w:trPr>
        <w:tc>
          <w:tcPr>
            <w:tcW w:w="9747" w:type="dxa"/>
            <w:gridSpan w:val="5"/>
            <w:tcBorders>
              <w:top w:val="single" w:sz="4" w:space="0" w:color="auto"/>
              <w:left w:val="nil"/>
              <w:bottom w:val="single" w:sz="4" w:space="0" w:color="auto"/>
              <w:right w:val="nil"/>
            </w:tcBorders>
          </w:tcPr>
          <w:p w:rsidR="00E023AD" w:rsidRPr="00892D00" w:rsidRDefault="00E023AD" w:rsidP="00E023AD">
            <w:pPr>
              <w:spacing w:line="240" w:lineRule="auto"/>
              <w:ind w:firstLine="0"/>
              <w:rPr>
                <w:szCs w:val="24"/>
                <w:lang w:eastAsia="ru-RU"/>
              </w:rPr>
            </w:pPr>
          </w:p>
        </w:tc>
      </w:tr>
    </w:tbl>
    <w:p w:rsidR="00E023AD" w:rsidRPr="00892D00" w:rsidRDefault="00E023AD" w:rsidP="00E023AD">
      <w:pPr>
        <w:spacing w:line="240" w:lineRule="auto"/>
        <w:ind w:firstLine="0"/>
        <w:rPr>
          <w:b/>
          <w:lang w:eastAsia="ru-RU"/>
        </w:rPr>
      </w:pPr>
      <w:r w:rsidRPr="00892D00">
        <w:rPr>
          <w:b/>
          <w:szCs w:val="24"/>
          <w:lang w:eastAsia="ru-RU"/>
        </w:rPr>
        <w:t xml:space="preserve">Свидетелям (потерпевшим) разъяснены их права и обязанности, </w:t>
      </w:r>
      <w:r w:rsidRPr="00892D00">
        <w:rPr>
          <w:b/>
          <w:lang w:eastAsia="ru-RU"/>
        </w:rPr>
        <w:t>соответственно предусмотренные статьями 25.2, 25.6, 28.2 п. 6 КоАП РФ. Об административной ответственности по ст. 17.7 КоАП РФ за отказ или уклонение от обязанностей и по ст. 17.9 КоАП РФ за заведомо ложные показания предупреждены. Совершение административного правонарушения подтверждаем и удостоверяем подписями.</w:t>
      </w:r>
    </w:p>
    <w:p w:rsidR="00E023AD" w:rsidRPr="00892D00" w:rsidRDefault="00E023AD" w:rsidP="00E023AD">
      <w:pPr>
        <w:spacing w:line="240" w:lineRule="auto"/>
        <w:ind w:firstLine="0"/>
        <w:rPr>
          <w:b/>
          <w:szCs w:val="24"/>
          <w:lang w:eastAsia="ru-RU"/>
        </w:rPr>
      </w:pPr>
    </w:p>
    <w:tbl>
      <w:tblPr>
        <w:tblW w:w="0" w:type="auto"/>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892D00" w:rsidTr="00E023AD">
        <w:trPr>
          <w:cantSplit/>
        </w:trPr>
        <w:tc>
          <w:tcPr>
            <w:tcW w:w="9781" w:type="dxa"/>
            <w:tcBorders>
              <w:top w:val="nil"/>
              <w:left w:val="nil"/>
              <w:bottom w:val="single" w:sz="4" w:space="0" w:color="auto"/>
              <w:right w:val="nil"/>
            </w:tcBorders>
            <w:hideMark/>
          </w:tcPr>
          <w:p w:rsidR="00E023AD" w:rsidRPr="00892D00" w:rsidRDefault="00E023AD" w:rsidP="00E023AD">
            <w:pPr>
              <w:keepNext/>
              <w:keepLines/>
              <w:spacing w:line="240" w:lineRule="auto"/>
              <w:ind w:right="-286" w:firstLine="0"/>
              <w:outlineLvl w:val="2"/>
              <w:rPr>
                <w:i/>
                <w:szCs w:val="24"/>
                <w:lang w:eastAsia="ru-RU"/>
              </w:rPr>
            </w:pPr>
          </w:p>
        </w:tc>
      </w:tr>
      <w:tr w:rsidR="00E023AD" w:rsidRPr="00892D00" w:rsidTr="00E023AD">
        <w:trPr>
          <w:cantSplit/>
        </w:trPr>
        <w:tc>
          <w:tcPr>
            <w:tcW w:w="9781" w:type="dxa"/>
            <w:tcBorders>
              <w:top w:val="single" w:sz="4" w:space="0" w:color="auto"/>
              <w:left w:val="nil"/>
              <w:bottom w:val="single" w:sz="4" w:space="0" w:color="auto"/>
              <w:right w:val="nil"/>
            </w:tcBorders>
            <w:hideMark/>
          </w:tcPr>
          <w:p w:rsidR="00E023AD" w:rsidRPr="00892D00" w:rsidRDefault="00E023AD" w:rsidP="00E023AD">
            <w:pPr>
              <w:spacing w:line="240" w:lineRule="auto"/>
              <w:ind w:right="-286" w:firstLine="0"/>
              <w:jc w:val="center"/>
              <w:rPr>
                <w:sz w:val="16"/>
                <w:szCs w:val="16"/>
                <w:lang w:eastAsia="ru-RU"/>
              </w:rPr>
            </w:pPr>
            <w:r w:rsidRPr="00892D00">
              <w:rPr>
                <w:sz w:val="16"/>
                <w:szCs w:val="16"/>
                <w:lang w:eastAsia="ru-RU"/>
              </w:rPr>
              <w:t>(фамилия, инициалы потерпевшего, подпись, дата)</w:t>
            </w:r>
          </w:p>
          <w:p w:rsidR="00E023AD" w:rsidRPr="00892D00" w:rsidRDefault="00E023AD" w:rsidP="00E023AD">
            <w:pPr>
              <w:spacing w:line="240" w:lineRule="auto"/>
              <w:ind w:right="-286" w:firstLine="0"/>
              <w:rPr>
                <w:i/>
                <w:szCs w:val="24"/>
                <w:lang w:eastAsia="ru-RU"/>
              </w:rPr>
            </w:pPr>
          </w:p>
        </w:tc>
      </w:tr>
    </w:tbl>
    <w:p w:rsidR="00E023AD" w:rsidRPr="00892D00" w:rsidRDefault="00E023AD" w:rsidP="00E023AD">
      <w:pPr>
        <w:ind w:firstLine="0"/>
        <w:rPr>
          <w:b/>
          <w:lang w:eastAsia="ru-RU"/>
        </w:rPr>
      </w:pPr>
      <w:r w:rsidRPr="00892D00">
        <w:rPr>
          <w:b/>
          <w:lang w:eastAsia="ru-RU"/>
        </w:rPr>
        <w:t>При оформлении настоящего протокола замечания и дополнения не поступили /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023AD" w:rsidRPr="00892D00" w:rsidTr="00E023AD">
        <w:tc>
          <w:tcPr>
            <w:tcW w:w="9747" w:type="dxa"/>
            <w:tcBorders>
              <w:top w:val="nil"/>
              <w:left w:val="nil"/>
              <w:bottom w:val="single" w:sz="4" w:space="0" w:color="auto"/>
              <w:right w:val="nil"/>
            </w:tcBorders>
          </w:tcPr>
          <w:p w:rsidR="00E023AD" w:rsidRPr="00892D00" w:rsidRDefault="00E023AD" w:rsidP="00E023AD">
            <w:pPr>
              <w:widowControl w:val="0"/>
              <w:numPr>
                <w:ilvl w:val="0"/>
                <w:numId w:val="2"/>
              </w:numPr>
              <w:autoSpaceDE w:val="0"/>
              <w:autoSpaceDN w:val="0"/>
              <w:adjustRightInd w:val="0"/>
              <w:spacing w:before="108" w:line="240" w:lineRule="auto"/>
              <w:ind w:left="0" w:right="-286" w:firstLine="0"/>
              <w:outlineLvl w:val="0"/>
              <w:rPr>
                <w:i/>
                <w:szCs w:val="24"/>
                <w:lang w:eastAsia="ru-RU"/>
              </w:rPr>
            </w:pPr>
          </w:p>
        </w:tc>
      </w:tr>
    </w:tbl>
    <w:p w:rsidR="00E023AD" w:rsidRPr="00892D00" w:rsidRDefault="00E023AD" w:rsidP="00E023AD">
      <w:pPr>
        <w:spacing w:line="240" w:lineRule="auto"/>
        <w:ind w:right="-286" w:firstLine="0"/>
        <w:rPr>
          <w:sz w:val="16"/>
          <w:szCs w:val="16"/>
          <w:lang w:eastAsia="ru-RU"/>
        </w:rPr>
      </w:pPr>
      <w:r w:rsidRPr="00892D00">
        <w:rPr>
          <w:sz w:val="16"/>
          <w:szCs w:val="16"/>
          <w:lang w:eastAsia="ru-RU"/>
        </w:rPr>
        <w:t xml:space="preserve">                                                                   (ненужное зачеркнуть, при наличии замечаний – указать какие)</w:t>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4503"/>
        <w:gridCol w:w="5244"/>
      </w:tblGrid>
      <w:tr w:rsidR="00E023AD" w:rsidRPr="00892D00" w:rsidTr="00E023AD">
        <w:trPr>
          <w:cantSplit/>
        </w:trPr>
        <w:tc>
          <w:tcPr>
            <w:tcW w:w="9747" w:type="dxa"/>
            <w:gridSpan w:val="2"/>
            <w:tcBorders>
              <w:top w:val="nil"/>
              <w:left w:val="nil"/>
              <w:bottom w:val="single" w:sz="4" w:space="0" w:color="auto"/>
              <w:right w:val="nil"/>
            </w:tcBorders>
          </w:tcPr>
          <w:p w:rsidR="00E023AD" w:rsidRPr="00892D00" w:rsidRDefault="00E023AD" w:rsidP="00E023AD">
            <w:pPr>
              <w:widowControl w:val="0"/>
              <w:numPr>
                <w:ilvl w:val="0"/>
                <w:numId w:val="2"/>
              </w:numPr>
              <w:autoSpaceDE w:val="0"/>
              <w:autoSpaceDN w:val="0"/>
              <w:adjustRightInd w:val="0"/>
              <w:spacing w:before="108" w:line="240" w:lineRule="auto"/>
              <w:ind w:left="0" w:right="-286" w:firstLine="0"/>
              <w:outlineLvl w:val="0"/>
              <w:rPr>
                <w:szCs w:val="24"/>
                <w:lang w:eastAsia="ru-RU"/>
              </w:rPr>
            </w:pPr>
          </w:p>
        </w:tc>
      </w:tr>
      <w:tr w:rsidR="00E023AD" w:rsidRPr="00892D00" w:rsidTr="00E023AD">
        <w:tc>
          <w:tcPr>
            <w:tcW w:w="4503" w:type="dxa"/>
            <w:tcBorders>
              <w:top w:val="nil"/>
              <w:left w:val="nil"/>
              <w:bottom w:val="nil"/>
              <w:right w:val="nil"/>
            </w:tcBorders>
            <w:hideMark/>
          </w:tcPr>
          <w:p w:rsidR="00E023AD" w:rsidRPr="00892D00" w:rsidRDefault="00E023AD" w:rsidP="00E023AD">
            <w:pPr>
              <w:spacing w:line="240" w:lineRule="auto"/>
              <w:ind w:right="-286" w:firstLine="0"/>
              <w:rPr>
                <w:b/>
                <w:szCs w:val="24"/>
                <w:lang w:eastAsia="ru-RU"/>
              </w:rPr>
            </w:pPr>
          </w:p>
          <w:p w:rsidR="00E023AD" w:rsidRPr="00892D00" w:rsidRDefault="00E023AD" w:rsidP="00E023AD">
            <w:pPr>
              <w:spacing w:line="240" w:lineRule="auto"/>
              <w:ind w:right="-286" w:firstLine="0"/>
              <w:rPr>
                <w:b/>
                <w:szCs w:val="24"/>
                <w:lang w:eastAsia="ru-RU"/>
              </w:rPr>
            </w:pPr>
            <w:r w:rsidRPr="00892D00">
              <w:rPr>
                <w:b/>
                <w:szCs w:val="24"/>
                <w:lang w:eastAsia="ru-RU"/>
              </w:rPr>
              <w:t>С настоящим протоколом ознакомлен:</w:t>
            </w:r>
          </w:p>
        </w:tc>
        <w:tc>
          <w:tcPr>
            <w:tcW w:w="5244" w:type="dxa"/>
            <w:tcBorders>
              <w:top w:val="nil"/>
              <w:left w:val="nil"/>
              <w:bottom w:val="single" w:sz="4" w:space="0" w:color="auto"/>
              <w:right w:val="nil"/>
            </w:tcBorders>
          </w:tcPr>
          <w:p w:rsidR="00E023AD" w:rsidRPr="00892D00" w:rsidRDefault="00E023AD" w:rsidP="00E023AD">
            <w:pPr>
              <w:spacing w:line="240" w:lineRule="auto"/>
              <w:ind w:right="-286" w:firstLine="0"/>
              <w:jc w:val="right"/>
              <w:rPr>
                <w:i/>
                <w:szCs w:val="24"/>
                <w:u w:val="single"/>
                <w:lang w:eastAsia="ru-RU"/>
              </w:rPr>
            </w:pPr>
          </w:p>
          <w:p w:rsidR="00E023AD" w:rsidRPr="00892D00" w:rsidRDefault="00E023AD" w:rsidP="00E023AD">
            <w:pPr>
              <w:spacing w:line="240" w:lineRule="auto"/>
              <w:ind w:firstLine="0"/>
              <w:rPr>
                <w:rFonts w:eastAsiaTheme="majorEastAsia" w:cstheme="majorBidi"/>
                <w:b/>
                <w:bCs/>
                <w:color w:val="1F497D" w:themeColor="text2"/>
                <w:szCs w:val="24"/>
                <w:lang w:eastAsia="ru-RU"/>
              </w:rPr>
            </w:pPr>
          </w:p>
        </w:tc>
      </w:tr>
    </w:tbl>
    <w:p w:rsidR="00E023AD" w:rsidRPr="00892D00" w:rsidRDefault="00E023AD" w:rsidP="00E023AD">
      <w:pPr>
        <w:spacing w:line="240" w:lineRule="auto"/>
        <w:ind w:right="-286" w:firstLine="0"/>
        <w:jc w:val="center"/>
        <w:rPr>
          <w:sz w:val="16"/>
          <w:szCs w:val="16"/>
          <w:lang w:eastAsia="ru-RU"/>
        </w:rPr>
      </w:pPr>
      <w:r w:rsidRPr="00892D00">
        <w:rPr>
          <w:sz w:val="16"/>
          <w:szCs w:val="16"/>
          <w:lang w:eastAsia="ru-RU"/>
        </w:rPr>
        <w:t xml:space="preserve">                                                                                                                       (подпись, дата)</w:t>
      </w:r>
    </w:p>
    <w:p w:rsidR="00E023AD" w:rsidRPr="00892D00" w:rsidRDefault="00E023AD" w:rsidP="00E023AD">
      <w:pPr>
        <w:spacing w:line="240" w:lineRule="auto"/>
        <w:ind w:right="-286" w:firstLine="0"/>
        <w:rPr>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892D00" w:rsidTr="00E023AD">
        <w:trPr>
          <w:cantSplit/>
          <w:trHeight w:val="250"/>
        </w:trPr>
        <w:tc>
          <w:tcPr>
            <w:tcW w:w="9781" w:type="dxa"/>
            <w:tcBorders>
              <w:top w:val="nil"/>
              <w:left w:val="nil"/>
              <w:bottom w:val="nil"/>
              <w:right w:val="nil"/>
            </w:tcBorders>
          </w:tcPr>
          <w:p w:rsidR="00E023AD" w:rsidRPr="00892D00" w:rsidRDefault="00E023AD" w:rsidP="00E023AD">
            <w:pPr>
              <w:spacing w:line="240" w:lineRule="auto"/>
              <w:ind w:right="-286" w:firstLine="0"/>
              <w:rPr>
                <w:b/>
                <w:szCs w:val="24"/>
                <w:lang w:eastAsia="ru-RU"/>
              </w:rPr>
            </w:pPr>
            <w:r w:rsidRPr="00892D00">
              <w:rPr>
                <w:b/>
                <w:szCs w:val="24"/>
                <w:lang w:eastAsia="ru-RU"/>
              </w:rPr>
              <w:t xml:space="preserve">Подпись должностного лица, составившего протокол:  </w:t>
            </w:r>
          </w:p>
          <w:p w:rsidR="00E023AD" w:rsidRPr="00892D00" w:rsidRDefault="00E023AD" w:rsidP="00E023AD">
            <w:pPr>
              <w:spacing w:line="240" w:lineRule="auto"/>
              <w:ind w:right="-286" w:firstLine="0"/>
              <w:rPr>
                <w:i/>
                <w:szCs w:val="24"/>
                <w:lang w:eastAsia="ru-RU"/>
              </w:rPr>
            </w:pPr>
          </w:p>
        </w:tc>
      </w:tr>
      <w:tr w:rsidR="00E023AD" w:rsidRPr="00892D00" w:rsidTr="00E023AD">
        <w:trPr>
          <w:cantSplit/>
          <w:trHeight w:val="275"/>
        </w:trPr>
        <w:tc>
          <w:tcPr>
            <w:tcW w:w="9781" w:type="dxa"/>
            <w:tcBorders>
              <w:top w:val="single" w:sz="4" w:space="0" w:color="auto"/>
              <w:left w:val="nil"/>
              <w:bottom w:val="nil"/>
              <w:right w:val="nil"/>
            </w:tcBorders>
            <w:hideMark/>
          </w:tcPr>
          <w:p w:rsidR="00E023AD" w:rsidRPr="00892D00" w:rsidRDefault="00E023AD" w:rsidP="00E023AD">
            <w:pPr>
              <w:spacing w:line="240" w:lineRule="auto"/>
              <w:ind w:right="-286" w:firstLine="0"/>
              <w:jc w:val="center"/>
              <w:rPr>
                <w:sz w:val="16"/>
                <w:szCs w:val="16"/>
                <w:lang w:eastAsia="ru-RU"/>
              </w:rPr>
            </w:pPr>
            <w:r w:rsidRPr="00892D00">
              <w:rPr>
                <w:sz w:val="16"/>
                <w:szCs w:val="16"/>
                <w:lang w:eastAsia="ru-RU"/>
              </w:rPr>
              <w:t>(должность, фамилия, инициалы, подпись, дата)</w:t>
            </w:r>
          </w:p>
        </w:tc>
      </w:tr>
    </w:tbl>
    <w:p w:rsidR="00E023AD" w:rsidRPr="00892D00" w:rsidRDefault="00E023AD" w:rsidP="00E023AD">
      <w:pPr>
        <w:ind w:firstLine="0"/>
        <w:rPr>
          <w:b/>
          <w:lang w:eastAsia="ru-RU"/>
        </w:rPr>
      </w:pPr>
      <w:r w:rsidRPr="00892D00">
        <w:rPr>
          <w:b/>
          <w:lang w:eastAsia="ru-RU"/>
        </w:rPr>
        <w:t xml:space="preserve">Отметка о вручении (направлении) копии протокола физическому лицу, должностному лицу или законному представителю юридического лица, индивидуального предпринимателя, в отношении которого возбуждено дело об административном правонарушении, потерпевшему, а также    органу (должностному лицу), уполномоченному рассматривать дело: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023AD" w:rsidRPr="00892D00" w:rsidTr="00E023AD">
        <w:tc>
          <w:tcPr>
            <w:tcW w:w="9781" w:type="dxa"/>
            <w:tcBorders>
              <w:top w:val="nil"/>
              <w:left w:val="nil"/>
              <w:bottom w:val="single" w:sz="4" w:space="0" w:color="auto"/>
              <w:right w:val="nil"/>
            </w:tcBorders>
          </w:tcPr>
          <w:p w:rsidR="00E023AD" w:rsidRPr="00892D00" w:rsidRDefault="00E023AD" w:rsidP="00E023AD">
            <w:pPr>
              <w:spacing w:line="240" w:lineRule="auto"/>
              <w:ind w:right="-286" w:firstLine="0"/>
              <w:jc w:val="right"/>
              <w:rPr>
                <w:szCs w:val="24"/>
                <w:lang w:eastAsia="ru-RU"/>
              </w:rPr>
            </w:pPr>
          </w:p>
        </w:tc>
      </w:tr>
    </w:tbl>
    <w:p w:rsidR="00E023AD" w:rsidRPr="00892D00" w:rsidRDefault="00E023AD" w:rsidP="00E023AD">
      <w:pPr>
        <w:spacing w:line="240" w:lineRule="auto"/>
        <w:ind w:right="-286" w:firstLine="0"/>
        <w:jc w:val="center"/>
        <w:rPr>
          <w:sz w:val="16"/>
          <w:szCs w:val="16"/>
          <w:lang w:eastAsia="ru-RU"/>
        </w:rPr>
      </w:pPr>
      <w:r w:rsidRPr="00892D00">
        <w:rPr>
          <w:sz w:val="16"/>
          <w:szCs w:val="16"/>
          <w:lang w:eastAsia="ru-RU"/>
        </w:rPr>
        <w:t>(фамилия, инициалы лица, получившего копию протокола, подпись, 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023AD" w:rsidRPr="00892D00" w:rsidTr="00E023AD">
        <w:trPr>
          <w:cantSplit/>
          <w:trHeight w:val="342"/>
        </w:trPr>
        <w:tc>
          <w:tcPr>
            <w:tcW w:w="9747" w:type="dxa"/>
            <w:tcBorders>
              <w:top w:val="nil"/>
              <w:left w:val="nil"/>
              <w:bottom w:val="single" w:sz="4" w:space="0" w:color="auto"/>
              <w:right w:val="nil"/>
            </w:tcBorders>
          </w:tcPr>
          <w:p w:rsidR="00E023AD" w:rsidRPr="00892D00" w:rsidRDefault="00E023AD" w:rsidP="00E023AD">
            <w:pPr>
              <w:spacing w:line="240" w:lineRule="auto"/>
              <w:ind w:right="-286" w:firstLine="0"/>
              <w:rPr>
                <w:i/>
                <w:szCs w:val="24"/>
                <w:lang w:eastAsia="ru-RU"/>
              </w:rPr>
            </w:pPr>
          </w:p>
          <w:p w:rsidR="00E023AD" w:rsidRPr="00892D00" w:rsidRDefault="00E023AD" w:rsidP="00E023AD">
            <w:pPr>
              <w:spacing w:line="240" w:lineRule="auto"/>
              <w:ind w:right="-286" w:firstLine="0"/>
              <w:rPr>
                <w:i/>
                <w:szCs w:val="24"/>
                <w:lang w:eastAsia="ru-RU"/>
              </w:rPr>
            </w:pPr>
          </w:p>
        </w:tc>
      </w:tr>
      <w:tr w:rsidR="00E023AD" w:rsidRPr="00892D00" w:rsidTr="00E023AD">
        <w:trPr>
          <w:cantSplit/>
        </w:trPr>
        <w:tc>
          <w:tcPr>
            <w:tcW w:w="9747" w:type="dxa"/>
            <w:tcBorders>
              <w:top w:val="nil"/>
              <w:left w:val="nil"/>
              <w:bottom w:val="single" w:sz="4" w:space="0" w:color="auto"/>
              <w:right w:val="nil"/>
            </w:tcBorders>
            <w:hideMark/>
          </w:tcPr>
          <w:p w:rsidR="00E023AD" w:rsidRPr="00892D00" w:rsidRDefault="00E023AD" w:rsidP="00E023AD">
            <w:pPr>
              <w:spacing w:line="240" w:lineRule="auto"/>
              <w:ind w:right="-286" w:firstLine="0"/>
              <w:jc w:val="center"/>
              <w:rPr>
                <w:sz w:val="16"/>
                <w:szCs w:val="16"/>
                <w:lang w:eastAsia="ru-RU"/>
              </w:rPr>
            </w:pPr>
            <w:r w:rsidRPr="00892D00">
              <w:rPr>
                <w:sz w:val="16"/>
                <w:szCs w:val="16"/>
                <w:lang w:eastAsia="ru-RU"/>
              </w:rPr>
              <w:t>(должность, фамилия, инициалы, подпись должностного лица, вручившего протокол, дата)</w:t>
            </w:r>
          </w:p>
          <w:p w:rsidR="00E023AD" w:rsidRPr="00892D00" w:rsidRDefault="00E023AD" w:rsidP="00E023AD">
            <w:pPr>
              <w:spacing w:line="240" w:lineRule="auto"/>
              <w:ind w:right="-286" w:firstLine="0"/>
              <w:jc w:val="center"/>
              <w:rPr>
                <w:szCs w:val="24"/>
                <w:lang w:eastAsia="ru-RU"/>
              </w:rPr>
            </w:pPr>
          </w:p>
        </w:tc>
      </w:tr>
    </w:tbl>
    <w:p w:rsidR="00E023AD" w:rsidRPr="00892D00" w:rsidRDefault="00E023AD" w:rsidP="00E023AD">
      <w:pPr>
        <w:spacing w:line="240" w:lineRule="auto"/>
        <w:ind w:right="-286" w:firstLine="0"/>
        <w:rPr>
          <w:lang w:eastAsia="ru-RU"/>
        </w:rPr>
      </w:pPr>
    </w:p>
    <w:p w:rsidR="00E023AD" w:rsidRPr="00892D00" w:rsidRDefault="00E023AD" w:rsidP="002724AE">
      <w:pPr>
        <w:pStyle w:val="ConsPlusNormal"/>
        <w:ind w:left="-142"/>
        <w:jc w:val="right"/>
        <w:rPr>
          <w:rFonts w:ascii="Times New Roman" w:hAnsi="Times New Roman" w:cs="Times New Roman"/>
          <w:sz w:val="24"/>
          <w:szCs w:val="24"/>
        </w:rPr>
      </w:pPr>
    </w:p>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2724AE" w:rsidRPr="00892D00" w:rsidTr="00F33A28">
        <w:tc>
          <w:tcPr>
            <w:tcW w:w="4961" w:type="dxa"/>
          </w:tcPr>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A7387" w:rsidRPr="00892D00" w:rsidRDefault="002A7387" w:rsidP="00F33A28">
            <w:pPr>
              <w:ind w:firstLine="0"/>
              <w:jc w:val="center"/>
              <w:outlineLvl w:val="0"/>
              <w:rPr>
                <w:b/>
                <w:sz w:val="20"/>
                <w:szCs w:val="20"/>
              </w:rPr>
            </w:pPr>
          </w:p>
          <w:p w:rsidR="002A7387" w:rsidRPr="00892D00" w:rsidRDefault="002A7387"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E023AD" w:rsidRPr="00892D00" w:rsidRDefault="00E023AD" w:rsidP="00F33A28">
            <w:pPr>
              <w:ind w:firstLine="0"/>
              <w:jc w:val="center"/>
              <w:outlineLvl w:val="0"/>
              <w:rPr>
                <w:b/>
                <w:sz w:val="20"/>
                <w:szCs w:val="20"/>
              </w:rPr>
            </w:pPr>
          </w:p>
          <w:p w:rsidR="00D63BB6" w:rsidRPr="00892D00" w:rsidRDefault="00D63BB6" w:rsidP="00F33A28">
            <w:pPr>
              <w:ind w:firstLine="0"/>
              <w:jc w:val="center"/>
              <w:outlineLvl w:val="0"/>
              <w:rPr>
                <w:b/>
                <w:sz w:val="20"/>
                <w:szCs w:val="20"/>
              </w:rPr>
            </w:pPr>
          </w:p>
          <w:p w:rsidR="00D63BB6" w:rsidRPr="00892D00" w:rsidRDefault="00D63BB6" w:rsidP="00F33A28">
            <w:pPr>
              <w:ind w:firstLine="0"/>
              <w:jc w:val="center"/>
              <w:outlineLvl w:val="0"/>
              <w:rPr>
                <w:b/>
                <w:sz w:val="20"/>
                <w:szCs w:val="20"/>
              </w:rPr>
            </w:pPr>
          </w:p>
          <w:p w:rsidR="00D63BB6" w:rsidRPr="00892D00" w:rsidRDefault="00D63BB6" w:rsidP="00F33A28">
            <w:pPr>
              <w:ind w:firstLine="0"/>
              <w:jc w:val="center"/>
              <w:outlineLvl w:val="0"/>
              <w:rPr>
                <w:b/>
                <w:sz w:val="20"/>
                <w:szCs w:val="20"/>
              </w:rPr>
            </w:pPr>
          </w:p>
          <w:p w:rsidR="002724AE" w:rsidRPr="00892D00" w:rsidRDefault="002724AE" w:rsidP="00F33A28">
            <w:pPr>
              <w:ind w:firstLine="0"/>
              <w:jc w:val="center"/>
              <w:outlineLvl w:val="0"/>
              <w:rPr>
                <w:b/>
                <w:sz w:val="20"/>
                <w:szCs w:val="20"/>
              </w:rPr>
            </w:pPr>
            <w:r w:rsidRPr="00892D00">
              <w:rPr>
                <w:b/>
                <w:sz w:val="20"/>
                <w:szCs w:val="20"/>
              </w:rPr>
              <w:lastRenderedPageBreak/>
              <w:t>Приложение № 9</w:t>
            </w:r>
          </w:p>
          <w:p w:rsidR="002724AE" w:rsidRPr="00892D00" w:rsidRDefault="002724AE" w:rsidP="00F33A28">
            <w:pPr>
              <w:ind w:firstLine="0"/>
              <w:jc w:val="center"/>
              <w:outlineLvl w:val="0"/>
              <w:rPr>
                <w:b/>
                <w:sz w:val="20"/>
                <w:szCs w:val="20"/>
              </w:rPr>
            </w:pPr>
            <w:r w:rsidRPr="00892D00">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0" w:history="1">
              <w:r w:rsidRPr="00892D00">
                <w:rPr>
                  <w:b/>
                  <w:sz w:val="20"/>
                  <w:szCs w:val="20"/>
                </w:rPr>
                <w:t>статьей 16</w:t>
              </w:r>
            </w:hyperlink>
            <w:r w:rsidRPr="00892D00">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892D00" w:rsidRDefault="002724AE" w:rsidP="00F33A28">
            <w:pPr>
              <w:ind w:firstLine="0"/>
              <w:jc w:val="center"/>
              <w:rPr>
                <w:b/>
                <w:szCs w:val="24"/>
              </w:rPr>
            </w:pPr>
          </w:p>
        </w:tc>
      </w:tr>
    </w:tbl>
    <w:p w:rsidR="002724AE" w:rsidRPr="00892D00" w:rsidRDefault="002724AE" w:rsidP="002724AE">
      <w:pPr>
        <w:ind w:firstLine="0"/>
        <w:jc w:val="center"/>
        <w:rPr>
          <w:b/>
          <w:sz w:val="28"/>
          <w:szCs w:val="28"/>
        </w:rPr>
      </w:pPr>
    </w:p>
    <w:p w:rsidR="007C471E" w:rsidRPr="00892D00" w:rsidRDefault="007C471E" w:rsidP="007C471E">
      <w:pPr>
        <w:pStyle w:val="ConsPlusNormal"/>
        <w:ind w:left="-142"/>
        <w:jc w:val="right"/>
        <w:rPr>
          <w:rFonts w:ascii="Times New Roman" w:hAnsi="Times New Roman" w:cs="Times New Roman"/>
          <w:sz w:val="24"/>
          <w:szCs w:val="24"/>
        </w:rPr>
      </w:pPr>
      <w:r w:rsidRPr="00892D00">
        <w:rPr>
          <w:rFonts w:ascii="Times New Roman" w:hAnsi="Times New Roman" w:cs="Times New Roman"/>
          <w:sz w:val="24"/>
          <w:szCs w:val="24"/>
        </w:rPr>
        <w:t>Форма №3</w:t>
      </w:r>
    </w:p>
    <w:p w:rsidR="007C471E" w:rsidRPr="00892D00" w:rsidRDefault="007C471E" w:rsidP="007C471E">
      <w:pPr>
        <w:pStyle w:val="ConsPlusNormal"/>
        <w:ind w:left="-142"/>
        <w:jc w:val="both"/>
        <w:rPr>
          <w:rFonts w:ascii="Times New Roman" w:hAnsi="Times New Roman" w:cs="Times New Roman"/>
          <w:sz w:val="28"/>
          <w:szCs w:val="28"/>
        </w:rPr>
      </w:pPr>
    </w:p>
    <w:p w:rsidR="007C471E" w:rsidRPr="00892D00" w:rsidRDefault="007C471E" w:rsidP="007C471E">
      <w:pPr>
        <w:pStyle w:val="ConsPlusNormal"/>
        <w:ind w:left="-142"/>
        <w:jc w:val="center"/>
        <w:rPr>
          <w:rFonts w:ascii="Times New Roman" w:hAnsi="Times New Roman" w:cs="Times New Roman"/>
          <w:b/>
          <w:sz w:val="24"/>
          <w:szCs w:val="24"/>
        </w:rPr>
      </w:pPr>
      <w:r w:rsidRPr="00892D00">
        <w:rPr>
          <w:rFonts w:ascii="Times New Roman" w:hAnsi="Times New Roman" w:cs="Times New Roman"/>
          <w:b/>
          <w:sz w:val="24"/>
          <w:szCs w:val="24"/>
        </w:rPr>
        <w:t>Журнал регистрации протоколов об административных правонарушениях</w:t>
      </w:r>
    </w:p>
    <w:p w:rsidR="007C471E" w:rsidRPr="00892D00" w:rsidRDefault="007C471E" w:rsidP="007C471E">
      <w:pPr>
        <w:pStyle w:val="ConsPlusNormal"/>
        <w:ind w:left="-142"/>
        <w:jc w:val="both"/>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5"/>
        <w:gridCol w:w="1276"/>
        <w:gridCol w:w="1276"/>
        <w:gridCol w:w="1276"/>
        <w:gridCol w:w="1275"/>
        <w:gridCol w:w="1275"/>
        <w:gridCol w:w="1310"/>
      </w:tblGrid>
      <w:tr w:rsidR="007C471E" w:rsidRPr="00892D00" w:rsidTr="005D3107">
        <w:trPr>
          <w:cantSplit/>
          <w:trHeight w:val="4188"/>
        </w:trPr>
        <w:tc>
          <w:tcPr>
            <w:tcW w:w="676"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Номер протокола</w:t>
            </w:r>
          </w:p>
        </w:tc>
        <w:tc>
          <w:tcPr>
            <w:tcW w:w="1275"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Дата составления протокола</w:t>
            </w:r>
          </w:p>
        </w:tc>
        <w:tc>
          <w:tcPr>
            <w:tcW w:w="1276"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Лицо, привлекаемое к административной ответственности</w:t>
            </w:r>
          </w:p>
        </w:tc>
        <w:tc>
          <w:tcPr>
            <w:tcW w:w="1276"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Статья КоАП РФ</w:t>
            </w:r>
          </w:p>
        </w:tc>
        <w:tc>
          <w:tcPr>
            <w:tcW w:w="1276"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Отметка о вручении протокола</w:t>
            </w:r>
          </w:p>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(дата, лично или отправка почтой)</w:t>
            </w:r>
          </w:p>
        </w:tc>
        <w:tc>
          <w:tcPr>
            <w:tcW w:w="1275"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Номер и дата рассмотрения протокола</w:t>
            </w:r>
          </w:p>
        </w:tc>
        <w:tc>
          <w:tcPr>
            <w:tcW w:w="1275"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Дата вступления в законную силу постановления</w:t>
            </w:r>
          </w:p>
        </w:tc>
        <w:tc>
          <w:tcPr>
            <w:tcW w:w="1310" w:type="dxa"/>
            <w:textDirection w:val="btLr"/>
            <w:vAlign w:val="center"/>
          </w:tcPr>
          <w:p w:rsidR="007C471E" w:rsidRPr="00892D00" w:rsidRDefault="007C471E" w:rsidP="005D3107">
            <w:pPr>
              <w:pStyle w:val="ConsPlusNormal"/>
              <w:ind w:left="113" w:right="113"/>
              <w:jc w:val="center"/>
              <w:rPr>
                <w:rFonts w:ascii="Times New Roman" w:hAnsi="Times New Roman" w:cs="Times New Roman"/>
                <w:b/>
                <w:sz w:val="24"/>
                <w:szCs w:val="24"/>
              </w:rPr>
            </w:pPr>
            <w:r w:rsidRPr="00892D00">
              <w:rPr>
                <w:rFonts w:ascii="Times New Roman" w:hAnsi="Times New Roman" w:cs="Times New Roman"/>
                <w:b/>
                <w:sz w:val="24"/>
                <w:szCs w:val="24"/>
              </w:rPr>
              <w:t>Примечание</w:t>
            </w:r>
          </w:p>
        </w:tc>
      </w:tr>
      <w:tr w:rsidR="007C471E" w:rsidRPr="00892D00" w:rsidTr="005D3107">
        <w:tc>
          <w:tcPr>
            <w:tcW w:w="676" w:type="dxa"/>
          </w:tcPr>
          <w:p w:rsidR="007C471E" w:rsidRPr="00892D00" w:rsidRDefault="007C471E" w:rsidP="005D3107">
            <w:pPr>
              <w:pStyle w:val="ConsPlusNormal"/>
              <w:jc w:val="both"/>
              <w:rPr>
                <w:rFonts w:ascii="Times New Roman" w:hAnsi="Times New Roman" w:cs="Times New Roman"/>
                <w:sz w:val="24"/>
                <w:szCs w:val="24"/>
              </w:rPr>
            </w:pPr>
            <w:r w:rsidRPr="00892D00">
              <w:rPr>
                <w:rFonts w:ascii="Times New Roman" w:hAnsi="Times New Roman" w:cs="Times New Roman"/>
                <w:sz w:val="24"/>
                <w:szCs w:val="24"/>
              </w:rPr>
              <w:t>1.</w:t>
            </w:r>
          </w:p>
        </w:tc>
        <w:tc>
          <w:tcPr>
            <w:tcW w:w="1275" w:type="dxa"/>
          </w:tcPr>
          <w:p w:rsidR="007C471E" w:rsidRPr="00892D00" w:rsidRDefault="007C471E" w:rsidP="005D3107">
            <w:pPr>
              <w:pStyle w:val="ConsPlusNormal"/>
              <w:jc w:val="both"/>
              <w:rPr>
                <w:rFonts w:ascii="Times New Roman" w:hAnsi="Times New Roman" w:cs="Times New Roman"/>
                <w:sz w:val="24"/>
                <w:szCs w:val="24"/>
              </w:rPr>
            </w:pPr>
          </w:p>
        </w:tc>
        <w:tc>
          <w:tcPr>
            <w:tcW w:w="1276" w:type="dxa"/>
          </w:tcPr>
          <w:p w:rsidR="007C471E" w:rsidRPr="00892D00" w:rsidRDefault="007C471E" w:rsidP="005D3107">
            <w:pPr>
              <w:pStyle w:val="ConsPlusNormal"/>
              <w:jc w:val="both"/>
              <w:rPr>
                <w:rFonts w:ascii="Times New Roman" w:hAnsi="Times New Roman" w:cs="Times New Roman"/>
                <w:sz w:val="24"/>
                <w:szCs w:val="24"/>
              </w:rPr>
            </w:pPr>
          </w:p>
        </w:tc>
        <w:tc>
          <w:tcPr>
            <w:tcW w:w="1276" w:type="dxa"/>
          </w:tcPr>
          <w:p w:rsidR="007C471E" w:rsidRPr="00892D00" w:rsidRDefault="007C471E" w:rsidP="005D3107">
            <w:pPr>
              <w:pStyle w:val="ConsPlusNormal"/>
              <w:jc w:val="both"/>
              <w:rPr>
                <w:rFonts w:ascii="Times New Roman" w:hAnsi="Times New Roman" w:cs="Times New Roman"/>
                <w:sz w:val="24"/>
                <w:szCs w:val="24"/>
              </w:rPr>
            </w:pPr>
          </w:p>
        </w:tc>
        <w:tc>
          <w:tcPr>
            <w:tcW w:w="1276" w:type="dxa"/>
          </w:tcPr>
          <w:p w:rsidR="007C471E" w:rsidRPr="00892D00" w:rsidRDefault="007C471E" w:rsidP="005D3107">
            <w:pPr>
              <w:pStyle w:val="ConsPlusNormal"/>
              <w:jc w:val="both"/>
              <w:rPr>
                <w:rFonts w:ascii="Times New Roman" w:hAnsi="Times New Roman" w:cs="Times New Roman"/>
                <w:sz w:val="24"/>
                <w:szCs w:val="24"/>
              </w:rPr>
            </w:pPr>
          </w:p>
        </w:tc>
        <w:tc>
          <w:tcPr>
            <w:tcW w:w="1275" w:type="dxa"/>
          </w:tcPr>
          <w:p w:rsidR="007C471E" w:rsidRPr="00892D00" w:rsidRDefault="007C471E" w:rsidP="005D3107">
            <w:pPr>
              <w:pStyle w:val="ConsPlusNormal"/>
              <w:jc w:val="both"/>
              <w:rPr>
                <w:rFonts w:ascii="Times New Roman" w:hAnsi="Times New Roman" w:cs="Times New Roman"/>
                <w:sz w:val="24"/>
                <w:szCs w:val="24"/>
              </w:rPr>
            </w:pPr>
          </w:p>
        </w:tc>
        <w:tc>
          <w:tcPr>
            <w:tcW w:w="1275" w:type="dxa"/>
          </w:tcPr>
          <w:p w:rsidR="007C471E" w:rsidRPr="00892D00" w:rsidRDefault="007C471E" w:rsidP="005D3107">
            <w:pPr>
              <w:pStyle w:val="ConsPlusNormal"/>
              <w:jc w:val="both"/>
              <w:rPr>
                <w:rFonts w:ascii="Times New Roman" w:hAnsi="Times New Roman" w:cs="Times New Roman"/>
                <w:sz w:val="24"/>
                <w:szCs w:val="24"/>
              </w:rPr>
            </w:pPr>
          </w:p>
        </w:tc>
        <w:tc>
          <w:tcPr>
            <w:tcW w:w="1310" w:type="dxa"/>
          </w:tcPr>
          <w:p w:rsidR="007C471E" w:rsidRPr="00892D00" w:rsidRDefault="007C471E" w:rsidP="005D3107">
            <w:pPr>
              <w:pStyle w:val="ConsPlusNormal"/>
              <w:jc w:val="both"/>
              <w:rPr>
                <w:rFonts w:ascii="Times New Roman" w:hAnsi="Times New Roman" w:cs="Times New Roman"/>
                <w:sz w:val="24"/>
                <w:szCs w:val="24"/>
              </w:rPr>
            </w:pPr>
          </w:p>
        </w:tc>
      </w:tr>
      <w:tr w:rsidR="007C471E" w:rsidRPr="00892D00" w:rsidTr="005D3107">
        <w:tc>
          <w:tcPr>
            <w:tcW w:w="676" w:type="dxa"/>
          </w:tcPr>
          <w:p w:rsidR="007C471E" w:rsidRPr="00892D00" w:rsidRDefault="007C471E" w:rsidP="005D3107">
            <w:pPr>
              <w:pStyle w:val="ConsPlusNormal"/>
              <w:jc w:val="both"/>
              <w:rPr>
                <w:rFonts w:ascii="Times New Roman" w:hAnsi="Times New Roman" w:cs="Times New Roman"/>
                <w:sz w:val="24"/>
                <w:szCs w:val="24"/>
              </w:rPr>
            </w:pPr>
            <w:r w:rsidRPr="00892D00">
              <w:rPr>
                <w:rFonts w:ascii="Times New Roman" w:hAnsi="Times New Roman" w:cs="Times New Roman"/>
                <w:sz w:val="24"/>
                <w:szCs w:val="24"/>
              </w:rPr>
              <w:t>2.</w:t>
            </w:r>
          </w:p>
        </w:tc>
        <w:tc>
          <w:tcPr>
            <w:tcW w:w="1275" w:type="dxa"/>
          </w:tcPr>
          <w:p w:rsidR="007C471E" w:rsidRPr="00892D00" w:rsidRDefault="007C471E" w:rsidP="005D3107">
            <w:pPr>
              <w:pStyle w:val="ConsPlusNormal"/>
              <w:jc w:val="both"/>
              <w:rPr>
                <w:rFonts w:ascii="Times New Roman" w:hAnsi="Times New Roman" w:cs="Times New Roman"/>
                <w:sz w:val="24"/>
                <w:szCs w:val="24"/>
              </w:rPr>
            </w:pPr>
          </w:p>
        </w:tc>
        <w:tc>
          <w:tcPr>
            <w:tcW w:w="1276" w:type="dxa"/>
          </w:tcPr>
          <w:p w:rsidR="007C471E" w:rsidRPr="00892D00" w:rsidRDefault="007C471E" w:rsidP="005D3107">
            <w:pPr>
              <w:pStyle w:val="ConsPlusNormal"/>
              <w:jc w:val="both"/>
              <w:rPr>
                <w:rFonts w:ascii="Times New Roman" w:hAnsi="Times New Roman" w:cs="Times New Roman"/>
                <w:sz w:val="24"/>
                <w:szCs w:val="24"/>
              </w:rPr>
            </w:pPr>
          </w:p>
        </w:tc>
        <w:tc>
          <w:tcPr>
            <w:tcW w:w="1276" w:type="dxa"/>
          </w:tcPr>
          <w:p w:rsidR="007C471E" w:rsidRPr="00892D00" w:rsidRDefault="007C471E" w:rsidP="005D3107">
            <w:pPr>
              <w:pStyle w:val="ConsPlusNormal"/>
              <w:jc w:val="both"/>
              <w:rPr>
                <w:rFonts w:ascii="Times New Roman" w:hAnsi="Times New Roman" w:cs="Times New Roman"/>
                <w:sz w:val="24"/>
                <w:szCs w:val="24"/>
              </w:rPr>
            </w:pPr>
          </w:p>
        </w:tc>
        <w:tc>
          <w:tcPr>
            <w:tcW w:w="1276" w:type="dxa"/>
          </w:tcPr>
          <w:p w:rsidR="007C471E" w:rsidRPr="00892D00" w:rsidRDefault="007C471E" w:rsidP="005D3107">
            <w:pPr>
              <w:pStyle w:val="ConsPlusNormal"/>
              <w:jc w:val="both"/>
              <w:rPr>
                <w:rFonts w:ascii="Times New Roman" w:hAnsi="Times New Roman" w:cs="Times New Roman"/>
                <w:sz w:val="24"/>
                <w:szCs w:val="24"/>
              </w:rPr>
            </w:pPr>
          </w:p>
        </w:tc>
        <w:tc>
          <w:tcPr>
            <w:tcW w:w="1275" w:type="dxa"/>
          </w:tcPr>
          <w:p w:rsidR="007C471E" w:rsidRPr="00892D00" w:rsidRDefault="007C471E" w:rsidP="005D3107">
            <w:pPr>
              <w:pStyle w:val="ConsPlusNormal"/>
              <w:jc w:val="both"/>
              <w:rPr>
                <w:rFonts w:ascii="Times New Roman" w:hAnsi="Times New Roman" w:cs="Times New Roman"/>
                <w:sz w:val="24"/>
                <w:szCs w:val="24"/>
              </w:rPr>
            </w:pPr>
          </w:p>
        </w:tc>
        <w:tc>
          <w:tcPr>
            <w:tcW w:w="1275" w:type="dxa"/>
          </w:tcPr>
          <w:p w:rsidR="007C471E" w:rsidRPr="00892D00" w:rsidRDefault="007C471E" w:rsidP="005D3107">
            <w:pPr>
              <w:pStyle w:val="ConsPlusNormal"/>
              <w:jc w:val="both"/>
              <w:rPr>
                <w:rFonts w:ascii="Times New Roman" w:hAnsi="Times New Roman" w:cs="Times New Roman"/>
                <w:sz w:val="24"/>
                <w:szCs w:val="24"/>
              </w:rPr>
            </w:pPr>
          </w:p>
        </w:tc>
        <w:tc>
          <w:tcPr>
            <w:tcW w:w="1310" w:type="dxa"/>
          </w:tcPr>
          <w:p w:rsidR="007C471E" w:rsidRPr="00892D00" w:rsidRDefault="007C471E" w:rsidP="005D3107">
            <w:pPr>
              <w:pStyle w:val="ConsPlusNormal"/>
              <w:jc w:val="both"/>
              <w:rPr>
                <w:rFonts w:ascii="Times New Roman" w:hAnsi="Times New Roman" w:cs="Times New Roman"/>
                <w:sz w:val="24"/>
                <w:szCs w:val="24"/>
              </w:rPr>
            </w:pPr>
          </w:p>
        </w:tc>
      </w:tr>
    </w:tbl>
    <w:p w:rsidR="007C471E" w:rsidRPr="00892D00" w:rsidRDefault="007C471E" w:rsidP="007C471E">
      <w:pPr>
        <w:pStyle w:val="ConsPlusNormal"/>
        <w:ind w:left="-142"/>
        <w:jc w:val="both"/>
        <w:rPr>
          <w:rFonts w:ascii="Times New Roman" w:hAnsi="Times New Roman" w:cs="Times New Roman"/>
          <w:sz w:val="28"/>
          <w:szCs w:val="28"/>
        </w:rPr>
      </w:pPr>
    </w:p>
    <w:p w:rsidR="007C471E" w:rsidRPr="00892D00" w:rsidRDefault="007C471E" w:rsidP="007C471E">
      <w:pPr>
        <w:pStyle w:val="ConsPlusNormal"/>
        <w:ind w:left="-142"/>
        <w:jc w:val="both"/>
        <w:rPr>
          <w:rFonts w:ascii="Times New Roman" w:hAnsi="Times New Roman" w:cs="Times New Roman"/>
          <w:sz w:val="28"/>
          <w:szCs w:val="28"/>
        </w:rPr>
      </w:pPr>
    </w:p>
    <w:p w:rsidR="007C471E" w:rsidRPr="00892D00" w:rsidRDefault="007C471E" w:rsidP="007C471E">
      <w:pPr>
        <w:spacing w:after="200"/>
        <w:ind w:firstLine="0"/>
        <w:jc w:val="left"/>
        <w:rPr>
          <w:rFonts w:cs="Times New Roman"/>
        </w:rPr>
      </w:pPr>
    </w:p>
    <w:p w:rsidR="002724AE" w:rsidRPr="00892D00" w:rsidRDefault="002724AE" w:rsidP="002724AE">
      <w:pPr>
        <w:ind w:firstLine="0"/>
        <w:jc w:val="center"/>
        <w:rPr>
          <w:b/>
          <w:sz w:val="28"/>
          <w:szCs w:val="28"/>
        </w:rPr>
      </w:pPr>
    </w:p>
    <w:bookmarkEnd w:id="12"/>
    <w:p w:rsidR="002724AE" w:rsidRPr="00892D00" w:rsidRDefault="002724AE" w:rsidP="002724AE">
      <w:pPr>
        <w:spacing w:line="240" w:lineRule="auto"/>
        <w:ind w:left="-567" w:firstLine="425"/>
        <w:rPr>
          <w:sz w:val="16"/>
          <w:szCs w:val="16"/>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2724AE" w:rsidRPr="00892D00" w:rsidTr="00F33A28">
        <w:tc>
          <w:tcPr>
            <w:tcW w:w="4962" w:type="dxa"/>
          </w:tcPr>
          <w:p w:rsidR="002724AE" w:rsidRPr="00892D00" w:rsidRDefault="002724AE" w:rsidP="00F33A28">
            <w:pPr>
              <w:ind w:firstLine="0"/>
              <w:jc w:val="center"/>
              <w:outlineLvl w:val="0"/>
            </w:pPr>
            <w:r w:rsidRPr="00892D00">
              <w:br w:type="column"/>
            </w:r>
          </w:p>
          <w:p w:rsidR="002724AE" w:rsidRPr="00892D00" w:rsidRDefault="002724AE" w:rsidP="00F33A28">
            <w:pPr>
              <w:ind w:firstLine="0"/>
              <w:jc w:val="center"/>
              <w:outlineLvl w:val="0"/>
            </w:pPr>
          </w:p>
          <w:p w:rsidR="002724AE" w:rsidRPr="00892D00" w:rsidRDefault="002724AE" w:rsidP="00F33A28">
            <w:pPr>
              <w:ind w:firstLine="0"/>
              <w:jc w:val="center"/>
              <w:outlineLvl w:val="0"/>
            </w:pPr>
          </w:p>
          <w:p w:rsidR="002724AE" w:rsidRPr="00892D00" w:rsidRDefault="002724AE" w:rsidP="00F33A28">
            <w:pPr>
              <w:ind w:firstLine="0"/>
              <w:jc w:val="center"/>
              <w:outlineLvl w:val="0"/>
            </w:pPr>
          </w:p>
          <w:p w:rsidR="002724AE" w:rsidRPr="00892D00" w:rsidRDefault="002724AE" w:rsidP="00F33A28">
            <w:pPr>
              <w:ind w:firstLine="0"/>
              <w:jc w:val="center"/>
              <w:outlineLvl w:val="0"/>
            </w:pPr>
          </w:p>
          <w:p w:rsidR="002724AE" w:rsidRPr="00892D00" w:rsidRDefault="002724AE" w:rsidP="00F33A28">
            <w:pPr>
              <w:ind w:firstLine="0"/>
              <w:jc w:val="center"/>
              <w:outlineLvl w:val="0"/>
            </w:pPr>
          </w:p>
          <w:p w:rsidR="002724AE" w:rsidRPr="00892D00" w:rsidRDefault="002724AE" w:rsidP="00F33A28">
            <w:pPr>
              <w:ind w:firstLine="0"/>
              <w:jc w:val="center"/>
              <w:outlineLvl w:val="0"/>
            </w:pPr>
          </w:p>
          <w:p w:rsidR="002724AE" w:rsidRPr="00892D00" w:rsidRDefault="002724AE" w:rsidP="00F33A28">
            <w:pPr>
              <w:ind w:firstLine="0"/>
              <w:jc w:val="center"/>
              <w:outlineLvl w:val="0"/>
            </w:pPr>
          </w:p>
          <w:p w:rsidR="002724AE" w:rsidRPr="00892D00" w:rsidRDefault="002724AE" w:rsidP="00F33A28">
            <w:pPr>
              <w:ind w:firstLine="0"/>
              <w:jc w:val="center"/>
              <w:outlineLvl w:val="0"/>
              <w:rPr>
                <w:b/>
                <w:sz w:val="20"/>
                <w:szCs w:val="20"/>
              </w:rPr>
            </w:pPr>
            <w:r w:rsidRPr="00892D00">
              <w:rPr>
                <w:b/>
                <w:sz w:val="20"/>
                <w:szCs w:val="20"/>
              </w:rPr>
              <w:lastRenderedPageBreak/>
              <w:t>Приложение № 10</w:t>
            </w:r>
          </w:p>
          <w:p w:rsidR="002724AE" w:rsidRPr="00892D00" w:rsidRDefault="002724AE" w:rsidP="00F33A28">
            <w:pPr>
              <w:ind w:firstLine="0"/>
              <w:jc w:val="center"/>
              <w:outlineLvl w:val="0"/>
              <w:rPr>
                <w:b/>
                <w:sz w:val="20"/>
                <w:szCs w:val="20"/>
              </w:rPr>
            </w:pPr>
            <w:r w:rsidRPr="00892D00">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1" w:history="1">
              <w:r w:rsidRPr="00892D00">
                <w:rPr>
                  <w:b/>
                  <w:sz w:val="20"/>
                  <w:szCs w:val="20"/>
                </w:rPr>
                <w:t>статьей 16</w:t>
              </w:r>
            </w:hyperlink>
            <w:r w:rsidRPr="00892D00">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892D00" w:rsidRDefault="002724AE" w:rsidP="00F33A28">
            <w:pPr>
              <w:ind w:firstLine="0"/>
              <w:jc w:val="center"/>
              <w:rPr>
                <w:b/>
                <w:szCs w:val="24"/>
              </w:rPr>
            </w:pPr>
          </w:p>
        </w:tc>
      </w:tr>
      <w:tr w:rsidR="002724AE" w:rsidRPr="00892D00" w:rsidTr="00F33A28">
        <w:tc>
          <w:tcPr>
            <w:tcW w:w="4962" w:type="dxa"/>
          </w:tcPr>
          <w:p w:rsidR="002724AE" w:rsidRPr="00892D00" w:rsidRDefault="002724AE" w:rsidP="00F33A28">
            <w:pPr>
              <w:ind w:firstLine="0"/>
              <w:jc w:val="center"/>
              <w:outlineLvl w:val="0"/>
            </w:pPr>
          </w:p>
        </w:tc>
      </w:tr>
    </w:tbl>
    <w:p w:rsidR="0034236F" w:rsidRPr="00892D00" w:rsidRDefault="0034236F" w:rsidP="0034236F">
      <w:pPr>
        <w:ind w:firstLine="0"/>
        <w:jc w:val="center"/>
        <w:rPr>
          <w:b/>
          <w:sz w:val="26"/>
          <w:szCs w:val="26"/>
        </w:rPr>
      </w:pPr>
      <w:r w:rsidRPr="00892D00">
        <w:rPr>
          <w:b/>
          <w:sz w:val="26"/>
          <w:szCs w:val="26"/>
        </w:rPr>
        <w:t>Бланк</w:t>
      </w:r>
    </w:p>
    <w:p w:rsidR="0034236F" w:rsidRPr="00892D00" w:rsidRDefault="0034236F" w:rsidP="0034236F">
      <w:pPr>
        <w:ind w:firstLine="0"/>
        <w:jc w:val="center"/>
        <w:rPr>
          <w:b/>
          <w:sz w:val="26"/>
          <w:szCs w:val="26"/>
        </w:rPr>
      </w:pPr>
      <w:r w:rsidRPr="00892D00">
        <w:rPr>
          <w:b/>
          <w:sz w:val="26"/>
          <w:szCs w:val="26"/>
        </w:rPr>
        <w:t>департамента экономического развития Белгородской области</w:t>
      </w:r>
    </w:p>
    <w:p w:rsidR="0034236F" w:rsidRPr="00892D00" w:rsidRDefault="0034236F" w:rsidP="0034236F">
      <w:pPr>
        <w:ind w:firstLine="0"/>
        <w:jc w:val="center"/>
        <w:rPr>
          <w:b/>
          <w:sz w:val="16"/>
          <w:szCs w:val="16"/>
        </w:rPr>
      </w:pPr>
    </w:p>
    <w:p w:rsidR="0034236F" w:rsidRPr="00892D00" w:rsidRDefault="0034236F" w:rsidP="0034236F">
      <w:pPr>
        <w:autoSpaceDE w:val="0"/>
        <w:autoSpaceDN w:val="0"/>
        <w:spacing w:line="240" w:lineRule="auto"/>
        <w:ind w:firstLine="0"/>
        <w:jc w:val="center"/>
        <w:rPr>
          <w:b/>
          <w:bCs/>
          <w:szCs w:val="24"/>
          <w:lang w:eastAsia="ru-RU"/>
        </w:rPr>
      </w:pPr>
      <w:r w:rsidRPr="00892D00">
        <w:rPr>
          <w:b/>
          <w:bCs/>
          <w:szCs w:val="24"/>
          <w:lang w:eastAsia="ru-RU"/>
        </w:rPr>
        <w:t>ПРЕДОСТЕРЕЖЕНИЕ</w:t>
      </w:r>
    </w:p>
    <w:p w:rsidR="0034236F" w:rsidRPr="00892D00" w:rsidRDefault="0034236F" w:rsidP="0034236F">
      <w:pPr>
        <w:autoSpaceDE w:val="0"/>
        <w:autoSpaceDN w:val="0"/>
        <w:spacing w:line="240" w:lineRule="auto"/>
        <w:ind w:firstLine="0"/>
        <w:jc w:val="center"/>
        <w:rPr>
          <w:b/>
          <w:bCs/>
          <w:szCs w:val="24"/>
          <w:lang w:eastAsia="ru-RU"/>
        </w:rPr>
      </w:pPr>
      <w:r w:rsidRPr="00892D00">
        <w:rPr>
          <w:b/>
          <w:bCs/>
          <w:szCs w:val="24"/>
          <w:lang w:eastAsia="ru-RU"/>
        </w:rPr>
        <w:t xml:space="preserve">о недопустимости нарушения обязательных требований </w:t>
      </w:r>
    </w:p>
    <w:p w:rsidR="0034236F" w:rsidRPr="00892D00" w:rsidRDefault="0034236F" w:rsidP="0034236F">
      <w:pPr>
        <w:autoSpaceDE w:val="0"/>
        <w:autoSpaceDN w:val="0"/>
        <w:spacing w:line="240" w:lineRule="auto"/>
        <w:ind w:firstLine="0"/>
        <w:rPr>
          <w:bCs/>
          <w:szCs w:val="24"/>
          <w:lang w:eastAsia="ru-RU"/>
        </w:rPr>
      </w:pPr>
      <w:r w:rsidRPr="00892D00">
        <w:rPr>
          <w:bCs/>
          <w:szCs w:val="24"/>
          <w:lang w:eastAsia="ru-RU"/>
        </w:rPr>
        <w:t>«______»_________20____г</w:t>
      </w:r>
      <w:r w:rsidRPr="00892D00">
        <w:rPr>
          <w:b/>
          <w:bCs/>
          <w:szCs w:val="24"/>
          <w:lang w:eastAsia="ru-RU"/>
        </w:rPr>
        <w:t>.</w:t>
      </w:r>
      <w:r w:rsidRPr="00892D00">
        <w:rPr>
          <w:b/>
          <w:bCs/>
          <w:szCs w:val="24"/>
          <w:lang w:eastAsia="ru-RU"/>
        </w:rPr>
        <w:tab/>
      </w:r>
      <w:r w:rsidRPr="00892D00">
        <w:rPr>
          <w:b/>
          <w:bCs/>
          <w:szCs w:val="24"/>
          <w:lang w:eastAsia="ru-RU"/>
        </w:rPr>
        <w:tab/>
      </w:r>
      <w:r w:rsidRPr="00892D00">
        <w:rPr>
          <w:b/>
          <w:bCs/>
          <w:szCs w:val="24"/>
          <w:lang w:eastAsia="ru-RU"/>
        </w:rPr>
        <w:tab/>
      </w:r>
      <w:r w:rsidRPr="00892D00">
        <w:rPr>
          <w:b/>
          <w:bCs/>
          <w:szCs w:val="24"/>
          <w:lang w:eastAsia="ru-RU"/>
        </w:rPr>
        <w:tab/>
      </w:r>
      <w:r w:rsidRPr="00892D00">
        <w:rPr>
          <w:b/>
          <w:bCs/>
          <w:szCs w:val="24"/>
          <w:lang w:eastAsia="ru-RU"/>
        </w:rPr>
        <w:tab/>
      </w:r>
      <w:r w:rsidRPr="00892D00">
        <w:rPr>
          <w:b/>
          <w:bCs/>
          <w:szCs w:val="24"/>
          <w:lang w:eastAsia="ru-RU"/>
        </w:rPr>
        <w:tab/>
      </w:r>
      <w:r w:rsidRPr="00892D00">
        <w:rPr>
          <w:bCs/>
          <w:szCs w:val="24"/>
          <w:lang w:eastAsia="ru-RU"/>
        </w:rPr>
        <w:t>№_______</w:t>
      </w:r>
    </w:p>
    <w:p w:rsidR="0034236F" w:rsidRPr="00892D00" w:rsidRDefault="0034236F" w:rsidP="0034236F">
      <w:pPr>
        <w:autoSpaceDE w:val="0"/>
        <w:autoSpaceDN w:val="0"/>
        <w:adjustRightInd w:val="0"/>
        <w:spacing w:line="240" w:lineRule="auto"/>
        <w:jc w:val="center"/>
        <w:rPr>
          <w:sz w:val="16"/>
          <w:szCs w:val="16"/>
          <w:lang w:eastAsia="ru-RU"/>
        </w:rPr>
      </w:pPr>
    </w:p>
    <w:p w:rsidR="0034236F" w:rsidRPr="00892D00" w:rsidRDefault="0034236F" w:rsidP="0034236F">
      <w:pPr>
        <w:autoSpaceDE w:val="0"/>
        <w:autoSpaceDN w:val="0"/>
        <w:adjustRightInd w:val="0"/>
        <w:spacing w:line="240" w:lineRule="auto"/>
        <w:ind w:firstLine="0"/>
        <w:jc w:val="center"/>
        <w:rPr>
          <w:sz w:val="16"/>
          <w:szCs w:val="16"/>
          <w:lang w:eastAsia="ru-RU"/>
        </w:rPr>
      </w:pPr>
      <w:r w:rsidRPr="00892D00">
        <w:rPr>
          <w:sz w:val="16"/>
          <w:szCs w:val="16"/>
          <w:lang w:eastAsia="ru-RU"/>
        </w:rPr>
        <w:t>________________________________________________________________________________________________________________________</w:t>
      </w:r>
    </w:p>
    <w:p w:rsidR="0034236F" w:rsidRPr="00892D00" w:rsidRDefault="0034236F" w:rsidP="0034236F">
      <w:pPr>
        <w:autoSpaceDE w:val="0"/>
        <w:autoSpaceDN w:val="0"/>
        <w:adjustRightInd w:val="0"/>
        <w:spacing w:line="240" w:lineRule="auto"/>
        <w:jc w:val="center"/>
        <w:rPr>
          <w:sz w:val="16"/>
          <w:szCs w:val="16"/>
          <w:lang w:eastAsia="ru-RU"/>
        </w:rPr>
      </w:pPr>
      <w:r w:rsidRPr="00892D00">
        <w:rPr>
          <w:sz w:val="16"/>
          <w:szCs w:val="16"/>
          <w:lang w:eastAsia="ru-RU"/>
        </w:rPr>
        <w:t>(наименование юридического лица, фамилия, имя, отчество (при наличии) индивидуального предпринимателя, ИНН, местонахождения)</w:t>
      </w:r>
    </w:p>
    <w:p w:rsidR="0034236F" w:rsidRPr="00892D00" w:rsidRDefault="0034236F" w:rsidP="0034236F">
      <w:pPr>
        <w:autoSpaceDE w:val="0"/>
        <w:autoSpaceDN w:val="0"/>
        <w:adjustRightInd w:val="0"/>
        <w:spacing w:line="240" w:lineRule="auto"/>
        <w:rPr>
          <w:sz w:val="16"/>
          <w:szCs w:val="16"/>
          <w:lang w:eastAsia="ru-RU"/>
        </w:rPr>
      </w:pPr>
    </w:p>
    <w:p w:rsidR="0034236F" w:rsidRPr="00892D00" w:rsidRDefault="0034236F" w:rsidP="0034236F">
      <w:pPr>
        <w:autoSpaceDE w:val="0"/>
        <w:autoSpaceDN w:val="0"/>
        <w:adjustRightInd w:val="0"/>
        <w:spacing w:line="240" w:lineRule="auto"/>
        <w:ind w:firstLine="720"/>
        <w:rPr>
          <w:szCs w:val="24"/>
          <w:lang w:eastAsia="ru-RU"/>
        </w:rPr>
      </w:pPr>
      <w:r w:rsidRPr="00892D00">
        <w:rPr>
          <w:szCs w:val="24"/>
          <w:lang w:eastAsia="ru-RU"/>
        </w:rPr>
        <w:t>При проведении мероприятий по контролю (рассмотрении обращений и заявлений, информации от органов государственной власти, органов местного самоуправления, из средств массовой информации)</w:t>
      </w:r>
    </w:p>
    <w:p w:rsidR="0034236F" w:rsidRPr="00892D00" w:rsidRDefault="0034236F" w:rsidP="0034236F">
      <w:pPr>
        <w:autoSpaceDE w:val="0"/>
        <w:autoSpaceDN w:val="0"/>
        <w:adjustRightInd w:val="0"/>
        <w:spacing w:line="240" w:lineRule="auto"/>
        <w:ind w:firstLine="0"/>
        <w:rPr>
          <w:sz w:val="16"/>
          <w:szCs w:val="16"/>
          <w:lang w:eastAsia="ru-RU"/>
        </w:rPr>
      </w:pPr>
      <w:r w:rsidRPr="00892D00">
        <w:rPr>
          <w:sz w:val="16"/>
          <w:szCs w:val="16"/>
          <w:lang w:eastAsia="ru-RU"/>
        </w:rPr>
        <w:t>________________________________________________________________________________________________________________________</w:t>
      </w:r>
    </w:p>
    <w:p w:rsidR="0034236F" w:rsidRPr="00892D00" w:rsidRDefault="0034236F" w:rsidP="0034236F">
      <w:pPr>
        <w:autoSpaceDE w:val="0"/>
        <w:autoSpaceDN w:val="0"/>
        <w:adjustRightInd w:val="0"/>
        <w:spacing w:line="240" w:lineRule="auto"/>
        <w:ind w:firstLine="720"/>
        <w:jc w:val="center"/>
        <w:rPr>
          <w:sz w:val="16"/>
          <w:szCs w:val="16"/>
          <w:lang w:eastAsia="ru-RU"/>
        </w:rPr>
      </w:pPr>
      <w:r w:rsidRPr="00892D00">
        <w:rPr>
          <w:sz w:val="16"/>
          <w:szCs w:val="16"/>
          <w:lang w:eastAsia="ru-RU"/>
        </w:rPr>
        <w:t>(выбрать необходимое)</w:t>
      </w:r>
    </w:p>
    <w:p w:rsidR="0034236F" w:rsidRPr="00892D00" w:rsidRDefault="0034236F" w:rsidP="0034236F">
      <w:pPr>
        <w:autoSpaceDE w:val="0"/>
        <w:autoSpaceDN w:val="0"/>
        <w:adjustRightInd w:val="0"/>
        <w:spacing w:line="240" w:lineRule="auto"/>
        <w:rPr>
          <w:szCs w:val="24"/>
          <w:lang w:eastAsia="ru-RU"/>
        </w:rPr>
      </w:pPr>
      <w:r w:rsidRPr="00892D00">
        <w:rPr>
          <w:szCs w:val="24"/>
          <w:lang w:eastAsia="ru-RU"/>
        </w:rPr>
        <w:t>установлено, что___________________________________________________________</w:t>
      </w:r>
    </w:p>
    <w:p w:rsidR="0034236F" w:rsidRPr="00892D00" w:rsidRDefault="0034236F" w:rsidP="0034236F">
      <w:pPr>
        <w:autoSpaceDE w:val="0"/>
        <w:autoSpaceDN w:val="0"/>
        <w:adjustRightInd w:val="0"/>
        <w:spacing w:line="240" w:lineRule="auto"/>
        <w:ind w:firstLine="0"/>
        <w:rPr>
          <w:sz w:val="16"/>
          <w:szCs w:val="16"/>
          <w:lang w:eastAsia="ru-RU"/>
        </w:rPr>
      </w:pPr>
      <w:r w:rsidRPr="00892D00">
        <w:rPr>
          <w:sz w:val="16"/>
          <w:szCs w:val="16"/>
          <w:lang w:eastAsia="ru-RU"/>
        </w:rPr>
        <w:t>_______________________________________________________________________________________________________________________</w:t>
      </w:r>
    </w:p>
    <w:p w:rsidR="0034236F" w:rsidRPr="00892D00" w:rsidRDefault="0034236F" w:rsidP="0034236F">
      <w:pPr>
        <w:autoSpaceDE w:val="0"/>
        <w:autoSpaceDN w:val="0"/>
        <w:adjustRightInd w:val="0"/>
        <w:spacing w:line="240" w:lineRule="auto"/>
        <w:ind w:firstLine="540"/>
        <w:rPr>
          <w:sz w:val="16"/>
          <w:szCs w:val="16"/>
          <w:lang w:eastAsia="ru-RU"/>
        </w:rPr>
      </w:pPr>
      <w:r w:rsidRPr="00892D00">
        <w:rPr>
          <w:sz w:val="16"/>
          <w:szCs w:val="16"/>
          <w:lang w:eastAsia="ru-RU"/>
        </w:rPr>
        <w:t>(указание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34236F" w:rsidRPr="00892D00" w:rsidRDefault="0034236F" w:rsidP="0034236F">
      <w:pPr>
        <w:autoSpaceDE w:val="0"/>
        <w:autoSpaceDN w:val="0"/>
        <w:adjustRightInd w:val="0"/>
        <w:spacing w:line="240" w:lineRule="auto"/>
        <w:ind w:firstLine="540"/>
        <w:rPr>
          <w:sz w:val="6"/>
          <w:szCs w:val="6"/>
          <w:lang w:eastAsia="ru-RU"/>
        </w:rPr>
      </w:pPr>
    </w:p>
    <w:p w:rsidR="0034236F" w:rsidRPr="00892D00" w:rsidRDefault="0034236F" w:rsidP="0034236F">
      <w:pPr>
        <w:autoSpaceDE w:val="0"/>
        <w:autoSpaceDN w:val="0"/>
        <w:adjustRightInd w:val="0"/>
        <w:spacing w:line="240" w:lineRule="auto"/>
        <w:rPr>
          <w:szCs w:val="24"/>
          <w:lang w:eastAsia="ru-RU"/>
        </w:rPr>
      </w:pPr>
      <w:r w:rsidRPr="00892D00">
        <w:rPr>
          <w:szCs w:val="24"/>
          <w:lang w:eastAsia="ru-RU"/>
        </w:rPr>
        <w:t xml:space="preserve">На основании изложенного, руководствуясь пунктом 4 части 2,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4236F" w:rsidRPr="00892D00" w:rsidRDefault="0034236F" w:rsidP="0034236F">
      <w:pPr>
        <w:autoSpaceDE w:val="0"/>
        <w:autoSpaceDN w:val="0"/>
        <w:adjustRightInd w:val="0"/>
        <w:spacing w:line="240" w:lineRule="auto"/>
        <w:ind w:firstLine="0"/>
        <w:jc w:val="center"/>
        <w:rPr>
          <w:b/>
          <w:szCs w:val="24"/>
          <w:lang w:eastAsia="ru-RU"/>
        </w:rPr>
      </w:pPr>
      <w:r w:rsidRPr="00892D00">
        <w:rPr>
          <w:b/>
          <w:szCs w:val="24"/>
          <w:lang w:eastAsia="ru-RU"/>
        </w:rPr>
        <w:t>ПРЕДОСТЕРЕГАЮ</w:t>
      </w:r>
    </w:p>
    <w:p w:rsidR="0034236F" w:rsidRPr="00892D00" w:rsidRDefault="0034236F" w:rsidP="0034236F">
      <w:pPr>
        <w:autoSpaceDE w:val="0"/>
        <w:autoSpaceDN w:val="0"/>
        <w:adjustRightInd w:val="0"/>
        <w:spacing w:line="240" w:lineRule="auto"/>
        <w:ind w:firstLine="0"/>
        <w:jc w:val="center"/>
        <w:rPr>
          <w:szCs w:val="24"/>
          <w:lang w:eastAsia="ru-RU"/>
        </w:rPr>
      </w:pPr>
      <w:r w:rsidRPr="00892D00">
        <w:rPr>
          <w:szCs w:val="24"/>
          <w:lang w:eastAsia="ru-RU"/>
        </w:rPr>
        <w:t>________________________________________________________________________________</w:t>
      </w:r>
    </w:p>
    <w:p w:rsidR="0034236F" w:rsidRPr="00892D00" w:rsidRDefault="0034236F" w:rsidP="0034236F">
      <w:pPr>
        <w:autoSpaceDE w:val="0"/>
        <w:autoSpaceDN w:val="0"/>
        <w:adjustRightInd w:val="0"/>
        <w:spacing w:line="240" w:lineRule="auto"/>
        <w:jc w:val="center"/>
        <w:rPr>
          <w:sz w:val="16"/>
          <w:szCs w:val="16"/>
          <w:lang w:eastAsia="ru-RU"/>
        </w:rPr>
      </w:pPr>
      <w:r w:rsidRPr="00892D00">
        <w:rPr>
          <w:sz w:val="16"/>
          <w:szCs w:val="16"/>
          <w:lang w:eastAsia="ru-RU"/>
        </w:rPr>
        <w:t>(наименование юридического лица, фамилия, имя, отчество (при наличии))</w:t>
      </w:r>
    </w:p>
    <w:p w:rsidR="0034236F" w:rsidRPr="00892D00" w:rsidRDefault="0034236F" w:rsidP="0034236F">
      <w:pPr>
        <w:autoSpaceDE w:val="0"/>
        <w:autoSpaceDN w:val="0"/>
        <w:adjustRightInd w:val="0"/>
        <w:spacing w:line="240" w:lineRule="auto"/>
        <w:rPr>
          <w:szCs w:val="24"/>
          <w:lang w:eastAsia="ru-RU"/>
        </w:rPr>
      </w:pPr>
      <w:r w:rsidRPr="00892D00">
        <w:rPr>
          <w:szCs w:val="24"/>
          <w:lang w:eastAsia="ru-RU"/>
        </w:rPr>
        <w:t>о недопустимости нарушения обязательных требований, требований, установленных муниципальными правовыми актами и разъясняю (предупреждаю) о необходимости:</w:t>
      </w:r>
    </w:p>
    <w:p w:rsidR="0034236F" w:rsidRPr="00892D00" w:rsidRDefault="0034236F" w:rsidP="0034236F">
      <w:pPr>
        <w:autoSpaceDE w:val="0"/>
        <w:autoSpaceDN w:val="0"/>
        <w:adjustRightInd w:val="0"/>
        <w:spacing w:line="240" w:lineRule="auto"/>
        <w:rPr>
          <w:szCs w:val="24"/>
          <w:lang w:eastAsia="ru-RU"/>
        </w:rPr>
      </w:pPr>
      <w:r w:rsidRPr="00892D00">
        <w:rPr>
          <w:szCs w:val="24"/>
          <w:lang w:eastAsia="ru-RU"/>
        </w:rPr>
        <w:t>1. Принятия мер по обеспечению соблюдения обязательных требований, требований, установленных муниципальными правовыми актами, а именно: _________________________</w:t>
      </w:r>
      <w:r w:rsidRPr="00892D00">
        <w:rPr>
          <w:szCs w:val="24"/>
          <w:lang w:eastAsia="ru-RU"/>
        </w:rPr>
        <w:br/>
        <w:t>________________________________________________________________________________</w:t>
      </w:r>
    </w:p>
    <w:p w:rsidR="0034236F" w:rsidRPr="00892D00" w:rsidRDefault="0034236F" w:rsidP="0034236F">
      <w:pPr>
        <w:autoSpaceDE w:val="0"/>
        <w:autoSpaceDN w:val="0"/>
        <w:adjustRightInd w:val="0"/>
        <w:spacing w:line="240" w:lineRule="auto"/>
        <w:rPr>
          <w:szCs w:val="24"/>
          <w:lang w:eastAsia="ru-RU"/>
        </w:rPr>
      </w:pPr>
      <w:r w:rsidRPr="00892D00">
        <w:rPr>
          <w:szCs w:val="24"/>
          <w:lang w:eastAsia="ru-RU"/>
        </w:rPr>
        <w:t>2. Направления в  _______________________________________________ в срок до «___» _________ 20___г. уведомления    об исполнении предостережения.</w:t>
      </w:r>
    </w:p>
    <w:p w:rsidR="0034236F" w:rsidRPr="00892D00" w:rsidRDefault="0034236F" w:rsidP="0034236F">
      <w:pPr>
        <w:suppressAutoHyphens/>
        <w:autoSpaceDE w:val="0"/>
        <w:autoSpaceDN w:val="0"/>
        <w:spacing w:line="240" w:lineRule="auto"/>
        <w:ind w:right="1" w:firstLine="567"/>
        <w:rPr>
          <w:sz w:val="8"/>
          <w:szCs w:val="8"/>
          <w:lang w:eastAsia="ru-RU"/>
        </w:rPr>
      </w:pPr>
    </w:p>
    <w:p w:rsidR="0034236F" w:rsidRPr="00892D00" w:rsidRDefault="0034236F" w:rsidP="0034236F">
      <w:pPr>
        <w:suppressAutoHyphens/>
        <w:autoSpaceDE w:val="0"/>
        <w:autoSpaceDN w:val="0"/>
        <w:spacing w:line="240" w:lineRule="auto"/>
        <w:ind w:right="1" w:firstLine="567"/>
        <w:rPr>
          <w:szCs w:val="24"/>
          <w:lang w:eastAsia="ru-RU"/>
        </w:rPr>
      </w:pPr>
      <w:r w:rsidRPr="00892D00">
        <w:rPr>
          <w:szCs w:val="24"/>
          <w:lang w:eastAsia="ru-RU"/>
        </w:rPr>
        <w:t>В случае невыполнения в установленный срок требований, указанных в настоящем предостережении, предусмотрена административная ответственность в соответствии со статьей 19.7 Кодекса Российской Федерации об административных правонарушениях.</w:t>
      </w:r>
    </w:p>
    <w:p w:rsidR="0034236F" w:rsidRPr="00892D00" w:rsidRDefault="0034236F" w:rsidP="0034236F">
      <w:pPr>
        <w:tabs>
          <w:tab w:val="left" w:pos="4004"/>
        </w:tabs>
        <w:suppressAutoHyphens/>
        <w:autoSpaceDE w:val="0"/>
        <w:autoSpaceDN w:val="0"/>
        <w:spacing w:line="240" w:lineRule="auto"/>
        <w:ind w:left="-108" w:right="141" w:firstLine="675"/>
        <w:rPr>
          <w:color w:val="000000"/>
          <w:szCs w:val="24"/>
          <w:lang w:eastAsia="ru-RU"/>
        </w:rPr>
      </w:pPr>
      <w:r w:rsidRPr="00892D00">
        <w:rPr>
          <w:szCs w:val="24"/>
          <w:lang w:eastAsia="ru-RU"/>
        </w:rPr>
        <w:lastRenderedPageBreak/>
        <w:t xml:space="preserve">Уведомление об исполнении предостережения, возражения направляются по почтовому адресу: ____________________________________________ либо на адрес электронной почты e-mail: </w:t>
      </w:r>
      <w:r w:rsidRPr="00892D00">
        <w:rPr>
          <w:color w:val="000000"/>
          <w:szCs w:val="24"/>
          <w:lang w:eastAsia="ru-RU"/>
        </w:rPr>
        <w:t>__________________.</w:t>
      </w:r>
    </w:p>
    <w:tbl>
      <w:tblPr>
        <w:tblW w:w="9535" w:type="dxa"/>
        <w:tblInd w:w="-34" w:type="dxa"/>
        <w:tblLook w:val="0000" w:firstRow="0" w:lastRow="0" w:firstColumn="0" w:lastColumn="0" w:noHBand="0" w:noVBand="0"/>
      </w:tblPr>
      <w:tblGrid>
        <w:gridCol w:w="4820"/>
        <w:gridCol w:w="4715"/>
      </w:tblGrid>
      <w:tr w:rsidR="0034236F" w:rsidRPr="00892D00" w:rsidTr="000B2B04">
        <w:trPr>
          <w:trHeight w:val="630"/>
        </w:trPr>
        <w:tc>
          <w:tcPr>
            <w:tcW w:w="4820" w:type="dxa"/>
          </w:tcPr>
          <w:p w:rsidR="0034236F" w:rsidRPr="00892D00" w:rsidRDefault="0034236F" w:rsidP="000B2B04">
            <w:pPr>
              <w:ind w:right="-1" w:firstLine="34"/>
              <w:jc w:val="center"/>
            </w:pPr>
            <w:r w:rsidRPr="00892D00">
              <w:t>______________________________</w:t>
            </w:r>
          </w:p>
          <w:p w:rsidR="0034236F" w:rsidRPr="00892D00" w:rsidRDefault="0034236F" w:rsidP="000B2B04">
            <w:pPr>
              <w:ind w:right="-1" w:firstLine="0"/>
              <w:jc w:val="center"/>
              <w:rPr>
                <w:sz w:val="16"/>
                <w:szCs w:val="16"/>
              </w:rPr>
            </w:pPr>
            <w:r w:rsidRPr="00892D00">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4715" w:type="dxa"/>
          </w:tcPr>
          <w:p w:rsidR="0034236F" w:rsidRPr="00892D00" w:rsidRDefault="0034236F" w:rsidP="000B2B04">
            <w:pPr>
              <w:ind w:right="-1" w:firstLine="601"/>
            </w:pPr>
            <w:r w:rsidRPr="00892D00">
              <w:t>________________________________</w:t>
            </w:r>
          </w:p>
          <w:p w:rsidR="0034236F" w:rsidRPr="00892D00" w:rsidRDefault="0034236F" w:rsidP="000B2B04">
            <w:pPr>
              <w:ind w:right="-1" w:firstLine="0"/>
              <w:jc w:val="center"/>
              <w:rPr>
                <w:sz w:val="16"/>
                <w:szCs w:val="16"/>
              </w:rPr>
            </w:pPr>
            <w:r w:rsidRPr="00892D00">
              <w:rPr>
                <w:sz w:val="16"/>
                <w:szCs w:val="16"/>
              </w:rPr>
              <w:t>(подпись, заверенная печатью)</w:t>
            </w:r>
          </w:p>
        </w:tc>
      </w:tr>
    </w:tbl>
    <w:p w:rsidR="0034236F" w:rsidRPr="00892D00"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r w:rsidRPr="00892D00">
        <w:rPr>
          <w:sz w:val="16"/>
          <w:szCs w:val="16"/>
          <w:lang w:eastAsia="ru-RU"/>
        </w:rPr>
        <w:t>Исполнитель: Ф.И.О., телефон</w:t>
      </w:r>
    </w:p>
    <w:p w:rsidR="0034236F" w:rsidRPr="00892D00"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Pr="00892D00"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Pr="00892D00"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2724AE" w:rsidRPr="00892D00" w:rsidRDefault="002724AE" w:rsidP="002724AE">
      <w:pPr>
        <w:ind w:firstLine="0"/>
        <w:jc w:val="center"/>
        <w:rPr>
          <w:b/>
          <w:sz w:val="28"/>
          <w:szCs w:val="28"/>
        </w:rPr>
      </w:pPr>
    </w:p>
    <w:p w:rsidR="002724AE" w:rsidRPr="00892D00" w:rsidRDefault="002724AE" w:rsidP="002724AE">
      <w:pPr>
        <w:autoSpaceDE w:val="0"/>
        <w:autoSpaceDN w:val="0"/>
        <w:adjustRightInd w:val="0"/>
        <w:spacing w:line="240" w:lineRule="auto"/>
        <w:ind w:right="-286"/>
        <w:rPr>
          <w:szCs w:val="24"/>
        </w:rPr>
      </w:pPr>
    </w:p>
    <w:tbl>
      <w:tblPr>
        <w:tblStyle w:val="ab"/>
        <w:tblW w:w="482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2724AE" w:rsidRPr="00892D00" w:rsidTr="0034236F">
        <w:tc>
          <w:tcPr>
            <w:tcW w:w="4820" w:type="dxa"/>
          </w:tcPr>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Cs w:val="24"/>
              </w:rPr>
            </w:pPr>
          </w:p>
          <w:p w:rsidR="002724AE" w:rsidRPr="00892D00" w:rsidRDefault="002724AE" w:rsidP="00F33A28">
            <w:pPr>
              <w:ind w:firstLine="0"/>
              <w:jc w:val="center"/>
              <w:outlineLvl w:val="0"/>
              <w:rPr>
                <w:b/>
                <w:sz w:val="20"/>
                <w:szCs w:val="20"/>
              </w:rPr>
            </w:pPr>
            <w:r w:rsidRPr="00892D00">
              <w:rPr>
                <w:b/>
                <w:sz w:val="20"/>
                <w:szCs w:val="20"/>
              </w:rPr>
              <w:lastRenderedPageBreak/>
              <w:t>Приложение № 11</w:t>
            </w:r>
          </w:p>
          <w:p w:rsidR="002724AE" w:rsidRPr="00892D00" w:rsidRDefault="002724AE" w:rsidP="00F33A28">
            <w:pPr>
              <w:ind w:firstLine="0"/>
              <w:jc w:val="center"/>
              <w:outlineLvl w:val="0"/>
              <w:rPr>
                <w:b/>
                <w:sz w:val="20"/>
                <w:szCs w:val="20"/>
              </w:rPr>
            </w:pPr>
            <w:r w:rsidRPr="00892D00">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2" w:history="1">
              <w:r w:rsidRPr="00892D00">
                <w:rPr>
                  <w:b/>
                  <w:sz w:val="20"/>
                  <w:szCs w:val="20"/>
                </w:rPr>
                <w:t>статьей 16</w:t>
              </w:r>
            </w:hyperlink>
            <w:r w:rsidRPr="00892D00">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2724AE" w:rsidRPr="00892D00" w:rsidRDefault="002724AE" w:rsidP="00F33A28">
            <w:pPr>
              <w:ind w:firstLine="0"/>
              <w:jc w:val="center"/>
              <w:rPr>
                <w:b/>
                <w:szCs w:val="24"/>
              </w:rPr>
            </w:pPr>
          </w:p>
        </w:tc>
      </w:tr>
      <w:tr w:rsidR="002724AE" w:rsidRPr="00892D00" w:rsidTr="0034236F">
        <w:tc>
          <w:tcPr>
            <w:tcW w:w="4820" w:type="dxa"/>
          </w:tcPr>
          <w:p w:rsidR="002724AE" w:rsidRPr="00892D00" w:rsidRDefault="002724AE" w:rsidP="00F33A28">
            <w:pPr>
              <w:ind w:firstLine="0"/>
              <w:jc w:val="center"/>
              <w:outlineLvl w:val="0"/>
              <w:rPr>
                <w:b/>
                <w:szCs w:val="24"/>
              </w:rPr>
            </w:pPr>
          </w:p>
        </w:tc>
      </w:tr>
    </w:tbl>
    <w:p w:rsidR="0034236F" w:rsidRPr="00892D00" w:rsidRDefault="0034236F" w:rsidP="0034236F">
      <w:pPr>
        <w:pStyle w:val="ConsPlusNormal"/>
        <w:ind w:left="-142"/>
        <w:jc w:val="center"/>
        <w:rPr>
          <w:rFonts w:ascii="Times New Roman" w:hAnsi="Times New Roman" w:cs="Times New Roman"/>
          <w:b/>
          <w:szCs w:val="22"/>
        </w:rPr>
      </w:pPr>
    </w:p>
    <w:p w:rsidR="0034236F" w:rsidRPr="00892D00" w:rsidRDefault="0034236F" w:rsidP="0034236F">
      <w:pPr>
        <w:pStyle w:val="ConsPlusNormal"/>
        <w:ind w:left="-142"/>
        <w:jc w:val="center"/>
        <w:rPr>
          <w:rFonts w:ascii="Times New Roman" w:hAnsi="Times New Roman" w:cs="Times New Roman"/>
          <w:b/>
          <w:szCs w:val="22"/>
        </w:rPr>
      </w:pPr>
      <w:r w:rsidRPr="00892D00">
        <w:rPr>
          <w:rFonts w:ascii="Times New Roman" w:hAnsi="Times New Roman" w:cs="Times New Roman"/>
          <w:b/>
          <w:szCs w:val="22"/>
        </w:rPr>
        <w:t>Журнал регистрации предостережений</w:t>
      </w:r>
    </w:p>
    <w:p w:rsidR="0034236F" w:rsidRPr="00892D00" w:rsidRDefault="0034236F" w:rsidP="0034236F">
      <w:pPr>
        <w:pStyle w:val="ConsPlusNormal"/>
        <w:ind w:left="-142"/>
        <w:jc w:val="both"/>
        <w:rPr>
          <w:rFonts w:ascii="Times New Roman" w:hAnsi="Times New Roman" w:cs="Times New Roman"/>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126"/>
        <w:gridCol w:w="1985"/>
        <w:gridCol w:w="2977"/>
      </w:tblGrid>
      <w:tr w:rsidR="0034236F" w:rsidRPr="00892D00" w:rsidTr="000B2B04">
        <w:trPr>
          <w:cantSplit/>
          <w:trHeight w:val="4371"/>
        </w:trPr>
        <w:tc>
          <w:tcPr>
            <w:tcW w:w="568" w:type="dxa"/>
            <w:vAlign w:val="center"/>
          </w:tcPr>
          <w:p w:rsidR="0034236F" w:rsidRPr="00892D00" w:rsidRDefault="0034236F" w:rsidP="000B2B04">
            <w:pPr>
              <w:pStyle w:val="ConsPlusNormal"/>
              <w:jc w:val="center"/>
              <w:rPr>
                <w:rFonts w:ascii="Times New Roman" w:hAnsi="Times New Roman" w:cs="Times New Roman"/>
                <w:b/>
                <w:szCs w:val="22"/>
              </w:rPr>
            </w:pPr>
            <w:r w:rsidRPr="00892D00">
              <w:rPr>
                <w:rFonts w:ascii="Times New Roman" w:hAnsi="Times New Roman" w:cs="Times New Roman"/>
                <w:b/>
                <w:szCs w:val="22"/>
              </w:rPr>
              <w:t>№ п/п</w:t>
            </w:r>
          </w:p>
        </w:tc>
        <w:tc>
          <w:tcPr>
            <w:tcW w:w="1984" w:type="dxa"/>
            <w:vAlign w:val="center"/>
          </w:tcPr>
          <w:p w:rsidR="0034236F" w:rsidRPr="00892D00" w:rsidRDefault="0034236F" w:rsidP="000B2B04">
            <w:pPr>
              <w:pStyle w:val="ConsPlusNormal"/>
              <w:jc w:val="center"/>
              <w:rPr>
                <w:rFonts w:ascii="Times New Roman" w:hAnsi="Times New Roman" w:cs="Times New Roman"/>
                <w:b/>
                <w:szCs w:val="22"/>
              </w:rPr>
            </w:pPr>
            <w:r w:rsidRPr="00892D00">
              <w:rPr>
                <w:rFonts w:ascii="Times New Roman" w:hAnsi="Times New Roman" w:cs="Times New Roman"/>
                <w:b/>
                <w:szCs w:val="22"/>
              </w:rPr>
              <w:t>Основания вынесения предостережения</w:t>
            </w:r>
          </w:p>
        </w:tc>
        <w:tc>
          <w:tcPr>
            <w:tcW w:w="2126" w:type="dxa"/>
            <w:vAlign w:val="center"/>
          </w:tcPr>
          <w:p w:rsidR="0034236F" w:rsidRPr="00892D00" w:rsidRDefault="0034236F" w:rsidP="000B2B04">
            <w:pPr>
              <w:pStyle w:val="ConsPlusNormal"/>
              <w:jc w:val="center"/>
              <w:rPr>
                <w:rFonts w:ascii="Times New Roman" w:hAnsi="Times New Roman" w:cs="Times New Roman"/>
                <w:b/>
                <w:szCs w:val="22"/>
              </w:rPr>
            </w:pPr>
            <w:r w:rsidRPr="00892D00">
              <w:rPr>
                <w:rFonts w:ascii="Times New Roman" w:hAnsi="Times New Roman" w:cs="Times New Roman"/>
                <w:b/>
                <w:szCs w:val="22"/>
              </w:rPr>
              <w:t>Дата вынесения предостережения</w:t>
            </w:r>
          </w:p>
        </w:tc>
        <w:tc>
          <w:tcPr>
            <w:tcW w:w="1985" w:type="dxa"/>
            <w:vAlign w:val="center"/>
          </w:tcPr>
          <w:p w:rsidR="0034236F" w:rsidRPr="00892D00" w:rsidRDefault="0034236F" w:rsidP="000B2B04">
            <w:pPr>
              <w:pStyle w:val="ConsPlusNormal"/>
              <w:jc w:val="center"/>
              <w:rPr>
                <w:rFonts w:ascii="Times New Roman" w:hAnsi="Times New Roman" w:cs="Times New Roman"/>
                <w:b/>
                <w:szCs w:val="22"/>
              </w:rPr>
            </w:pPr>
            <w:r w:rsidRPr="00892D00">
              <w:rPr>
                <w:rFonts w:ascii="Times New Roman" w:hAnsi="Times New Roman" w:cs="Times New Roman"/>
                <w:b/>
                <w:szCs w:val="22"/>
              </w:rPr>
              <w:t>Номер предостережения</w:t>
            </w:r>
          </w:p>
        </w:tc>
        <w:tc>
          <w:tcPr>
            <w:tcW w:w="2977" w:type="dxa"/>
            <w:vAlign w:val="center"/>
          </w:tcPr>
          <w:p w:rsidR="0034236F" w:rsidRPr="00892D00" w:rsidRDefault="0034236F" w:rsidP="000B2B04">
            <w:pPr>
              <w:pStyle w:val="ConsPlusNormal"/>
              <w:jc w:val="center"/>
              <w:rPr>
                <w:rFonts w:ascii="Times New Roman" w:hAnsi="Times New Roman" w:cs="Times New Roman"/>
                <w:b/>
                <w:szCs w:val="22"/>
              </w:rPr>
            </w:pPr>
            <w:r w:rsidRPr="00892D00">
              <w:rPr>
                <w:rFonts w:ascii="Times New Roman" w:hAnsi="Times New Roman" w:cs="Times New Roman"/>
                <w:b/>
                <w:szCs w:val="22"/>
              </w:rPr>
              <w:t>Наименование юридического лица,  индивидуального предпринимателя, ИНН, юридический адрес</w:t>
            </w:r>
          </w:p>
        </w:tc>
      </w:tr>
      <w:tr w:rsidR="0034236F" w:rsidRPr="00892D00" w:rsidTr="000B2B04">
        <w:tc>
          <w:tcPr>
            <w:tcW w:w="568" w:type="dxa"/>
          </w:tcPr>
          <w:p w:rsidR="0034236F" w:rsidRPr="00892D00" w:rsidRDefault="0034236F" w:rsidP="000B2B04">
            <w:pPr>
              <w:pStyle w:val="ConsPlusNormal"/>
              <w:jc w:val="both"/>
              <w:rPr>
                <w:rFonts w:ascii="Times New Roman" w:hAnsi="Times New Roman" w:cs="Times New Roman"/>
                <w:szCs w:val="22"/>
              </w:rPr>
            </w:pPr>
            <w:r w:rsidRPr="00892D00">
              <w:rPr>
                <w:rFonts w:ascii="Times New Roman" w:hAnsi="Times New Roman" w:cs="Times New Roman"/>
                <w:szCs w:val="22"/>
              </w:rPr>
              <w:t>1.</w:t>
            </w:r>
          </w:p>
        </w:tc>
        <w:tc>
          <w:tcPr>
            <w:tcW w:w="1984" w:type="dxa"/>
          </w:tcPr>
          <w:p w:rsidR="0034236F" w:rsidRPr="00892D00" w:rsidRDefault="0034236F" w:rsidP="000B2B04">
            <w:pPr>
              <w:pStyle w:val="ConsPlusNormal"/>
              <w:jc w:val="both"/>
              <w:rPr>
                <w:rFonts w:ascii="Times New Roman" w:hAnsi="Times New Roman" w:cs="Times New Roman"/>
                <w:szCs w:val="22"/>
              </w:rPr>
            </w:pPr>
          </w:p>
        </w:tc>
        <w:tc>
          <w:tcPr>
            <w:tcW w:w="2126" w:type="dxa"/>
          </w:tcPr>
          <w:p w:rsidR="0034236F" w:rsidRPr="00892D00" w:rsidRDefault="0034236F" w:rsidP="000B2B04">
            <w:pPr>
              <w:pStyle w:val="ConsPlusNormal"/>
              <w:jc w:val="both"/>
              <w:rPr>
                <w:rFonts w:ascii="Times New Roman" w:hAnsi="Times New Roman" w:cs="Times New Roman"/>
                <w:szCs w:val="22"/>
              </w:rPr>
            </w:pPr>
          </w:p>
        </w:tc>
        <w:tc>
          <w:tcPr>
            <w:tcW w:w="1985" w:type="dxa"/>
          </w:tcPr>
          <w:p w:rsidR="0034236F" w:rsidRPr="00892D00" w:rsidRDefault="0034236F" w:rsidP="000B2B04">
            <w:pPr>
              <w:pStyle w:val="ConsPlusNormal"/>
              <w:jc w:val="both"/>
              <w:rPr>
                <w:rFonts w:ascii="Times New Roman" w:hAnsi="Times New Roman" w:cs="Times New Roman"/>
                <w:szCs w:val="22"/>
              </w:rPr>
            </w:pPr>
          </w:p>
        </w:tc>
        <w:tc>
          <w:tcPr>
            <w:tcW w:w="2977" w:type="dxa"/>
          </w:tcPr>
          <w:p w:rsidR="0034236F" w:rsidRPr="00892D00" w:rsidRDefault="0034236F" w:rsidP="000B2B04">
            <w:pPr>
              <w:pStyle w:val="ConsPlusNormal"/>
              <w:jc w:val="both"/>
              <w:rPr>
                <w:rFonts w:ascii="Times New Roman" w:hAnsi="Times New Roman" w:cs="Times New Roman"/>
                <w:szCs w:val="22"/>
              </w:rPr>
            </w:pPr>
          </w:p>
        </w:tc>
      </w:tr>
      <w:tr w:rsidR="0034236F" w:rsidRPr="00892D00" w:rsidTr="000B2B04">
        <w:tc>
          <w:tcPr>
            <w:tcW w:w="568" w:type="dxa"/>
          </w:tcPr>
          <w:p w:rsidR="0034236F" w:rsidRPr="00892D00" w:rsidRDefault="0034236F" w:rsidP="000B2B04">
            <w:pPr>
              <w:pStyle w:val="ConsPlusNormal"/>
              <w:jc w:val="both"/>
              <w:rPr>
                <w:rFonts w:ascii="Times New Roman" w:hAnsi="Times New Roman" w:cs="Times New Roman"/>
                <w:szCs w:val="22"/>
              </w:rPr>
            </w:pPr>
            <w:r w:rsidRPr="00892D00">
              <w:rPr>
                <w:rFonts w:ascii="Times New Roman" w:hAnsi="Times New Roman" w:cs="Times New Roman"/>
                <w:szCs w:val="22"/>
              </w:rPr>
              <w:t>2.</w:t>
            </w:r>
          </w:p>
        </w:tc>
        <w:tc>
          <w:tcPr>
            <w:tcW w:w="1984" w:type="dxa"/>
          </w:tcPr>
          <w:p w:rsidR="0034236F" w:rsidRPr="00892D00" w:rsidRDefault="0034236F" w:rsidP="000B2B04">
            <w:pPr>
              <w:pStyle w:val="ConsPlusNormal"/>
              <w:jc w:val="both"/>
              <w:rPr>
                <w:rFonts w:ascii="Times New Roman" w:hAnsi="Times New Roman" w:cs="Times New Roman"/>
                <w:szCs w:val="22"/>
              </w:rPr>
            </w:pPr>
          </w:p>
        </w:tc>
        <w:tc>
          <w:tcPr>
            <w:tcW w:w="2126" w:type="dxa"/>
          </w:tcPr>
          <w:p w:rsidR="0034236F" w:rsidRPr="00892D00" w:rsidRDefault="0034236F" w:rsidP="000B2B04">
            <w:pPr>
              <w:pStyle w:val="ConsPlusNormal"/>
              <w:jc w:val="both"/>
              <w:rPr>
                <w:rFonts w:ascii="Times New Roman" w:hAnsi="Times New Roman" w:cs="Times New Roman"/>
                <w:szCs w:val="22"/>
              </w:rPr>
            </w:pPr>
          </w:p>
        </w:tc>
        <w:tc>
          <w:tcPr>
            <w:tcW w:w="1985" w:type="dxa"/>
          </w:tcPr>
          <w:p w:rsidR="0034236F" w:rsidRPr="00892D00" w:rsidRDefault="0034236F" w:rsidP="000B2B04">
            <w:pPr>
              <w:pStyle w:val="ConsPlusNormal"/>
              <w:jc w:val="both"/>
              <w:rPr>
                <w:rFonts w:ascii="Times New Roman" w:hAnsi="Times New Roman" w:cs="Times New Roman"/>
                <w:szCs w:val="22"/>
              </w:rPr>
            </w:pPr>
          </w:p>
        </w:tc>
        <w:tc>
          <w:tcPr>
            <w:tcW w:w="2977" w:type="dxa"/>
          </w:tcPr>
          <w:p w:rsidR="0034236F" w:rsidRPr="00892D00" w:rsidRDefault="0034236F" w:rsidP="000B2B04">
            <w:pPr>
              <w:pStyle w:val="ConsPlusNormal"/>
              <w:jc w:val="both"/>
              <w:rPr>
                <w:rFonts w:ascii="Times New Roman" w:hAnsi="Times New Roman" w:cs="Times New Roman"/>
                <w:szCs w:val="22"/>
              </w:rPr>
            </w:pPr>
          </w:p>
        </w:tc>
      </w:tr>
    </w:tbl>
    <w:p w:rsidR="0034236F" w:rsidRPr="00892D00" w:rsidRDefault="0034236F" w:rsidP="0034236F">
      <w:pPr>
        <w:pStyle w:val="ConsPlusNormal"/>
        <w:ind w:left="-142"/>
        <w:jc w:val="both"/>
        <w:rPr>
          <w:rFonts w:ascii="Times New Roman" w:hAnsi="Times New Roman" w:cs="Times New Roman"/>
          <w:szCs w:val="22"/>
        </w:rPr>
      </w:pPr>
    </w:p>
    <w:p w:rsidR="0034236F" w:rsidRPr="00892D00" w:rsidRDefault="0034236F" w:rsidP="0034236F">
      <w:pPr>
        <w:pStyle w:val="ConsPlusNormal"/>
        <w:ind w:left="-142"/>
        <w:jc w:val="both"/>
        <w:rPr>
          <w:rFonts w:ascii="Times New Roman" w:hAnsi="Times New Roman" w:cs="Times New Roman"/>
          <w:szCs w:val="22"/>
        </w:rPr>
      </w:pPr>
    </w:p>
    <w:p w:rsidR="0034236F" w:rsidRPr="00892D00" w:rsidRDefault="0034236F" w:rsidP="0034236F">
      <w:pPr>
        <w:ind w:firstLine="0"/>
        <w:jc w:val="center"/>
        <w:rPr>
          <w:b/>
          <w:sz w:val="28"/>
          <w:szCs w:val="28"/>
        </w:rPr>
      </w:pPr>
    </w:p>
    <w:p w:rsidR="0034236F" w:rsidRPr="00892D00" w:rsidRDefault="0034236F" w:rsidP="0034236F">
      <w:pPr>
        <w:ind w:firstLine="0"/>
        <w:jc w:val="center"/>
        <w:rPr>
          <w:b/>
          <w:sz w:val="28"/>
          <w:szCs w:val="28"/>
        </w:rPr>
      </w:pPr>
    </w:p>
    <w:p w:rsidR="0034236F" w:rsidRPr="00892D00" w:rsidRDefault="0034236F" w:rsidP="0034236F">
      <w:pPr>
        <w:ind w:firstLine="0"/>
        <w:jc w:val="center"/>
        <w:rPr>
          <w:b/>
          <w:sz w:val="28"/>
          <w:szCs w:val="28"/>
        </w:rPr>
      </w:pPr>
    </w:p>
    <w:p w:rsidR="0034236F" w:rsidRPr="00892D00" w:rsidRDefault="0034236F" w:rsidP="0034236F">
      <w:pPr>
        <w:pStyle w:val="ConsPlusNormal"/>
        <w:ind w:left="-142"/>
        <w:jc w:val="center"/>
        <w:rPr>
          <w:rFonts w:ascii="Times New Roman" w:hAnsi="Times New Roman" w:cs="Times New Roman"/>
          <w:b/>
          <w:szCs w:val="22"/>
        </w:rPr>
      </w:pPr>
    </w:p>
    <w:p w:rsidR="007C471E" w:rsidRPr="00892D00" w:rsidRDefault="007C471E" w:rsidP="007C471E">
      <w:pPr>
        <w:pStyle w:val="ConsPlusNormal"/>
        <w:ind w:left="-142"/>
        <w:jc w:val="center"/>
        <w:rPr>
          <w:rFonts w:ascii="Times New Roman" w:hAnsi="Times New Roman" w:cs="Times New Roman"/>
          <w:b/>
          <w:szCs w:val="22"/>
        </w:rPr>
      </w:pPr>
    </w:p>
    <w:p w:rsidR="007C471E" w:rsidRPr="00892D00" w:rsidRDefault="007C471E" w:rsidP="007C471E">
      <w:pPr>
        <w:pStyle w:val="ConsPlusNormal"/>
        <w:ind w:left="-142"/>
        <w:jc w:val="both"/>
        <w:rPr>
          <w:rFonts w:ascii="Times New Roman" w:hAnsi="Times New Roman" w:cs="Times New Roman"/>
          <w:szCs w:val="22"/>
        </w:rPr>
      </w:pPr>
    </w:p>
    <w:p w:rsidR="002724AE" w:rsidRPr="00892D00" w:rsidRDefault="002724AE" w:rsidP="002724AE">
      <w:pPr>
        <w:autoSpaceDE w:val="0"/>
        <w:autoSpaceDN w:val="0"/>
        <w:adjustRightInd w:val="0"/>
        <w:spacing w:line="240" w:lineRule="auto"/>
        <w:ind w:right="-286"/>
        <w:rPr>
          <w:sz w:val="6"/>
          <w:szCs w:val="6"/>
        </w:rPr>
      </w:pPr>
    </w:p>
    <w:p w:rsidR="007C471E" w:rsidRPr="00892D00" w:rsidRDefault="007C471E" w:rsidP="002724AE">
      <w:pPr>
        <w:autoSpaceDE w:val="0"/>
        <w:autoSpaceDN w:val="0"/>
        <w:adjustRightInd w:val="0"/>
        <w:spacing w:line="240" w:lineRule="auto"/>
        <w:ind w:right="-286"/>
        <w:rPr>
          <w:sz w:val="6"/>
          <w:szCs w:val="6"/>
        </w:rPr>
      </w:pPr>
    </w:p>
    <w:p w:rsidR="007C471E" w:rsidRPr="00892D00" w:rsidRDefault="007C471E" w:rsidP="002724AE">
      <w:pPr>
        <w:autoSpaceDE w:val="0"/>
        <w:autoSpaceDN w:val="0"/>
        <w:adjustRightInd w:val="0"/>
        <w:spacing w:line="240" w:lineRule="auto"/>
        <w:ind w:right="-286"/>
        <w:rPr>
          <w:sz w:val="6"/>
          <w:szCs w:val="6"/>
        </w:rPr>
      </w:pPr>
    </w:p>
    <w:p w:rsidR="007C471E" w:rsidRPr="00892D00" w:rsidRDefault="007C471E" w:rsidP="002724AE">
      <w:pPr>
        <w:autoSpaceDE w:val="0"/>
        <w:autoSpaceDN w:val="0"/>
        <w:adjustRightInd w:val="0"/>
        <w:spacing w:line="240" w:lineRule="auto"/>
        <w:ind w:right="-286"/>
        <w:rPr>
          <w:sz w:val="6"/>
          <w:szCs w:val="6"/>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2A7387" w:rsidRPr="00892D00" w:rsidTr="00BB738D">
        <w:tc>
          <w:tcPr>
            <w:tcW w:w="4962" w:type="dxa"/>
          </w:tcPr>
          <w:p w:rsidR="00FE5DA6" w:rsidRPr="00892D00" w:rsidRDefault="00FE5DA6" w:rsidP="00BB738D">
            <w:pPr>
              <w:ind w:firstLine="0"/>
              <w:jc w:val="center"/>
              <w:outlineLvl w:val="0"/>
              <w:rPr>
                <w:rFonts w:cs="Times New Roman"/>
                <w:b/>
                <w:sz w:val="20"/>
                <w:szCs w:val="20"/>
              </w:rPr>
            </w:pPr>
          </w:p>
          <w:p w:rsidR="00FE5DA6" w:rsidRPr="00892D00" w:rsidRDefault="00FE5DA6" w:rsidP="00BB738D">
            <w:pPr>
              <w:ind w:firstLine="0"/>
              <w:jc w:val="center"/>
              <w:outlineLvl w:val="0"/>
              <w:rPr>
                <w:rFonts w:cs="Times New Roman"/>
                <w:b/>
                <w:sz w:val="20"/>
                <w:szCs w:val="20"/>
              </w:rPr>
            </w:pPr>
          </w:p>
          <w:p w:rsidR="00FE5DA6" w:rsidRPr="00892D00" w:rsidRDefault="00FE5DA6" w:rsidP="00BB738D">
            <w:pPr>
              <w:ind w:firstLine="0"/>
              <w:jc w:val="center"/>
              <w:outlineLvl w:val="0"/>
              <w:rPr>
                <w:rFonts w:cs="Times New Roman"/>
                <w:b/>
                <w:sz w:val="20"/>
                <w:szCs w:val="20"/>
              </w:rPr>
            </w:pPr>
          </w:p>
          <w:p w:rsidR="00FE5DA6" w:rsidRPr="00892D00" w:rsidRDefault="00FE5DA6" w:rsidP="00BB738D">
            <w:pPr>
              <w:ind w:firstLine="0"/>
              <w:jc w:val="center"/>
              <w:outlineLvl w:val="0"/>
              <w:rPr>
                <w:rFonts w:cs="Times New Roman"/>
                <w:b/>
                <w:sz w:val="20"/>
                <w:szCs w:val="20"/>
              </w:rPr>
            </w:pPr>
          </w:p>
          <w:p w:rsidR="00FE5DA6" w:rsidRPr="00892D00" w:rsidRDefault="00FE5DA6" w:rsidP="00BB738D">
            <w:pPr>
              <w:ind w:firstLine="0"/>
              <w:jc w:val="center"/>
              <w:outlineLvl w:val="0"/>
              <w:rPr>
                <w:rFonts w:cs="Times New Roman"/>
                <w:b/>
                <w:sz w:val="20"/>
                <w:szCs w:val="20"/>
              </w:rPr>
            </w:pPr>
          </w:p>
          <w:p w:rsidR="00FE5DA6" w:rsidRPr="00892D00" w:rsidRDefault="00FE5DA6" w:rsidP="00BB738D">
            <w:pPr>
              <w:ind w:firstLine="0"/>
              <w:jc w:val="center"/>
              <w:outlineLvl w:val="0"/>
              <w:rPr>
                <w:rFonts w:cs="Times New Roman"/>
                <w:b/>
                <w:sz w:val="20"/>
                <w:szCs w:val="20"/>
              </w:rPr>
            </w:pPr>
          </w:p>
          <w:p w:rsidR="00FE5DA6" w:rsidRPr="00892D00" w:rsidRDefault="00FE5DA6" w:rsidP="00BB738D">
            <w:pPr>
              <w:ind w:firstLine="0"/>
              <w:jc w:val="center"/>
              <w:outlineLvl w:val="0"/>
              <w:rPr>
                <w:rFonts w:cs="Times New Roman"/>
                <w:b/>
                <w:sz w:val="20"/>
                <w:szCs w:val="20"/>
              </w:rPr>
            </w:pPr>
          </w:p>
          <w:p w:rsidR="00FE5DA6" w:rsidRPr="00892D00" w:rsidRDefault="00FE5DA6" w:rsidP="00BB738D">
            <w:pPr>
              <w:ind w:firstLine="0"/>
              <w:jc w:val="center"/>
              <w:outlineLvl w:val="0"/>
              <w:rPr>
                <w:rFonts w:cs="Times New Roman"/>
                <w:b/>
                <w:sz w:val="20"/>
                <w:szCs w:val="20"/>
              </w:rPr>
            </w:pPr>
          </w:p>
          <w:p w:rsidR="002A7387" w:rsidRPr="00892D00" w:rsidRDefault="002A7387" w:rsidP="00BB738D">
            <w:pPr>
              <w:ind w:firstLine="0"/>
              <w:jc w:val="center"/>
              <w:outlineLvl w:val="0"/>
              <w:rPr>
                <w:rFonts w:cs="Times New Roman"/>
                <w:b/>
                <w:sz w:val="20"/>
                <w:szCs w:val="20"/>
              </w:rPr>
            </w:pPr>
            <w:r w:rsidRPr="00892D00">
              <w:rPr>
                <w:rFonts w:cs="Times New Roman"/>
                <w:b/>
                <w:sz w:val="20"/>
                <w:szCs w:val="20"/>
              </w:rPr>
              <w:lastRenderedPageBreak/>
              <w:t>Приложение № 12</w:t>
            </w:r>
          </w:p>
          <w:p w:rsidR="002A7387" w:rsidRPr="00892D00" w:rsidRDefault="002A7387" w:rsidP="00BB738D">
            <w:pPr>
              <w:ind w:firstLine="0"/>
              <w:jc w:val="center"/>
              <w:rPr>
                <w:rFonts w:cs="Times New Roman"/>
                <w:sz w:val="20"/>
                <w:szCs w:val="20"/>
              </w:rPr>
            </w:pPr>
            <w:r w:rsidRPr="00892D00">
              <w:rPr>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3" w:history="1">
              <w:r w:rsidRPr="00892D00">
                <w:rPr>
                  <w:b/>
                  <w:sz w:val="20"/>
                  <w:szCs w:val="20"/>
                </w:rPr>
                <w:t>статьей 16</w:t>
              </w:r>
            </w:hyperlink>
            <w:r w:rsidRPr="00892D00">
              <w:rPr>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2A7387" w:rsidRPr="00892D00" w:rsidRDefault="002A7387" w:rsidP="002A7387">
      <w:pPr>
        <w:ind w:firstLine="0"/>
        <w:jc w:val="center"/>
        <w:outlineLvl w:val="0"/>
        <w:rPr>
          <w:rFonts w:cs="Times New Roman"/>
          <w:sz w:val="20"/>
          <w:szCs w:val="20"/>
        </w:rPr>
      </w:pPr>
    </w:p>
    <w:p w:rsidR="002724AE" w:rsidRPr="00892D00"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34236F" w:rsidRPr="00892D00" w:rsidRDefault="0034236F" w:rsidP="0034236F">
      <w:pPr>
        <w:ind w:firstLine="0"/>
        <w:jc w:val="center"/>
        <w:rPr>
          <w:b/>
          <w:sz w:val="28"/>
          <w:szCs w:val="28"/>
        </w:rPr>
      </w:pPr>
      <w:r w:rsidRPr="00892D00">
        <w:rPr>
          <w:b/>
          <w:sz w:val="28"/>
          <w:szCs w:val="28"/>
        </w:rPr>
        <w:t>Бланк</w:t>
      </w:r>
    </w:p>
    <w:p w:rsidR="0034236F" w:rsidRPr="00892D00" w:rsidRDefault="0034236F" w:rsidP="0034236F">
      <w:pPr>
        <w:ind w:firstLine="0"/>
        <w:jc w:val="center"/>
        <w:rPr>
          <w:b/>
          <w:sz w:val="28"/>
          <w:szCs w:val="28"/>
        </w:rPr>
      </w:pPr>
      <w:r w:rsidRPr="00892D00">
        <w:rPr>
          <w:b/>
          <w:sz w:val="28"/>
          <w:szCs w:val="28"/>
        </w:rPr>
        <w:t>департамента экономического развития Белгородской области</w:t>
      </w:r>
    </w:p>
    <w:p w:rsidR="0034236F" w:rsidRPr="00892D00" w:rsidRDefault="0034236F" w:rsidP="0034236F">
      <w:pPr>
        <w:spacing w:line="240" w:lineRule="auto"/>
        <w:ind w:firstLine="0"/>
        <w:jc w:val="left"/>
        <w:rPr>
          <w:rFonts w:cs="Times New Roman"/>
          <w:sz w:val="16"/>
          <w:szCs w:val="16"/>
        </w:rPr>
      </w:pPr>
    </w:p>
    <w:p w:rsidR="0034236F" w:rsidRPr="00892D00" w:rsidRDefault="0034236F" w:rsidP="0034236F">
      <w:pPr>
        <w:spacing w:line="240" w:lineRule="auto"/>
        <w:ind w:firstLine="0"/>
        <w:jc w:val="left"/>
        <w:rPr>
          <w:szCs w:val="24"/>
        </w:rPr>
      </w:pPr>
      <w:bookmarkStart w:id="13" w:name="P1590"/>
      <w:bookmarkEnd w:id="13"/>
      <w:r w:rsidRPr="00892D00">
        <w:rPr>
          <w:szCs w:val="24"/>
        </w:rPr>
        <w:t>СОГЛАСОВАНО</w:t>
      </w:r>
    </w:p>
    <w:p w:rsidR="0034236F" w:rsidRPr="00892D00" w:rsidRDefault="0034236F" w:rsidP="0034236F">
      <w:pPr>
        <w:spacing w:line="240" w:lineRule="auto"/>
        <w:ind w:firstLine="0"/>
        <w:jc w:val="left"/>
      </w:pPr>
      <w:r w:rsidRPr="00892D00">
        <w:t>__________________________________</w:t>
      </w:r>
    </w:p>
    <w:p w:rsidR="0034236F" w:rsidRPr="00892D00" w:rsidRDefault="0034236F" w:rsidP="0034236F">
      <w:pPr>
        <w:spacing w:line="240" w:lineRule="auto"/>
        <w:ind w:firstLine="0"/>
        <w:jc w:val="left"/>
        <w:rPr>
          <w:rFonts w:eastAsiaTheme="minorEastAsia"/>
          <w:sz w:val="16"/>
          <w:szCs w:val="16"/>
          <w:lang w:eastAsia="ru-RU"/>
        </w:rPr>
      </w:pPr>
      <w:r w:rsidRPr="00892D00">
        <w:rPr>
          <w:rFonts w:eastAsiaTheme="minorEastAsia"/>
          <w:sz w:val="16"/>
          <w:szCs w:val="16"/>
          <w:lang w:eastAsia="ru-RU"/>
        </w:rPr>
        <w:t>(должность, фамилия, инициалы руководителя,</w:t>
      </w:r>
    </w:p>
    <w:p w:rsidR="0034236F" w:rsidRPr="00892D00" w:rsidRDefault="0034236F" w:rsidP="0034236F">
      <w:pPr>
        <w:spacing w:line="240" w:lineRule="auto"/>
        <w:ind w:firstLine="0"/>
        <w:jc w:val="left"/>
        <w:rPr>
          <w:rFonts w:eastAsiaTheme="minorEastAsia"/>
          <w:sz w:val="16"/>
          <w:szCs w:val="16"/>
          <w:lang w:eastAsia="ru-RU"/>
        </w:rPr>
      </w:pPr>
      <w:r w:rsidRPr="00892D00">
        <w:rPr>
          <w:rFonts w:eastAsiaTheme="minorEastAsia"/>
          <w:sz w:val="16"/>
          <w:szCs w:val="16"/>
          <w:lang w:eastAsia="ru-RU"/>
        </w:rPr>
        <w:t xml:space="preserve"> заместителя руководителя органа государственного</w:t>
      </w:r>
    </w:p>
    <w:p w:rsidR="0034236F" w:rsidRPr="00892D00" w:rsidRDefault="0034236F" w:rsidP="0034236F">
      <w:pPr>
        <w:spacing w:line="240" w:lineRule="auto"/>
        <w:ind w:firstLine="0"/>
        <w:jc w:val="left"/>
        <w:rPr>
          <w:rFonts w:eastAsiaTheme="minorEastAsia"/>
          <w:sz w:val="16"/>
          <w:szCs w:val="16"/>
          <w:lang w:eastAsia="ru-RU"/>
        </w:rPr>
      </w:pPr>
      <w:r w:rsidRPr="00892D00">
        <w:rPr>
          <w:rFonts w:eastAsiaTheme="minorEastAsia"/>
          <w:sz w:val="16"/>
          <w:szCs w:val="16"/>
          <w:lang w:eastAsia="ru-RU"/>
        </w:rPr>
        <w:t xml:space="preserve"> контроля (надзора), органа муниципального контроля)</w:t>
      </w:r>
    </w:p>
    <w:p w:rsidR="0034236F" w:rsidRPr="00892D00" w:rsidRDefault="0034236F" w:rsidP="0034236F">
      <w:pPr>
        <w:spacing w:line="240" w:lineRule="auto"/>
        <w:ind w:firstLine="0"/>
        <w:jc w:val="left"/>
        <w:rPr>
          <w:rFonts w:eastAsiaTheme="minorEastAsia"/>
          <w:sz w:val="20"/>
          <w:szCs w:val="20"/>
          <w:lang w:eastAsia="ru-RU"/>
        </w:rPr>
      </w:pPr>
      <w:r w:rsidRPr="00892D00">
        <w:rPr>
          <w:rFonts w:eastAsiaTheme="minorEastAsia"/>
          <w:sz w:val="20"/>
          <w:szCs w:val="20"/>
          <w:lang w:eastAsia="ru-RU"/>
        </w:rPr>
        <w:t>«_______»_______________________________г.</w:t>
      </w:r>
    </w:p>
    <w:p w:rsidR="0034236F" w:rsidRPr="00892D00" w:rsidRDefault="0034236F" w:rsidP="0034236F">
      <w:pPr>
        <w:spacing w:line="240" w:lineRule="auto"/>
        <w:ind w:firstLine="0"/>
        <w:rPr>
          <w:rFonts w:eastAsiaTheme="minorEastAsia"/>
          <w:sz w:val="20"/>
          <w:szCs w:val="20"/>
          <w:lang w:eastAsia="ru-RU"/>
        </w:rPr>
      </w:pPr>
    </w:p>
    <w:p w:rsidR="0034236F" w:rsidRPr="00892D00" w:rsidRDefault="0034236F" w:rsidP="0034236F">
      <w:pPr>
        <w:spacing w:line="240" w:lineRule="auto"/>
        <w:ind w:firstLine="0"/>
        <w:jc w:val="center"/>
        <w:rPr>
          <w:rFonts w:eastAsiaTheme="minorEastAsia"/>
          <w:b/>
          <w:szCs w:val="24"/>
          <w:lang w:eastAsia="ru-RU"/>
        </w:rPr>
      </w:pPr>
      <w:r w:rsidRPr="00892D00">
        <w:rPr>
          <w:rFonts w:eastAsiaTheme="minorEastAsia"/>
          <w:b/>
          <w:szCs w:val="24"/>
          <w:lang w:eastAsia="ru-RU"/>
        </w:rPr>
        <w:t>МОТИВИРОВАННОЕ ПРЕДСТАВЛЕНИЕ</w:t>
      </w:r>
    </w:p>
    <w:p w:rsidR="0034236F" w:rsidRPr="00892D00" w:rsidRDefault="0034236F" w:rsidP="0034236F">
      <w:pPr>
        <w:spacing w:line="240" w:lineRule="auto"/>
        <w:ind w:firstLine="0"/>
        <w:jc w:val="center"/>
        <w:rPr>
          <w:rFonts w:eastAsiaTheme="minorEastAsia"/>
          <w:szCs w:val="24"/>
          <w:lang w:eastAsia="ru-RU"/>
        </w:rPr>
      </w:pPr>
      <w:r w:rsidRPr="00892D00">
        <w:rPr>
          <w:rFonts w:eastAsiaTheme="minorEastAsia"/>
          <w:szCs w:val="24"/>
          <w:lang w:eastAsia="ru-RU"/>
        </w:rPr>
        <w:t>о необходимости проведения внеплановой проверки</w:t>
      </w:r>
    </w:p>
    <w:p w:rsidR="0034236F" w:rsidRPr="00892D00" w:rsidRDefault="0034236F" w:rsidP="0034236F">
      <w:pPr>
        <w:spacing w:line="240" w:lineRule="auto"/>
        <w:ind w:firstLine="0"/>
        <w:rPr>
          <w:rFonts w:eastAsiaTheme="minorEastAsia"/>
          <w:sz w:val="16"/>
          <w:szCs w:val="16"/>
          <w:lang w:eastAsia="ru-RU"/>
        </w:rPr>
      </w:pPr>
    </w:p>
    <w:p w:rsidR="0034236F" w:rsidRPr="00892D00" w:rsidRDefault="0034236F" w:rsidP="0034236F">
      <w:pPr>
        <w:spacing w:line="240" w:lineRule="auto"/>
        <w:ind w:firstLine="0"/>
        <w:rPr>
          <w:rFonts w:eastAsiaTheme="minorEastAsia"/>
          <w:szCs w:val="24"/>
          <w:lang w:eastAsia="ru-RU"/>
        </w:rPr>
      </w:pPr>
      <w:r w:rsidRPr="00892D00">
        <w:rPr>
          <w:rFonts w:eastAsiaTheme="minorEastAsia"/>
          <w:szCs w:val="24"/>
          <w:lang w:eastAsia="ru-RU"/>
        </w:rPr>
        <w:t>№_________           от «_____»________________20__г.</w:t>
      </w:r>
    </w:p>
    <w:p w:rsidR="0034236F" w:rsidRPr="00892D00" w:rsidRDefault="0034236F" w:rsidP="0034236F">
      <w:pPr>
        <w:spacing w:line="240" w:lineRule="auto"/>
        <w:ind w:firstLine="0"/>
        <w:rPr>
          <w:rFonts w:eastAsiaTheme="minorEastAsia"/>
          <w:szCs w:val="24"/>
          <w:lang w:eastAsia="ru-RU"/>
        </w:rPr>
      </w:pPr>
    </w:p>
    <w:p w:rsidR="0034236F" w:rsidRPr="00892D00" w:rsidRDefault="0034236F" w:rsidP="0034236F">
      <w:pPr>
        <w:spacing w:line="240" w:lineRule="auto"/>
        <w:ind w:firstLine="0"/>
        <w:rPr>
          <w:rFonts w:eastAsiaTheme="minorEastAsia"/>
          <w:szCs w:val="24"/>
          <w:lang w:eastAsia="ru-RU"/>
        </w:rPr>
      </w:pPr>
      <w:r w:rsidRPr="00892D00">
        <w:rPr>
          <w:rFonts w:eastAsiaTheme="minorEastAsia"/>
          <w:szCs w:val="24"/>
          <w:lang w:eastAsia="ru-RU"/>
        </w:rPr>
        <w:t>Кому:__________________________________________________________________</w:t>
      </w:r>
      <w:r w:rsidRPr="00892D00">
        <w:rPr>
          <w:szCs w:val="24"/>
        </w:rPr>
        <w:t>__</w:t>
      </w:r>
      <w:r w:rsidRPr="00892D00">
        <w:rPr>
          <w:rFonts w:eastAsiaTheme="minorEastAsia"/>
          <w:szCs w:val="24"/>
          <w:lang w:eastAsia="ru-RU"/>
        </w:rPr>
        <w:t>______</w:t>
      </w:r>
    </w:p>
    <w:p w:rsidR="0034236F" w:rsidRPr="00892D00" w:rsidRDefault="0034236F" w:rsidP="0034236F">
      <w:pPr>
        <w:spacing w:line="240" w:lineRule="auto"/>
        <w:ind w:firstLine="0"/>
        <w:jc w:val="center"/>
        <w:rPr>
          <w:rFonts w:eastAsiaTheme="minorEastAsia"/>
          <w:sz w:val="16"/>
          <w:szCs w:val="16"/>
          <w:lang w:eastAsia="ru-RU"/>
        </w:rPr>
      </w:pPr>
      <w:r w:rsidRPr="00892D00">
        <w:rPr>
          <w:rFonts w:eastAsiaTheme="minorEastAsia"/>
          <w:sz w:val="16"/>
          <w:szCs w:val="16"/>
          <w:lang w:eastAsia="ru-RU"/>
        </w:rPr>
        <w:t>(должность, фамилия, инициалы руководителя, заместителя руководителя органа государственного</w:t>
      </w:r>
    </w:p>
    <w:p w:rsidR="0034236F" w:rsidRPr="00892D00" w:rsidRDefault="0034236F" w:rsidP="0034236F">
      <w:pPr>
        <w:spacing w:line="240" w:lineRule="auto"/>
        <w:ind w:firstLine="0"/>
        <w:jc w:val="center"/>
        <w:rPr>
          <w:rFonts w:eastAsiaTheme="minorEastAsia"/>
          <w:sz w:val="16"/>
          <w:szCs w:val="16"/>
          <w:lang w:eastAsia="ru-RU"/>
        </w:rPr>
      </w:pPr>
      <w:r w:rsidRPr="00892D00">
        <w:rPr>
          <w:rFonts w:eastAsiaTheme="minorEastAsia"/>
          <w:sz w:val="16"/>
          <w:szCs w:val="16"/>
          <w:lang w:eastAsia="ru-RU"/>
        </w:rPr>
        <w:t>контроля (надзора), органа муниципального контроля)</w:t>
      </w:r>
    </w:p>
    <w:p w:rsidR="0034236F" w:rsidRPr="00892D00" w:rsidRDefault="0034236F" w:rsidP="0034236F">
      <w:pPr>
        <w:spacing w:line="240" w:lineRule="auto"/>
        <w:ind w:firstLine="0"/>
        <w:rPr>
          <w:szCs w:val="24"/>
        </w:rPr>
      </w:pPr>
      <w:r w:rsidRPr="00892D00">
        <w:rPr>
          <w:szCs w:val="24"/>
        </w:rPr>
        <w:t>В результате (указать нужное):_____________________________________________________</w:t>
      </w:r>
    </w:p>
    <w:p w:rsidR="0034236F" w:rsidRPr="00892D00" w:rsidRDefault="0034236F" w:rsidP="0034236F">
      <w:pPr>
        <w:spacing w:line="240" w:lineRule="auto"/>
        <w:ind w:firstLine="0"/>
        <w:rPr>
          <w:szCs w:val="24"/>
        </w:rPr>
      </w:pPr>
      <w:r w:rsidRPr="00892D00">
        <w:rPr>
          <w:szCs w:val="24"/>
        </w:rPr>
        <w:t>________________________________________________________________________________</w:t>
      </w:r>
    </w:p>
    <w:p w:rsidR="0034236F" w:rsidRPr="00892D00" w:rsidRDefault="0034236F" w:rsidP="0034236F">
      <w:pPr>
        <w:spacing w:line="240" w:lineRule="auto"/>
        <w:ind w:firstLine="0"/>
        <w:rPr>
          <w:sz w:val="20"/>
          <w:szCs w:val="20"/>
        </w:rPr>
      </w:pPr>
      <w:r w:rsidRPr="00892D00">
        <w:rPr>
          <w:sz w:val="20"/>
          <w:szCs w:val="20"/>
        </w:rPr>
        <w:t>-анализа результатов мероприятий по контролю без взаимодействия с юридическими лицами, индивидуальными предпринимателями, проведенного в отношении (наименование юридического лица, индивидуального предпринимателя (ОГРН, ИНН));</w:t>
      </w:r>
    </w:p>
    <w:p w:rsidR="0034236F" w:rsidRPr="00892D00" w:rsidRDefault="0034236F" w:rsidP="0034236F">
      <w:pPr>
        <w:spacing w:line="240" w:lineRule="auto"/>
        <w:ind w:firstLine="0"/>
        <w:rPr>
          <w:sz w:val="20"/>
          <w:szCs w:val="20"/>
        </w:rPr>
      </w:pPr>
      <w:r w:rsidRPr="00892D00">
        <w:rPr>
          <w:sz w:val="20"/>
          <w:szCs w:val="20"/>
        </w:rPr>
        <w:t>- рассмотрения поступивших в департамент экономического развития Белгородской области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в отношении юридического лица (наименование юридического лица (ОГРН, ИНН));</w:t>
      </w:r>
    </w:p>
    <w:p w:rsidR="0034236F" w:rsidRPr="00892D00" w:rsidRDefault="0034236F" w:rsidP="0034236F">
      <w:pPr>
        <w:spacing w:line="240" w:lineRule="auto"/>
        <w:ind w:firstLine="0"/>
        <w:rPr>
          <w:sz w:val="20"/>
          <w:szCs w:val="20"/>
        </w:rPr>
      </w:pPr>
      <w:r w:rsidRPr="00892D00">
        <w:rPr>
          <w:sz w:val="20"/>
          <w:szCs w:val="20"/>
        </w:rPr>
        <w:t>- указать юридическое или физическое лицо, от которого поступило заявление/обращение, входящий номер и дата поступления документа, средства массовой информации – дата публикации, номер издания;</w:t>
      </w:r>
    </w:p>
    <w:p w:rsidR="0034236F" w:rsidRPr="00892D00" w:rsidRDefault="0034236F" w:rsidP="0034236F">
      <w:pPr>
        <w:spacing w:line="240" w:lineRule="auto"/>
        <w:ind w:firstLine="0"/>
        <w:rPr>
          <w:sz w:val="20"/>
          <w:szCs w:val="20"/>
        </w:rPr>
      </w:pPr>
      <w:r w:rsidRPr="00892D00">
        <w:rPr>
          <w:sz w:val="20"/>
          <w:szCs w:val="20"/>
        </w:rPr>
        <w:t>- предварительной проверки поступивших в департамент экономического развития Белгородской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в отношении юридического лица (наименование юридического лица (ОГРН, ИНН) от (дата поступления);</w:t>
      </w:r>
    </w:p>
    <w:p w:rsidR="0034236F" w:rsidRPr="00892D00" w:rsidRDefault="0034236F" w:rsidP="0034236F">
      <w:pPr>
        <w:spacing w:line="240" w:lineRule="auto"/>
        <w:ind w:firstLine="0"/>
        <w:rPr>
          <w:sz w:val="20"/>
          <w:szCs w:val="20"/>
        </w:rPr>
      </w:pPr>
      <w:r w:rsidRPr="00892D00">
        <w:rPr>
          <w:sz w:val="20"/>
          <w:szCs w:val="20"/>
        </w:rPr>
        <w:t>- указать юридическое или физическое лицо, от которого поступило заявление/обращение, входящий номер и дата поступления документа, средства массовой информации – дата публикации, номер издания).</w:t>
      </w:r>
    </w:p>
    <w:p w:rsidR="0034236F" w:rsidRPr="00892D00" w:rsidRDefault="0034236F" w:rsidP="0034236F">
      <w:pPr>
        <w:spacing w:line="240" w:lineRule="auto"/>
        <w:ind w:firstLine="0"/>
        <w:rPr>
          <w:sz w:val="20"/>
          <w:szCs w:val="20"/>
        </w:rPr>
      </w:pPr>
    </w:p>
    <w:p w:rsidR="0034236F" w:rsidRPr="00892D00" w:rsidRDefault="0034236F" w:rsidP="0034236F">
      <w:pPr>
        <w:spacing w:line="240" w:lineRule="auto"/>
        <w:ind w:firstLine="0"/>
        <w:rPr>
          <w:szCs w:val="24"/>
        </w:rPr>
      </w:pPr>
      <w:r w:rsidRPr="00892D00">
        <w:rPr>
          <w:szCs w:val="24"/>
        </w:rPr>
        <w:t>Были получены данные о фактах (указать нужное):____________________________________</w:t>
      </w:r>
    </w:p>
    <w:p w:rsidR="0034236F" w:rsidRPr="00892D00" w:rsidRDefault="0034236F" w:rsidP="0034236F">
      <w:pPr>
        <w:spacing w:line="240" w:lineRule="auto"/>
        <w:ind w:firstLine="0"/>
        <w:rPr>
          <w:sz w:val="20"/>
          <w:szCs w:val="20"/>
        </w:rPr>
      </w:pPr>
      <w:r w:rsidRPr="00892D00">
        <w:rPr>
          <w:sz w:val="20"/>
          <w:szCs w:val="20"/>
        </w:rPr>
        <w:t>- возникновение угрозы причинения вреда жизни, здоровью граждан;</w:t>
      </w:r>
    </w:p>
    <w:p w:rsidR="0034236F" w:rsidRPr="00892D00" w:rsidRDefault="0034236F" w:rsidP="0034236F">
      <w:pPr>
        <w:spacing w:line="240" w:lineRule="auto"/>
        <w:ind w:firstLine="0"/>
        <w:rPr>
          <w:sz w:val="20"/>
          <w:szCs w:val="20"/>
        </w:rPr>
      </w:pPr>
      <w:r w:rsidRPr="00892D00">
        <w:rPr>
          <w:sz w:val="20"/>
          <w:szCs w:val="20"/>
        </w:rPr>
        <w:t>- причинение вреда жизни, здоровью граждан.</w:t>
      </w:r>
    </w:p>
    <w:p w:rsidR="0034236F" w:rsidRPr="00892D00" w:rsidRDefault="0034236F" w:rsidP="0034236F">
      <w:pPr>
        <w:spacing w:line="240" w:lineRule="auto"/>
        <w:ind w:firstLine="0"/>
        <w:rPr>
          <w:szCs w:val="24"/>
        </w:rPr>
      </w:pPr>
      <w:r w:rsidRPr="00892D00">
        <w:rPr>
          <w:szCs w:val="24"/>
        </w:rPr>
        <w:t>Выражающиеся в следующем:_____________________________________________________</w:t>
      </w:r>
    </w:p>
    <w:p w:rsidR="0034236F" w:rsidRPr="00892D00" w:rsidRDefault="0034236F" w:rsidP="0034236F">
      <w:pPr>
        <w:spacing w:line="240" w:lineRule="auto"/>
        <w:ind w:firstLine="0"/>
        <w:jc w:val="center"/>
        <w:rPr>
          <w:sz w:val="16"/>
          <w:szCs w:val="16"/>
        </w:rPr>
      </w:pPr>
      <w:r w:rsidRPr="00892D00">
        <w:rPr>
          <w:sz w:val="16"/>
          <w:szCs w:val="16"/>
        </w:rPr>
        <w:lastRenderedPageBreak/>
        <w:t xml:space="preserve">(указать обстоятельства, свидетельствующие о возникновении угрозы или причинения вреда </w:t>
      </w:r>
      <w:r w:rsidRPr="00892D00">
        <w:rPr>
          <w:sz w:val="16"/>
          <w:szCs w:val="16"/>
        </w:rPr>
        <w:br/>
        <w:t>жизни, здоровью граждан в результате выявленных нарушений)</w:t>
      </w:r>
    </w:p>
    <w:p w:rsidR="0034236F" w:rsidRPr="00892D00" w:rsidRDefault="0034236F" w:rsidP="0034236F">
      <w:pPr>
        <w:spacing w:line="240" w:lineRule="auto"/>
        <w:ind w:firstLine="0"/>
        <w:rPr>
          <w:szCs w:val="24"/>
        </w:rPr>
      </w:pPr>
      <w:r w:rsidRPr="00892D00">
        <w:rPr>
          <w:szCs w:val="24"/>
        </w:rPr>
        <w:t>На основании вышеизложенного прошу принять решение о проведении внеплановой документарной/выездной проверки в отношении</w:t>
      </w:r>
    </w:p>
    <w:p w:rsidR="0034236F" w:rsidRPr="00892D00" w:rsidRDefault="0034236F" w:rsidP="0034236F">
      <w:pPr>
        <w:spacing w:line="240" w:lineRule="auto"/>
        <w:ind w:firstLine="0"/>
        <w:rPr>
          <w:szCs w:val="24"/>
        </w:rPr>
      </w:pPr>
    </w:p>
    <w:p w:rsidR="0034236F" w:rsidRPr="00892D00" w:rsidRDefault="0034236F" w:rsidP="0034236F">
      <w:pPr>
        <w:spacing w:line="240" w:lineRule="auto"/>
        <w:ind w:firstLine="0"/>
        <w:rPr>
          <w:sz w:val="16"/>
          <w:szCs w:val="16"/>
        </w:rPr>
      </w:pPr>
      <w:r w:rsidRPr="00892D00">
        <w:rPr>
          <w:sz w:val="16"/>
          <w:szCs w:val="16"/>
        </w:rPr>
        <w:t>____________________________________________________________________________________________________________________</w:t>
      </w:r>
    </w:p>
    <w:p w:rsidR="0034236F" w:rsidRPr="00892D00" w:rsidRDefault="0034236F" w:rsidP="0034236F">
      <w:pPr>
        <w:spacing w:line="240" w:lineRule="auto"/>
        <w:ind w:firstLine="0"/>
        <w:jc w:val="center"/>
        <w:rPr>
          <w:sz w:val="16"/>
          <w:szCs w:val="16"/>
        </w:rPr>
      </w:pPr>
      <w:r w:rsidRPr="00892D00">
        <w:rPr>
          <w:sz w:val="16"/>
          <w:szCs w:val="16"/>
        </w:rPr>
        <w:t>(указать наименование юридического лица (ОГРН, ИНН))</w:t>
      </w:r>
    </w:p>
    <w:p w:rsidR="0034236F" w:rsidRPr="00892D00" w:rsidRDefault="0034236F" w:rsidP="0034236F">
      <w:pPr>
        <w:spacing w:line="240" w:lineRule="auto"/>
        <w:ind w:firstLine="0"/>
        <w:jc w:val="center"/>
        <w:rPr>
          <w:sz w:val="16"/>
          <w:szCs w:val="16"/>
        </w:rPr>
      </w:pPr>
    </w:p>
    <w:p w:rsidR="0034236F" w:rsidRPr="00892D00" w:rsidRDefault="0034236F" w:rsidP="0034236F">
      <w:pPr>
        <w:spacing w:line="240" w:lineRule="auto"/>
        <w:ind w:firstLine="0"/>
        <w:rPr>
          <w:sz w:val="16"/>
          <w:szCs w:val="16"/>
        </w:rPr>
      </w:pPr>
      <w:r w:rsidRPr="00892D00">
        <w:rPr>
          <w:sz w:val="16"/>
          <w:szCs w:val="16"/>
        </w:rPr>
        <w:t>____________________________ ______________________________          __________________________</w:t>
      </w:r>
    </w:p>
    <w:p w:rsidR="0034236F" w:rsidRPr="00892D00" w:rsidRDefault="0034236F" w:rsidP="0034236F">
      <w:pPr>
        <w:pStyle w:val="ConsPlusNormal"/>
        <w:ind w:left="-142"/>
        <w:jc w:val="center"/>
        <w:rPr>
          <w:rFonts w:ascii="Times New Roman" w:eastAsiaTheme="minorHAnsi" w:hAnsi="Times New Roman" w:cstheme="minorBidi"/>
          <w:sz w:val="16"/>
          <w:szCs w:val="16"/>
          <w:lang w:eastAsia="en-US"/>
        </w:rPr>
      </w:pPr>
      <w:r w:rsidRPr="00892D00">
        <w:rPr>
          <w:sz w:val="16"/>
          <w:szCs w:val="16"/>
        </w:rPr>
        <w:t xml:space="preserve">                       </w:t>
      </w:r>
      <w:r w:rsidRPr="00892D00">
        <w:rPr>
          <w:rFonts w:ascii="Times New Roman" w:eastAsiaTheme="minorHAnsi" w:hAnsi="Times New Roman" w:cstheme="minorBidi"/>
          <w:sz w:val="16"/>
          <w:szCs w:val="16"/>
          <w:lang w:eastAsia="en-US"/>
        </w:rPr>
        <w:t>(должность)                                               (подпись)            (ФИО)</w:t>
      </w:r>
    </w:p>
    <w:p w:rsidR="0034236F" w:rsidRPr="00892D00" w:rsidRDefault="0034236F" w:rsidP="0034236F">
      <w:pPr>
        <w:pStyle w:val="ConsPlusNormal"/>
        <w:ind w:left="-142"/>
        <w:jc w:val="center"/>
        <w:rPr>
          <w:rFonts w:ascii="Times New Roman" w:hAnsi="Times New Roman" w:cs="Times New Roman"/>
          <w:b/>
          <w:szCs w:val="22"/>
        </w:rPr>
      </w:pPr>
    </w:p>
    <w:p w:rsidR="0034236F" w:rsidRPr="00892D00" w:rsidRDefault="0034236F" w:rsidP="0034236F">
      <w:pPr>
        <w:pStyle w:val="ConsPlusNormal"/>
        <w:ind w:left="-142"/>
        <w:jc w:val="center"/>
        <w:rPr>
          <w:rFonts w:ascii="Times New Roman" w:hAnsi="Times New Roman" w:cs="Times New Roman"/>
          <w:b/>
          <w:szCs w:val="22"/>
        </w:rPr>
      </w:pPr>
    </w:p>
    <w:p w:rsidR="0034236F" w:rsidRPr="00892D00" w:rsidRDefault="0034236F" w:rsidP="0034236F">
      <w:pPr>
        <w:pStyle w:val="ConsPlusNormal"/>
        <w:ind w:left="-142"/>
        <w:jc w:val="center"/>
        <w:rPr>
          <w:rFonts w:ascii="Times New Roman" w:hAnsi="Times New Roman" w:cs="Times New Roman"/>
          <w:b/>
          <w:szCs w:val="22"/>
        </w:rPr>
      </w:pPr>
    </w:p>
    <w:p w:rsidR="007C471E" w:rsidRPr="00892D00" w:rsidRDefault="007C471E" w:rsidP="002724AE">
      <w:pPr>
        <w:widowControl w:val="0"/>
        <w:autoSpaceDE w:val="0"/>
        <w:autoSpaceDN w:val="0"/>
        <w:adjustRightInd w:val="0"/>
        <w:spacing w:before="108" w:after="108" w:line="240" w:lineRule="auto"/>
        <w:ind w:firstLine="0"/>
        <w:jc w:val="left"/>
        <w:outlineLvl w:val="0"/>
        <w:rPr>
          <w:sz w:val="16"/>
          <w:szCs w:val="16"/>
          <w:lang w:eastAsia="ru-RU"/>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B7424" w:rsidRPr="00892D00" w:rsidTr="00E023AD">
        <w:tc>
          <w:tcPr>
            <w:tcW w:w="4962" w:type="dxa"/>
          </w:tcPr>
          <w:p w:rsidR="003B7424" w:rsidRPr="00892D00" w:rsidRDefault="003B7424"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7C471E" w:rsidRPr="00892D00" w:rsidRDefault="007C471E"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FE5DA6" w:rsidRPr="00892D00" w:rsidRDefault="00FE5DA6" w:rsidP="00E023AD">
            <w:pPr>
              <w:ind w:firstLine="0"/>
              <w:jc w:val="center"/>
              <w:outlineLvl w:val="0"/>
              <w:rPr>
                <w:rFonts w:cs="Times New Roman"/>
                <w:b/>
                <w:sz w:val="20"/>
                <w:szCs w:val="20"/>
              </w:rPr>
            </w:pPr>
          </w:p>
          <w:p w:rsidR="003B7424" w:rsidRPr="00892D00" w:rsidRDefault="003B7424" w:rsidP="00E023AD">
            <w:pPr>
              <w:ind w:firstLine="0"/>
              <w:jc w:val="center"/>
              <w:outlineLvl w:val="0"/>
              <w:rPr>
                <w:rFonts w:cs="Times New Roman"/>
                <w:b/>
                <w:sz w:val="20"/>
                <w:szCs w:val="20"/>
              </w:rPr>
            </w:pPr>
            <w:r w:rsidRPr="00892D00">
              <w:rPr>
                <w:rFonts w:cs="Times New Roman"/>
                <w:b/>
                <w:sz w:val="20"/>
                <w:szCs w:val="20"/>
              </w:rPr>
              <w:lastRenderedPageBreak/>
              <w:t>Приложение № 13</w:t>
            </w:r>
          </w:p>
          <w:p w:rsidR="003B7424" w:rsidRPr="00892D00" w:rsidRDefault="003B7424" w:rsidP="007B56A8">
            <w:pPr>
              <w:ind w:firstLine="0"/>
              <w:jc w:val="center"/>
              <w:outlineLvl w:val="0"/>
              <w:rPr>
                <w:rFonts w:cs="Times New Roman"/>
                <w:sz w:val="20"/>
                <w:szCs w:val="20"/>
              </w:rPr>
            </w:pPr>
            <w:r w:rsidRPr="00892D00">
              <w:rPr>
                <w:rFonts w:cs="Times New Roman"/>
                <w:b/>
                <w:sz w:val="20"/>
                <w:szCs w:val="20"/>
              </w:rPr>
              <w:t xml:space="preserve">к административному регламенту осуществления департаментом экономического развития Белгородской области государственного контроля (надзора)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74" w:history="1">
              <w:r w:rsidRPr="00892D00">
                <w:rPr>
                  <w:rFonts w:cs="Times New Roman"/>
                  <w:b/>
                  <w:sz w:val="20"/>
                  <w:szCs w:val="20"/>
                </w:rPr>
                <w:t>статьей 16</w:t>
              </w:r>
            </w:hyperlink>
            <w:r w:rsidRPr="00892D00">
              <w:rPr>
                <w:rFonts w:cs="Times New Roman"/>
                <w:b/>
                <w:sz w:val="20"/>
                <w:szCs w:val="20"/>
              </w:rPr>
              <w:t xml:space="preserve"> Федерального закона от 22 ноября 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r>
    </w:tbl>
    <w:p w:rsidR="003B7424" w:rsidRPr="00892D00" w:rsidRDefault="003B7424" w:rsidP="003B7424">
      <w:pPr>
        <w:widowControl w:val="0"/>
        <w:autoSpaceDE w:val="0"/>
        <w:autoSpaceDN w:val="0"/>
        <w:adjustRightInd w:val="0"/>
        <w:spacing w:before="108" w:after="108" w:line="240" w:lineRule="auto"/>
        <w:outlineLvl w:val="0"/>
        <w:rPr>
          <w:rFonts w:cs="Times New Roman"/>
        </w:rPr>
      </w:pPr>
    </w:p>
    <w:p w:rsidR="007C471E" w:rsidRPr="00892D00" w:rsidRDefault="007C471E" w:rsidP="007C471E">
      <w:pPr>
        <w:pStyle w:val="ConsPlusNormal"/>
        <w:ind w:left="-142"/>
        <w:jc w:val="center"/>
        <w:rPr>
          <w:rFonts w:ascii="Times New Roman" w:hAnsi="Times New Roman" w:cs="Times New Roman"/>
          <w:b/>
          <w:szCs w:val="22"/>
        </w:rPr>
      </w:pPr>
    </w:p>
    <w:p w:rsidR="0034236F" w:rsidRPr="00892D00" w:rsidRDefault="0034236F" w:rsidP="0034236F">
      <w:pPr>
        <w:pStyle w:val="ConsPlusNormal"/>
        <w:ind w:left="-142"/>
        <w:jc w:val="center"/>
        <w:rPr>
          <w:rFonts w:ascii="Times New Roman" w:hAnsi="Times New Roman" w:cs="Times New Roman"/>
          <w:b/>
          <w:szCs w:val="22"/>
        </w:rPr>
      </w:pPr>
      <w:r w:rsidRPr="00892D00">
        <w:rPr>
          <w:rFonts w:ascii="Times New Roman" w:hAnsi="Times New Roman" w:cs="Times New Roman"/>
          <w:b/>
          <w:szCs w:val="22"/>
        </w:rPr>
        <w:t>Журнал регистрации мотивированных представлений</w:t>
      </w:r>
      <w:r w:rsidRPr="00892D00">
        <w:rPr>
          <w:rFonts w:ascii="Times New Roman" w:hAnsi="Times New Roman" w:cs="Times New Roman"/>
          <w:b/>
          <w:szCs w:val="22"/>
        </w:rPr>
        <w:tab/>
      </w:r>
    </w:p>
    <w:p w:rsidR="0034236F" w:rsidRPr="00892D00" w:rsidRDefault="0034236F" w:rsidP="0034236F">
      <w:pPr>
        <w:pStyle w:val="ConsPlusNormal"/>
        <w:ind w:left="-142"/>
        <w:jc w:val="both"/>
        <w:rPr>
          <w:rFonts w:ascii="Times New Roman" w:hAnsi="Times New Roman" w:cs="Times New Roman"/>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418"/>
        <w:gridCol w:w="1276"/>
        <w:gridCol w:w="1417"/>
        <w:gridCol w:w="1843"/>
        <w:gridCol w:w="1984"/>
      </w:tblGrid>
      <w:tr w:rsidR="0034236F" w:rsidRPr="00892D00" w:rsidTr="000B2B04">
        <w:trPr>
          <w:cantSplit/>
          <w:trHeight w:val="3150"/>
        </w:trPr>
        <w:tc>
          <w:tcPr>
            <w:tcW w:w="568" w:type="dxa"/>
            <w:vAlign w:val="center"/>
          </w:tcPr>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 п/п</w:t>
            </w:r>
          </w:p>
        </w:tc>
        <w:tc>
          <w:tcPr>
            <w:tcW w:w="1134" w:type="dxa"/>
            <w:vAlign w:val="center"/>
          </w:tcPr>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 xml:space="preserve">№ </w:t>
            </w:r>
          </w:p>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представления</w:t>
            </w:r>
          </w:p>
        </w:tc>
        <w:tc>
          <w:tcPr>
            <w:tcW w:w="1418" w:type="dxa"/>
            <w:vAlign w:val="center"/>
          </w:tcPr>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дата вынесения</w:t>
            </w:r>
          </w:p>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представления</w:t>
            </w:r>
          </w:p>
        </w:tc>
        <w:tc>
          <w:tcPr>
            <w:tcW w:w="1276" w:type="dxa"/>
            <w:vAlign w:val="center"/>
          </w:tcPr>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Дата направления</w:t>
            </w:r>
          </w:p>
        </w:tc>
        <w:tc>
          <w:tcPr>
            <w:tcW w:w="1417" w:type="dxa"/>
            <w:vAlign w:val="center"/>
          </w:tcPr>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Основания вынесения представления</w:t>
            </w:r>
          </w:p>
        </w:tc>
        <w:tc>
          <w:tcPr>
            <w:tcW w:w="1843" w:type="dxa"/>
            <w:vAlign w:val="center"/>
          </w:tcPr>
          <w:p w:rsidR="0034236F" w:rsidRPr="00892D00" w:rsidRDefault="0034236F" w:rsidP="000B2B04">
            <w:pPr>
              <w:pStyle w:val="ConsPlusNormal"/>
              <w:jc w:val="center"/>
              <w:rPr>
                <w:rFonts w:ascii="Times New Roman" w:hAnsi="Times New Roman" w:cs="Times New Roman"/>
                <w:b/>
              </w:rPr>
            </w:pPr>
            <w:r w:rsidRPr="00892D00">
              <w:rPr>
                <w:rFonts w:ascii="Times New Roman" w:hAnsi="Times New Roman" w:cs="Times New Roman"/>
                <w:b/>
              </w:rPr>
              <w:t>Наименование юридического лица,  индивидуального предпринимателя, ИНН, юридический адрес</w:t>
            </w:r>
          </w:p>
        </w:tc>
        <w:tc>
          <w:tcPr>
            <w:tcW w:w="1984" w:type="dxa"/>
            <w:vAlign w:val="center"/>
          </w:tcPr>
          <w:p w:rsidR="0034236F" w:rsidRPr="00892D00" w:rsidRDefault="0034236F" w:rsidP="000B2B04">
            <w:pPr>
              <w:pStyle w:val="ConsPlusNormal"/>
              <w:jc w:val="center"/>
              <w:rPr>
                <w:rFonts w:ascii="Times New Roman" w:hAnsi="Times New Roman" w:cs="Times New Roman"/>
                <w:b/>
                <w:szCs w:val="22"/>
              </w:rPr>
            </w:pPr>
            <w:r w:rsidRPr="00892D00">
              <w:rPr>
                <w:rFonts w:ascii="Times New Roman" w:hAnsi="Times New Roman" w:cs="Times New Roman"/>
                <w:b/>
              </w:rPr>
              <w:t>Решение руководителя (первого заместителя руководителя) департамента</w:t>
            </w:r>
          </w:p>
        </w:tc>
      </w:tr>
      <w:tr w:rsidR="0034236F" w:rsidRPr="00892D00" w:rsidTr="000B2B04">
        <w:tc>
          <w:tcPr>
            <w:tcW w:w="568" w:type="dxa"/>
          </w:tcPr>
          <w:p w:rsidR="0034236F" w:rsidRPr="00892D00" w:rsidRDefault="0034236F" w:rsidP="000B2B04">
            <w:pPr>
              <w:pStyle w:val="ConsPlusNormal"/>
              <w:jc w:val="both"/>
              <w:rPr>
                <w:rFonts w:ascii="Times New Roman" w:hAnsi="Times New Roman" w:cs="Times New Roman"/>
                <w:szCs w:val="22"/>
              </w:rPr>
            </w:pPr>
            <w:r w:rsidRPr="00892D00">
              <w:rPr>
                <w:rFonts w:ascii="Times New Roman" w:hAnsi="Times New Roman" w:cs="Times New Roman"/>
                <w:szCs w:val="22"/>
              </w:rPr>
              <w:t>1.</w:t>
            </w:r>
          </w:p>
        </w:tc>
        <w:tc>
          <w:tcPr>
            <w:tcW w:w="1134" w:type="dxa"/>
          </w:tcPr>
          <w:p w:rsidR="0034236F" w:rsidRPr="00892D00" w:rsidRDefault="0034236F" w:rsidP="000B2B04">
            <w:pPr>
              <w:pStyle w:val="ConsPlusNormal"/>
              <w:jc w:val="both"/>
              <w:rPr>
                <w:rFonts w:ascii="Times New Roman" w:hAnsi="Times New Roman" w:cs="Times New Roman"/>
                <w:szCs w:val="22"/>
              </w:rPr>
            </w:pPr>
          </w:p>
        </w:tc>
        <w:tc>
          <w:tcPr>
            <w:tcW w:w="1418" w:type="dxa"/>
          </w:tcPr>
          <w:p w:rsidR="0034236F" w:rsidRPr="00892D00" w:rsidRDefault="0034236F" w:rsidP="000B2B04">
            <w:pPr>
              <w:pStyle w:val="ConsPlusNormal"/>
              <w:jc w:val="both"/>
              <w:rPr>
                <w:rFonts w:ascii="Times New Roman" w:hAnsi="Times New Roman" w:cs="Times New Roman"/>
                <w:szCs w:val="22"/>
              </w:rPr>
            </w:pPr>
          </w:p>
        </w:tc>
        <w:tc>
          <w:tcPr>
            <w:tcW w:w="1276" w:type="dxa"/>
          </w:tcPr>
          <w:p w:rsidR="0034236F" w:rsidRPr="00892D00" w:rsidRDefault="0034236F" w:rsidP="000B2B04">
            <w:pPr>
              <w:pStyle w:val="ConsPlusNormal"/>
              <w:jc w:val="both"/>
              <w:rPr>
                <w:rFonts w:ascii="Times New Roman" w:hAnsi="Times New Roman" w:cs="Times New Roman"/>
                <w:szCs w:val="22"/>
              </w:rPr>
            </w:pPr>
          </w:p>
        </w:tc>
        <w:tc>
          <w:tcPr>
            <w:tcW w:w="1417" w:type="dxa"/>
          </w:tcPr>
          <w:p w:rsidR="0034236F" w:rsidRPr="00892D00" w:rsidRDefault="0034236F" w:rsidP="000B2B04">
            <w:pPr>
              <w:pStyle w:val="ConsPlusNormal"/>
              <w:jc w:val="both"/>
              <w:rPr>
                <w:rFonts w:ascii="Times New Roman" w:hAnsi="Times New Roman" w:cs="Times New Roman"/>
                <w:szCs w:val="22"/>
              </w:rPr>
            </w:pPr>
          </w:p>
        </w:tc>
        <w:tc>
          <w:tcPr>
            <w:tcW w:w="3827" w:type="dxa"/>
            <w:gridSpan w:val="2"/>
          </w:tcPr>
          <w:p w:rsidR="0034236F" w:rsidRPr="00892D00" w:rsidRDefault="0034236F" w:rsidP="000B2B04">
            <w:pPr>
              <w:pStyle w:val="ConsPlusNormal"/>
              <w:jc w:val="both"/>
              <w:rPr>
                <w:rFonts w:ascii="Times New Roman" w:hAnsi="Times New Roman" w:cs="Times New Roman"/>
                <w:szCs w:val="22"/>
              </w:rPr>
            </w:pPr>
          </w:p>
        </w:tc>
      </w:tr>
      <w:tr w:rsidR="0034236F" w:rsidRPr="00231ED4" w:rsidTr="000B2B04">
        <w:tc>
          <w:tcPr>
            <w:tcW w:w="568" w:type="dxa"/>
          </w:tcPr>
          <w:p w:rsidR="0034236F" w:rsidRPr="0062307E" w:rsidRDefault="0034236F" w:rsidP="000B2B04">
            <w:pPr>
              <w:pStyle w:val="ConsPlusNormal"/>
              <w:jc w:val="both"/>
              <w:rPr>
                <w:rFonts w:ascii="Times New Roman" w:hAnsi="Times New Roman" w:cs="Times New Roman"/>
                <w:szCs w:val="22"/>
              </w:rPr>
            </w:pPr>
            <w:r w:rsidRPr="00892D00">
              <w:rPr>
                <w:rFonts w:ascii="Times New Roman" w:hAnsi="Times New Roman" w:cs="Times New Roman"/>
                <w:szCs w:val="22"/>
              </w:rPr>
              <w:t>2.</w:t>
            </w:r>
          </w:p>
        </w:tc>
        <w:tc>
          <w:tcPr>
            <w:tcW w:w="1134" w:type="dxa"/>
          </w:tcPr>
          <w:p w:rsidR="0034236F" w:rsidRPr="0062307E" w:rsidRDefault="0034236F" w:rsidP="000B2B04">
            <w:pPr>
              <w:pStyle w:val="ConsPlusNormal"/>
              <w:jc w:val="both"/>
              <w:rPr>
                <w:rFonts w:ascii="Times New Roman" w:hAnsi="Times New Roman" w:cs="Times New Roman"/>
                <w:szCs w:val="22"/>
              </w:rPr>
            </w:pPr>
          </w:p>
        </w:tc>
        <w:tc>
          <w:tcPr>
            <w:tcW w:w="1418" w:type="dxa"/>
          </w:tcPr>
          <w:p w:rsidR="0034236F" w:rsidRPr="0062307E" w:rsidRDefault="0034236F" w:rsidP="000B2B04">
            <w:pPr>
              <w:pStyle w:val="ConsPlusNormal"/>
              <w:jc w:val="both"/>
              <w:rPr>
                <w:rFonts w:ascii="Times New Roman" w:hAnsi="Times New Roman" w:cs="Times New Roman"/>
                <w:szCs w:val="22"/>
              </w:rPr>
            </w:pPr>
          </w:p>
        </w:tc>
        <w:tc>
          <w:tcPr>
            <w:tcW w:w="1276" w:type="dxa"/>
          </w:tcPr>
          <w:p w:rsidR="0034236F" w:rsidRPr="0062307E" w:rsidRDefault="0034236F" w:rsidP="000B2B04">
            <w:pPr>
              <w:pStyle w:val="ConsPlusNormal"/>
              <w:jc w:val="both"/>
              <w:rPr>
                <w:rFonts w:ascii="Times New Roman" w:hAnsi="Times New Roman" w:cs="Times New Roman"/>
                <w:szCs w:val="22"/>
              </w:rPr>
            </w:pPr>
          </w:p>
        </w:tc>
        <w:tc>
          <w:tcPr>
            <w:tcW w:w="1417" w:type="dxa"/>
          </w:tcPr>
          <w:p w:rsidR="0034236F" w:rsidRPr="0062307E" w:rsidRDefault="0034236F" w:rsidP="000B2B04">
            <w:pPr>
              <w:pStyle w:val="ConsPlusNormal"/>
              <w:jc w:val="both"/>
              <w:rPr>
                <w:rFonts w:ascii="Times New Roman" w:hAnsi="Times New Roman" w:cs="Times New Roman"/>
                <w:szCs w:val="22"/>
              </w:rPr>
            </w:pPr>
          </w:p>
        </w:tc>
        <w:tc>
          <w:tcPr>
            <w:tcW w:w="3827" w:type="dxa"/>
            <w:gridSpan w:val="2"/>
          </w:tcPr>
          <w:p w:rsidR="0034236F" w:rsidRPr="0062307E" w:rsidRDefault="0034236F" w:rsidP="000B2B04">
            <w:pPr>
              <w:pStyle w:val="ConsPlusNormal"/>
              <w:jc w:val="both"/>
              <w:rPr>
                <w:rFonts w:ascii="Times New Roman" w:hAnsi="Times New Roman" w:cs="Times New Roman"/>
                <w:szCs w:val="22"/>
              </w:rPr>
            </w:pPr>
          </w:p>
        </w:tc>
      </w:tr>
    </w:tbl>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jc w:val="right"/>
        <w:rPr>
          <w:sz w:val="26"/>
          <w:szCs w:val="26"/>
        </w:rPr>
      </w:pPr>
    </w:p>
    <w:p w:rsidR="002724AE"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widowControl w:val="0"/>
        <w:autoSpaceDE w:val="0"/>
        <w:autoSpaceDN w:val="0"/>
        <w:adjustRightInd w:val="0"/>
        <w:spacing w:before="108" w:after="108" w:line="240" w:lineRule="auto"/>
        <w:ind w:firstLine="0"/>
        <w:jc w:val="left"/>
        <w:outlineLvl w:val="0"/>
        <w:rPr>
          <w:lang w:eastAsia="ru-RU"/>
        </w:rPr>
      </w:pPr>
    </w:p>
    <w:p w:rsidR="00DB4559" w:rsidRDefault="00DB4559" w:rsidP="002724AE">
      <w:pPr>
        <w:ind w:left="4536" w:firstLine="0"/>
        <w:jc w:val="center"/>
        <w:outlineLvl w:val="0"/>
        <w:rPr>
          <w:lang w:eastAsia="ru-RU"/>
        </w:rPr>
      </w:pPr>
    </w:p>
    <w:sectPr w:rsidR="00DB4559" w:rsidSect="008028C3">
      <w:headerReference w:type="default" r:id="rId75"/>
      <w:footerReference w:type="default" r:id="rId76"/>
      <w:pgSz w:w="11905" w:h="16838" w:code="9"/>
      <w:pgMar w:top="567" w:right="567" w:bottom="1134" w:left="1701" w:header="284"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5DC" w:rsidRDefault="008055DC" w:rsidP="008D3B95">
      <w:pPr>
        <w:spacing w:line="240" w:lineRule="auto"/>
      </w:pPr>
      <w:r>
        <w:separator/>
      </w:r>
    </w:p>
  </w:endnote>
  <w:endnote w:type="continuationSeparator" w:id="0">
    <w:p w:rsidR="008055DC" w:rsidRDefault="008055DC" w:rsidP="008D3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B9" w:rsidRDefault="00A171B9">
    <w:pPr>
      <w:pStyle w:val="af3"/>
      <w:jc w:val="right"/>
    </w:pPr>
  </w:p>
  <w:p w:rsidR="00A171B9" w:rsidRDefault="00A171B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5DC" w:rsidRDefault="008055DC" w:rsidP="008D3B95">
      <w:pPr>
        <w:spacing w:line="240" w:lineRule="auto"/>
      </w:pPr>
      <w:r>
        <w:separator/>
      </w:r>
    </w:p>
  </w:footnote>
  <w:footnote w:type="continuationSeparator" w:id="0">
    <w:p w:rsidR="008055DC" w:rsidRDefault="008055DC" w:rsidP="008D3B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9849"/>
      <w:docPartObj>
        <w:docPartGallery w:val="Page Numbers (Top of Page)"/>
        <w:docPartUnique/>
      </w:docPartObj>
    </w:sdtPr>
    <w:sdtEndPr/>
    <w:sdtContent>
      <w:p w:rsidR="00A171B9" w:rsidRDefault="00A171B9">
        <w:pPr>
          <w:pStyle w:val="af1"/>
          <w:jc w:val="center"/>
        </w:pPr>
        <w:r>
          <w:fldChar w:fldCharType="begin"/>
        </w:r>
        <w:r>
          <w:instrText>PAGE   \* MERGEFORMAT</w:instrText>
        </w:r>
        <w:r>
          <w:fldChar w:fldCharType="separate"/>
        </w:r>
        <w:r w:rsidR="00892D00">
          <w:rPr>
            <w:noProof/>
          </w:rPr>
          <w:t>45</w:t>
        </w:r>
        <w:r>
          <w:fldChar w:fldCharType="end"/>
        </w:r>
      </w:p>
    </w:sdtContent>
  </w:sdt>
  <w:p w:rsidR="00A171B9" w:rsidRDefault="00A171B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069"/>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CA42013"/>
    <w:multiLevelType w:val="hybridMultilevel"/>
    <w:tmpl w:val="D3FAA582"/>
    <w:lvl w:ilvl="0" w:tplc="08BC666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F18D3"/>
    <w:multiLevelType w:val="multilevel"/>
    <w:tmpl w:val="15CA3944"/>
    <w:lvl w:ilvl="0">
      <w:start w:val="1"/>
      <w:numFmt w:val="decimal"/>
      <w:lvlText w:val="%1."/>
      <w:lvlJc w:val="left"/>
      <w:pPr>
        <w:ind w:left="675" w:hanging="675"/>
      </w:pPr>
      <w:rPr>
        <w:rFonts w:hint="default"/>
      </w:rPr>
    </w:lvl>
    <w:lvl w:ilvl="1">
      <w:start w:val="5"/>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11010CEB"/>
    <w:multiLevelType w:val="multilevel"/>
    <w:tmpl w:val="9D08B4DC"/>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6492AE5"/>
    <w:multiLevelType w:val="hybridMultilevel"/>
    <w:tmpl w:val="4D10E6EC"/>
    <w:lvl w:ilvl="0" w:tplc="73285D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65314CA"/>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B36B8E"/>
    <w:multiLevelType w:val="hybridMultilevel"/>
    <w:tmpl w:val="C64012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CC41C6"/>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0558B6"/>
    <w:multiLevelType w:val="hybridMultilevel"/>
    <w:tmpl w:val="069016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6C16280"/>
    <w:multiLevelType w:val="hybridMultilevel"/>
    <w:tmpl w:val="5E3445D6"/>
    <w:lvl w:ilvl="0" w:tplc="8CB438E2">
      <w:start w:val="1"/>
      <w:numFmt w:val="decimal"/>
      <w:lvlText w:val="%1)"/>
      <w:lvlJc w:val="left"/>
      <w:pPr>
        <w:ind w:left="1212" w:hanging="360"/>
      </w:pPr>
      <w:rPr>
        <w:rFonts w:ascii="Times New Roman" w:eastAsia="Times New Roman" w:hAnsi="Times New Roman" w:cs="Times New Roman"/>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0">
    <w:nsid w:val="27B21B97"/>
    <w:multiLevelType w:val="hybridMultilevel"/>
    <w:tmpl w:val="02D064C4"/>
    <w:lvl w:ilvl="0" w:tplc="4BEAACF4">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671918"/>
    <w:multiLevelType w:val="hybridMultilevel"/>
    <w:tmpl w:val="C3BC8F4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A51494"/>
    <w:multiLevelType w:val="multilevel"/>
    <w:tmpl w:val="C1CE91B0"/>
    <w:lvl w:ilvl="0">
      <w:start w:val="1"/>
      <w:numFmt w:val="decimal"/>
      <w:lvlText w:val="%1."/>
      <w:lvlJc w:val="left"/>
      <w:pPr>
        <w:ind w:left="1069" w:hanging="360"/>
      </w:pPr>
      <w:rPr>
        <w:rFonts w:ascii="Times New Roman" w:eastAsia="Calibri" w:hAnsi="Times New Roman" w:cs="Times New Roman"/>
        <w:b w:val="0"/>
        <w:sz w:val="24"/>
        <w:szCs w:val="24"/>
      </w:rPr>
    </w:lvl>
    <w:lvl w:ilvl="1">
      <w:start w:val="1"/>
      <w:numFmt w:val="decimal"/>
      <w:lvlText w:val="%2)"/>
      <w:lvlJc w:val="left"/>
      <w:pPr>
        <w:ind w:left="1000" w:hanging="432"/>
      </w:pPr>
      <w:rPr>
        <w:rFonts w:ascii="Times New Roman" w:eastAsia="Calibri"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AF7A2A"/>
    <w:multiLevelType w:val="multilevel"/>
    <w:tmpl w:val="EDBCE1C0"/>
    <w:lvl w:ilvl="0">
      <w:start w:val="1"/>
      <w:numFmt w:val="decimal"/>
      <w:lvlText w:val="%1)"/>
      <w:lvlJc w:val="left"/>
      <w:pPr>
        <w:ind w:left="1069" w:hanging="360"/>
      </w:pPr>
      <w:rPr>
        <w:rFonts w:ascii="Times New Roman" w:hAnsi="Times New Roman"/>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3BD23661"/>
    <w:multiLevelType w:val="multilevel"/>
    <w:tmpl w:val="1D861162"/>
    <w:lvl w:ilvl="0">
      <w:start w:val="1"/>
      <w:numFmt w:val="decimal"/>
      <w:lvlText w:val="%1."/>
      <w:lvlJc w:val="left"/>
      <w:pPr>
        <w:ind w:left="1395" w:hanging="1395"/>
      </w:pPr>
      <w:rPr>
        <w:rFonts w:hint="default"/>
      </w:rPr>
    </w:lvl>
    <w:lvl w:ilvl="1">
      <w:start w:val="1"/>
      <w:numFmt w:val="decimal"/>
      <w:suff w:val="space"/>
      <w:lvlText w:val="%1.%2."/>
      <w:lvlJc w:val="left"/>
      <w:pPr>
        <w:ind w:left="2105" w:hanging="1395"/>
      </w:pPr>
      <w:rPr>
        <w:rFonts w:hint="default"/>
        <w:b/>
      </w:rPr>
    </w:lvl>
    <w:lvl w:ilvl="2">
      <w:start w:val="1"/>
      <w:numFmt w:val="decimal"/>
      <w:lvlText w:val="%1.%2.%3."/>
      <w:lvlJc w:val="left"/>
      <w:pPr>
        <w:ind w:left="2813"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C455112"/>
    <w:multiLevelType w:val="hybridMultilevel"/>
    <w:tmpl w:val="8602842E"/>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03272A0"/>
    <w:multiLevelType w:val="multilevel"/>
    <w:tmpl w:val="83025598"/>
    <w:lvl w:ilvl="0">
      <w:start w:val="1"/>
      <w:numFmt w:val="decimal"/>
      <w:lvlText w:val="%1."/>
      <w:lvlJc w:val="left"/>
      <w:pPr>
        <w:ind w:left="600" w:hanging="600"/>
      </w:pPr>
      <w:rPr>
        <w:rFonts w:hint="default"/>
      </w:rPr>
    </w:lvl>
    <w:lvl w:ilvl="1">
      <w:start w:val="12"/>
      <w:numFmt w:val="decimal"/>
      <w:lvlText w:val="%1.%2."/>
      <w:lvlJc w:val="left"/>
      <w:pPr>
        <w:ind w:left="1855"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FDD0B1A"/>
    <w:multiLevelType w:val="hybridMultilevel"/>
    <w:tmpl w:val="1318E394"/>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8">
    <w:nsid w:val="52164D1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71F12BB"/>
    <w:multiLevelType w:val="hybridMultilevel"/>
    <w:tmpl w:val="8602842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A4731E7"/>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A886AEF"/>
    <w:multiLevelType w:val="hybridMultilevel"/>
    <w:tmpl w:val="80D4E0E4"/>
    <w:lvl w:ilvl="0" w:tplc="11E4B4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B4E7C2F"/>
    <w:multiLevelType w:val="hybridMultilevel"/>
    <w:tmpl w:val="6194F96C"/>
    <w:lvl w:ilvl="0" w:tplc="A7EA37D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45A1D5D"/>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7283736"/>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7412A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031567E"/>
    <w:multiLevelType w:val="hybridMultilevel"/>
    <w:tmpl w:val="59D4807E"/>
    <w:lvl w:ilvl="0" w:tplc="01CE8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48A16A0"/>
    <w:multiLevelType w:val="hybridMultilevel"/>
    <w:tmpl w:val="8E0E1D4E"/>
    <w:lvl w:ilvl="0" w:tplc="ED5EC08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6475868"/>
    <w:multiLevelType w:val="multilevel"/>
    <w:tmpl w:val="7A84871C"/>
    <w:lvl w:ilvl="0">
      <w:start w:val="1"/>
      <w:numFmt w:val="decimal"/>
      <w:pStyle w:val="1"/>
      <w:suff w:val="space"/>
      <w:lvlText w:val="%1."/>
      <w:lvlJc w:val="left"/>
      <w:pPr>
        <w:ind w:left="1070" w:hanging="360"/>
      </w:pPr>
      <w:rPr>
        <w:rFonts w:hint="default"/>
        <w:i w:val="0"/>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nsid w:val="77007D15"/>
    <w:multiLevelType w:val="hybridMultilevel"/>
    <w:tmpl w:val="C6D218B6"/>
    <w:lvl w:ilvl="0" w:tplc="8632C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4237E7"/>
    <w:multiLevelType w:val="multilevel"/>
    <w:tmpl w:val="6700CBD0"/>
    <w:lvl w:ilvl="0">
      <w:start w:val="1"/>
      <w:numFmt w:val="decimal"/>
      <w:lvlText w:val="%1."/>
      <w:lvlJc w:val="left"/>
      <w:pPr>
        <w:ind w:left="600" w:hanging="600"/>
      </w:pPr>
      <w:rPr>
        <w:rFonts w:hint="default"/>
      </w:rPr>
    </w:lvl>
    <w:lvl w:ilvl="1">
      <w:start w:val="12"/>
      <w:numFmt w:val="none"/>
      <w:lvlText w:val="2.1."/>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7E973BE1"/>
    <w:multiLevelType w:val="hybridMultilevel"/>
    <w:tmpl w:val="7C96F092"/>
    <w:lvl w:ilvl="0" w:tplc="DBCA837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28"/>
  </w:num>
  <w:num w:numId="3">
    <w:abstractNumId w:val="14"/>
  </w:num>
  <w:num w:numId="4">
    <w:abstractNumId w:val="9"/>
  </w:num>
  <w:num w:numId="5">
    <w:abstractNumId w:val="22"/>
  </w:num>
  <w:num w:numId="6">
    <w:abstractNumId w:val="19"/>
  </w:num>
  <w:num w:numId="7">
    <w:abstractNumId w:val="20"/>
  </w:num>
  <w:num w:numId="8">
    <w:abstractNumId w:val="0"/>
  </w:num>
  <w:num w:numId="9">
    <w:abstractNumId w:val="23"/>
  </w:num>
  <w:num w:numId="10">
    <w:abstractNumId w:val="7"/>
  </w:num>
  <w:num w:numId="11">
    <w:abstractNumId w:val="29"/>
  </w:num>
  <w:num w:numId="12">
    <w:abstractNumId w:val="1"/>
  </w:num>
  <w:num w:numId="13">
    <w:abstractNumId w:val="15"/>
  </w:num>
  <w:num w:numId="14">
    <w:abstractNumId w:val="5"/>
  </w:num>
  <w:num w:numId="15">
    <w:abstractNumId w:val="26"/>
  </w:num>
  <w:num w:numId="16">
    <w:abstractNumId w:val="11"/>
  </w:num>
  <w:num w:numId="17">
    <w:abstractNumId w:val="27"/>
  </w:num>
  <w:num w:numId="18">
    <w:abstractNumId w:val="21"/>
  </w:num>
  <w:num w:numId="19">
    <w:abstractNumId w:val="4"/>
  </w:num>
  <w:num w:numId="20">
    <w:abstractNumId w:val="16"/>
  </w:num>
  <w:num w:numId="21">
    <w:abstractNumId w:val="30"/>
  </w:num>
  <w:num w:numId="22">
    <w:abstractNumId w:val="18"/>
  </w:num>
  <w:num w:numId="23">
    <w:abstractNumId w:val="31"/>
  </w:num>
  <w:num w:numId="24">
    <w:abstractNumId w:val="12"/>
  </w:num>
  <w:num w:numId="25">
    <w:abstractNumId w:val="25"/>
  </w:num>
  <w:num w:numId="26">
    <w:abstractNumId w:val="24"/>
  </w:num>
  <w:num w:numId="27">
    <w:abstractNumId w:val="2"/>
  </w:num>
  <w:num w:numId="28">
    <w:abstractNumId w:val="13"/>
  </w:num>
  <w:num w:numId="29">
    <w:abstractNumId w:val="8"/>
  </w:num>
  <w:num w:numId="30">
    <w:abstractNumId w:val="17"/>
  </w:num>
  <w:num w:numId="31">
    <w:abstractNumId w:val="6"/>
  </w:num>
  <w:num w:numId="32">
    <w:abstractNumId w:val="28"/>
  </w:num>
  <w:num w:numId="33">
    <w:abstractNumId w:val="28"/>
  </w:num>
  <w:num w:numId="3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71"/>
    <w:rsid w:val="00000475"/>
    <w:rsid w:val="00001382"/>
    <w:rsid w:val="0000145A"/>
    <w:rsid w:val="00001889"/>
    <w:rsid w:val="00001B58"/>
    <w:rsid w:val="00002452"/>
    <w:rsid w:val="00002A30"/>
    <w:rsid w:val="0000427F"/>
    <w:rsid w:val="00004E6F"/>
    <w:rsid w:val="000060D2"/>
    <w:rsid w:val="00010061"/>
    <w:rsid w:val="00011A13"/>
    <w:rsid w:val="00012EAC"/>
    <w:rsid w:val="00013E24"/>
    <w:rsid w:val="0001447A"/>
    <w:rsid w:val="00015897"/>
    <w:rsid w:val="0001697D"/>
    <w:rsid w:val="00016D8E"/>
    <w:rsid w:val="00017332"/>
    <w:rsid w:val="00020588"/>
    <w:rsid w:val="000206A7"/>
    <w:rsid w:val="00021875"/>
    <w:rsid w:val="00022AA0"/>
    <w:rsid w:val="000230AF"/>
    <w:rsid w:val="00025414"/>
    <w:rsid w:val="00027020"/>
    <w:rsid w:val="00030604"/>
    <w:rsid w:val="00030E4C"/>
    <w:rsid w:val="0003386F"/>
    <w:rsid w:val="000339C7"/>
    <w:rsid w:val="000339CF"/>
    <w:rsid w:val="00034D1D"/>
    <w:rsid w:val="00034ED4"/>
    <w:rsid w:val="00035410"/>
    <w:rsid w:val="00036559"/>
    <w:rsid w:val="00040FF0"/>
    <w:rsid w:val="000419EA"/>
    <w:rsid w:val="00043A31"/>
    <w:rsid w:val="00043F9A"/>
    <w:rsid w:val="00050709"/>
    <w:rsid w:val="000509D7"/>
    <w:rsid w:val="00050D71"/>
    <w:rsid w:val="00050E4B"/>
    <w:rsid w:val="00050FDE"/>
    <w:rsid w:val="00052CC7"/>
    <w:rsid w:val="00053EB0"/>
    <w:rsid w:val="00054514"/>
    <w:rsid w:val="0005456B"/>
    <w:rsid w:val="000554AD"/>
    <w:rsid w:val="00055AB4"/>
    <w:rsid w:val="00055BE8"/>
    <w:rsid w:val="00056A8C"/>
    <w:rsid w:val="00057282"/>
    <w:rsid w:val="00057431"/>
    <w:rsid w:val="00060B45"/>
    <w:rsid w:val="000629D8"/>
    <w:rsid w:val="0006468A"/>
    <w:rsid w:val="000646EC"/>
    <w:rsid w:val="0006490F"/>
    <w:rsid w:val="00064B23"/>
    <w:rsid w:val="0006525C"/>
    <w:rsid w:val="00065287"/>
    <w:rsid w:val="00065619"/>
    <w:rsid w:val="0006570F"/>
    <w:rsid w:val="0006587B"/>
    <w:rsid w:val="00070D2C"/>
    <w:rsid w:val="00070FB4"/>
    <w:rsid w:val="000711EA"/>
    <w:rsid w:val="0007125A"/>
    <w:rsid w:val="00071D16"/>
    <w:rsid w:val="00072D56"/>
    <w:rsid w:val="00073064"/>
    <w:rsid w:val="00073697"/>
    <w:rsid w:val="00073839"/>
    <w:rsid w:val="0007516B"/>
    <w:rsid w:val="00075665"/>
    <w:rsid w:val="00075E51"/>
    <w:rsid w:val="000767A5"/>
    <w:rsid w:val="00076866"/>
    <w:rsid w:val="00077F3B"/>
    <w:rsid w:val="0008080F"/>
    <w:rsid w:val="00080E5F"/>
    <w:rsid w:val="0008107D"/>
    <w:rsid w:val="00081596"/>
    <w:rsid w:val="00081D6B"/>
    <w:rsid w:val="00083172"/>
    <w:rsid w:val="000837BF"/>
    <w:rsid w:val="0008396C"/>
    <w:rsid w:val="00083D3C"/>
    <w:rsid w:val="00083DAE"/>
    <w:rsid w:val="000849DB"/>
    <w:rsid w:val="000853F1"/>
    <w:rsid w:val="000857BB"/>
    <w:rsid w:val="00085E4A"/>
    <w:rsid w:val="00086563"/>
    <w:rsid w:val="0008712D"/>
    <w:rsid w:val="00087FE3"/>
    <w:rsid w:val="0009010C"/>
    <w:rsid w:val="00090DE6"/>
    <w:rsid w:val="00090E0D"/>
    <w:rsid w:val="0009192B"/>
    <w:rsid w:val="00092061"/>
    <w:rsid w:val="00092764"/>
    <w:rsid w:val="00093697"/>
    <w:rsid w:val="00093B85"/>
    <w:rsid w:val="0009400B"/>
    <w:rsid w:val="00094771"/>
    <w:rsid w:val="000947A3"/>
    <w:rsid w:val="0009548F"/>
    <w:rsid w:val="000958F0"/>
    <w:rsid w:val="00095D2D"/>
    <w:rsid w:val="00096620"/>
    <w:rsid w:val="00097743"/>
    <w:rsid w:val="0009796A"/>
    <w:rsid w:val="00097A6A"/>
    <w:rsid w:val="000A003A"/>
    <w:rsid w:val="000A356A"/>
    <w:rsid w:val="000A442E"/>
    <w:rsid w:val="000A4B0B"/>
    <w:rsid w:val="000A51FF"/>
    <w:rsid w:val="000A671B"/>
    <w:rsid w:val="000A693E"/>
    <w:rsid w:val="000A7550"/>
    <w:rsid w:val="000B0ED2"/>
    <w:rsid w:val="000B14CD"/>
    <w:rsid w:val="000B24DD"/>
    <w:rsid w:val="000B2523"/>
    <w:rsid w:val="000B2B04"/>
    <w:rsid w:val="000B5592"/>
    <w:rsid w:val="000B5D07"/>
    <w:rsid w:val="000B6618"/>
    <w:rsid w:val="000B7150"/>
    <w:rsid w:val="000C19F0"/>
    <w:rsid w:val="000C1C5F"/>
    <w:rsid w:val="000C1C68"/>
    <w:rsid w:val="000C1CF2"/>
    <w:rsid w:val="000C2292"/>
    <w:rsid w:val="000C3485"/>
    <w:rsid w:val="000C490E"/>
    <w:rsid w:val="000C4D9F"/>
    <w:rsid w:val="000C4E11"/>
    <w:rsid w:val="000C5B38"/>
    <w:rsid w:val="000C6C02"/>
    <w:rsid w:val="000D095B"/>
    <w:rsid w:val="000D1D36"/>
    <w:rsid w:val="000D1FF8"/>
    <w:rsid w:val="000D2560"/>
    <w:rsid w:val="000D3A7B"/>
    <w:rsid w:val="000D4600"/>
    <w:rsid w:val="000D4AFE"/>
    <w:rsid w:val="000E0F11"/>
    <w:rsid w:val="000E1373"/>
    <w:rsid w:val="000E14B0"/>
    <w:rsid w:val="000E1557"/>
    <w:rsid w:val="000E261A"/>
    <w:rsid w:val="000E2EA8"/>
    <w:rsid w:val="000E3555"/>
    <w:rsid w:val="000E35D9"/>
    <w:rsid w:val="000E42B7"/>
    <w:rsid w:val="000E4423"/>
    <w:rsid w:val="000E56E2"/>
    <w:rsid w:val="000E5A69"/>
    <w:rsid w:val="000E77FB"/>
    <w:rsid w:val="000E788A"/>
    <w:rsid w:val="000E7890"/>
    <w:rsid w:val="000E798F"/>
    <w:rsid w:val="000E7FF0"/>
    <w:rsid w:val="000F0A20"/>
    <w:rsid w:val="000F1082"/>
    <w:rsid w:val="000F130A"/>
    <w:rsid w:val="000F1A59"/>
    <w:rsid w:val="000F4621"/>
    <w:rsid w:val="000F49D3"/>
    <w:rsid w:val="000F6950"/>
    <w:rsid w:val="000F6B48"/>
    <w:rsid w:val="000F6B97"/>
    <w:rsid w:val="000F71D1"/>
    <w:rsid w:val="00100BCF"/>
    <w:rsid w:val="001016B8"/>
    <w:rsid w:val="001033B2"/>
    <w:rsid w:val="00105295"/>
    <w:rsid w:val="0010551A"/>
    <w:rsid w:val="0010622E"/>
    <w:rsid w:val="00107763"/>
    <w:rsid w:val="00110848"/>
    <w:rsid w:val="00110FBF"/>
    <w:rsid w:val="00111AB1"/>
    <w:rsid w:val="00112483"/>
    <w:rsid w:val="00112B67"/>
    <w:rsid w:val="00113DA9"/>
    <w:rsid w:val="00113FAF"/>
    <w:rsid w:val="00115CF8"/>
    <w:rsid w:val="0011623B"/>
    <w:rsid w:val="001165B0"/>
    <w:rsid w:val="001167E4"/>
    <w:rsid w:val="00116CDC"/>
    <w:rsid w:val="00117C52"/>
    <w:rsid w:val="001201C1"/>
    <w:rsid w:val="001212A9"/>
    <w:rsid w:val="00121448"/>
    <w:rsid w:val="00121E76"/>
    <w:rsid w:val="00121F5B"/>
    <w:rsid w:val="00122C82"/>
    <w:rsid w:val="00122D49"/>
    <w:rsid w:val="0012327F"/>
    <w:rsid w:val="00125119"/>
    <w:rsid w:val="00125237"/>
    <w:rsid w:val="00125245"/>
    <w:rsid w:val="00125C5A"/>
    <w:rsid w:val="00125E5F"/>
    <w:rsid w:val="0012694A"/>
    <w:rsid w:val="00126C82"/>
    <w:rsid w:val="00127047"/>
    <w:rsid w:val="00127B62"/>
    <w:rsid w:val="00130531"/>
    <w:rsid w:val="0013086A"/>
    <w:rsid w:val="001325AC"/>
    <w:rsid w:val="00132B4F"/>
    <w:rsid w:val="00133216"/>
    <w:rsid w:val="00133ACC"/>
    <w:rsid w:val="00134580"/>
    <w:rsid w:val="0013499A"/>
    <w:rsid w:val="00134AAB"/>
    <w:rsid w:val="0013549F"/>
    <w:rsid w:val="00135CF8"/>
    <w:rsid w:val="0013674B"/>
    <w:rsid w:val="00140AE6"/>
    <w:rsid w:val="00140ED2"/>
    <w:rsid w:val="001416C2"/>
    <w:rsid w:val="00141B6D"/>
    <w:rsid w:val="001426D8"/>
    <w:rsid w:val="00143ACB"/>
    <w:rsid w:val="00145BD4"/>
    <w:rsid w:val="00145F23"/>
    <w:rsid w:val="00147208"/>
    <w:rsid w:val="00147236"/>
    <w:rsid w:val="00147533"/>
    <w:rsid w:val="00147C85"/>
    <w:rsid w:val="00147E57"/>
    <w:rsid w:val="00150320"/>
    <w:rsid w:val="00150CF5"/>
    <w:rsid w:val="0015289E"/>
    <w:rsid w:val="001529D4"/>
    <w:rsid w:val="00153E9F"/>
    <w:rsid w:val="00154062"/>
    <w:rsid w:val="0015460B"/>
    <w:rsid w:val="00154E3D"/>
    <w:rsid w:val="00156A20"/>
    <w:rsid w:val="00156FE5"/>
    <w:rsid w:val="0015759D"/>
    <w:rsid w:val="00157A0B"/>
    <w:rsid w:val="00160A82"/>
    <w:rsid w:val="0016357E"/>
    <w:rsid w:val="00165231"/>
    <w:rsid w:val="00165C17"/>
    <w:rsid w:val="00167D8D"/>
    <w:rsid w:val="00170DF7"/>
    <w:rsid w:val="001713E1"/>
    <w:rsid w:val="0017177C"/>
    <w:rsid w:val="00171C37"/>
    <w:rsid w:val="00172C9A"/>
    <w:rsid w:val="00173B7F"/>
    <w:rsid w:val="00173DC0"/>
    <w:rsid w:val="00174909"/>
    <w:rsid w:val="001764FC"/>
    <w:rsid w:val="00176C63"/>
    <w:rsid w:val="00180627"/>
    <w:rsid w:val="001824EB"/>
    <w:rsid w:val="00182810"/>
    <w:rsid w:val="00182BB3"/>
    <w:rsid w:val="00183671"/>
    <w:rsid w:val="00183D0D"/>
    <w:rsid w:val="001846E3"/>
    <w:rsid w:val="00184E8B"/>
    <w:rsid w:val="0018598D"/>
    <w:rsid w:val="00185E22"/>
    <w:rsid w:val="00185FF3"/>
    <w:rsid w:val="001866B3"/>
    <w:rsid w:val="00186F16"/>
    <w:rsid w:val="001870D7"/>
    <w:rsid w:val="00194BBA"/>
    <w:rsid w:val="00194E72"/>
    <w:rsid w:val="001954E1"/>
    <w:rsid w:val="001959A4"/>
    <w:rsid w:val="00195F37"/>
    <w:rsid w:val="001960AB"/>
    <w:rsid w:val="001972C2"/>
    <w:rsid w:val="001976FB"/>
    <w:rsid w:val="001979E6"/>
    <w:rsid w:val="001A0471"/>
    <w:rsid w:val="001A130A"/>
    <w:rsid w:val="001A2095"/>
    <w:rsid w:val="001A33ED"/>
    <w:rsid w:val="001A3B51"/>
    <w:rsid w:val="001A4671"/>
    <w:rsid w:val="001A4DED"/>
    <w:rsid w:val="001A5D1B"/>
    <w:rsid w:val="001A6814"/>
    <w:rsid w:val="001A6CF8"/>
    <w:rsid w:val="001A7251"/>
    <w:rsid w:val="001A744C"/>
    <w:rsid w:val="001B0AC4"/>
    <w:rsid w:val="001B1068"/>
    <w:rsid w:val="001B1118"/>
    <w:rsid w:val="001B1315"/>
    <w:rsid w:val="001B1AB7"/>
    <w:rsid w:val="001B299F"/>
    <w:rsid w:val="001B6E77"/>
    <w:rsid w:val="001B71A5"/>
    <w:rsid w:val="001C0160"/>
    <w:rsid w:val="001C06D3"/>
    <w:rsid w:val="001C12E4"/>
    <w:rsid w:val="001C69C3"/>
    <w:rsid w:val="001C76F5"/>
    <w:rsid w:val="001C7B65"/>
    <w:rsid w:val="001D085F"/>
    <w:rsid w:val="001D0902"/>
    <w:rsid w:val="001D161D"/>
    <w:rsid w:val="001D1DAF"/>
    <w:rsid w:val="001D5A16"/>
    <w:rsid w:val="001D5FE6"/>
    <w:rsid w:val="001D69CD"/>
    <w:rsid w:val="001D75D7"/>
    <w:rsid w:val="001E07B8"/>
    <w:rsid w:val="001E16FC"/>
    <w:rsid w:val="001E1AF8"/>
    <w:rsid w:val="001E2E2E"/>
    <w:rsid w:val="001E2FF3"/>
    <w:rsid w:val="001E35DD"/>
    <w:rsid w:val="001E4899"/>
    <w:rsid w:val="001E6909"/>
    <w:rsid w:val="001E71F1"/>
    <w:rsid w:val="001F00B0"/>
    <w:rsid w:val="001F0853"/>
    <w:rsid w:val="001F10CC"/>
    <w:rsid w:val="001F3240"/>
    <w:rsid w:val="001F328D"/>
    <w:rsid w:val="001F4051"/>
    <w:rsid w:val="001F498B"/>
    <w:rsid w:val="001F6CC4"/>
    <w:rsid w:val="001F6FE0"/>
    <w:rsid w:val="001F7F61"/>
    <w:rsid w:val="001F7F8F"/>
    <w:rsid w:val="00200557"/>
    <w:rsid w:val="00201874"/>
    <w:rsid w:val="00201C03"/>
    <w:rsid w:val="00204D86"/>
    <w:rsid w:val="00206321"/>
    <w:rsid w:val="002072E2"/>
    <w:rsid w:val="00207921"/>
    <w:rsid w:val="00207B27"/>
    <w:rsid w:val="002109EE"/>
    <w:rsid w:val="00210E6F"/>
    <w:rsid w:val="0021186D"/>
    <w:rsid w:val="00211C1A"/>
    <w:rsid w:val="00211DE9"/>
    <w:rsid w:val="002144F5"/>
    <w:rsid w:val="002174EA"/>
    <w:rsid w:val="00220419"/>
    <w:rsid w:val="002226C8"/>
    <w:rsid w:val="00222AF4"/>
    <w:rsid w:val="002246FC"/>
    <w:rsid w:val="002248A3"/>
    <w:rsid w:val="0022509C"/>
    <w:rsid w:val="002259B6"/>
    <w:rsid w:val="00225FE3"/>
    <w:rsid w:val="00226B66"/>
    <w:rsid w:val="002273E9"/>
    <w:rsid w:val="00231601"/>
    <w:rsid w:val="00231E07"/>
    <w:rsid w:val="00231F14"/>
    <w:rsid w:val="00232A61"/>
    <w:rsid w:val="0023323D"/>
    <w:rsid w:val="00233ED3"/>
    <w:rsid w:val="00234A7E"/>
    <w:rsid w:val="00234C1E"/>
    <w:rsid w:val="00234F0A"/>
    <w:rsid w:val="0023606F"/>
    <w:rsid w:val="002367E9"/>
    <w:rsid w:val="00236C58"/>
    <w:rsid w:val="00240863"/>
    <w:rsid w:val="00240B19"/>
    <w:rsid w:val="002416D3"/>
    <w:rsid w:val="00242E27"/>
    <w:rsid w:val="0024307B"/>
    <w:rsid w:val="002459F5"/>
    <w:rsid w:val="00245B72"/>
    <w:rsid w:val="00246179"/>
    <w:rsid w:val="0024641A"/>
    <w:rsid w:val="00247852"/>
    <w:rsid w:val="002506E9"/>
    <w:rsid w:val="00251007"/>
    <w:rsid w:val="0025153F"/>
    <w:rsid w:val="00251ACF"/>
    <w:rsid w:val="00251BF3"/>
    <w:rsid w:val="002531C9"/>
    <w:rsid w:val="00253AA5"/>
    <w:rsid w:val="00253E22"/>
    <w:rsid w:val="00253EC2"/>
    <w:rsid w:val="002542B9"/>
    <w:rsid w:val="0025496C"/>
    <w:rsid w:val="002555B2"/>
    <w:rsid w:val="00255A44"/>
    <w:rsid w:val="00255DC7"/>
    <w:rsid w:val="00255FE0"/>
    <w:rsid w:val="0025606C"/>
    <w:rsid w:val="00261839"/>
    <w:rsid w:val="002621A3"/>
    <w:rsid w:val="00262788"/>
    <w:rsid w:val="00262AC9"/>
    <w:rsid w:val="00263B06"/>
    <w:rsid w:val="00263D78"/>
    <w:rsid w:val="00264242"/>
    <w:rsid w:val="00265192"/>
    <w:rsid w:val="00265C93"/>
    <w:rsid w:val="002660F0"/>
    <w:rsid w:val="002666D1"/>
    <w:rsid w:val="00266921"/>
    <w:rsid w:val="00266A9A"/>
    <w:rsid w:val="00270EDF"/>
    <w:rsid w:val="00271004"/>
    <w:rsid w:val="00271393"/>
    <w:rsid w:val="00271CCB"/>
    <w:rsid w:val="00271EBA"/>
    <w:rsid w:val="002724AE"/>
    <w:rsid w:val="002736D5"/>
    <w:rsid w:val="00274BC2"/>
    <w:rsid w:val="00276A2C"/>
    <w:rsid w:val="002773FC"/>
    <w:rsid w:val="00280172"/>
    <w:rsid w:val="00280455"/>
    <w:rsid w:val="002809B2"/>
    <w:rsid w:val="00280B62"/>
    <w:rsid w:val="00280C03"/>
    <w:rsid w:val="00280E71"/>
    <w:rsid w:val="00282D43"/>
    <w:rsid w:val="002831B3"/>
    <w:rsid w:val="002831F3"/>
    <w:rsid w:val="00283C4B"/>
    <w:rsid w:val="002846A1"/>
    <w:rsid w:val="0028764F"/>
    <w:rsid w:val="002878CA"/>
    <w:rsid w:val="0029318F"/>
    <w:rsid w:val="002937D0"/>
    <w:rsid w:val="00293C30"/>
    <w:rsid w:val="00294CD7"/>
    <w:rsid w:val="002955EB"/>
    <w:rsid w:val="00295BE1"/>
    <w:rsid w:val="0029627D"/>
    <w:rsid w:val="00296918"/>
    <w:rsid w:val="002979D6"/>
    <w:rsid w:val="00297DB4"/>
    <w:rsid w:val="002A2290"/>
    <w:rsid w:val="002A3B66"/>
    <w:rsid w:val="002A3D6E"/>
    <w:rsid w:val="002A3FA3"/>
    <w:rsid w:val="002A4663"/>
    <w:rsid w:val="002A612A"/>
    <w:rsid w:val="002A6F02"/>
    <w:rsid w:val="002A71E3"/>
    <w:rsid w:val="002A7387"/>
    <w:rsid w:val="002A7414"/>
    <w:rsid w:val="002B041D"/>
    <w:rsid w:val="002B08A7"/>
    <w:rsid w:val="002B0F28"/>
    <w:rsid w:val="002B1850"/>
    <w:rsid w:val="002B19C3"/>
    <w:rsid w:val="002B1BA3"/>
    <w:rsid w:val="002B243D"/>
    <w:rsid w:val="002B256C"/>
    <w:rsid w:val="002B2DB7"/>
    <w:rsid w:val="002B32BF"/>
    <w:rsid w:val="002B4864"/>
    <w:rsid w:val="002B7948"/>
    <w:rsid w:val="002C00A5"/>
    <w:rsid w:val="002C060F"/>
    <w:rsid w:val="002C14F2"/>
    <w:rsid w:val="002C165F"/>
    <w:rsid w:val="002C17F6"/>
    <w:rsid w:val="002C2D73"/>
    <w:rsid w:val="002C3167"/>
    <w:rsid w:val="002C330D"/>
    <w:rsid w:val="002C3676"/>
    <w:rsid w:val="002C6459"/>
    <w:rsid w:val="002C6DA3"/>
    <w:rsid w:val="002C6FCD"/>
    <w:rsid w:val="002C72EB"/>
    <w:rsid w:val="002C7554"/>
    <w:rsid w:val="002D0A24"/>
    <w:rsid w:val="002D25D2"/>
    <w:rsid w:val="002D2ED7"/>
    <w:rsid w:val="002D3AFE"/>
    <w:rsid w:val="002D48B2"/>
    <w:rsid w:val="002D6F1F"/>
    <w:rsid w:val="002D7733"/>
    <w:rsid w:val="002D77BF"/>
    <w:rsid w:val="002D7CBB"/>
    <w:rsid w:val="002E048C"/>
    <w:rsid w:val="002E179E"/>
    <w:rsid w:val="002E1B37"/>
    <w:rsid w:val="002E1EB0"/>
    <w:rsid w:val="002E254C"/>
    <w:rsid w:val="002E5EE2"/>
    <w:rsid w:val="002E6AE4"/>
    <w:rsid w:val="002E6C5C"/>
    <w:rsid w:val="002E7C66"/>
    <w:rsid w:val="002F1651"/>
    <w:rsid w:val="002F42F2"/>
    <w:rsid w:val="002F53F2"/>
    <w:rsid w:val="002F5FC8"/>
    <w:rsid w:val="002F71B1"/>
    <w:rsid w:val="002F7263"/>
    <w:rsid w:val="002F74FD"/>
    <w:rsid w:val="002F7EFC"/>
    <w:rsid w:val="00301A6C"/>
    <w:rsid w:val="003035CA"/>
    <w:rsid w:val="0030369C"/>
    <w:rsid w:val="003056DE"/>
    <w:rsid w:val="00305AF9"/>
    <w:rsid w:val="0030690D"/>
    <w:rsid w:val="0031117E"/>
    <w:rsid w:val="00312BEB"/>
    <w:rsid w:val="003138B8"/>
    <w:rsid w:val="00313EAC"/>
    <w:rsid w:val="00314F61"/>
    <w:rsid w:val="00315899"/>
    <w:rsid w:val="00315C17"/>
    <w:rsid w:val="0031635B"/>
    <w:rsid w:val="00316633"/>
    <w:rsid w:val="00316D70"/>
    <w:rsid w:val="00320EC2"/>
    <w:rsid w:val="0032253A"/>
    <w:rsid w:val="00322CBD"/>
    <w:rsid w:val="00323976"/>
    <w:rsid w:val="003243A4"/>
    <w:rsid w:val="00324C1C"/>
    <w:rsid w:val="00326E18"/>
    <w:rsid w:val="0033056C"/>
    <w:rsid w:val="00330D3F"/>
    <w:rsid w:val="00331FE1"/>
    <w:rsid w:val="00332E10"/>
    <w:rsid w:val="00333B3A"/>
    <w:rsid w:val="00333D1E"/>
    <w:rsid w:val="00333E18"/>
    <w:rsid w:val="003343E2"/>
    <w:rsid w:val="0033450C"/>
    <w:rsid w:val="00334A46"/>
    <w:rsid w:val="0033642A"/>
    <w:rsid w:val="0033651B"/>
    <w:rsid w:val="003406C7"/>
    <w:rsid w:val="0034236F"/>
    <w:rsid w:val="003437A0"/>
    <w:rsid w:val="00344210"/>
    <w:rsid w:val="003466FB"/>
    <w:rsid w:val="003468C4"/>
    <w:rsid w:val="003476BE"/>
    <w:rsid w:val="003508D0"/>
    <w:rsid w:val="00353AC5"/>
    <w:rsid w:val="003551E4"/>
    <w:rsid w:val="00355E11"/>
    <w:rsid w:val="00355E12"/>
    <w:rsid w:val="0035653F"/>
    <w:rsid w:val="00356AD9"/>
    <w:rsid w:val="00357F9C"/>
    <w:rsid w:val="0036059E"/>
    <w:rsid w:val="00361BDC"/>
    <w:rsid w:val="0036482F"/>
    <w:rsid w:val="0036531F"/>
    <w:rsid w:val="00365EEC"/>
    <w:rsid w:val="00365F4E"/>
    <w:rsid w:val="00366712"/>
    <w:rsid w:val="00366B01"/>
    <w:rsid w:val="0036713A"/>
    <w:rsid w:val="00367465"/>
    <w:rsid w:val="00370738"/>
    <w:rsid w:val="00370CCB"/>
    <w:rsid w:val="00371353"/>
    <w:rsid w:val="003715C7"/>
    <w:rsid w:val="003721F5"/>
    <w:rsid w:val="0037255F"/>
    <w:rsid w:val="00372A52"/>
    <w:rsid w:val="0037391F"/>
    <w:rsid w:val="00373D2E"/>
    <w:rsid w:val="00373E48"/>
    <w:rsid w:val="00374726"/>
    <w:rsid w:val="003749BF"/>
    <w:rsid w:val="00375EAE"/>
    <w:rsid w:val="00376B4D"/>
    <w:rsid w:val="00377530"/>
    <w:rsid w:val="003861DE"/>
    <w:rsid w:val="003866BD"/>
    <w:rsid w:val="00387801"/>
    <w:rsid w:val="00387F2A"/>
    <w:rsid w:val="00390145"/>
    <w:rsid w:val="00390418"/>
    <w:rsid w:val="003912DA"/>
    <w:rsid w:val="003914D6"/>
    <w:rsid w:val="00391B6E"/>
    <w:rsid w:val="003929BD"/>
    <w:rsid w:val="0039354E"/>
    <w:rsid w:val="00393C03"/>
    <w:rsid w:val="00393FA6"/>
    <w:rsid w:val="00395680"/>
    <w:rsid w:val="00395800"/>
    <w:rsid w:val="00396659"/>
    <w:rsid w:val="003975D7"/>
    <w:rsid w:val="00397877"/>
    <w:rsid w:val="003A04A3"/>
    <w:rsid w:val="003A04E0"/>
    <w:rsid w:val="003A26F2"/>
    <w:rsid w:val="003A2BE8"/>
    <w:rsid w:val="003A40F4"/>
    <w:rsid w:val="003A604D"/>
    <w:rsid w:val="003A6AFE"/>
    <w:rsid w:val="003A6B01"/>
    <w:rsid w:val="003A7506"/>
    <w:rsid w:val="003B0E74"/>
    <w:rsid w:val="003B1370"/>
    <w:rsid w:val="003B141B"/>
    <w:rsid w:val="003B2266"/>
    <w:rsid w:val="003B3935"/>
    <w:rsid w:val="003B41B9"/>
    <w:rsid w:val="003B52EC"/>
    <w:rsid w:val="003B5465"/>
    <w:rsid w:val="003B7424"/>
    <w:rsid w:val="003B7B7C"/>
    <w:rsid w:val="003B7E92"/>
    <w:rsid w:val="003B7EF4"/>
    <w:rsid w:val="003C217D"/>
    <w:rsid w:val="003C222F"/>
    <w:rsid w:val="003C33BE"/>
    <w:rsid w:val="003C35FD"/>
    <w:rsid w:val="003C76A7"/>
    <w:rsid w:val="003D127C"/>
    <w:rsid w:val="003D2775"/>
    <w:rsid w:val="003D392D"/>
    <w:rsid w:val="003D3AD7"/>
    <w:rsid w:val="003D3EAC"/>
    <w:rsid w:val="003D420F"/>
    <w:rsid w:val="003D4BB3"/>
    <w:rsid w:val="003D4C60"/>
    <w:rsid w:val="003D4E96"/>
    <w:rsid w:val="003D6E80"/>
    <w:rsid w:val="003E0076"/>
    <w:rsid w:val="003E095A"/>
    <w:rsid w:val="003E09F5"/>
    <w:rsid w:val="003E1BD7"/>
    <w:rsid w:val="003E1DAF"/>
    <w:rsid w:val="003E252C"/>
    <w:rsid w:val="003E280B"/>
    <w:rsid w:val="003E41CC"/>
    <w:rsid w:val="003E44CE"/>
    <w:rsid w:val="003E568C"/>
    <w:rsid w:val="003E6A20"/>
    <w:rsid w:val="003E7DD5"/>
    <w:rsid w:val="003F0172"/>
    <w:rsid w:val="003F0DB2"/>
    <w:rsid w:val="003F1618"/>
    <w:rsid w:val="003F1970"/>
    <w:rsid w:val="003F2AD9"/>
    <w:rsid w:val="003F45CD"/>
    <w:rsid w:val="003F5AB8"/>
    <w:rsid w:val="003F6E20"/>
    <w:rsid w:val="003F77D1"/>
    <w:rsid w:val="00400EFF"/>
    <w:rsid w:val="00403CAB"/>
    <w:rsid w:val="004044A2"/>
    <w:rsid w:val="00404DB8"/>
    <w:rsid w:val="00404DC4"/>
    <w:rsid w:val="00405526"/>
    <w:rsid w:val="00405ECA"/>
    <w:rsid w:val="0041050F"/>
    <w:rsid w:val="00411E69"/>
    <w:rsid w:val="004141E4"/>
    <w:rsid w:val="00414DE5"/>
    <w:rsid w:val="004164F5"/>
    <w:rsid w:val="00420797"/>
    <w:rsid w:val="00420FC4"/>
    <w:rsid w:val="00421A0D"/>
    <w:rsid w:val="00421C1E"/>
    <w:rsid w:val="0042259B"/>
    <w:rsid w:val="004226AB"/>
    <w:rsid w:val="0042274D"/>
    <w:rsid w:val="00423CB5"/>
    <w:rsid w:val="004254DD"/>
    <w:rsid w:val="00425BEF"/>
    <w:rsid w:val="00426949"/>
    <w:rsid w:val="00427017"/>
    <w:rsid w:val="00427117"/>
    <w:rsid w:val="004274C2"/>
    <w:rsid w:val="004276F1"/>
    <w:rsid w:val="00427AB2"/>
    <w:rsid w:val="00430361"/>
    <w:rsid w:val="00431542"/>
    <w:rsid w:val="00432691"/>
    <w:rsid w:val="00432C8B"/>
    <w:rsid w:val="004334ED"/>
    <w:rsid w:val="0043394B"/>
    <w:rsid w:val="00435D1E"/>
    <w:rsid w:val="00436033"/>
    <w:rsid w:val="004369E2"/>
    <w:rsid w:val="004375BB"/>
    <w:rsid w:val="0043794E"/>
    <w:rsid w:val="00437B49"/>
    <w:rsid w:val="004412AC"/>
    <w:rsid w:val="00441650"/>
    <w:rsid w:val="00441E57"/>
    <w:rsid w:val="00442AD6"/>
    <w:rsid w:val="00443534"/>
    <w:rsid w:val="00445A41"/>
    <w:rsid w:val="004460B3"/>
    <w:rsid w:val="0044612F"/>
    <w:rsid w:val="0044645A"/>
    <w:rsid w:val="004470CF"/>
    <w:rsid w:val="00447F66"/>
    <w:rsid w:val="004503F2"/>
    <w:rsid w:val="004510EB"/>
    <w:rsid w:val="0045198C"/>
    <w:rsid w:val="0045234B"/>
    <w:rsid w:val="00452E68"/>
    <w:rsid w:val="00455012"/>
    <w:rsid w:val="00455CD8"/>
    <w:rsid w:val="00456238"/>
    <w:rsid w:val="00456D30"/>
    <w:rsid w:val="00456E92"/>
    <w:rsid w:val="00457406"/>
    <w:rsid w:val="004611AC"/>
    <w:rsid w:val="004612A7"/>
    <w:rsid w:val="0046185A"/>
    <w:rsid w:val="00461A88"/>
    <w:rsid w:val="00462A41"/>
    <w:rsid w:val="00462EB4"/>
    <w:rsid w:val="00464292"/>
    <w:rsid w:val="00467344"/>
    <w:rsid w:val="00467440"/>
    <w:rsid w:val="00467711"/>
    <w:rsid w:val="00474FD6"/>
    <w:rsid w:val="00476331"/>
    <w:rsid w:val="0047692A"/>
    <w:rsid w:val="00477ED7"/>
    <w:rsid w:val="00480FAA"/>
    <w:rsid w:val="00483436"/>
    <w:rsid w:val="00485825"/>
    <w:rsid w:val="00486C32"/>
    <w:rsid w:val="004873EC"/>
    <w:rsid w:val="0048754A"/>
    <w:rsid w:val="00487E2E"/>
    <w:rsid w:val="00490189"/>
    <w:rsid w:val="0049121E"/>
    <w:rsid w:val="004917AF"/>
    <w:rsid w:val="004922DA"/>
    <w:rsid w:val="00493C44"/>
    <w:rsid w:val="00494428"/>
    <w:rsid w:val="00494A6D"/>
    <w:rsid w:val="00494AF2"/>
    <w:rsid w:val="00494C32"/>
    <w:rsid w:val="00494C8A"/>
    <w:rsid w:val="004952AA"/>
    <w:rsid w:val="00497B63"/>
    <w:rsid w:val="00497E1C"/>
    <w:rsid w:val="004A2370"/>
    <w:rsid w:val="004A2424"/>
    <w:rsid w:val="004A2D3A"/>
    <w:rsid w:val="004A32D3"/>
    <w:rsid w:val="004A52BE"/>
    <w:rsid w:val="004A5465"/>
    <w:rsid w:val="004B22D4"/>
    <w:rsid w:val="004B2815"/>
    <w:rsid w:val="004B356C"/>
    <w:rsid w:val="004B35E7"/>
    <w:rsid w:val="004B5E9D"/>
    <w:rsid w:val="004B7D1A"/>
    <w:rsid w:val="004B7DBF"/>
    <w:rsid w:val="004B7EBF"/>
    <w:rsid w:val="004B7F07"/>
    <w:rsid w:val="004C0193"/>
    <w:rsid w:val="004C0A87"/>
    <w:rsid w:val="004C10D6"/>
    <w:rsid w:val="004C116C"/>
    <w:rsid w:val="004C1383"/>
    <w:rsid w:val="004C2C05"/>
    <w:rsid w:val="004C3C04"/>
    <w:rsid w:val="004C549F"/>
    <w:rsid w:val="004C624A"/>
    <w:rsid w:val="004C6278"/>
    <w:rsid w:val="004C6596"/>
    <w:rsid w:val="004C679C"/>
    <w:rsid w:val="004C7674"/>
    <w:rsid w:val="004C777D"/>
    <w:rsid w:val="004C7886"/>
    <w:rsid w:val="004D0A9A"/>
    <w:rsid w:val="004D1569"/>
    <w:rsid w:val="004D19DC"/>
    <w:rsid w:val="004D2661"/>
    <w:rsid w:val="004D28CC"/>
    <w:rsid w:val="004D2C6E"/>
    <w:rsid w:val="004D35F1"/>
    <w:rsid w:val="004D3B67"/>
    <w:rsid w:val="004D5051"/>
    <w:rsid w:val="004D689C"/>
    <w:rsid w:val="004D7388"/>
    <w:rsid w:val="004D7E92"/>
    <w:rsid w:val="004E0D2E"/>
    <w:rsid w:val="004E1036"/>
    <w:rsid w:val="004E18FB"/>
    <w:rsid w:val="004E1A11"/>
    <w:rsid w:val="004E3DE4"/>
    <w:rsid w:val="004E4FB5"/>
    <w:rsid w:val="004E666A"/>
    <w:rsid w:val="004E6F04"/>
    <w:rsid w:val="004E774A"/>
    <w:rsid w:val="004E79C6"/>
    <w:rsid w:val="004F05AA"/>
    <w:rsid w:val="004F1AD9"/>
    <w:rsid w:val="004F1F92"/>
    <w:rsid w:val="004F2148"/>
    <w:rsid w:val="004F30BE"/>
    <w:rsid w:val="004F5F59"/>
    <w:rsid w:val="004F6E55"/>
    <w:rsid w:val="004F74D5"/>
    <w:rsid w:val="005011A2"/>
    <w:rsid w:val="00501773"/>
    <w:rsid w:val="00502B8E"/>
    <w:rsid w:val="00503281"/>
    <w:rsid w:val="0050417F"/>
    <w:rsid w:val="0050471A"/>
    <w:rsid w:val="005048BA"/>
    <w:rsid w:val="005049D5"/>
    <w:rsid w:val="00505A28"/>
    <w:rsid w:val="00506EA0"/>
    <w:rsid w:val="00506FB9"/>
    <w:rsid w:val="005078D4"/>
    <w:rsid w:val="00507907"/>
    <w:rsid w:val="0051134F"/>
    <w:rsid w:val="00512424"/>
    <w:rsid w:val="005126E7"/>
    <w:rsid w:val="00513993"/>
    <w:rsid w:val="00513FA4"/>
    <w:rsid w:val="00514216"/>
    <w:rsid w:val="00521226"/>
    <w:rsid w:val="0052160C"/>
    <w:rsid w:val="00522B90"/>
    <w:rsid w:val="00522E18"/>
    <w:rsid w:val="00522FE9"/>
    <w:rsid w:val="0052311D"/>
    <w:rsid w:val="00523ED6"/>
    <w:rsid w:val="0052401B"/>
    <w:rsid w:val="0052402F"/>
    <w:rsid w:val="005244D3"/>
    <w:rsid w:val="005265FB"/>
    <w:rsid w:val="00526F6B"/>
    <w:rsid w:val="005270FF"/>
    <w:rsid w:val="005271E2"/>
    <w:rsid w:val="0053096A"/>
    <w:rsid w:val="00531231"/>
    <w:rsid w:val="00532E0E"/>
    <w:rsid w:val="005343A8"/>
    <w:rsid w:val="0053528A"/>
    <w:rsid w:val="0053633D"/>
    <w:rsid w:val="00536F27"/>
    <w:rsid w:val="00537015"/>
    <w:rsid w:val="0054049F"/>
    <w:rsid w:val="00540727"/>
    <w:rsid w:val="005409AA"/>
    <w:rsid w:val="00541C9A"/>
    <w:rsid w:val="00541DE3"/>
    <w:rsid w:val="0054218E"/>
    <w:rsid w:val="00543441"/>
    <w:rsid w:val="005438E3"/>
    <w:rsid w:val="0054401D"/>
    <w:rsid w:val="00544114"/>
    <w:rsid w:val="005447EF"/>
    <w:rsid w:val="0054603E"/>
    <w:rsid w:val="005477B9"/>
    <w:rsid w:val="0054790C"/>
    <w:rsid w:val="00547DBA"/>
    <w:rsid w:val="00550C48"/>
    <w:rsid w:val="005518B1"/>
    <w:rsid w:val="00552D28"/>
    <w:rsid w:val="005535EF"/>
    <w:rsid w:val="005542B8"/>
    <w:rsid w:val="00554E18"/>
    <w:rsid w:val="005559BA"/>
    <w:rsid w:val="00555EEE"/>
    <w:rsid w:val="00557BD6"/>
    <w:rsid w:val="00560419"/>
    <w:rsid w:val="0056050A"/>
    <w:rsid w:val="0056092B"/>
    <w:rsid w:val="0056271A"/>
    <w:rsid w:val="00562909"/>
    <w:rsid w:val="005632DB"/>
    <w:rsid w:val="00563DD7"/>
    <w:rsid w:val="00565314"/>
    <w:rsid w:val="00565755"/>
    <w:rsid w:val="00565E7D"/>
    <w:rsid w:val="005667C0"/>
    <w:rsid w:val="005671E4"/>
    <w:rsid w:val="005671F8"/>
    <w:rsid w:val="00567D5F"/>
    <w:rsid w:val="005706E8"/>
    <w:rsid w:val="005718B4"/>
    <w:rsid w:val="0057256E"/>
    <w:rsid w:val="0057286D"/>
    <w:rsid w:val="0057482D"/>
    <w:rsid w:val="00574DE5"/>
    <w:rsid w:val="00575BBD"/>
    <w:rsid w:val="005760A9"/>
    <w:rsid w:val="00576E84"/>
    <w:rsid w:val="00577B5D"/>
    <w:rsid w:val="0058066C"/>
    <w:rsid w:val="00580892"/>
    <w:rsid w:val="00580DCC"/>
    <w:rsid w:val="005818A0"/>
    <w:rsid w:val="00581D4F"/>
    <w:rsid w:val="005832AF"/>
    <w:rsid w:val="00583997"/>
    <w:rsid w:val="005839C8"/>
    <w:rsid w:val="00583DB7"/>
    <w:rsid w:val="00584189"/>
    <w:rsid w:val="00584384"/>
    <w:rsid w:val="00584C21"/>
    <w:rsid w:val="00585904"/>
    <w:rsid w:val="00586836"/>
    <w:rsid w:val="005879A2"/>
    <w:rsid w:val="00590772"/>
    <w:rsid w:val="00590A17"/>
    <w:rsid w:val="00591F7E"/>
    <w:rsid w:val="00592969"/>
    <w:rsid w:val="00594023"/>
    <w:rsid w:val="00594115"/>
    <w:rsid w:val="005946C7"/>
    <w:rsid w:val="0059485D"/>
    <w:rsid w:val="005955EC"/>
    <w:rsid w:val="005968FA"/>
    <w:rsid w:val="00596D8E"/>
    <w:rsid w:val="005A05B4"/>
    <w:rsid w:val="005A05E4"/>
    <w:rsid w:val="005A0C5F"/>
    <w:rsid w:val="005A1662"/>
    <w:rsid w:val="005A1A96"/>
    <w:rsid w:val="005A1C5D"/>
    <w:rsid w:val="005A2116"/>
    <w:rsid w:val="005A2356"/>
    <w:rsid w:val="005A27F1"/>
    <w:rsid w:val="005A2CD5"/>
    <w:rsid w:val="005A3DC7"/>
    <w:rsid w:val="005A4719"/>
    <w:rsid w:val="005A47ED"/>
    <w:rsid w:val="005A493C"/>
    <w:rsid w:val="005A4D78"/>
    <w:rsid w:val="005A50B3"/>
    <w:rsid w:val="005A518F"/>
    <w:rsid w:val="005A5C8C"/>
    <w:rsid w:val="005A6385"/>
    <w:rsid w:val="005A6A8F"/>
    <w:rsid w:val="005A7562"/>
    <w:rsid w:val="005A7EF7"/>
    <w:rsid w:val="005B07FB"/>
    <w:rsid w:val="005B191E"/>
    <w:rsid w:val="005B1AB7"/>
    <w:rsid w:val="005B2257"/>
    <w:rsid w:val="005B2E19"/>
    <w:rsid w:val="005B2F31"/>
    <w:rsid w:val="005B34A2"/>
    <w:rsid w:val="005B465C"/>
    <w:rsid w:val="005B46A3"/>
    <w:rsid w:val="005B4A7F"/>
    <w:rsid w:val="005B5FC1"/>
    <w:rsid w:val="005B76CC"/>
    <w:rsid w:val="005B7AA5"/>
    <w:rsid w:val="005C0713"/>
    <w:rsid w:val="005C0D81"/>
    <w:rsid w:val="005C1D52"/>
    <w:rsid w:val="005C26F6"/>
    <w:rsid w:val="005C293A"/>
    <w:rsid w:val="005C33AF"/>
    <w:rsid w:val="005C375B"/>
    <w:rsid w:val="005C546A"/>
    <w:rsid w:val="005C6FC6"/>
    <w:rsid w:val="005C7394"/>
    <w:rsid w:val="005D1C2C"/>
    <w:rsid w:val="005D3107"/>
    <w:rsid w:val="005D4B50"/>
    <w:rsid w:val="005D4F4E"/>
    <w:rsid w:val="005D5A70"/>
    <w:rsid w:val="005D6032"/>
    <w:rsid w:val="005D6623"/>
    <w:rsid w:val="005D72EB"/>
    <w:rsid w:val="005D7C55"/>
    <w:rsid w:val="005E02CC"/>
    <w:rsid w:val="005E0FB9"/>
    <w:rsid w:val="005E1270"/>
    <w:rsid w:val="005E1411"/>
    <w:rsid w:val="005E1790"/>
    <w:rsid w:val="005E266E"/>
    <w:rsid w:val="005E3625"/>
    <w:rsid w:val="005E41B6"/>
    <w:rsid w:val="005E4966"/>
    <w:rsid w:val="005E6303"/>
    <w:rsid w:val="005E6349"/>
    <w:rsid w:val="005E746D"/>
    <w:rsid w:val="005F0C79"/>
    <w:rsid w:val="005F1BB7"/>
    <w:rsid w:val="005F36C3"/>
    <w:rsid w:val="005F469D"/>
    <w:rsid w:val="005F520A"/>
    <w:rsid w:val="005F5387"/>
    <w:rsid w:val="005F6070"/>
    <w:rsid w:val="005F7E16"/>
    <w:rsid w:val="00600A6C"/>
    <w:rsid w:val="00600C35"/>
    <w:rsid w:val="006029F9"/>
    <w:rsid w:val="00602CC0"/>
    <w:rsid w:val="00603950"/>
    <w:rsid w:val="00603C37"/>
    <w:rsid w:val="006048B3"/>
    <w:rsid w:val="00604C18"/>
    <w:rsid w:val="00605804"/>
    <w:rsid w:val="00606126"/>
    <w:rsid w:val="00606374"/>
    <w:rsid w:val="00610040"/>
    <w:rsid w:val="00610090"/>
    <w:rsid w:val="0061091A"/>
    <w:rsid w:val="00610BD0"/>
    <w:rsid w:val="00612285"/>
    <w:rsid w:val="00612452"/>
    <w:rsid w:val="00615CE2"/>
    <w:rsid w:val="0061783F"/>
    <w:rsid w:val="0062035A"/>
    <w:rsid w:val="006216A1"/>
    <w:rsid w:val="00621B7A"/>
    <w:rsid w:val="006229CA"/>
    <w:rsid w:val="00622D28"/>
    <w:rsid w:val="00623772"/>
    <w:rsid w:val="00623C69"/>
    <w:rsid w:val="006240AF"/>
    <w:rsid w:val="00625895"/>
    <w:rsid w:val="00625B30"/>
    <w:rsid w:val="006301BA"/>
    <w:rsid w:val="006303B3"/>
    <w:rsid w:val="00632890"/>
    <w:rsid w:val="00633B24"/>
    <w:rsid w:val="0063497F"/>
    <w:rsid w:val="00634B06"/>
    <w:rsid w:val="00635B59"/>
    <w:rsid w:val="006362E6"/>
    <w:rsid w:val="00640386"/>
    <w:rsid w:val="006409F8"/>
    <w:rsid w:val="00642648"/>
    <w:rsid w:val="00643EC8"/>
    <w:rsid w:val="0064457D"/>
    <w:rsid w:val="00644A18"/>
    <w:rsid w:val="00644C4D"/>
    <w:rsid w:val="006452F2"/>
    <w:rsid w:val="00645428"/>
    <w:rsid w:val="00645CC6"/>
    <w:rsid w:val="0064604B"/>
    <w:rsid w:val="00646481"/>
    <w:rsid w:val="006471C5"/>
    <w:rsid w:val="006475A7"/>
    <w:rsid w:val="00650040"/>
    <w:rsid w:val="00650629"/>
    <w:rsid w:val="0065072D"/>
    <w:rsid w:val="00651902"/>
    <w:rsid w:val="00651B30"/>
    <w:rsid w:val="00652A5A"/>
    <w:rsid w:val="00653B5A"/>
    <w:rsid w:val="006556D8"/>
    <w:rsid w:val="00656E97"/>
    <w:rsid w:val="00657999"/>
    <w:rsid w:val="006605E9"/>
    <w:rsid w:val="006608F3"/>
    <w:rsid w:val="00660A07"/>
    <w:rsid w:val="00660D8C"/>
    <w:rsid w:val="00661159"/>
    <w:rsid w:val="0066321E"/>
    <w:rsid w:val="006637F0"/>
    <w:rsid w:val="00665359"/>
    <w:rsid w:val="006657F6"/>
    <w:rsid w:val="0066588B"/>
    <w:rsid w:val="00665B16"/>
    <w:rsid w:val="006669D0"/>
    <w:rsid w:val="00666EA3"/>
    <w:rsid w:val="00667126"/>
    <w:rsid w:val="00667A8B"/>
    <w:rsid w:val="00670B4F"/>
    <w:rsid w:val="006717AB"/>
    <w:rsid w:val="006721A5"/>
    <w:rsid w:val="0067269D"/>
    <w:rsid w:val="00672D12"/>
    <w:rsid w:val="00673069"/>
    <w:rsid w:val="00673599"/>
    <w:rsid w:val="00673CFF"/>
    <w:rsid w:val="00673D3E"/>
    <w:rsid w:val="00674DA8"/>
    <w:rsid w:val="006750B9"/>
    <w:rsid w:val="00675649"/>
    <w:rsid w:val="00676756"/>
    <w:rsid w:val="00676874"/>
    <w:rsid w:val="00676FA6"/>
    <w:rsid w:val="0067707C"/>
    <w:rsid w:val="00677618"/>
    <w:rsid w:val="006804BA"/>
    <w:rsid w:val="00680CA6"/>
    <w:rsid w:val="00682355"/>
    <w:rsid w:val="00683555"/>
    <w:rsid w:val="00683A3F"/>
    <w:rsid w:val="00683ADB"/>
    <w:rsid w:val="00684FA8"/>
    <w:rsid w:val="0068611F"/>
    <w:rsid w:val="00687AFA"/>
    <w:rsid w:val="00690045"/>
    <w:rsid w:val="006905D8"/>
    <w:rsid w:val="006914A8"/>
    <w:rsid w:val="00692CF3"/>
    <w:rsid w:val="006933D3"/>
    <w:rsid w:val="00693701"/>
    <w:rsid w:val="0069381F"/>
    <w:rsid w:val="006A2299"/>
    <w:rsid w:val="006A2857"/>
    <w:rsid w:val="006A50EA"/>
    <w:rsid w:val="006A5439"/>
    <w:rsid w:val="006A62A9"/>
    <w:rsid w:val="006A6302"/>
    <w:rsid w:val="006A6CFF"/>
    <w:rsid w:val="006A72C0"/>
    <w:rsid w:val="006A7315"/>
    <w:rsid w:val="006B0081"/>
    <w:rsid w:val="006B1CC8"/>
    <w:rsid w:val="006B1E62"/>
    <w:rsid w:val="006B2327"/>
    <w:rsid w:val="006B359B"/>
    <w:rsid w:val="006B5C55"/>
    <w:rsid w:val="006B6C29"/>
    <w:rsid w:val="006B6D04"/>
    <w:rsid w:val="006B79D3"/>
    <w:rsid w:val="006C004B"/>
    <w:rsid w:val="006C0735"/>
    <w:rsid w:val="006C193C"/>
    <w:rsid w:val="006C275F"/>
    <w:rsid w:val="006C2A9D"/>
    <w:rsid w:val="006C51DB"/>
    <w:rsid w:val="006C58BB"/>
    <w:rsid w:val="006C69E4"/>
    <w:rsid w:val="006C7817"/>
    <w:rsid w:val="006D07FD"/>
    <w:rsid w:val="006D22F3"/>
    <w:rsid w:val="006D263B"/>
    <w:rsid w:val="006D26F0"/>
    <w:rsid w:val="006D28C2"/>
    <w:rsid w:val="006D2AA7"/>
    <w:rsid w:val="006D2AF8"/>
    <w:rsid w:val="006D30C6"/>
    <w:rsid w:val="006D3C05"/>
    <w:rsid w:val="006D4F8A"/>
    <w:rsid w:val="006D5F24"/>
    <w:rsid w:val="006D7BE9"/>
    <w:rsid w:val="006D7C92"/>
    <w:rsid w:val="006D7F42"/>
    <w:rsid w:val="006E0545"/>
    <w:rsid w:val="006E0918"/>
    <w:rsid w:val="006E1391"/>
    <w:rsid w:val="006E1722"/>
    <w:rsid w:val="006E19B2"/>
    <w:rsid w:val="006E1E1A"/>
    <w:rsid w:val="006E207A"/>
    <w:rsid w:val="006E38E3"/>
    <w:rsid w:val="006E6B32"/>
    <w:rsid w:val="006F098D"/>
    <w:rsid w:val="006F09F0"/>
    <w:rsid w:val="006F1472"/>
    <w:rsid w:val="006F25A0"/>
    <w:rsid w:val="006F33C1"/>
    <w:rsid w:val="006F3823"/>
    <w:rsid w:val="006F417D"/>
    <w:rsid w:val="006F4A36"/>
    <w:rsid w:val="006F53E8"/>
    <w:rsid w:val="006F5E4F"/>
    <w:rsid w:val="006F7FB3"/>
    <w:rsid w:val="00700594"/>
    <w:rsid w:val="00702DE2"/>
    <w:rsid w:val="00706EC3"/>
    <w:rsid w:val="00707817"/>
    <w:rsid w:val="00707C52"/>
    <w:rsid w:val="00710226"/>
    <w:rsid w:val="00711C53"/>
    <w:rsid w:val="00711CAB"/>
    <w:rsid w:val="00712419"/>
    <w:rsid w:val="0071308B"/>
    <w:rsid w:val="007134AF"/>
    <w:rsid w:val="00713DD9"/>
    <w:rsid w:val="00714597"/>
    <w:rsid w:val="0071504A"/>
    <w:rsid w:val="007153CA"/>
    <w:rsid w:val="007155FE"/>
    <w:rsid w:val="00715A63"/>
    <w:rsid w:val="00716FA6"/>
    <w:rsid w:val="007172E0"/>
    <w:rsid w:val="0071758F"/>
    <w:rsid w:val="00717805"/>
    <w:rsid w:val="007200A4"/>
    <w:rsid w:val="007204ED"/>
    <w:rsid w:val="00721C19"/>
    <w:rsid w:val="00721E8C"/>
    <w:rsid w:val="007224DE"/>
    <w:rsid w:val="007224EF"/>
    <w:rsid w:val="007228BD"/>
    <w:rsid w:val="00722F72"/>
    <w:rsid w:val="00723AB3"/>
    <w:rsid w:val="00723ABF"/>
    <w:rsid w:val="00723AE5"/>
    <w:rsid w:val="00723E78"/>
    <w:rsid w:val="007252CA"/>
    <w:rsid w:val="007254BF"/>
    <w:rsid w:val="007255DC"/>
    <w:rsid w:val="00726473"/>
    <w:rsid w:val="00726D9F"/>
    <w:rsid w:val="00726EA9"/>
    <w:rsid w:val="007270DB"/>
    <w:rsid w:val="00727E27"/>
    <w:rsid w:val="00730434"/>
    <w:rsid w:val="0073055F"/>
    <w:rsid w:val="00730C6A"/>
    <w:rsid w:val="00730D54"/>
    <w:rsid w:val="00730D75"/>
    <w:rsid w:val="007310E4"/>
    <w:rsid w:val="00731304"/>
    <w:rsid w:val="00732A5D"/>
    <w:rsid w:val="0073446F"/>
    <w:rsid w:val="0073495F"/>
    <w:rsid w:val="0073575C"/>
    <w:rsid w:val="0073601C"/>
    <w:rsid w:val="0073651B"/>
    <w:rsid w:val="00741579"/>
    <w:rsid w:val="00741814"/>
    <w:rsid w:val="00742049"/>
    <w:rsid w:val="00742945"/>
    <w:rsid w:val="00743A6C"/>
    <w:rsid w:val="00744ED2"/>
    <w:rsid w:val="0074615C"/>
    <w:rsid w:val="007463AF"/>
    <w:rsid w:val="00746752"/>
    <w:rsid w:val="007472F4"/>
    <w:rsid w:val="007475D6"/>
    <w:rsid w:val="007476EB"/>
    <w:rsid w:val="00747B0E"/>
    <w:rsid w:val="0075104F"/>
    <w:rsid w:val="00751415"/>
    <w:rsid w:val="007516A3"/>
    <w:rsid w:val="00751FB1"/>
    <w:rsid w:val="007531CE"/>
    <w:rsid w:val="007540D3"/>
    <w:rsid w:val="007555E2"/>
    <w:rsid w:val="00757F71"/>
    <w:rsid w:val="0076027E"/>
    <w:rsid w:val="00761939"/>
    <w:rsid w:val="0076254C"/>
    <w:rsid w:val="007625E7"/>
    <w:rsid w:val="00762E77"/>
    <w:rsid w:val="007639E1"/>
    <w:rsid w:val="00764301"/>
    <w:rsid w:val="00764A75"/>
    <w:rsid w:val="00764F7F"/>
    <w:rsid w:val="007650A0"/>
    <w:rsid w:val="007656C8"/>
    <w:rsid w:val="00766240"/>
    <w:rsid w:val="00766984"/>
    <w:rsid w:val="00766F25"/>
    <w:rsid w:val="00767433"/>
    <w:rsid w:val="00770246"/>
    <w:rsid w:val="00770731"/>
    <w:rsid w:val="00771B00"/>
    <w:rsid w:val="00772B3D"/>
    <w:rsid w:val="007745D7"/>
    <w:rsid w:val="00774E3C"/>
    <w:rsid w:val="007752F7"/>
    <w:rsid w:val="007756F3"/>
    <w:rsid w:val="00775C81"/>
    <w:rsid w:val="00775CF4"/>
    <w:rsid w:val="0077606C"/>
    <w:rsid w:val="00777147"/>
    <w:rsid w:val="00777698"/>
    <w:rsid w:val="00777B43"/>
    <w:rsid w:val="00780C6F"/>
    <w:rsid w:val="007819C2"/>
    <w:rsid w:val="00781E2A"/>
    <w:rsid w:val="00782D9D"/>
    <w:rsid w:val="0078345D"/>
    <w:rsid w:val="00783547"/>
    <w:rsid w:val="0078366F"/>
    <w:rsid w:val="007839F7"/>
    <w:rsid w:val="0078439B"/>
    <w:rsid w:val="00784DCA"/>
    <w:rsid w:val="00785B5D"/>
    <w:rsid w:val="00786440"/>
    <w:rsid w:val="00786472"/>
    <w:rsid w:val="00787F04"/>
    <w:rsid w:val="00790376"/>
    <w:rsid w:val="007922CA"/>
    <w:rsid w:val="00793B0D"/>
    <w:rsid w:val="00795568"/>
    <w:rsid w:val="00796D42"/>
    <w:rsid w:val="00797917"/>
    <w:rsid w:val="00797D88"/>
    <w:rsid w:val="007A01DF"/>
    <w:rsid w:val="007A0403"/>
    <w:rsid w:val="007A047A"/>
    <w:rsid w:val="007A04C6"/>
    <w:rsid w:val="007A0983"/>
    <w:rsid w:val="007A253F"/>
    <w:rsid w:val="007A405A"/>
    <w:rsid w:val="007A435A"/>
    <w:rsid w:val="007A50AC"/>
    <w:rsid w:val="007A586A"/>
    <w:rsid w:val="007A5AD3"/>
    <w:rsid w:val="007A5DB6"/>
    <w:rsid w:val="007B0012"/>
    <w:rsid w:val="007B0890"/>
    <w:rsid w:val="007B0ED4"/>
    <w:rsid w:val="007B0F90"/>
    <w:rsid w:val="007B1AB2"/>
    <w:rsid w:val="007B1AB7"/>
    <w:rsid w:val="007B1ABF"/>
    <w:rsid w:val="007B1DC1"/>
    <w:rsid w:val="007B21EE"/>
    <w:rsid w:val="007B41DF"/>
    <w:rsid w:val="007B53B7"/>
    <w:rsid w:val="007B54B2"/>
    <w:rsid w:val="007B56A8"/>
    <w:rsid w:val="007B56BC"/>
    <w:rsid w:val="007B5E7F"/>
    <w:rsid w:val="007B691E"/>
    <w:rsid w:val="007B6B81"/>
    <w:rsid w:val="007B7563"/>
    <w:rsid w:val="007B76D0"/>
    <w:rsid w:val="007C03EB"/>
    <w:rsid w:val="007C0D93"/>
    <w:rsid w:val="007C104D"/>
    <w:rsid w:val="007C23AA"/>
    <w:rsid w:val="007C3957"/>
    <w:rsid w:val="007C3FF5"/>
    <w:rsid w:val="007C41DC"/>
    <w:rsid w:val="007C471E"/>
    <w:rsid w:val="007C4C7C"/>
    <w:rsid w:val="007C4CBD"/>
    <w:rsid w:val="007C5EC5"/>
    <w:rsid w:val="007C65B7"/>
    <w:rsid w:val="007C6857"/>
    <w:rsid w:val="007D0B3D"/>
    <w:rsid w:val="007D0C7B"/>
    <w:rsid w:val="007D0F5C"/>
    <w:rsid w:val="007D160B"/>
    <w:rsid w:val="007D2E6D"/>
    <w:rsid w:val="007D4246"/>
    <w:rsid w:val="007D4C8E"/>
    <w:rsid w:val="007D588F"/>
    <w:rsid w:val="007D5C0E"/>
    <w:rsid w:val="007D659F"/>
    <w:rsid w:val="007E2D70"/>
    <w:rsid w:val="007E3B25"/>
    <w:rsid w:val="007E4B7C"/>
    <w:rsid w:val="007E5BF9"/>
    <w:rsid w:val="007E5EF5"/>
    <w:rsid w:val="007E684D"/>
    <w:rsid w:val="007E6B4B"/>
    <w:rsid w:val="007F0214"/>
    <w:rsid w:val="007F199E"/>
    <w:rsid w:val="007F2765"/>
    <w:rsid w:val="007F468D"/>
    <w:rsid w:val="007F5556"/>
    <w:rsid w:val="007F58A7"/>
    <w:rsid w:val="007F6F18"/>
    <w:rsid w:val="007F7251"/>
    <w:rsid w:val="007F799C"/>
    <w:rsid w:val="007F7A9F"/>
    <w:rsid w:val="007F7C96"/>
    <w:rsid w:val="0080112C"/>
    <w:rsid w:val="008028C3"/>
    <w:rsid w:val="00803CC1"/>
    <w:rsid w:val="008052B2"/>
    <w:rsid w:val="008055DC"/>
    <w:rsid w:val="008072AE"/>
    <w:rsid w:val="00807517"/>
    <w:rsid w:val="008078C8"/>
    <w:rsid w:val="00810324"/>
    <w:rsid w:val="008107FE"/>
    <w:rsid w:val="00810B2B"/>
    <w:rsid w:val="008118E0"/>
    <w:rsid w:val="00812B27"/>
    <w:rsid w:val="00812CCF"/>
    <w:rsid w:val="008139CF"/>
    <w:rsid w:val="00813D30"/>
    <w:rsid w:val="00814A6F"/>
    <w:rsid w:val="00815B9A"/>
    <w:rsid w:val="00815DCC"/>
    <w:rsid w:val="00816480"/>
    <w:rsid w:val="008172FE"/>
    <w:rsid w:val="00817A69"/>
    <w:rsid w:val="0082021A"/>
    <w:rsid w:val="008209A0"/>
    <w:rsid w:val="008214FF"/>
    <w:rsid w:val="00821525"/>
    <w:rsid w:val="0082176C"/>
    <w:rsid w:val="00822156"/>
    <w:rsid w:val="00825357"/>
    <w:rsid w:val="008259B2"/>
    <w:rsid w:val="008272D3"/>
    <w:rsid w:val="008274CF"/>
    <w:rsid w:val="00831E84"/>
    <w:rsid w:val="00831F8B"/>
    <w:rsid w:val="0083264A"/>
    <w:rsid w:val="008338CB"/>
    <w:rsid w:val="0083492F"/>
    <w:rsid w:val="008361DC"/>
    <w:rsid w:val="0083623B"/>
    <w:rsid w:val="0084037D"/>
    <w:rsid w:val="008406DD"/>
    <w:rsid w:val="00840E23"/>
    <w:rsid w:val="0084280B"/>
    <w:rsid w:val="00842DED"/>
    <w:rsid w:val="00843024"/>
    <w:rsid w:val="008440FC"/>
    <w:rsid w:val="00844657"/>
    <w:rsid w:val="00844C2E"/>
    <w:rsid w:val="00845EBD"/>
    <w:rsid w:val="0084601D"/>
    <w:rsid w:val="0084686F"/>
    <w:rsid w:val="00847AD7"/>
    <w:rsid w:val="0085066D"/>
    <w:rsid w:val="00850F01"/>
    <w:rsid w:val="008513D8"/>
    <w:rsid w:val="008516B8"/>
    <w:rsid w:val="00852078"/>
    <w:rsid w:val="0085213B"/>
    <w:rsid w:val="008522B9"/>
    <w:rsid w:val="00855102"/>
    <w:rsid w:val="00855539"/>
    <w:rsid w:val="00855765"/>
    <w:rsid w:val="0085607D"/>
    <w:rsid w:val="00856A46"/>
    <w:rsid w:val="008579A6"/>
    <w:rsid w:val="00857AC7"/>
    <w:rsid w:val="00862A54"/>
    <w:rsid w:val="00862B57"/>
    <w:rsid w:val="00863B88"/>
    <w:rsid w:val="00864428"/>
    <w:rsid w:val="0086543B"/>
    <w:rsid w:val="008666A8"/>
    <w:rsid w:val="00867B4F"/>
    <w:rsid w:val="00870D7F"/>
    <w:rsid w:val="00870DF4"/>
    <w:rsid w:val="00871D50"/>
    <w:rsid w:val="008725CC"/>
    <w:rsid w:val="00872E62"/>
    <w:rsid w:val="00872F8B"/>
    <w:rsid w:val="00873442"/>
    <w:rsid w:val="008736FA"/>
    <w:rsid w:val="00874676"/>
    <w:rsid w:val="0087481A"/>
    <w:rsid w:val="00876932"/>
    <w:rsid w:val="008776D0"/>
    <w:rsid w:val="00884C38"/>
    <w:rsid w:val="00885431"/>
    <w:rsid w:val="00885DBC"/>
    <w:rsid w:val="00887635"/>
    <w:rsid w:val="00887B16"/>
    <w:rsid w:val="008909D3"/>
    <w:rsid w:val="00891B6B"/>
    <w:rsid w:val="0089256A"/>
    <w:rsid w:val="008926D2"/>
    <w:rsid w:val="00892D00"/>
    <w:rsid w:val="008936CA"/>
    <w:rsid w:val="00893C1A"/>
    <w:rsid w:val="00894C17"/>
    <w:rsid w:val="00895357"/>
    <w:rsid w:val="00895D3D"/>
    <w:rsid w:val="00897865"/>
    <w:rsid w:val="00897EFE"/>
    <w:rsid w:val="008A2266"/>
    <w:rsid w:val="008A29AB"/>
    <w:rsid w:val="008A447A"/>
    <w:rsid w:val="008A4A9C"/>
    <w:rsid w:val="008A4CE6"/>
    <w:rsid w:val="008A53BE"/>
    <w:rsid w:val="008A5B66"/>
    <w:rsid w:val="008A6285"/>
    <w:rsid w:val="008A6E5B"/>
    <w:rsid w:val="008A7B9F"/>
    <w:rsid w:val="008B0D20"/>
    <w:rsid w:val="008B1902"/>
    <w:rsid w:val="008B2FB5"/>
    <w:rsid w:val="008B30B3"/>
    <w:rsid w:val="008B3642"/>
    <w:rsid w:val="008B3771"/>
    <w:rsid w:val="008B3FAB"/>
    <w:rsid w:val="008B530D"/>
    <w:rsid w:val="008B7129"/>
    <w:rsid w:val="008B7417"/>
    <w:rsid w:val="008C1291"/>
    <w:rsid w:val="008C14D2"/>
    <w:rsid w:val="008C4CD1"/>
    <w:rsid w:val="008C5094"/>
    <w:rsid w:val="008C5995"/>
    <w:rsid w:val="008C5B13"/>
    <w:rsid w:val="008C5B9E"/>
    <w:rsid w:val="008C6378"/>
    <w:rsid w:val="008D0D7F"/>
    <w:rsid w:val="008D0F63"/>
    <w:rsid w:val="008D1360"/>
    <w:rsid w:val="008D1678"/>
    <w:rsid w:val="008D1A52"/>
    <w:rsid w:val="008D3B76"/>
    <w:rsid w:val="008D3B95"/>
    <w:rsid w:val="008D624D"/>
    <w:rsid w:val="008D6A21"/>
    <w:rsid w:val="008D7910"/>
    <w:rsid w:val="008D7FA4"/>
    <w:rsid w:val="008E0048"/>
    <w:rsid w:val="008E045E"/>
    <w:rsid w:val="008E1EF0"/>
    <w:rsid w:val="008E251D"/>
    <w:rsid w:val="008E2563"/>
    <w:rsid w:val="008E381F"/>
    <w:rsid w:val="008E5116"/>
    <w:rsid w:val="008E5C52"/>
    <w:rsid w:val="008E5CEB"/>
    <w:rsid w:val="008E5F9A"/>
    <w:rsid w:val="008E65DA"/>
    <w:rsid w:val="008F0950"/>
    <w:rsid w:val="008F0A50"/>
    <w:rsid w:val="008F16AD"/>
    <w:rsid w:val="008F2FBB"/>
    <w:rsid w:val="008F342C"/>
    <w:rsid w:val="008F4015"/>
    <w:rsid w:val="008F4F01"/>
    <w:rsid w:val="008F5CD9"/>
    <w:rsid w:val="008F5F60"/>
    <w:rsid w:val="008F63B4"/>
    <w:rsid w:val="009004EC"/>
    <w:rsid w:val="00900E32"/>
    <w:rsid w:val="00902087"/>
    <w:rsid w:val="0090212D"/>
    <w:rsid w:val="00902154"/>
    <w:rsid w:val="0090226E"/>
    <w:rsid w:val="00902359"/>
    <w:rsid w:val="0090236B"/>
    <w:rsid w:val="00903186"/>
    <w:rsid w:val="009033BD"/>
    <w:rsid w:val="00907D9C"/>
    <w:rsid w:val="00907E96"/>
    <w:rsid w:val="00911011"/>
    <w:rsid w:val="00911805"/>
    <w:rsid w:val="00911A7B"/>
    <w:rsid w:val="00911F68"/>
    <w:rsid w:val="00912175"/>
    <w:rsid w:val="00914B09"/>
    <w:rsid w:val="009152DB"/>
    <w:rsid w:val="00915E73"/>
    <w:rsid w:val="00916700"/>
    <w:rsid w:val="00921231"/>
    <w:rsid w:val="00922413"/>
    <w:rsid w:val="0092392B"/>
    <w:rsid w:val="009259B1"/>
    <w:rsid w:val="00925A24"/>
    <w:rsid w:val="00925BEB"/>
    <w:rsid w:val="009276FA"/>
    <w:rsid w:val="00927AB7"/>
    <w:rsid w:val="00927B68"/>
    <w:rsid w:val="00927FC2"/>
    <w:rsid w:val="00930FCE"/>
    <w:rsid w:val="00931182"/>
    <w:rsid w:val="00931438"/>
    <w:rsid w:val="00932E8D"/>
    <w:rsid w:val="00933012"/>
    <w:rsid w:val="0093323F"/>
    <w:rsid w:val="00934094"/>
    <w:rsid w:val="00934CFC"/>
    <w:rsid w:val="00934DC4"/>
    <w:rsid w:val="00936272"/>
    <w:rsid w:val="00937924"/>
    <w:rsid w:val="00937CF0"/>
    <w:rsid w:val="00937D16"/>
    <w:rsid w:val="0094079F"/>
    <w:rsid w:val="00940C10"/>
    <w:rsid w:val="00940D3F"/>
    <w:rsid w:val="00941756"/>
    <w:rsid w:val="00942E1A"/>
    <w:rsid w:val="0094310F"/>
    <w:rsid w:val="00943FFE"/>
    <w:rsid w:val="00947937"/>
    <w:rsid w:val="00947FEE"/>
    <w:rsid w:val="009508A6"/>
    <w:rsid w:val="00952713"/>
    <w:rsid w:val="00953FD3"/>
    <w:rsid w:val="00955CD2"/>
    <w:rsid w:val="009566AE"/>
    <w:rsid w:val="00956E48"/>
    <w:rsid w:val="00957107"/>
    <w:rsid w:val="009606B4"/>
    <w:rsid w:val="00960AE4"/>
    <w:rsid w:val="009616A6"/>
    <w:rsid w:val="00961B71"/>
    <w:rsid w:val="009630A5"/>
    <w:rsid w:val="009631DF"/>
    <w:rsid w:val="009642D8"/>
    <w:rsid w:val="00964A8A"/>
    <w:rsid w:val="0097030E"/>
    <w:rsid w:val="00972496"/>
    <w:rsid w:val="00972C71"/>
    <w:rsid w:val="0097344B"/>
    <w:rsid w:val="0097373C"/>
    <w:rsid w:val="00973D46"/>
    <w:rsid w:val="00974353"/>
    <w:rsid w:val="009744FF"/>
    <w:rsid w:val="00974569"/>
    <w:rsid w:val="009760E7"/>
    <w:rsid w:val="009762B5"/>
    <w:rsid w:val="00976316"/>
    <w:rsid w:val="009763D9"/>
    <w:rsid w:val="00976CE3"/>
    <w:rsid w:val="00976D85"/>
    <w:rsid w:val="0097739F"/>
    <w:rsid w:val="00977BB5"/>
    <w:rsid w:val="00980141"/>
    <w:rsid w:val="00981DD9"/>
    <w:rsid w:val="00982596"/>
    <w:rsid w:val="0098313B"/>
    <w:rsid w:val="00983628"/>
    <w:rsid w:val="00983C84"/>
    <w:rsid w:val="00983F09"/>
    <w:rsid w:val="00985508"/>
    <w:rsid w:val="00985A6D"/>
    <w:rsid w:val="00986583"/>
    <w:rsid w:val="0099255A"/>
    <w:rsid w:val="00992CC3"/>
    <w:rsid w:val="0099394D"/>
    <w:rsid w:val="00993F63"/>
    <w:rsid w:val="009947BF"/>
    <w:rsid w:val="00994CEE"/>
    <w:rsid w:val="00996127"/>
    <w:rsid w:val="009967EF"/>
    <w:rsid w:val="00996A8B"/>
    <w:rsid w:val="00996A96"/>
    <w:rsid w:val="009A0976"/>
    <w:rsid w:val="009A157D"/>
    <w:rsid w:val="009A1CA2"/>
    <w:rsid w:val="009A20DF"/>
    <w:rsid w:val="009A2AD0"/>
    <w:rsid w:val="009A384A"/>
    <w:rsid w:val="009A4497"/>
    <w:rsid w:val="009A5135"/>
    <w:rsid w:val="009A5DBB"/>
    <w:rsid w:val="009A5F04"/>
    <w:rsid w:val="009A62D3"/>
    <w:rsid w:val="009A6662"/>
    <w:rsid w:val="009A6C15"/>
    <w:rsid w:val="009A6CEA"/>
    <w:rsid w:val="009A7792"/>
    <w:rsid w:val="009A7BE9"/>
    <w:rsid w:val="009A7DA0"/>
    <w:rsid w:val="009B0435"/>
    <w:rsid w:val="009B0785"/>
    <w:rsid w:val="009B09D8"/>
    <w:rsid w:val="009B265D"/>
    <w:rsid w:val="009B28F8"/>
    <w:rsid w:val="009B388B"/>
    <w:rsid w:val="009B453D"/>
    <w:rsid w:val="009B45B3"/>
    <w:rsid w:val="009B6173"/>
    <w:rsid w:val="009B6467"/>
    <w:rsid w:val="009B6972"/>
    <w:rsid w:val="009B6A65"/>
    <w:rsid w:val="009B7161"/>
    <w:rsid w:val="009B7DD9"/>
    <w:rsid w:val="009C10F6"/>
    <w:rsid w:val="009C126E"/>
    <w:rsid w:val="009C13CB"/>
    <w:rsid w:val="009C15B4"/>
    <w:rsid w:val="009C2251"/>
    <w:rsid w:val="009C3E3C"/>
    <w:rsid w:val="009C538C"/>
    <w:rsid w:val="009C6778"/>
    <w:rsid w:val="009D0463"/>
    <w:rsid w:val="009D382C"/>
    <w:rsid w:val="009D51B9"/>
    <w:rsid w:val="009D57A7"/>
    <w:rsid w:val="009D6011"/>
    <w:rsid w:val="009D677E"/>
    <w:rsid w:val="009D7879"/>
    <w:rsid w:val="009E1D07"/>
    <w:rsid w:val="009E2834"/>
    <w:rsid w:val="009E2B90"/>
    <w:rsid w:val="009E2D4A"/>
    <w:rsid w:val="009E2F9D"/>
    <w:rsid w:val="009E3E40"/>
    <w:rsid w:val="009E5F26"/>
    <w:rsid w:val="009E6441"/>
    <w:rsid w:val="009F0949"/>
    <w:rsid w:val="009F0E8A"/>
    <w:rsid w:val="009F2041"/>
    <w:rsid w:val="009F23A5"/>
    <w:rsid w:val="009F27AF"/>
    <w:rsid w:val="009F2EA6"/>
    <w:rsid w:val="009F3A80"/>
    <w:rsid w:val="009F5089"/>
    <w:rsid w:val="009F59A4"/>
    <w:rsid w:val="009F7C93"/>
    <w:rsid w:val="00A00214"/>
    <w:rsid w:val="00A021F9"/>
    <w:rsid w:val="00A0252E"/>
    <w:rsid w:val="00A0280D"/>
    <w:rsid w:val="00A0369D"/>
    <w:rsid w:val="00A0502B"/>
    <w:rsid w:val="00A05C94"/>
    <w:rsid w:val="00A05EDA"/>
    <w:rsid w:val="00A068C4"/>
    <w:rsid w:val="00A06B82"/>
    <w:rsid w:val="00A0734B"/>
    <w:rsid w:val="00A07A58"/>
    <w:rsid w:val="00A07B94"/>
    <w:rsid w:val="00A07C7F"/>
    <w:rsid w:val="00A11336"/>
    <w:rsid w:val="00A1149D"/>
    <w:rsid w:val="00A12646"/>
    <w:rsid w:val="00A12EBB"/>
    <w:rsid w:val="00A1342E"/>
    <w:rsid w:val="00A134C4"/>
    <w:rsid w:val="00A1353F"/>
    <w:rsid w:val="00A14160"/>
    <w:rsid w:val="00A1462F"/>
    <w:rsid w:val="00A146CA"/>
    <w:rsid w:val="00A15855"/>
    <w:rsid w:val="00A15DF5"/>
    <w:rsid w:val="00A162B6"/>
    <w:rsid w:val="00A1705E"/>
    <w:rsid w:val="00A171B9"/>
    <w:rsid w:val="00A172B7"/>
    <w:rsid w:val="00A1752D"/>
    <w:rsid w:val="00A17959"/>
    <w:rsid w:val="00A20D9C"/>
    <w:rsid w:val="00A21D8E"/>
    <w:rsid w:val="00A22057"/>
    <w:rsid w:val="00A22656"/>
    <w:rsid w:val="00A22B8F"/>
    <w:rsid w:val="00A236C1"/>
    <w:rsid w:val="00A2441B"/>
    <w:rsid w:val="00A24892"/>
    <w:rsid w:val="00A248EC"/>
    <w:rsid w:val="00A24C15"/>
    <w:rsid w:val="00A24FB2"/>
    <w:rsid w:val="00A256E7"/>
    <w:rsid w:val="00A25BD7"/>
    <w:rsid w:val="00A2686C"/>
    <w:rsid w:val="00A269CA"/>
    <w:rsid w:val="00A276F5"/>
    <w:rsid w:val="00A278D6"/>
    <w:rsid w:val="00A30D1A"/>
    <w:rsid w:val="00A312A0"/>
    <w:rsid w:val="00A31CF8"/>
    <w:rsid w:val="00A325B4"/>
    <w:rsid w:val="00A34286"/>
    <w:rsid w:val="00A352D2"/>
    <w:rsid w:val="00A35386"/>
    <w:rsid w:val="00A35CC8"/>
    <w:rsid w:val="00A36783"/>
    <w:rsid w:val="00A36FE6"/>
    <w:rsid w:val="00A40153"/>
    <w:rsid w:val="00A41FAB"/>
    <w:rsid w:val="00A42700"/>
    <w:rsid w:val="00A42B26"/>
    <w:rsid w:val="00A4362F"/>
    <w:rsid w:val="00A43C84"/>
    <w:rsid w:val="00A44AF4"/>
    <w:rsid w:val="00A44C8E"/>
    <w:rsid w:val="00A45620"/>
    <w:rsid w:val="00A45A2A"/>
    <w:rsid w:val="00A46E2F"/>
    <w:rsid w:val="00A50BE0"/>
    <w:rsid w:val="00A51793"/>
    <w:rsid w:val="00A52338"/>
    <w:rsid w:val="00A52B9E"/>
    <w:rsid w:val="00A53236"/>
    <w:rsid w:val="00A538DF"/>
    <w:rsid w:val="00A53BB9"/>
    <w:rsid w:val="00A5495B"/>
    <w:rsid w:val="00A54DDE"/>
    <w:rsid w:val="00A550E5"/>
    <w:rsid w:val="00A5542A"/>
    <w:rsid w:val="00A554A3"/>
    <w:rsid w:val="00A5594D"/>
    <w:rsid w:val="00A56217"/>
    <w:rsid w:val="00A57120"/>
    <w:rsid w:val="00A57685"/>
    <w:rsid w:val="00A57D2D"/>
    <w:rsid w:val="00A63CEA"/>
    <w:rsid w:val="00A63D99"/>
    <w:rsid w:val="00A63DF9"/>
    <w:rsid w:val="00A64E48"/>
    <w:rsid w:val="00A650E7"/>
    <w:rsid w:val="00A652EC"/>
    <w:rsid w:val="00A65B13"/>
    <w:rsid w:val="00A65F59"/>
    <w:rsid w:val="00A66087"/>
    <w:rsid w:val="00A670B0"/>
    <w:rsid w:val="00A67E27"/>
    <w:rsid w:val="00A7027C"/>
    <w:rsid w:val="00A722FD"/>
    <w:rsid w:val="00A729AA"/>
    <w:rsid w:val="00A73569"/>
    <w:rsid w:val="00A73A81"/>
    <w:rsid w:val="00A740EF"/>
    <w:rsid w:val="00A7504F"/>
    <w:rsid w:val="00A752C2"/>
    <w:rsid w:val="00A76CB4"/>
    <w:rsid w:val="00A77765"/>
    <w:rsid w:val="00A80E85"/>
    <w:rsid w:val="00A81C61"/>
    <w:rsid w:val="00A82050"/>
    <w:rsid w:val="00A826F1"/>
    <w:rsid w:val="00A82B08"/>
    <w:rsid w:val="00A82FEE"/>
    <w:rsid w:val="00A84D17"/>
    <w:rsid w:val="00A8591C"/>
    <w:rsid w:val="00A85CFC"/>
    <w:rsid w:val="00A85E87"/>
    <w:rsid w:val="00A860D9"/>
    <w:rsid w:val="00A869AA"/>
    <w:rsid w:val="00A86DB1"/>
    <w:rsid w:val="00A90E9E"/>
    <w:rsid w:val="00A91260"/>
    <w:rsid w:val="00A920FB"/>
    <w:rsid w:val="00A92993"/>
    <w:rsid w:val="00A92C88"/>
    <w:rsid w:val="00A92CC1"/>
    <w:rsid w:val="00A93A41"/>
    <w:rsid w:val="00A93E2C"/>
    <w:rsid w:val="00A94B13"/>
    <w:rsid w:val="00A95187"/>
    <w:rsid w:val="00A9560D"/>
    <w:rsid w:val="00A96756"/>
    <w:rsid w:val="00AA189C"/>
    <w:rsid w:val="00AA486B"/>
    <w:rsid w:val="00AA4B30"/>
    <w:rsid w:val="00AB0D5E"/>
    <w:rsid w:val="00AB1418"/>
    <w:rsid w:val="00AB305A"/>
    <w:rsid w:val="00AB3FF4"/>
    <w:rsid w:val="00AB40B2"/>
    <w:rsid w:val="00AB46F4"/>
    <w:rsid w:val="00AB5351"/>
    <w:rsid w:val="00AB6030"/>
    <w:rsid w:val="00AB64EB"/>
    <w:rsid w:val="00AB6BA1"/>
    <w:rsid w:val="00AB6C20"/>
    <w:rsid w:val="00AB7521"/>
    <w:rsid w:val="00AC02F5"/>
    <w:rsid w:val="00AC0436"/>
    <w:rsid w:val="00AC0917"/>
    <w:rsid w:val="00AC181B"/>
    <w:rsid w:val="00AC1B58"/>
    <w:rsid w:val="00AC342A"/>
    <w:rsid w:val="00AC61B9"/>
    <w:rsid w:val="00AC6AB0"/>
    <w:rsid w:val="00AC6AC6"/>
    <w:rsid w:val="00AC71F5"/>
    <w:rsid w:val="00AC7753"/>
    <w:rsid w:val="00AD093A"/>
    <w:rsid w:val="00AD24B0"/>
    <w:rsid w:val="00AD26B6"/>
    <w:rsid w:val="00AD3AAE"/>
    <w:rsid w:val="00AD5876"/>
    <w:rsid w:val="00AD716C"/>
    <w:rsid w:val="00AD7A09"/>
    <w:rsid w:val="00AE2706"/>
    <w:rsid w:val="00AE2B31"/>
    <w:rsid w:val="00AE2D9C"/>
    <w:rsid w:val="00AE3FD6"/>
    <w:rsid w:val="00AE552D"/>
    <w:rsid w:val="00AE571E"/>
    <w:rsid w:val="00AE6B04"/>
    <w:rsid w:val="00AE760B"/>
    <w:rsid w:val="00AE786E"/>
    <w:rsid w:val="00AF0136"/>
    <w:rsid w:val="00AF0BAF"/>
    <w:rsid w:val="00AF2BAC"/>
    <w:rsid w:val="00AF4758"/>
    <w:rsid w:val="00AF4CAB"/>
    <w:rsid w:val="00AF5088"/>
    <w:rsid w:val="00AF56CB"/>
    <w:rsid w:val="00AF5792"/>
    <w:rsid w:val="00AF5CE3"/>
    <w:rsid w:val="00AF6EDB"/>
    <w:rsid w:val="00B006A1"/>
    <w:rsid w:val="00B01AA3"/>
    <w:rsid w:val="00B0219B"/>
    <w:rsid w:val="00B032F2"/>
    <w:rsid w:val="00B035F5"/>
    <w:rsid w:val="00B04EB8"/>
    <w:rsid w:val="00B055C9"/>
    <w:rsid w:val="00B06BF9"/>
    <w:rsid w:val="00B06C0B"/>
    <w:rsid w:val="00B07CF1"/>
    <w:rsid w:val="00B10B9E"/>
    <w:rsid w:val="00B113DF"/>
    <w:rsid w:val="00B11864"/>
    <w:rsid w:val="00B11C68"/>
    <w:rsid w:val="00B12EB0"/>
    <w:rsid w:val="00B143F1"/>
    <w:rsid w:val="00B149E0"/>
    <w:rsid w:val="00B14C49"/>
    <w:rsid w:val="00B150B0"/>
    <w:rsid w:val="00B1548D"/>
    <w:rsid w:val="00B15ACD"/>
    <w:rsid w:val="00B15D24"/>
    <w:rsid w:val="00B15DF6"/>
    <w:rsid w:val="00B17080"/>
    <w:rsid w:val="00B17972"/>
    <w:rsid w:val="00B21657"/>
    <w:rsid w:val="00B219F3"/>
    <w:rsid w:val="00B22728"/>
    <w:rsid w:val="00B24288"/>
    <w:rsid w:val="00B24A60"/>
    <w:rsid w:val="00B24A7C"/>
    <w:rsid w:val="00B24CF4"/>
    <w:rsid w:val="00B257C2"/>
    <w:rsid w:val="00B269BA"/>
    <w:rsid w:val="00B26F5D"/>
    <w:rsid w:val="00B27785"/>
    <w:rsid w:val="00B278C8"/>
    <w:rsid w:val="00B303D3"/>
    <w:rsid w:val="00B308F0"/>
    <w:rsid w:val="00B313A0"/>
    <w:rsid w:val="00B31977"/>
    <w:rsid w:val="00B32D92"/>
    <w:rsid w:val="00B332F1"/>
    <w:rsid w:val="00B3385B"/>
    <w:rsid w:val="00B33A19"/>
    <w:rsid w:val="00B3469A"/>
    <w:rsid w:val="00B34D78"/>
    <w:rsid w:val="00B34D82"/>
    <w:rsid w:val="00B35272"/>
    <w:rsid w:val="00B35B1B"/>
    <w:rsid w:val="00B3616C"/>
    <w:rsid w:val="00B374E1"/>
    <w:rsid w:val="00B3784E"/>
    <w:rsid w:val="00B37D67"/>
    <w:rsid w:val="00B4187A"/>
    <w:rsid w:val="00B42132"/>
    <w:rsid w:val="00B421AA"/>
    <w:rsid w:val="00B42909"/>
    <w:rsid w:val="00B42CD6"/>
    <w:rsid w:val="00B439EF"/>
    <w:rsid w:val="00B43AFC"/>
    <w:rsid w:val="00B44CDF"/>
    <w:rsid w:val="00B44FAB"/>
    <w:rsid w:val="00B45769"/>
    <w:rsid w:val="00B45948"/>
    <w:rsid w:val="00B46360"/>
    <w:rsid w:val="00B46E8C"/>
    <w:rsid w:val="00B4723D"/>
    <w:rsid w:val="00B47A00"/>
    <w:rsid w:val="00B47D34"/>
    <w:rsid w:val="00B50D1C"/>
    <w:rsid w:val="00B520D1"/>
    <w:rsid w:val="00B53388"/>
    <w:rsid w:val="00B54474"/>
    <w:rsid w:val="00B54D4A"/>
    <w:rsid w:val="00B55409"/>
    <w:rsid w:val="00B55CCE"/>
    <w:rsid w:val="00B56709"/>
    <w:rsid w:val="00B569FF"/>
    <w:rsid w:val="00B5733F"/>
    <w:rsid w:val="00B57AF9"/>
    <w:rsid w:val="00B57C61"/>
    <w:rsid w:val="00B61426"/>
    <w:rsid w:val="00B61CCC"/>
    <w:rsid w:val="00B62227"/>
    <w:rsid w:val="00B62896"/>
    <w:rsid w:val="00B62BE5"/>
    <w:rsid w:val="00B64D5A"/>
    <w:rsid w:val="00B65062"/>
    <w:rsid w:val="00B65EB2"/>
    <w:rsid w:val="00B65F56"/>
    <w:rsid w:val="00B660F9"/>
    <w:rsid w:val="00B66F86"/>
    <w:rsid w:val="00B67436"/>
    <w:rsid w:val="00B67F0B"/>
    <w:rsid w:val="00B70602"/>
    <w:rsid w:val="00B706A6"/>
    <w:rsid w:val="00B721E8"/>
    <w:rsid w:val="00B73672"/>
    <w:rsid w:val="00B73D8D"/>
    <w:rsid w:val="00B752D9"/>
    <w:rsid w:val="00B7544D"/>
    <w:rsid w:val="00B767B1"/>
    <w:rsid w:val="00B76C0F"/>
    <w:rsid w:val="00B77BB6"/>
    <w:rsid w:val="00B81341"/>
    <w:rsid w:val="00B82A80"/>
    <w:rsid w:val="00B83560"/>
    <w:rsid w:val="00B83898"/>
    <w:rsid w:val="00B844AA"/>
    <w:rsid w:val="00B84A6C"/>
    <w:rsid w:val="00B84F4A"/>
    <w:rsid w:val="00B84FA5"/>
    <w:rsid w:val="00B85858"/>
    <w:rsid w:val="00B85B45"/>
    <w:rsid w:val="00B866B9"/>
    <w:rsid w:val="00B908A7"/>
    <w:rsid w:val="00B916BA"/>
    <w:rsid w:val="00B91DB2"/>
    <w:rsid w:val="00B92553"/>
    <w:rsid w:val="00B9288D"/>
    <w:rsid w:val="00B92BDA"/>
    <w:rsid w:val="00B931C5"/>
    <w:rsid w:val="00B93374"/>
    <w:rsid w:val="00B93815"/>
    <w:rsid w:val="00B93BB5"/>
    <w:rsid w:val="00B94234"/>
    <w:rsid w:val="00B94650"/>
    <w:rsid w:val="00B9506A"/>
    <w:rsid w:val="00B957AF"/>
    <w:rsid w:val="00B95DFF"/>
    <w:rsid w:val="00B9689D"/>
    <w:rsid w:val="00B96EEF"/>
    <w:rsid w:val="00B97635"/>
    <w:rsid w:val="00BA07DC"/>
    <w:rsid w:val="00BA09E2"/>
    <w:rsid w:val="00BA11B7"/>
    <w:rsid w:val="00BA26B4"/>
    <w:rsid w:val="00BA2CCA"/>
    <w:rsid w:val="00BA4112"/>
    <w:rsid w:val="00BA423C"/>
    <w:rsid w:val="00BA4B80"/>
    <w:rsid w:val="00BA60CE"/>
    <w:rsid w:val="00BA617C"/>
    <w:rsid w:val="00BA6BE5"/>
    <w:rsid w:val="00BA77D5"/>
    <w:rsid w:val="00BB04FA"/>
    <w:rsid w:val="00BB05D9"/>
    <w:rsid w:val="00BB0A61"/>
    <w:rsid w:val="00BB0D0F"/>
    <w:rsid w:val="00BB0EE6"/>
    <w:rsid w:val="00BB14EC"/>
    <w:rsid w:val="00BB16D9"/>
    <w:rsid w:val="00BB20A7"/>
    <w:rsid w:val="00BB23A7"/>
    <w:rsid w:val="00BB2B8C"/>
    <w:rsid w:val="00BB338A"/>
    <w:rsid w:val="00BB445A"/>
    <w:rsid w:val="00BB4D95"/>
    <w:rsid w:val="00BB6442"/>
    <w:rsid w:val="00BB67F9"/>
    <w:rsid w:val="00BB738D"/>
    <w:rsid w:val="00BC0539"/>
    <w:rsid w:val="00BC0593"/>
    <w:rsid w:val="00BC2751"/>
    <w:rsid w:val="00BC3541"/>
    <w:rsid w:val="00BC4535"/>
    <w:rsid w:val="00BC5DCD"/>
    <w:rsid w:val="00BC7D5A"/>
    <w:rsid w:val="00BD1540"/>
    <w:rsid w:val="00BD1CB9"/>
    <w:rsid w:val="00BD2116"/>
    <w:rsid w:val="00BD278D"/>
    <w:rsid w:val="00BD2B9F"/>
    <w:rsid w:val="00BD35B0"/>
    <w:rsid w:val="00BD3C08"/>
    <w:rsid w:val="00BD5397"/>
    <w:rsid w:val="00BD5839"/>
    <w:rsid w:val="00BD6D4A"/>
    <w:rsid w:val="00BD7684"/>
    <w:rsid w:val="00BE09F0"/>
    <w:rsid w:val="00BE1435"/>
    <w:rsid w:val="00BE51C5"/>
    <w:rsid w:val="00BE64C6"/>
    <w:rsid w:val="00BE6D86"/>
    <w:rsid w:val="00BE78F6"/>
    <w:rsid w:val="00BF03A5"/>
    <w:rsid w:val="00BF0CBD"/>
    <w:rsid w:val="00BF3FFC"/>
    <w:rsid w:val="00BF4B68"/>
    <w:rsid w:val="00BF7793"/>
    <w:rsid w:val="00C00BF4"/>
    <w:rsid w:val="00C00C1B"/>
    <w:rsid w:val="00C024C0"/>
    <w:rsid w:val="00C02A1E"/>
    <w:rsid w:val="00C0375A"/>
    <w:rsid w:val="00C04A33"/>
    <w:rsid w:val="00C06ABC"/>
    <w:rsid w:val="00C06CE9"/>
    <w:rsid w:val="00C0767F"/>
    <w:rsid w:val="00C07D0F"/>
    <w:rsid w:val="00C10DE8"/>
    <w:rsid w:val="00C111B1"/>
    <w:rsid w:val="00C111B5"/>
    <w:rsid w:val="00C117CF"/>
    <w:rsid w:val="00C11EAE"/>
    <w:rsid w:val="00C1397E"/>
    <w:rsid w:val="00C13F20"/>
    <w:rsid w:val="00C13F4D"/>
    <w:rsid w:val="00C14A19"/>
    <w:rsid w:val="00C159E8"/>
    <w:rsid w:val="00C162A0"/>
    <w:rsid w:val="00C16955"/>
    <w:rsid w:val="00C16F00"/>
    <w:rsid w:val="00C16F4A"/>
    <w:rsid w:val="00C17872"/>
    <w:rsid w:val="00C17C9E"/>
    <w:rsid w:val="00C205B4"/>
    <w:rsid w:val="00C20E14"/>
    <w:rsid w:val="00C20F12"/>
    <w:rsid w:val="00C22EA1"/>
    <w:rsid w:val="00C23663"/>
    <w:rsid w:val="00C23E56"/>
    <w:rsid w:val="00C24229"/>
    <w:rsid w:val="00C24A0E"/>
    <w:rsid w:val="00C250FF"/>
    <w:rsid w:val="00C25C4A"/>
    <w:rsid w:val="00C2716A"/>
    <w:rsid w:val="00C27D38"/>
    <w:rsid w:val="00C27F99"/>
    <w:rsid w:val="00C30433"/>
    <w:rsid w:val="00C30972"/>
    <w:rsid w:val="00C30DAA"/>
    <w:rsid w:val="00C316C5"/>
    <w:rsid w:val="00C33F0D"/>
    <w:rsid w:val="00C36CD2"/>
    <w:rsid w:val="00C378F4"/>
    <w:rsid w:val="00C40203"/>
    <w:rsid w:val="00C43633"/>
    <w:rsid w:val="00C44B70"/>
    <w:rsid w:val="00C44FB2"/>
    <w:rsid w:val="00C45885"/>
    <w:rsid w:val="00C46ABC"/>
    <w:rsid w:val="00C46AF9"/>
    <w:rsid w:val="00C46B40"/>
    <w:rsid w:val="00C4764F"/>
    <w:rsid w:val="00C47E8E"/>
    <w:rsid w:val="00C47FDA"/>
    <w:rsid w:val="00C5049F"/>
    <w:rsid w:val="00C50866"/>
    <w:rsid w:val="00C50BAE"/>
    <w:rsid w:val="00C5121F"/>
    <w:rsid w:val="00C51D5F"/>
    <w:rsid w:val="00C53DF9"/>
    <w:rsid w:val="00C55574"/>
    <w:rsid w:val="00C55AA5"/>
    <w:rsid w:val="00C56A36"/>
    <w:rsid w:val="00C56A4C"/>
    <w:rsid w:val="00C56B14"/>
    <w:rsid w:val="00C573EE"/>
    <w:rsid w:val="00C57624"/>
    <w:rsid w:val="00C578B1"/>
    <w:rsid w:val="00C57F0B"/>
    <w:rsid w:val="00C61A36"/>
    <w:rsid w:val="00C61ACB"/>
    <w:rsid w:val="00C62353"/>
    <w:rsid w:val="00C64B8D"/>
    <w:rsid w:val="00C64EAF"/>
    <w:rsid w:val="00C6560D"/>
    <w:rsid w:val="00C6604C"/>
    <w:rsid w:val="00C70CE3"/>
    <w:rsid w:val="00C72E51"/>
    <w:rsid w:val="00C73278"/>
    <w:rsid w:val="00C73B5B"/>
    <w:rsid w:val="00C740AB"/>
    <w:rsid w:val="00C74145"/>
    <w:rsid w:val="00C74BAD"/>
    <w:rsid w:val="00C753B5"/>
    <w:rsid w:val="00C760E0"/>
    <w:rsid w:val="00C76A29"/>
    <w:rsid w:val="00C77152"/>
    <w:rsid w:val="00C772CF"/>
    <w:rsid w:val="00C7758B"/>
    <w:rsid w:val="00C77915"/>
    <w:rsid w:val="00C8090C"/>
    <w:rsid w:val="00C81B8E"/>
    <w:rsid w:val="00C82676"/>
    <w:rsid w:val="00C82BC0"/>
    <w:rsid w:val="00C82F45"/>
    <w:rsid w:val="00C8698E"/>
    <w:rsid w:val="00C8725F"/>
    <w:rsid w:val="00C87599"/>
    <w:rsid w:val="00C876E4"/>
    <w:rsid w:val="00C90D84"/>
    <w:rsid w:val="00C90D8A"/>
    <w:rsid w:val="00C90ECD"/>
    <w:rsid w:val="00C9185E"/>
    <w:rsid w:val="00C9225F"/>
    <w:rsid w:val="00C93AF4"/>
    <w:rsid w:val="00C93ED4"/>
    <w:rsid w:val="00C94D7A"/>
    <w:rsid w:val="00C958B0"/>
    <w:rsid w:val="00C961B9"/>
    <w:rsid w:val="00C97309"/>
    <w:rsid w:val="00C97656"/>
    <w:rsid w:val="00C97A4D"/>
    <w:rsid w:val="00C97EC3"/>
    <w:rsid w:val="00CA0010"/>
    <w:rsid w:val="00CA0521"/>
    <w:rsid w:val="00CA0E1C"/>
    <w:rsid w:val="00CA1240"/>
    <w:rsid w:val="00CA172C"/>
    <w:rsid w:val="00CA2792"/>
    <w:rsid w:val="00CA2FFB"/>
    <w:rsid w:val="00CA431E"/>
    <w:rsid w:val="00CA49A4"/>
    <w:rsid w:val="00CA5195"/>
    <w:rsid w:val="00CA54A5"/>
    <w:rsid w:val="00CA573E"/>
    <w:rsid w:val="00CA71E9"/>
    <w:rsid w:val="00CB03BE"/>
    <w:rsid w:val="00CB0D35"/>
    <w:rsid w:val="00CB1EDA"/>
    <w:rsid w:val="00CB2DFA"/>
    <w:rsid w:val="00CB307D"/>
    <w:rsid w:val="00CB3506"/>
    <w:rsid w:val="00CB4205"/>
    <w:rsid w:val="00CB434F"/>
    <w:rsid w:val="00CB52E9"/>
    <w:rsid w:val="00CB546B"/>
    <w:rsid w:val="00CB6565"/>
    <w:rsid w:val="00CB6CA8"/>
    <w:rsid w:val="00CB73BE"/>
    <w:rsid w:val="00CB7602"/>
    <w:rsid w:val="00CB7BD8"/>
    <w:rsid w:val="00CC0C44"/>
    <w:rsid w:val="00CC0F44"/>
    <w:rsid w:val="00CC140D"/>
    <w:rsid w:val="00CC41FA"/>
    <w:rsid w:val="00CC4385"/>
    <w:rsid w:val="00CC467B"/>
    <w:rsid w:val="00CC4C6C"/>
    <w:rsid w:val="00CC5988"/>
    <w:rsid w:val="00CC638C"/>
    <w:rsid w:val="00CC6BC9"/>
    <w:rsid w:val="00CC7156"/>
    <w:rsid w:val="00CD0E8C"/>
    <w:rsid w:val="00CD0F3F"/>
    <w:rsid w:val="00CD174D"/>
    <w:rsid w:val="00CD18D6"/>
    <w:rsid w:val="00CD2C9C"/>
    <w:rsid w:val="00CD2F5B"/>
    <w:rsid w:val="00CD3FBC"/>
    <w:rsid w:val="00CD42B3"/>
    <w:rsid w:val="00CD4840"/>
    <w:rsid w:val="00CD6517"/>
    <w:rsid w:val="00CD74D6"/>
    <w:rsid w:val="00CE01B8"/>
    <w:rsid w:val="00CE08E8"/>
    <w:rsid w:val="00CE131C"/>
    <w:rsid w:val="00CE1E2E"/>
    <w:rsid w:val="00CE3CA8"/>
    <w:rsid w:val="00CE4F86"/>
    <w:rsid w:val="00CE5547"/>
    <w:rsid w:val="00CE5990"/>
    <w:rsid w:val="00CE680F"/>
    <w:rsid w:val="00CE7216"/>
    <w:rsid w:val="00CE74D0"/>
    <w:rsid w:val="00CF017F"/>
    <w:rsid w:val="00CF01C1"/>
    <w:rsid w:val="00CF1398"/>
    <w:rsid w:val="00CF3413"/>
    <w:rsid w:val="00CF631F"/>
    <w:rsid w:val="00CF7A33"/>
    <w:rsid w:val="00D018AD"/>
    <w:rsid w:val="00D01C2A"/>
    <w:rsid w:val="00D01F64"/>
    <w:rsid w:val="00D022EC"/>
    <w:rsid w:val="00D0317D"/>
    <w:rsid w:val="00D04804"/>
    <w:rsid w:val="00D050BB"/>
    <w:rsid w:val="00D06467"/>
    <w:rsid w:val="00D06D4F"/>
    <w:rsid w:val="00D07080"/>
    <w:rsid w:val="00D0739D"/>
    <w:rsid w:val="00D0750D"/>
    <w:rsid w:val="00D1005B"/>
    <w:rsid w:val="00D109E2"/>
    <w:rsid w:val="00D11750"/>
    <w:rsid w:val="00D12172"/>
    <w:rsid w:val="00D123C9"/>
    <w:rsid w:val="00D1271E"/>
    <w:rsid w:val="00D12C44"/>
    <w:rsid w:val="00D12E52"/>
    <w:rsid w:val="00D13BC4"/>
    <w:rsid w:val="00D14F6C"/>
    <w:rsid w:val="00D158BC"/>
    <w:rsid w:val="00D165D1"/>
    <w:rsid w:val="00D16724"/>
    <w:rsid w:val="00D173E4"/>
    <w:rsid w:val="00D17A82"/>
    <w:rsid w:val="00D17C7D"/>
    <w:rsid w:val="00D206C2"/>
    <w:rsid w:val="00D20824"/>
    <w:rsid w:val="00D216B7"/>
    <w:rsid w:val="00D216F1"/>
    <w:rsid w:val="00D21764"/>
    <w:rsid w:val="00D21942"/>
    <w:rsid w:val="00D22C8C"/>
    <w:rsid w:val="00D24E1B"/>
    <w:rsid w:val="00D24FC2"/>
    <w:rsid w:val="00D252F3"/>
    <w:rsid w:val="00D25F22"/>
    <w:rsid w:val="00D270A4"/>
    <w:rsid w:val="00D27527"/>
    <w:rsid w:val="00D2761A"/>
    <w:rsid w:val="00D3089A"/>
    <w:rsid w:val="00D311D7"/>
    <w:rsid w:val="00D313E1"/>
    <w:rsid w:val="00D3169B"/>
    <w:rsid w:val="00D3278C"/>
    <w:rsid w:val="00D32B50"/>
    <w:rsid w:val="00D334D9"/>
    <w:rsid w:val="00D33D62"/>
    <w:rsid w:val="00D35622"/>
    <w:rsid w:val="00D35C40"/>
    <w:rsid w:val="00D364D2"/>
    <w:rsid w:val="00D37636"/>
    <w:rsid w:val="00D41913"/>
    <w:rsid w:val="00D41A26"/>
    <w:rsid w:val="00D41DD6"/>
    <w:rsid w:val="00D42AF8"/>
    <w:rsid w:val="00D42CF2"/>
    <w:rsid w:val="00D438A1"/>
    <w:rsid w:val="00D44013"/>
    <w:rsid w:val="00D45646"/>
    <w:rsid w:val="00D45BAA"/>
    <w:rsid w:val="00D47BBF"/>
    <w:rsid w:val="00D50ED5"/>
    <w:rsid w:val="00D50FD1"/>
    <w:rsid w:val="00D517B9"/>
    <w:rsid w:val="00D51D22"/>
    <w:rsid w:val="00D51EE9"/>
    <w:rsid w:val="00D53019"/>
    <w:rsid w:val="00D53761"/>
    <w:rsid w:val="00D542D1"/>
    <w:rsid w:val="00D54D96"/>
    <w:rsid w:val="00D55189"/>
    <w:rsid w:val="00D5687F"/>
    <w:rsid w:val="00D5695A"/>
    <w:rsid w:val="00D6034F"/>
    <w:rsid w:val="00D603FF"/>
    <w:rsid w:val="00D60E30"/>
    <w:rsid w:val="00D6248F"/>
    <w:rsid w:val="00D627B1"/>
    <w:rsid w:val="00D6285F"/>
    <w:rsid w:val="00D62C5E"/>
    <w:rsid w:val="00D63437"/>
    <w:rsid w:val="00D63BB6"/>
    <w:rsid w:val="00D6586D"/>
    <w:rsid w:val="00D65FCC"/>
    <w:rsid w:val="00D662F7"/>
    <w:rsid w:val="00D67775"/>
    <w:rsid w:val="00D677E6"/>
    <w:rsid w:val="00D70F5B"/>
    <w:rsid w:val="00D71C9A"/>
    <w:rsid w:val="00D72362"/>
    <w:rsid w:val="00D73914"/>
    <w:rsid w:val="00D74000"/>
    <w:rsid w:val="00D74424"/>
    <w:rsid w:val="00D74544"/>
    <w:rsid w:val="00D74850"/>
    <w:rsid w:val="00D74FED"/>
    <w:rsid w:val="00D75F6E"/>
    <w:rsid w:val="00D765F8"/>
    <w:rsid w:val="00D76A87"/>
    <w:rsid w:val="00D76DF2"/>
    <w:rsid w:val="00D771A5"/>
    <w:rsid w:val="00D77EFD"/>
    <w:rsid w:val="00D80670"/>
    <w:rsid w:val="00D81023"/>
    <w:rsid w:val="00D81F44"/>
    <w:rsid w:val="00D82E43"/>
    <w:rsid w:val="00D83928"/>
    <w:rsid w:val="00D83A5A"/>
    <w:rsid w:val="00D843BF"/>
    <w:rsid w:val="00D84D0D"/>
    <w:rsid w:val="00D85736"/>
    <w:rsid w:val="00D86092"/>
    <w:rsid w:val="00D86F14"/>
    <w:rsid w:val="00D87621"/>
    <w:rsid w:val="00D904AA"/>
    <w:rsid w:val="00D931BD"/>
    <w:rsid w:val="00D93C7C"/>
    <w:rsid w:val="00D93C9E"/>
    <w:rsid w:val="00D9446C"/>
    <w:rsid w:val="00D95871"/>
    <w:rsid w:val="00D96354"/>
    <w:rsid w:val="00D968B2"/>
    <w:rsid w:val="00D974BF"/>
    <w:rsid w:val="00DA0AB7"/>
    <w:rsid w:val="00DA0D3E"/>
    <w:rsid w:val="00DA1A01"/>
    <w:rsid w:val="00DA24D6"/>
    <w:rsid w:val="00DA4381"/>
    <w:rsid w:val="00DA4BAE"/>
    <w:rsid w:val="00DA4FA7"/>
    <w:rsid w:val="00DA50BD"/>
    <w:rsid w:val="00DA58F6"/>
    <w:rsid w:val="00DA75AB"/>
    <w:rsid w:val="00DA7B1B"/>
    <w:rsid w:val="00DB1F5E"/>
    <w:rsid w:val="00DB2CAD"/>
    <w:rsid w:val="00DB3B99"/>
    <w:rsid w:val="00DB3EC2"/>
    <w:rsid w:val="00DB4559"/>
    <w:rsid w:val="00DB469D"/>
    <w:rsid w:val="00DB5483"/>
    <w:rsid w:val="00DB599C"/>
    <w:rsid w:val="00DB745F"/>
    <w:rsid w:val="00DB7F65"/>
    <w:rsid w:val="00DC0187"/>
    <w:rsid w:val="00DC0AF3"/>
    <w:rsid w:val="00DC0D20"/>
    <w:rsid w:val="00DC155A"/>
    <w:rsid w:val="00DC1B86"/>
    <w:rsid w:val="00DC1DDE"/>
    <w:rsid w:val="00DC34AF"/>
    <w:rsid w:val="00DC4250"/>
    <w:rsid w:val="00DC4338"/>
    <w:rsid w:val="00DC439E"/>
    <w:rsid w:val="00DC5EA6"/>
    <w:rsid w:val="00DC67FF"/>
    <w:rsid w:val="00DC707D"/>
    <w:rsid w:val="00DC7783"/>
    <w:rsid w:val="00DC799F"/>
    <w:rsid w:val="00DD067D"/>
    <w:rsid w:val="00DD0D13"/>
    <w:rsid w:val="00DD156C"/>
    <w:rsid w:val="00DD199A"/>
    <w:rsid w:val="00DD1C22"/>
    <w:rsid w:val="00DD1C5D"/>
    <w:rsid w:val="00DD1C98"/>
    <w:rsid w:val="00DD1F62"/>
    <w:rsid w:val="00DD20AB"/>
    <w:rsid w:val="00DD23F8"/>
    <w:rsid w:val="00DD26E0"/>
    <w:rsid w:val="00DD373D"/>
    <w:rsid w:val="00DD42BB"/>
    <w:rsid w:val="00DD4968"/>
    <w:rsid w:val="00DD50AA"/>
    <w:rsid w:val="00DD56D9"/>
    <w:rsid w:val="00DD5D78"/>
    <w:rsid w:val="00DD63E7"/>
    <w:rsid w:val="00DD6EF7"/>
    <w:rsid w:val="00DD7008"/>
    <w:rsid w:val="00DE005E"/>
    <w:rsid w:val="00DE0B8F"/>
    <w:rsid w:val="00DE15F9"/>
    <w:rsid w:val="00DE1DCB"/>
    <w:rsid w:val="00DE1DE0"/>
    <w:rsid w:val="00DE1EC5"/>
    <w:rsid w:val="00DE2DF6"/>
    <w:rsid w:val="00DE35A2"/>
    <w:rsid w:val="00DE3E50"/>
    <w:rsid w:val="00DE5022"/>
    <w:rsid w:val="00DE631A"/>
    <w:rsid w:val="00DE6363"/>
    <w:rsid w:val="00DE6C29"/>
    <w:rsid w:val="00DE7162"/>
    <w:rsid w:val="00DE7360"/>
    <w:rsid w:val="00DF0424"/>
    <w:rsid w:val="00DF0EAB"/>
    <w:rsid w:val="00DF1BA1"/>
    <w:rsid w:val="00DF1CC3"/>
    <w:rsid w:val="00DF2BBE"/>
    <w:rsid w:val="00DF32DE"/>
    <w:rsid w:val="00DF3FB0"/>
    <w:rsid w:val="00DF5233"/>
    <w:rsid w:val="00DF5FCA"/>
    <w:rsid w:val="00DF72A6"/>
    <w:rsid w:val="00DF7BB3"/>
    <w:rsid w:val="00E002CD"/>
    <w:rsid w:val="00E008AA"/>
    <w:rsid w:val="00E023AD"/>
    <w:rsid w:val="00E02B7F"/>
    <w:rsid w:val="00E032EC"/>
    <w:rsid w:val="00E0475A"/>
    <w:rsid w:val="00E0481F"/>
    <w:rsid w:val="00E04AB0"/>
    <w:rsid w:val="00E04CCC"/>
    <w:rsid w:val="00E05BA2"/>
    <w:rsid w:val="00E06CC6"/>
    <w:rsid w:val="00E0715B"/>
    <w:rsid w:val="00E074A0"/>
    <w:rsid w:val="00E07A7B"/>
    <w:rsid w:val="00E11AEA"/>
    <w:rsid w:val="00E121E0"/>
    <w:rsid w:val="00E143AA"/>
    <w:rsid w:val="00E17AE0"/>
    <w:rsid w:val="00E20212"/>
    <w:rsid w:val="00E22004"/>
    <w:rsid w:val="00E226FB"/>
    <w:rsid w:val="00E22C44"/>
    <w:rsid w:val="00E23115"/>
    <w:rsid w:val="00E24249"/>
    <w:rsid w:val="00E2496A"/>
    <w:rsid w:val="00E25F41"/>
    <w:rsid w:val="00E26605"/>
    <w:rsid w:val="00E26FB8"/>
    <w:rsid w:val="00E303E8"/>
    <w:rsid w:val="00E3077F"/>
    <w:rsid w:val="00E30C3B"/>
    <w:rsid w:val="00E3285F"/>
    <w:rsid w:val="00E332E8"/>
    <w:rsid w:val="00E336E3"/>
    <w:rsid w:val="00E3389D"/>
    <w:rsid w:val="00E344BF"/>
    <w:rsid w:val="00E34F9E"/>
    <w:rsid w:val="00E35107"/>
    <w:rsid w:val="00E35C7B"/>
    <w:rsid w:val="00E3705E"/>
    <w:rsid w:val="00E37C3C"/>
    <w:rsid w:val="00E37E69"/>
    <w:rsid w:val="00E40199"/>
    <w:rsid w:val="00E4086D"/>
    <w:rsid w:val="00E40BAC"/>
    <w:rsid w:val="00E40E8C"/>
    <w:rsid w:val="00E4108A"/>
    <w:rsid w:val="00E436F9"/>
    <w:rsid w:val="00E43FA4"/>
    <w:rsid w:val="00E445C0"/>
    <w:rsid w:val="00E4506A"/>
    <w:rsid w:val="00E45B10"/>
    <w:rsid w:val="00E472C6"/>
    <w:rsid w:val="00E47993"/>
    <w:rsid w:val="00E501D5"/>
    <w:rsid w:val="00E524E9"/>
    <w:rsid w:val="00E53C15"/>
    <w:rsid w:val="00E55A12"/>
    <w:rsid w:val="00E5766E"/>
    <w:rsid w:val="00E615D7"/>
    <w:rsid w:val="00E61A58"/>
    <w:rsid w:val="00E6237C"/>
    <w:rsid w:val="00E6284A"/>
    <w:rsid w:val="00E629C8"/>
    <w:rsid w:val="00E62C3B"/>
    <w:rsid w:val="00E63504"/>
    <w:rsid w:val="00E6397E"/>
    <w:rsid w:val="00E63B65"/>
    <w:rsid w:val="00E648C0"/>
    <w:rsid w:val="00E6586D"/>
    <w:rsid w:val="00E65C4C"/>
    <w:rsid w:val="00E66007"/>
    <w:rsid w:val="00E70661"/>
    <w:rsid w:val="00E70A56"/>
    <w:rsid w:val="00E70A65"/>
    <w:rsid w:val="00E7197E"/>
    <w:rsid w:val="00E721E7"/>
    <w:rsid w:val="00E72BA9"/>
    <w:rsid w:val="00E739DA"/>
    <w:rsid w:val="00E741F2"/>
    <w:rsid w:val="00E7488C"/>
    <w:rsid w:val="00E74B57"/>
    <w:rsid w:val="00E74C82"/>
    <w:rsid w:val="00E75C90"/>
    <w:rsid w:val="00E76B2E"/>
    <w:rsid w:val="00E81EDB"/>
    <w:rsid w:val="00E82FDC"/>
    <w:rsid w:val="00E835AB"/>
    <w:rsid w:val="00E83B26"/>
    <w:rsid w:val="00E83F66"/>
    <w:rsid w:val="00E84C50"/>
    <w:rsid w:val="00E86D2F"/>
    <w:rsid w:val="00E870B7"/>
    <w:rsid w:val="00E87714"/>
    <w:rsid w:val="00E90745"/>
    <w:rsid w:val="00E90D08"/>
    <w:rsid w:val="00E92D3D"/>
    <w:rsid w:val="00E934F7"/>
    <w:rsid w:val="00E935E2"/>
    <w:rsid w:val="00E93681"/>
    <w:rsid w:val="00E95B94"/>
    <w:rsid w:val="00E95DB7"/>
    <w:rsid w:val="00E960F6"/>
    <w:rsid w:val="00E96AF6"/>
    <w:rsid w:val="00E96FCE"/>
    <w:rsid w:val="00E97CF5"/>
    <w:rsid w:val="00EA011D"/>
    <w:rsid w:val="00EA16EB"/>
    <w:rsid w:val="00EA1B04"/>
    <w:rsid w:val="00EA2053"/>
    <w:rsid w:val="00EA3C89"/>
    <w:rsid w:val="00EA4CEF"/>
    <w:rsid w:val="00EA543C"/>
    <w:rsid w:val="00EA6068"/>
    <w:rsid w:val="00EA6537"/>
    <w:rsid w:val="00EA6979"/>
    <w:rsid w:val="00EB03EE"/>
    <w:rsid w:val="00EB154A"/>
    <w:rsid w:val="00EB17B5"/>
    <w:rsid w:val="00EB2D76"/>
    <w:rsid w:val="00EB47BB"/>
    <w:rsid w:val="00EB649F"/>
    <w:rsid w:val="00EB7006"/>
    <w:rsid w:val="00EB733C"/>
    <w:rsid w:val="00EC0B39"/>
    <w:rsid w:val="00EC0B81"/>
    <w:rsid w:val="00EC2A82"/>
    <w:rsid w:val="00EC2DC4"/>
    <w:rsid w:val="00EC2FF2"/>
    <w:rsid w:val="00EC3D78"/>
    <w:rsid w:val="00EC3F46"/>
    <w:rsid w:val="00EC488C"/>
    <w:rsid w:val="00EC4957"/>
    <w:rsid w:val="00EC5DC1"/>
    <w:rsid w:val="00EC60D3"/>
    <w:rsid w:val="00EC6391"/>
    <w:rsid w:val="00EC6C0D"/>
    <w:rsid w:val="00ED0870"/>
    <w:rsid w:val="00ED0CCC"/>
    <w:rsid w:val="00ED0E3F"/>
    <w:rsid w:val="00ED1610"/>
    <w:rsid w:val="00ED1BD2"/>
    <w:rsid w:val="00ED23B1"/>
    <w:rsid w:val="00ED28D2"/>
    <w:rsid w:val="00ED2DCC"/>
    <w:rsid w:val="00ED3652"/>
    <w:rsid w:val="00ED3746"/>
    <w:rsid w:val="00ED3754"/>
    <w:rsid w:val="00ED4F5C"/>
    <w:rsid w:val="00ED57F0"/>
    <w:rsid w:val="00ED6176"/>
    <w:rsid w:val="00ED6FC0"/>
    <w:rsid w:val="00ED750C"/>
    <w:rsid w:val="00ED7613"/>
    <w:rsid w:val="00ED76EB"/>
    <w:rsid w:val="00EE0160"/>
    <w:rsid w:val="00EE0361"/>
    <w:rsid w:val="00EE075B"/>
    <w:rsid w:val="00EE27E4"/>
    <w:rsid w:val="00EE3961"/>
    <w:rsid w:val="00EE4020"/>
    <w:rsid w:val="00EE4AC8"/>
    <w:rsid w:val="00EE4FF3"/>
    <w:rsid w:val="00EF0135"/>
    <w:rsid w:val="00EF1355"/>
    <w:rsid w:val="00EF1701"/>
    <w:rsid w:val="00EF27C6"/>
    <w:rsid w:val="00EF66DC"/>
    <w:rsid w:val="00EF68C1"/>
    <w:rsid w:val="00EF6FC4"/>
    <w:rsid w:val="00EF7C36"/>
    <w:rsid w:val="00F01ED8"/>
    <w:rsid w:val="00F040EE"/>
    <w:rsid w:val="00F04550"/>
    <w:rsid w:val="00F1068D"/>
    <w:rsid w:val="00F123A2"/>
    <w:rsid w:val="00F131DF"/>
    <w:rsid w:val="00F132FF"/>
    <w:rsid w:val="00F14352"/>
    <w:rsid w:val="00F14862"/>
    <w:rsid w:val="00F16D09"/>
    <w:rsid w:val="00F16EA1"/>
    <w:rsid w:val="00F17E3D"/>
    <w:rsid w:val="00F20B5A"/>
    <w:rsid w:val="00F21616"/>
    <w:rsid w:val="00F233ED"/>
    <w:rsid w:val="00F23C7C"/>
    <w:rsid w:val="00F243DE"/>
    <w:rsid w:val="00F24D63"/>
    <w:rsid w:val="00F254D9"/>
    <w:rsid w:val="00F25692"/>
    <w:rsid w:val="00F26296"/>
    <w:rsid w:val="00F30913"/>
    <w:rsid w:val="00F30962"/>
    <w:rsid w:val="00F31CA5"/>
    <w:rsid w:val="00F32CC6"/>
    <w:rsid w:val="00F33A28"/>
    <w:rsid w:val="00F344E8"/>
    <w:rsid w:val="00F35017"/>
    <w:rsid w:val="00F35CFB"/>
    <w:rsid w:val="00F35FE5"/>
    <w:rsid w:val="00F36450"/>
    <w:rsid w:val="00F37689"/>
    <w:rsid w:val="00F37D17"/>
    <w:rsid w:val="00F37FF9"/>
    <w:rsid w:val="00F40076"/>
    <w:rsid w:val="00F4145C"/>
    <w:rsid w:val="00F41C3A"/>
    <w:rsid w:val="00F4265A"/>
    <w:rsid w:val="00F42A4F"/>
    <w:rsid w:val="00F4348C"/>
    <w:rsid w:val="00F44272"/>
    <w:rsid w:val="00F445B0"/>
    <w:rsid w:val="00F456BB"/>
    <w:rsid w:val="00F45B94"/>
    <w:rsid w:val="00F45F0B"/>
    <w:rsid w:val="00F46756"/>
    <w:rsid w:val="00F46D7D"/>
    <w:rsid w:val="00F476DA"/>
    <w:rsid w:val="00F5066A"/>
    <w:rsid w:val="00F5194C"/>
    <w:rsid w:val="00F526CF"/>
    <w:rsid w:val="00F53094"/>
    <w:rsid w:val="00F539F5"/>
    <w:rsid w:val="00F54938"/>
    <w:rsid w:val="00F55337"/>
    <w:rsid w:val="00F56D20"/>
    <w:rsid w:val="00F57AC3"/>
    <w:rsid w:val="00F60ACC"/>
    <w:rsid w:val="00F61051"/>
    <w:rsid w:val="00F61924"/>
    <w:rsid w:val="00F62FCF"/>
    <w:rsid w:val="00F635A4"/>
    <w:rsid w:val="00F63FA3"/>
    <w:rsid w:val="00F646F4"/>
    <w:rsid w:val="00F65F53"/>
    <w:rsid w:val="00F66D40"/>
    <w:rsid w:val="00F67E22"/>
    <w:rsid w:val="00F706CE"/>
    <w:rsid w:val="00F711A3"/>
    <w:rsid w:val="00F725B1"/>
    <w:rsid w:val="00F73629"/>
    <w:rsid w:val="00F73CE2"/>
    <w:rsid w:val="00F7529D"/>
    <w:rsid w:val="00F7582E"/>
    <w:rsid w:val="00F771B1"/>
    <w:rsid w:val="00F8078E"/>
    <w:rsid w:val="00F81279"/>
    <w:rsid w:val="00F8172E"/>
    <w:rsid w:val="00F8226C"/>
    <w:rsid w:val="00F8241D"/>
    <w:rsid w:val="00F855FF"/>
    <w:rsid w:val="00F85BF3"/>
    <w:rsid w:val="00F85FD2"/>
    <w:rsid w:val="00F863ED"/>
    <w:rsid w:val="00F878E6"/>
    <w:rsid w:val="00F904C4"/>
    <w:rsid w:val="00F90C5F"/>
    <w:rsid w:val="00F92E51"/>
    <w:rsid w:val="00F939DB"/>
    <w:rsid w:val="00F944AC"/>
    <w:rsid w:val="00F94677"/>
    <w:rsid w:val="00F94DCA"/>
    <w:rsid w:val="00F94FA2"/>
    <w:rsid w:val="00F956A9"/>
    <w:rsid w:val="00F95941"/>
    <w:rsid w:val="00F959AF"/>
    <w:rsid w:val="00F960C1"/>
    <w:rsid w:val="00F96267"/>
    <w:rsid w:val="00F97986"/>
    <w:rsid w:val="00FA0470"/>
    <w:rsid w:val="00FA30D4"/>
    <w:rsid w:val="00FA3258"/>
    <w:rsid w:val="00FA32ED"/>
    <w:rsid w:val="00FA3390"/>
    <w:rsid w:val="00FA6855"/>
    <w:rsid w:val="00FA6AE2"/>
    <w:rsid w:val="00FA710A"/>
    <w:rsid w:val="00FA7BB5"/>
    <w:rsid w:val="00FA7E67"/>
    <w:rsid w:val="00FB13E3"/>
    <w:rsid w:val="00FB1DCE"/>
    <w:rsid w:val="00FB25B0"/>
    <w:rsid w:val="00FB5231"/>
    <w:rsid w:val="00FB59E2"/>
    <w:rsid w:val="00FB6117"/>
    <w:rsid w:val="00FB6ED8"/>
    <w:rsid w:val="00FB7601"/>
    <w:rsid w:val="00FC0385"/>
    <w:rsid w:val="00FC0A01"/>
    <w:rsid w:val="00FC2221"/>
    <w:rsid w:val="00FC2874"/>
    <w:rsid w:val="00FC288A"/>
    <w:rsid w:val="00FC2E52"/>
    <w:rsid w:val="00FC33B8"/>
    <w:rsid w:val="00FC360E"/>
    <w:rsid w:val="00FC438A"/>
    <w:rsid w:val="00FC6266"/>
    <w:rsid w:val="00FC6339"/>
    <w:rsid w:val="00FC6C3E"/>
    <w:rsid w:val="00FC7E41"/>
    <w:rsid w:val="00FD00BE"/>
    <w:rsid w:val="00FD0DD0"/>
    <w:rsid w:val="00FD1B1A"/>
    <w:rsid w:val="00FD1E80"/>
    <w:rsid w:val="00FD1F1E"/>
    <w:rsid w:val="00FD2955"/>
    <w:rsid w:val="00FD2AD3"/>
    <w:rsid w:val="00FD2B2B"/>
    <w:rsid w:val="00FD2C60"/>
    <w:rsid w:val="00FD342B"/>
    <w:rsid w:val="00FD38D2"/>
    <w:rsid w:val="00FD49BA"/>
    <w:rsid w:val="00FD4D81"/>
    <w:rsid w:val="00FD508B"/>
    <w:rsid w:val="00FD6AE6"/>
    <w:rsid w:val="00FD6F00"/>
    <w:rsid w:val="00FD6F98"/>
    <w:rsid w:val="00FD6FED"/>
    <w:rsid w:val="00FD71C6"/>
    <w:rsid w:val="00FE1888"/>
    <w:rsid w:val="00FE1C18"/>
    <w:rsid w:val="00FE230C"/>
    <w:rsid w:val="00FE2799"/>
    <w:rsid w:val="00FE3A4E"/>
    <w:rsid w:val="00FE3F61"/>
    <w:rsid w:val="00FE4885"/>
    <w:rsid w:val="00FE48E6"/>
    <w:rsid w:val="00FE5DA6"/>
    <w:rsid w:val="00FE7248"/>
    <w:rsid w:val="00FE72E8"/>
    <w:rsid w:val="00FE74A8"/>
    <w:rsid w:val="00FF045B"/>
    <w:rsid w:val="00FF0C0C"/>
    <w:rsid w:val="00FF145C"/>
    <w:rsid w:val="00FF1772"/>
    <w:rsid w:val="00FF1E72"/>
    <w:rsid w:val="00FF370A"/>
    <w:rsid w:val="00FF402F"/>
    <w:rsid w:val="00FF4320"/>
    <w:rsid w:val="00FF52EC"/>
    <w:rsid w:val="00FF587A"/>
    <w:rsid w:val="00FF6E38"/>
    <w:rsid w:val="00FF7250"/>
    <w:rsid w:val="00FF7825"/>
    <w:rsid w:val="00FF7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6FB"/>
    <w:pPr>
      <w:spacing w:after="0"/>
      <w:ind w:firstLine="709"/>
      <w:jc w:val="both"/>
    </w:pPr>
    <w:rPr>
      <w:rFonts w:ascii="Times New Roman" w:hAnsi="Times New Roman"/>
      <w:sz w:val="24"/>
    </w:rPr>
  </w:style>
  <w:style w:type="paragraph" w:styleId="1">
    <w:name w:val="heading 1"/>
    <w:basedOn w:val="a"/>
    <w:next w:val="a"/>
    <w:link w:val="10"/>
    <w:uiPriority w:val="99"/>
    <w:qFormat/>
    <w:rsid w:val="00673D3E"/>
    <w:pPr>
      <w:widowControl w:val="0"/>
      <w:numPr>
        <w:numId w:val="2"/>
      </w:numPr>
      <w:autoSpaceDE w:val="0"/>
      <w:autoSpaceDN w:val="0"/>
      <w:adjustRightInd w:val="0"/>
      <w:spacing w:before="108" w:after="108" w:line="240" w:lineRule="auto"/>
      <w:ind w:left="720"/>
      <w:jc w:val="left"/>
      <w:outlineLvl w:val="0"/>
    </w:pPr>
    <w:rPr>
      <w:rFonts w:eastAsiaTheme="minorEastAsia" w:cs="Arial"/>
      <w:b/>
      <w:bCs/>
      <w:color w:val="1F497D" w:themeColor="text2"/>
      <w:sz w:val="28"/>
      <w:szCs w:val="24"/>
      <w:lang w:eastAsia="ru-RU"/>
    </w:rPr>
  </w:style>
  <w:style w:type="paragraph" w:styleId="2">
    <w:name w:val="heading 2"/>
    <w:basedOn w:val="a"/>
    <w:next w:val="a"/>
    <w:link w:val="20"/>
    <w:autoRedefine/>
    <w:uiPriority w:val="9"/>
    <w:unhideWhenUsed/>
    <w:qFormat/>
    <w:rsid w:val="0046185A"/>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EA543C"/>
    <w:pPr>
      <w:keepNext/>
      <w:keepLines/>
      <w:spacing w:line="240" w:lineRule="auto"/>
      <w:outlineLvl w:val="2"/>
    </w:pPr>
    <w:rPr>
      <w:rFonts w:eastAsiaTheme="majorEastAsia" w:cstheme="majorBidi"/>
      <w:b/>
      <w:b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4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094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673D3E"/>
    <w:rPr>
      <w:rFonts w:ascii="Times New Roman" w:eastAsiaTheme="minorEastAsia" w:hAnsi="Times New Roman" w:cs="Arial"/>
      <w:b/>
      <w:bCs/>
      <w:color w:val="1F497D" w:themeColor="text2"/>
      <w:sz w:val="28"/>
      <w:szCs w:val="24"/>
      <w:lang w:eastAsia="ru-RU"/>
    </w:rPr>
  </w:style>
  <w:style w:type="paragraph" w:styleId="a3">
    <w:name w:val="List Paragraph"/>
    <w:aliases w:val="Абзац списка нумерованный"/>
    <w:basedOn w:val="a"/>
    <w:uiPriority w:val="34"/>
    <w:qFormat/>
    <w:rsid w:val="00E30C3B"/>
    <w:pPr>
      <w:ind w:left="720"/>
      <w:contextualSpacing/>
    </w:pPr>
  </w:style>
  <w:style w:type="character" w:customStyle="1" w:styleId="a4">
    <w:name w:val="Цветовое выделение"/>
    <w:uiPriority w:val="99"/>
    <w:rsid w:val="00E30C3B"/>
    <w:rPr>
      <w:b/>
      <w:bCs/>
      <w:color w:val="26282F"/>
    </w:rPr>
  </w:style>
  <w:style w:type="character" w:customStyle="1" w:styleId="a5">
    <w:name w:val="Гипертекстовая ссылка"/>
    <w:basedOn w:val="a4"/>
    <w:uiPriority w:val="99"/>
    <w:rsid w:val="00E30C3B"/>
    <w:rPr>
      <w:b w:val="0"/>
      <w:bCs w:val="0"/>
      <w:color w:val="106BBE"/>
    </w:rPr>
  </w:style>
  <w:style w:type="paragraph" w:customStyle="1" w:styleId="a6">
    <w:name w:val="Нормальный (таблица)"/>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E30C3B"/>
    <w:rPr>
      <w:color w:val="0000FF" w:themeColor="hyperlink"/>
      <w:u w:val="single"/>
    </w:rPr>
  </w:style>
  <w:style w:type="paragraph" w:styleId="a9">
    <w:name w:val="Balloon Text"/>
    <w:basedOn w:val="a"/>
    <w:link w:val="aa"/>
    <w:uiPriority w:val="99"/>
    <w:semiHidden/>
    <w:unhideWhenUsed/>
    <w:rsid w:val="00E40E8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E8C"/>
    <w:rPr>
      <w:rFonts w:ascii="Tahoma" w:hAnsi="Tahoma" w:cs="Tahoma"/>
      <w:sz w:val="16"/>
      <w:szCs w:val="16"/>
    </w:rPr>
  </w:style>
  <w:style w:type="paragraph" w:customStyle="1" w:styleId="Default">
    <w:name w:val="Default"/>
    <w:rsid w:val="00E2496A"/>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E24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6185A"/>
    <w:rPr>
      <w:rFonts w:ascii="Times New Roman" w:eastAsiaTheme="majorEastAsia" w:hAnsi="Times New Roman" w:cstheme="majorBidi"/>
      <w:b/>
      <w:bCs/>
      <w:sz w:val="24"/>
      <w:szCs w:val="24"/>
    </w:rPr>
  </w:style>
  <w:style w:type="character" w:styleId="ac">
    <w:name w:val="annotation reference"/>
    <w:basedOn w:val="a0"/>
    <w:uiPriority w:val="99"/>
    <w:semiHidden/>
    <w:unhideWhenUsed/>
    <w:rsid w:val="00A920FB"/>
    <w:rPr>
      <w:sz w:val="16"/>
      <w:szCs w:val="16"/>
    </w:rPr>
  </w:style>
  <w:style w:type="paragraph" w:styleId="ad">
    <w:name w:val="annotation text"/>
    <w:basedOn w:val="a"/>
    <w:link w:val="ae"/>
    <w:uiPriority w:val="99"/>
    <w:semiHidden/>
    <w:unhideWhenUsed/>
    <w:rsid w:val="00A920FB"/>
    <w:pPr>
      <w:spacing w:line="240" w:lineRule="auto"/>
    </w:pPr>
    <w:rPr>
      <w:sz w:val="20"/>
      <w:szCs w:val="20"/>
    </w:rPr>
  </w:style>
  <w:style w:type="character" w:customStyle="1" w:styleId="ae">
    <w:name w:val="Текст примечания Знак"/>
    <w:basedOn w:val="a0"/>
    <w:link w:val="ad"/>
    <w:uiPriority w:val="99"/>
    <w:semiHidden/>
    <w:rsid w:val="00A920FB"/>
    <w:rPr>
      <w:sz w:val="20"/>
      <w:szCs w:val="20"/>
    </w:rPr>
  </w:style>
  <w:style w:type="paragraph" w:styleId="af">
    <w:name w:val="annotation subject"/>
    <w:basedOn w:val="ad"/>
    <w:next w:val="ad"/>
    <w:link w:val="af0"/>
    <w:uiPriority w:val="99"/>
    <w:semiHidden/>
    <w:unhideWhenUsed/>
    <w:rsid w:val="00A920FB"/>
    <w:rPr>
      <w:b/>
      <w:bCs/>
    </w:rPr>
  </w:style>
  <w:style w:type="character" w:customStyle="1" w:styleId="af0">
    <w:name w:val="Тема примечания Знак"/>
    <w:basedOn w:val="ae"/>
    <w:link w:val="af"/>
    <w:uiPriority w:val="99"/>
    <w:semiHidden/>
    <w:rsid w:val="00A920FB"/>
    <w:rPr>
      <w:b/>
      <w:bCs/>
      <w:sz w:val="20"/>
      <w:szCs w:val="20"/>
    </w:rPr>
  </w:style>
  <w:style w:type="character" w:customStyle="1" w:styleId="ConsPlusNormal0">
    <w:name w:val="ConsPlusNormal Знак"/>
    <w:link w:val="ConsPlusNormal"/>
    <w:rsid w:val="0043794E"/>
    <w:rPr>
      <w:rFonts w:ascii="Calibri" w:eastAsia="Times New Roman" w:hAnsi="Calibri" w:cs="Calibri"/>
      <w:szCs w:val="20"/>
      <w:lang w:eastAsia="ru-RU"/>
    </w:rPr>
  </w:style>
  <w:style w:type="character" w:customStyle="1" w:styleId="docaccesstitle">
    <w:name w:val="docaccess_title"/>
    <w:basedOn w:val="a0"/>
    <w:rsid w:val="0043794E"/>
  </w:style>
  <w:style w:type="character" w:customStyle="1" w:styleId="docaccessactnever">
    <w:name w:val="docaccess_act_never"/>
    <w:basedOn w:val="a0"/>
    <w:rsid w:val="0043794E"/>
  </w:style>
  <w:style w:type="character" w:customStyle="1" w:styleId="docaccessbase">
    <w:name w:val="docaccess_base"/>
    <w:basedOn w:val="a0"/>
    <w:rsid w:val="0043794E"/>
  </w:style>
  <w:style w:type="paragraph" w:styleId="af1">
    <w:name w:val="header"/>
    <w:basedOn w:val="a"/>
    <w:link w:val="af2"/>
    <w:uiPriority w:val="99"/>
    <w:unhideWhenUsed/>
    <w:rsid w:val="008D3B95"/>
    <w:pPr>
      <w:tabs>
        <w:tab w:val="center" w:pos="4677"/>
        <w:tab w:val="right" w:pos="9355"/>
      </w:tabs>
      <w:spacing w:line="240" w:lineRule="auto"/>
    </w:pPr>
  </w:style>
  <w:style w:type="character" w:customStyle="1" w:styleId="af2">
    <w:name w:val="Верхний колонтитул Знак"/>
    <w:basedOn w:val="a0"/>
    <w:link w:val="af1"/>
    <w:uiPriority w:val="99"/>
    <w:rsid w:val="008D3B95"/>
  </w:style>
  <w:style w:type="paragraph" w:styleId="af3">
    <w:name w:val="footer"/>
    <w:basedOn w:val="a"/>
    <w:link w:val="af4"/>
    <w:uiPriority w:val="99"/>
    <w:unhideWhenUsed/>
    <w:rsid w:val="008D3B95"/>
    <w:pPr>
      <w:tabs>
        <w:tab w:val="center" w:pos="4677"/>
        <w:tab w:val="right" w:pos="9355"/>
      </w:tabs>
      <w:spacing w:line="240" w:lineRule="auto"/>
    </w:pPr>
  </w:style>
  <w:style w:type="character" w:customStyle="1" w:styleId="af4">
    <w:name w:val="Нижний колонтитул Знак"/>
    <w:basedOn w:val="a0"/>
    <w:link w:val="af3"/>
    <w:uiPriority w:val="99"/>
    <w:rsid w:val="008D3B95"/>
  </w:style>
  <w:style w:type="paragraph" w:styleId="af5">
    <w:name w:val="TOC Heading"/>
    <w:basedOn w:val="1"/>
    <w:next w:val="a"/>
    <w:uiPriority w:val="39"/>
    <w:unhideWhenUsed/>
    <w:qFormat/>
    <w:rsid w:val="00FC7E41"/>
    <w:pPr>
      <w:keepNext/>
      <w:keepLines/>
      <w:widowControl/>
      <w:autoSpaceDE/>
      <w:autoSpaceDN/>
      <w:adjustRightInd/>
      <w:spacing w:before="480" w:after="0" w:line="276" w:lineRule="auto"/>
      <w:ind w:left="1070"/>
      <w:outlineLvl w:val="9"/>
    </w:pPr>
    <w:rPr>
      <w:rFonts w:eastAsiaTheme="majorEastAsia" w:cstheme="majorBidi"/>
      <w:szCs w:val="28"/>
    </w:rPr>
  </w:style>
  <w:style w:type="paragraph" w:styleId="11">
    <w:name w:val="toc 1"/>
    <w:basedOn w:val="a"/>
    <w:next w:val="a"/>
    <w:autoRedefine/>
    <w:uiPriority w:val="39"/>
    <w:unhideWhenUsed/>
    <w:rsid w:val="00730C6A"/>
    <w:pPr>
      <w:spacing w:before="120" w:after="120"/>
      <w:jc w:val="left"/>
    </w:pPr>
    <w:rPr>
      <w:b/>
      <w:bCs/>
      <w:caps/>
      <w:sz w:val="20"/>
      <w:szCs w:val="20"/>
    </w:rPr>
  </w:style>
  <w:style w:type="paragraph" w:styleId="21">
    <w:name w:val="toc 2"/>
    <w:basedOn w:val="a"/>
    <w:next w:val="a"/>
    <w:autoRedefine/>
    <w:uiPriority w:val="39"/>
    <w:unhideWhenUsed/>
    <w:rsid w:val="00730C6A"/>
    <w:pPr>
      <w:ind w:left="240"/>
      <w:jc w:val="left"/>
    </w:pPr>
    <w:rPr>
      <w:smallCaps/>
      <w:sz w:val="20"/>
      <w:szCs w:val="20"/>
    </w:rPr>
  </w:style>
  <w:style w:type="paragraph" w:styleId="31">
    <w:name w:val="toc 3"/>
    <w:basedOn w:val="a"/>
    <w:next w:val="a"/>
    <w:autoRedefine/>
    <w:uiPriority w:val="39"/>
    <w:unhideWhenUsed/>
    <w:rsid w:val="00FB6ED8"/>
    <w:pPr>
      <w:ind w:left="480"/>
      <w:jc w:val="left"/>
    </w:pPr>
    <w:rPr>
      <w:rFonts w:asciiTheme="minorHAnsi" w:hAnsiTheme="minorHAnsi"/>
      <w:i/>
      <w:iCs/>
      <w:sz w:val="20"/>
      <w:szCs w:val="20"/>
    </w:rPr>
  </w:style>
  <w:style w:type="paragraph" w:styleId="af6">
    <w:name w:val="Title"/>
    <w:basedOn w:val="a"/>
    <w:next w:val="a"/>
    <w:link w:val="af7"/>
    <w:uiPriority w:val="10"/>
    <w:qFormat/>
    <w:rsid w:val="00FB6E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FB6ED8"/>
    <w:rPr>
      <w:rFonts w:asciiTheme="majorHAnsi" w:eastAsiaTheme="majorEastAsia" w:hAnsiTheme="majorHAnsi" w:cstheme="majorBidi"/>
      <w:color w:val="17365D" w:themeColor="text2" w:themeShade="BF"/>
      <w:spacing w:val="5"/>
      <w:kern w:val="28"/>
      <w:sz w:val="52"/>
      <w:szCs w:val="52"/>
    </w:rPr>
  </w:style>
  <w:style w:type="character" w:styleId="af8">
    <w:name w:val="Book Title"/>
    <w:basedOn w:val="a0"/>
    <w:uiPriority w:val="33"/>
    <w:qFormat/>
    <w:rsid w:val="00FB6ED8"/>
    <w:rPr>
      <w:b/>
      <w:bCs/>
      <w:smallCaps/>
      <w:spacing w:val="5"/>
    </w:rPr>
  </w:style>
  <w:style w:type="paragraph" w:styleId="4">
    <w:name w:val="toc 4"/>
    <w:basedOn w:val="a"/>
    <w:next w:val="a"/>
    <w:autoRedefine/>
    <w:uiPriority w:val="39"/>
    <w:unhideWhenUsed/>
    <w:rsid w:val="00730C6A"/>
    <w:pPr>
      <w:ind w:left="720"/>
      <w:jc w:val="left"/>
    </w:pPr>
    <w:rPr>
      <w:rFonts w:asciiTheme="minorHAnsi" w:hAnsiTheme="minorHAnsi"/>
      <w:sz w:val="18"/>
      <w:szCs w:val="18"/>
    </w:rPr>
  </w:style>
  <w:style w:type="paragraph" w:styleId="5">
    <w:name w:val="toc 5"/>
    <w:basedOn w:val="a"/>
    <w:next w:val="a"/>
    <w:autoRedefine/>
    <w:uiPriority w:val="39"/>
    <w:unhideWhenUsed/>
    <w:rsid w:val="00730C6A"/>
    <w:pPr>
      <w:ind w:left="960"/>
      <w:jc w:val="left"/>
    </w:pPr>
    <w:rPr>
      <w:rFonts w:asciiTheme="minorHAnsi" w:hAnsiTheme="minorHAnsi"/>
      <w:sz w:val="18"/>
      <w:szCs w:val="18"/>
    </w:rPr>
  </w:style>
  <w:style w:type="paragraph" w:styleId="6">
    <w:name w:val="toc 6"/>
    <w:basedOn w:val="a"/>
    <w:next w:val="a"/>
    <w:autoRedefine/>
    <w:uiPriority w:val="39"/>
    <w:unhideWhenUsed/>
    <w:rsid w:val="00730C6A"/>
    <w:pPr>
      <w:ind w:left="1200"/>
      <w:jc w:val="left"/>
    </w:pPr>
    <w:rPr>
      <w:rFonts w:asciiTheme="minorHAnsi" w:hAnsiTheme="minorHAnsi"/>
      <w:sz w:val="18"/>
      <w:szCs w:val="18"/>
    </w:rPr>
  </w:style>
  <w:style w:type="paragraph" w:styleId="7">
    <w:name w:val="toc 7"/>
    <w:basedOn w:val="a"/>
    <w:next w:val="a"/>
    <w:autoRedefine/>
    <w:uiPriority w:val="39"/>
    <w:unhideWhenUsed/>
    <w:rsid w:val="00730C6A"/>
    <w:pPr>
      <w:ind w:left="1440"/>
      <w:jc w:val="left"/>
    </w:pPr>
    <w:rPr>
      <w:rFonts w:asciiTheme="minorHAnsi" w:hAnsiTheme="minorHAnsi"/>
      <w:sz w:val="18"/>
      <w:szCs w:val="18"/>
    </w:rPr>
  </w:style>
  <w:style w:type="paragraph" w:styleId="8">
    <w:name w:val="toc 8"/>
    <w:basedOn w:val="a"/>
    <w:next w:val="a"/>
    <w:autoRedefine/>
    <w:uiPriority w:val="39"/>
    <w:unhideWhenUsed/>
    <w:rsid w:val="00730C6A"/>
    <w:pPr>
      <w:ind w:left="1680"/>
      <w:jc w:val="left"/>
    </w:pPr>
    <w:rPr>
      <w:rFonts w:asciiTheme="minorHAnsi" w:hAnsiTheme="minorHAnsi"/>
      <w:sz w:val="18"/>
      <w:szCs w:val="18"/>
    </w:rPr>
  </w:style>
  <w:style w:type="paragraph" w:styleId="9">
    <w:name w:val="toc 9"/>
    <w:basedOn w:val="a"/>
    <w:next w:val="a"/>
    <w:autoRedefine/>
    <w:uiPriority w:val="39"/>
    <w:unhideWhenUsed/>
    <w:rsid w:val="00730C6A"/>
    <w:pPr>
      <w:ind w:left="1920"/>
      <w:jc w:val="left"/>
    </w:pPr>
    <w:rPr>
      <w:rFonts w:asciiTheme="minorHAnsi" w:hAnsiTheme="minorHAnsi"/>
      <w:sz w:val="18"/>
      <w:szCs w:val="18"/>
    </w:rPr>
  </w:style>
  <w:style w:type="character" w:styleId="af9">
    <w:name w:val="FollowedHyperlink"/>
    <w:basedOn w:val="a0"/>
    <w:uiPriority w:val="99"/>
    <w:semiHidden/>
    <w:unhideWhenUsed/>
    <w:rsid w:val="00F526CF"/>
    <w:rPr>
      <w:color w:val="800080" w:themeColor="followedHyperlink"/>
      <w:u w:val="single"/>
    </w:rPr>
  </w:style>
  <w:style w:type="paragraph" w:customStyle="1" w:styleId="ConsPlusDocList">
    <w:name w:val="ConsPlusDocList"/>
    <w:rsid w:val="00F52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26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526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6C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rsid w:val="00EA543C"/>
    <w:rPr>
      <w:rFonts w:ascii="Times New Roman" w:eastAsiaTheme="majorEastAsia" w:hAnsi="Times New Roman" w:cstheme="majorBidi"/>
      <w:b/>
      <w:bCs/>
      <w:color w:val="1F497D" w:themeColor="text2"/>
      <w:sz w:val="24"/>
    </w:rPr>
  </w:style>
  <w:style w:type="paragraph" w:styleId="afa">
    <w:name w:val="Normal (Web)"/>
    <w:basedOn w:val="a"/>
    <w:uiPriority w:val="99"/>
    <w:rsid w:val="00F8078E"/>
    <w:pPr>
      <w:spacing w:before="100" w:beforeAutospacing="1" w:after="100" w:afterAutospacing="1" w:line="240" w:lineRule="auto"/>
      <w:ind w:firstLine="0"/>
      <w:jc w:val="left"/>
    </w:pPr>
    <w:rPr>
      <w:rFonts w:eastAsia="Times New Roman" w:cs="Times New Roman"/>
      <w:szCs w:val="24"/>
      <w:lang w:eastAsia="ru-RU"/>
    </w:rPr>
  </w:style>
  <w:style w:type="paragraph" w:styleId="afb">
    <w:name w:val="No Spacing"/>
    <w:uiPriority w:val="1"/>
    <w:qFormat/>
    <w:rsid w:val="00F254D9"/>
    <w:pPr>
      <w:spacing w:after="0" w:line="240" w:lineRule="auto"/>
      <w:ind w:firstLine="709"/>
      <w:jc w:val="both"/>
    </w:pPr>
    <w:rPr>
      <w:rFonts w:ascii="Times New Roman" w:hAnsi="Times New Roman"/>
      <w:sz w:val="24"/>
    </w:rPr>
  </w:style>
  <w:style w:type="paragraph" w:styleId="afc">
    <w:name w:val="Revision"/>
    <w:hidden/>
    <w:uiPriority w:val="99"/>
    <w:semiHidden/>
    <w:rsid w:val="00751FB1"/>
    <w:pPr>
      <w:spacing w:after="0" w:line="240" w:lineRule="auto"/>
    </w:pPr>
    <w:rPr>
      <w:rFonts w:ascii="Times New Roman" w:hAnsi="Times New Roman"/>
      <w:sz w:val="24"/>
    </w:rPr>
  </w:style>
  <w:style w:type="character" w:customStyle="1" w:styleId="blk">
    <w:name w:val="blk"/>
    <w:basedOn w:val="a0"/>
    <w:rsid w:val="00941756"/>
  </w:style>
  <w:style w:type="character" w:customStyle="1" w:styleId="-">
    <w:name w:val="Интернет-ссылка"/>
    <w:uiPriority w:val="99"/>
    <w:unhideWhenUsed/>
    <w:rsid w:val="00A36FE6"/>
    <w:rPr>
      <w:color w:val="0000FF"/>
      <w:u w:val="single"/>
    </w:rPr>
  </w:style>
  <w:style w:type="paragraph" w:customStyle="1" w:styleId="formattext">
    <w:name w:val="formattext"/>
    <w:basedOn w:val="a"/>
    <w:rsid w:val="004A32D3"/>
    <w:pPr>
      <w:spacing w:before="100" w:beforeAutospacing="1" w:after="100" w:afterAutospacing="1" w:line="240" w:lineRule="auto"/>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6FB"/>
    <w:pPr>
      <w:spacing w:after="0"/>
      <w:ind w:firstLine="709"/>
      <w:jc w:val="both"/>
    </w:pPr>
    <w:rPr>
      <w:rFonts w:ascii="Times New Roman" w:hAnsi="Times New Roman"/>
      <w:sz w:val="24"/>
    </w:rPr>
  </w:style>
  <w:style w:type="paragraph" w:styleId="1">
    <w:name w:val="heading 1"/>
    <w:basedOn w:val="a"/>
    <w:next w:val="a"/>
    <w:link w:val="10"/>
    <w:uiPriority w:val="99"/>
    <w:qFormat/>
    <w:rsid w:val="00673D3E"/>
    <w:pPr>
      <w:widowControl w:val="0"/>
      <w:numPr>
        <w:numId w:val="2"/>
      </w:numPr>
      <w:autoSpaceDE w:val="0"/>
      <w:autoSpaceDN w:val="0"/>
      <w:adjustRightInd w:val="0"/>
      <w:spacing w:before="108" w:after="108" w:line="240" w:lineRule="auto"/>
      <w:ind w:left="720"/>
      <w:jc w:val="left"/>
      <w:outlineLvl w:val="0"/>
    </w:pPr>
    <w:rPr>
      <w:rFonts w:eastAsiaTheme="minorEastAsia" w:cs="Arial"/>
      <w:b/>
      <w:bCs/>
      <w:color w:val="1F497D" w:themeColor="text2"/>
      <w:sz w:val="28"/>
      <w:szCs w:val="24"/>
      <w:lang w:eastAsia="ru-RU"/>
    </w:rPr>
  </w:style>
  <w:style w:type="paragraph" w:styleId="2">
    <w:name w:val="heading 2"/>
    <w:basedOn w:val="a"/>
    <w:next w:val="a"/>
    <w:link w:val="20"/>
    <w:autoRedefine/>
    <w:uiPriority w:val="9"/>
    <w:unhideWhenUsed/>
    <w:qFormat/>
    <w:rsid w:val="0046185A"/>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EA543C"/>
    <w:pPr>
      <w:keepNext/>
      <w:keepLines/>
      <w:spacing w:line="240" w:lineRule="auto"/>
      <w:outlineLvl w:val="2"/>
    </w:pPr>
    <w:rPr>
      <w:rFonts w:eastAsiaTheme="majorEastAsia" w:cstheme="majorBidi"/>
      <w:b/>
      <w:b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4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094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673D3E"/>
    <w:rPr>
      <w:rFonts w:ascii="Times New Roman" w:eastAsiaTheme="minorEastAsia" w:hAnsi="Times New Roman" w:cs="Arial"/>
      <w:b/>
      <w:bCs/>
      <w:color w:val="1F497D" w:themeColor="text2"/>
      <w:sz w:val="28"/>
      <w:szCs w:val="24"/>
      <w:lang w:eastAsia="ru-RU"/>
    </w:rPr>
  </w:style>
  <w:style w:type="paragraph" w:styleId="a3">
    <w:name w:val="List Paragraph"/>
    <w:aliases w:val="Абзац списка нумерованный"/>
    <w:basedOn w:val="a"/>
    <w:uiPriority w:val="34"/>
    <w:qFormat/>
    <w:rsid w:val="00E30C3B"/>
    <w:pPr>
      <w:ind w:left="720"/>
      <w:contextualSpacing/>
    </w:pPr>
  </w:style>
  <w:style w:type="character" w:customStyle="1" w:styleId="a4">
    <w:name w:val="Цветовое выделение"/>
    <w:uiPriority w:val="99"/>
    <w:rsid w:val="00E30C3B"/>
    <w:rPr>
      <w:b/>
      <w:bCs/>
      <w:color w:val="26282F"/>
    </w:rPr>
  </w:style>
  <w:style w:type="character" w:customStyle="1" w:styleId="a5">
    <w:name w:val="Гипертекстовая ссылка"/>
    <w:basedOn w:val="a4"/>
    <w:uiPriority w:val="99"/>
    <w:rsid w:val="00E30C3B"/>
    <w:rPr>
      <w:b w:val="0"/>
      <w:bCs w:val="0"/>
      <w:color w:val="106BBE"/>
    </w:rPr>
  </w:style>
  <w:style w:type="paragraph" w:customStyle="1" w:styleId="a6">
    <w:name w:val="Нормальный (таблица)"/>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E30C3B"/>
    <w:rPr>
      <w:color w:val="0000FF" w:themeColor="hyperlink"/>
      <w:u w:val="single"/>
    </w:rPr>
  </w:style>
  <w:style w:type="paragraph" w:styleId="a9">
    <w:name w:val="Balloon Text"/>
    <w:basedOn w:val="a"/>
    <w:link w:val="aa"/>
    <w:uiPriority w:val="99"/>
    <w:semiHidden/>
    <w:unhideWhenUsed/>
    <w:rsid w:val="00E40E8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E8C"/>
    <w:rPr>
      <w:rFonts w:ascii="Tahoma" w:hAnsi="Tahoma" w:cs="Tahoma"/>
      <w:sz w:val="16"/>
      <w:szCs w:val="16"/>
    </w:rPr>
  </w:style>
  <w:style w:type="paragraph" w:customStyle="1" w:styleId="Default">
    <w:name w:val="Default"/>
    <w:rsid w:val="00E2496A"/>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E24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6185A"/>
    <w:rPr>
      <w:rFonts w:ascii="Times New Roman" w:eastAsiaTheme="majorEastAsia" w:hAnsi="Times New Roman" w:cstheme="majorBidi"/>
      <w:b/>
      <w:bCs/>
      <w:sz w:val="24"/>
      <w:szCs w:val="24"/>
    </w:rPr>
  </w:style>
  <w:style w:type="character" w:styleId="ac">
    <w:name w:val="annotation reference"/>
    <w:basedOn w:val="a0"/>
    <w:uiPriority w:val="99"/>
    <w:semiHidden/>
    <w:unhideWhenUsed/>
    <w:rsid w:val="00A920FB"/>
    <w:rPr>
      <w:sz w:val="16"/>
      <w:szCs w:val="16"/>
    </w:rPr>
  </w:style>
  <w:style w:type="paragraph" w:styleId="ad">
    <w:name w:val="annotation text"/>
    <w:basedOn w:val="a"/>
    <w:link w:val="ae"/>
    <w:uiPriority w:val="99"/>
    <w:semiHidden/>
    <w:unhideWhenUsed/>
    <w:rsid w:val="00A920FB"/>
    <w:pPr>
      <w:spacing w:line="240" w:lineRule="auto"/>
    </w:pPr>
    <w:rPr>
      <w:sz w:val="20"/>
      <w:szCs w:val="20"/>
    </w:rPr>
  </w:style>
  <w:style w:type="character" w:customStyle="1" w:styleId="ae">
    <w:name w:val="Текст примечания Знак"/>
    <w:basedOn w:val="a0"/>
    <w:link w:val="ad"/>
    <w:uiPriority w:val="99"/>
    <w:semiHidden/>
    <w:rsid w:val="00A920FB"/>
    <w:rPr>
      <w:sz w:val="20"/>
      <w:szCs w:val="20"/>
    </w:rPr>
  </w:style>
  <w:style w:type="paragraph" w:styleId="af">
    <w:name w:val="annotation subject"/>
    <w:basedOn w:val="ad"/>
    <w:next w:val="ad"/>
    <w:link w:val="af0"/>
    <w:uiPriority w:val="99"/>
    <w:semiHidden/>
    <w:unhideWhenUsed/>
    <w:rsid w:val="00A920FB"/>
    <w:rPr>
      <w:b/>
      <w:bCs/>
    </w:rPr>
  </w:style>
  <w:style w:type="character" w:customStyle="1" w:styleId="af0">
    <w:name w:val="Тема примечания Знак"/>
    <w:basedOn w:val="ae"/>
    <w:link w:val="af"/>
    <w:uiPriority w:val="99"/>
    <w:semiHidden/>
    <w:rsid w:val="00A920FB"/>
    <w:rPr>
      <w:b/>
      <w:bCs/>
      <w:sz w:val="20"/>
      <w:szCs w:val="20"/>
    </w:rPr>
  </w:style>
  <w:style w:type="character" w:customStyle="1" w:styleId="ConsPlusNormal0">
    <w:name w:val="ConsPlusNormal Знак"/>
    <w:link w:val="ConsPlusNormal"/>
    <w:rsid w:val="0043794E"/>
    <w:rPr>
      <w:rFonts w:ascii="Calibri" w:eastAsia="Times New Roman" w:hAnsi="Calibri" w:cs="Calibri"/>
      <w:szCs w:val="20"/>
      <w:lang w:eastAsia="ru-RU"/>
    </w:rPr>
  </w:style>
  <w:style w:type="character" w:customStyle="1" w:styleId="docaccesstitle">
    <w:name w:val="docaccess_title"/>
    <w:basedOn w:val="a0"/>
    <w:rsid w:val="0043794E"/>
  </w:style>
  <w:style w:type="character" w:customStyle="1" w:styleId="docaccessactnever">
    <w:name w:val="docaccess_act_never"/>
    <w:basedOn w:val="a0"/>
    <w:rsid w:val="0043794E"/>
  </w:style>
  <w:style w:type="character" w:customStyle="1" w:styleId="docaccessbase">
    <w:name w:val="docaccess_base"/>
    <w:basedOn w:val="a0"/>
    <w:rsid w:val="0043794E"/>
  </w:style>
  <w:style w:type="paragraph" w:styleId="af1">
    <w:name w:val="header"/>
    <w:basedOn w:val="a"/>
    <w:link w:val="af2"/>
    <w:uiPriority w:val="99"/>
    <w:unhideWhenUsed/>
    <w:rsid w:val="008D3B95"/>
    <w:pPr>
      <w:tabs>
        <w:tab w:val="center" w:pos="4677"/>
        <w:tab w:val="right" w:pos="9355"/>
      </w:tabs>
      <w:spacing w:line="240" w:lineRule="auto"/>
    </w:pPr>
  </w:style>
  <w:style w:type="character" w:customStyle="1" w:styleId="af2">
    <w:name w:val="Верхний колонтитул Знак"/>
    <w:basedOn w:val="a0"/>
    <w:link w:val="af1"/>
    <w:uiPriority w:val="99"/>
    <w:rsid w:val="008D3B95"/>
  </w:style>
  <w:style w:type="paragraph" w:styleId="af3">
    <w:name w:val="footer"/>
    <w:basedOn w:val="a"/>
    <w:link w:val="af4"/>
    <w:uiPriority w:val="99"/>
    <w:unhideWhenUsed/>
    <w:rsid w:val="008D3B95"/>
    <w:pPr>
      <w:tabs>
        <w:tab w:val="center" w:pos="4677"/>
        <w:tab w:val="right" w:pos="9355"/>
      </w:tabs>
      <w:spacing w:line="240" w:lineRule="auto"/>
    </w:pPr>
  </w:style>
  <w:style w:type="character" w:customStyle="1" w:styleId="af4">
    <w:name w:val="Нижний колонтитул Знак"/>
    <w:basedOn w:val="a0"/>
    <w:link w:val="af3"/>
    <w:uiPriority w:val="99"/>
    <w:rsid w:val="008D3B95"/>
  </w:style>
  <w:style w:type="paragraph" w:styleId="af5">
    <w:name w:val="TOC Heading"/>
    <w:basedOn w:val="1"/>
    <w:next w:val="a"/>
    <w:uiPriority w:val="39"/>
    <w:unhideWhenUsed/>
    <w:qFormat/>
    <w:rsid w:val="00FC7E41"/>
    <w:pPr>
      <w:keepNext/>
      <w:keepLines/>
      <w:widowControl/>
      <w:autoSpaceDE/>
      <w:autoSpaceDN/>
      <w:adjustRightInd/>
      <w:spacing w:before="480" w:after="0" w:line="276" w:lineRule="auto"/>
      <w:ind w:left="1070"/>
      <w:outlineLvl w:val="9"/>
    </w:pPr>
    <w:rPr>
      <w:rFonts w:eastAsiaTheme="majorEastAsia" w:cstheme="majorBidi"/>
      <w:szCs w:val="28"/>
    </w:rPr>
  </w:style>
  <w:style w:type="paragraph" w:styleId="11">
    <w:name w:val="toc 1"/>
    <w:basedOn w:val="a"/>
    <w:next w:val="a"/>
    <w:autoRedefine/>
    <w:uiPriority w:val="39"/>
    <w:unhideWhenUsed/>
    <w:rsid w:val="00730C6A"/>
    <w:pPr>
      <w:spacing w:before="120" w:after="120"/>
      <w:jc w:val="left"/>
    </w:pPr>
    <w:rPr>
      <w:b/>
      <w:bCs/>
      <w:caps/>
      <w:sz w:val="20"/>
      <w:szCs w:val="20"/>
    </w:rPr>
  </w:style>
  <w:style w:type="paragraph" w:styleId="21">
    <w:name w:val="toc 2"/>
    <w:basedOn w:val="a"/>
    <w:next w:val="a"/>
    <w:autoRedefine/>
    <w:uiPriority w:val="39"/>
    <w:unhideWhenUsed/>
    <w:rsid w:val="00730C6A"/>
    <w:pPr>
      <w:ind w:left="240"/>
      <w:jc w:val="left"/>
    </w:pPr>
    <w:rPr>
      <w:smallCaps/>
      <w:sz w:val="20"/>
      <w:szCs w:val="20"/>
    </w:rPr>
  </w:style>
  <w:style w:type="paragraph" w:styleId="31">
    <w:name w:val="toc 3"/>
    <w:basedOn w:val="a"/>
    <w:next w:val="a"/>
    <w:autoRedefine/>
    <w:uiPriority w:val="39"/>
    <w:unhideWhenUsed/>
    <w:rsid w:val="00FB6ED8"/>
    <w:pPr>
      <w:ind w:left="480"/>
      <w:jc w:val="left"/>
    </w:pPr>
    <w:rPr>
      <w:rFonts w:asciiTheme="minorHAnsi" w:hAnsiTheme="minorHAnsi"/>
      <w:i/>
      <w:iCs/>
      <w:sz w:val="20"/>
      <w:szCs w:val="20"/>
    </w:rPr>
  </w:style>
  <w:style w:type="paragraph" w:styleId="af6">
    <w:name w:val="Title"/>
    <w:basedOn w:val="a"/>
    <w:next w:val="a"/>
    <w:link w:val="af7"/>
    <w:uiPriority w:val="10"/>
    <w:qFormat/>
    <w:rsid w:val="00FB6E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FB6ED8"/>
    <w:rPr>
      <w:rFonts w:asciiTheme="majorHAnsi" w:eastAsiaTheme="majorEastAsia" w:hAnsiTheme="majorHAnsi" w:cstheme="majorBidi"/>
      <w:color w:val="17365D" w:themeColor="text2" w:themeShade="BF"/>
      <w:spacing w:val="5"/>
      <w:kern w:val="28"/>
      <w:sz w:val="52"/>
      <w:szCs w:val="52"/>
    </w:rPr>
  </w:style>
  <w:style w:type="character" w:styleId="af8">
    <w:name w:val="Book Title"/>
    <w:basedOn w:val="a0"/>
    <w:uiPriority w:val="33"/>
    <w:qFormat/>
    <w:rsid w:val="00FB6ED8"/>
    <w:rPr>
      <w:b/>
      <w:bCs/>
      <w:smallCaps/>
      <w:spacing w:val="5"/>
    </w:rPr>
  </w:style>
  <w:style w:type="paragraph" w:styleId="4">
    <w:name w:val="toc 4"/>
    <w:basedOn w:val="a"/>
    <w:next w:val="a"/>
    <w:autoRedefine/>
    <w:uiPriority w:val="39"/>
    <w:unhideWhenUsed/>
    <w:rsid w:val="00730C6A"/>
    <w:pPr>
      <w:ind w:left="720"/>
      <w:jc w:val="left"/>
    </w:pPr>
    <w:rPr>
      <w:rFonts w:asciiTheme="minorHAnsi" w:hAnsiTheme="minorHAnsi"/>
      <w:sz w:val="18"/>
      <w:szCs w:val="18"/>
    </w:rPr>
  </w:style>
  <w:style w:type="paragraph" w:styleId="5">
    <w:name w:val="toc 5"/>
    <w:basedOn w:val="a"/>
    <w:next w:val="a"/>
    <w:autoRedefine/>
    <w:uiPriority w:val="39"/>
    <w:unhideWhenUsed/>
    <w:rsid w:val="00730C6A"/>
    <w:pPr>
      <w:ind w:left="960"/>
      <w:jc w:val="left"/>
    </w:pPr>
    <w:rPr>
      <w:rFonts w:asciiTheme="minorHAnsi" w:hAnsiTheme="minorHAnsi"/>
      <w:sz w:val="18"/>
      <w:szCs w:val="18"/>
    </w:rPr>
  </w:style>
  <w:style w:type="paragraph" w:styleId="6">
    <w:name w:val="toc 6"/>
    <w:basedOn w:val="a"/>
    <w:next w:val="a"/>
    <w:autoRedefine/>
    <w:uiPriority w:val="39"/>
    <w:unhideWhenUsed/>
    <w:rsid w:val="00730C6A"/>
    <w:pPr>
      <w:ind w:left="1200"/>
      <w:jc w:val="left"/>
    </w:pPr>
    <w:rPr>
      <w:rFonts w:asciiTheme="minorHAnsi" w:hAnsiTheme="minorHAnsi"/>
      <w:sz w:val="18"/>
      <w:szCs w:val="18"/>
    </w:rPr>
  </w:style>
  <w:style w:type="paragraph" w:styleId="7">
    <w:name w:val="toc 7"/>
    <w:basedOn w:val="a"/>
    <w:next w:val="a"/>
    <w:autoRedefine/>
    <w:uiPriority w:val="39"/>
    <w:unhideWhenUsed/>
    <w:rsid w:val="00730C6A"/>
    <w:pPr>
      <w:ind w:left="1440"/>
      <w:jc w:val="left"/>
    </w:pPr>
    <w:rPr>
      <w:rFonts w:asciiTheme="minorHAnsi" w:hAnsiTheme="minorHAnsi"/>
      <w:sz w:val="18"/>
      <w:szCs w:val="18"/>
    </w:rPr>
  </w:style>
  <w:style w:type="paragraph" w:styleId="8">
    <w:name w:val="toc 8"/>
    <w:basedOn w:val="a"/>
    <w:next w:val="a"/>
    <w:autoRedefine/>
    <w:uiPriority w:val="39"/>
    <w:unhideWhenUsed/>
    <w:rsid w:val="00730C6A"/>
    <w:pPr>
      <w:ind w:left="1680"/>
      <w:jc w:val="left"/>
    </w:pPr>
    <w:rPr>
      <w:rFonts w:asciiTheme="minorHAnsi" w:hAnsiTheme="minorHAnsi"/>
      <w:sz w:val="18"/>
      <w:szCs w:val="18"/>
    </w:rPr>
  </w:style>
  <w:style w:type="paragraph" w:styleId="9">
    <w:name w:val="toc 9"/>
    <w:basedOn w:val="a"/>
    <w:next w:val="a"/>
    <w:autoRedefine/>
    <w:uiPriority w:val="39"/>
    <w:unhideWhenUsed/>
    <w:rsid w:val="00730C6A"/>
    <w:pPr>
      <w:ind w:left="1920"/>
      <w:jc w:val="left"/>
    </w:pPr>
    <w:rPr>
      <w:rFonts w:asciiTheme="minorHAnsi" w:hAnsiTheme="minorHAnsi"/>
      <w:sz w:val="18"/>
      <w:szCs w:val="18"/>
    </w:rPr>
  </w:style>
  <w:style w:type="character" w:styleId="af9">
    <w:name w:val="FollowedHyperlink"/>
    <w:basedOn w:val="a0"/>
    <w:uiPriority w:val="99"/>
    <w:semiHidden/>
    <w:unhideWhenUsed/>
    <w:rsid w:val="00F526CF"/>
    <w:rPr>
      <w:color w:val="800080" w:themeColor="followedHyperlink"/>
      <w:u w:val="single"/>
    </w:rPr>
  </w:style>
  <w:style w:type="paragraph" w:customStyle="1" w:styleId="ConsPlusDocList">
    <w:name w:val="ConsPlusDocList"/>
    <w:rsid w:val="00F52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26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526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6C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rsid w:val="00EA543C"/>
    <w:rPr>
      <w:rFonts w:ascii="Times New Roman" w:eastAsiaTheme="majorEastAsia" w:hAnsi="Times New Roman" w:cstheme="majorBidi"/>
      <w:b/>
      <w:bCs/>
      <w:color w:val="1F497D" w:themeColor="text2"/>
      <w:sz w:val="24"/>
    </w:rPr>
  </w:style>
  <w:style w:type="paragraph" w:styleId="afa">
    <w:name w:val="Normal (Web)"/>
    <w:basedOn w:val="a"/>
    <w:uiPriority w:val="99"/>
    <w:rsid w:val="00F8078E"/>
    <w:pPr>
      <w:spacing w:before="100" w:beforeAutospacing="1" w:after="100" w:afterAutospacing="1" w:line="240" w:lineRule="auto"/>
      <w:ind w:firstLine="0"/>
      <w:jc w:val="left"/>
    </w:pPr>
    <w:rPr>
      <w:rFonts w:eastAsia="Times New Roman" w:cs="Times New Roman"/>
      <w:szCs w:val="24"/>
      <w:lang w:eastAsia="ru-RU"/>
    </w:rPr>
  </w:style>
  <w:style w:type="paragraph" w:styleId="afb">
    <w:name w:val="No Spacing"/>
    <w:uiPriority w:val="1"/>
    <w:qFormat/>
    <w:rsid w:val="00F254D9"/>
    <w:pPr>
      <w:spacing w:after="0" w:line="240" w:lineRule="auto"/>
      <w:ind w:firstLine="709"/>
      <w:jc w:val="both"/>
    </w:pPr>
    <w:rPr>
      <w:rFonts w:ascii="Times New Roman" w:hAnsi="Times New Roman"/>
      <w:sz w:val="24"/>
    </w:rPr>
  </w:style>
  <w:style w:type="paragraph" w:styleId="afc">
    <w:name w:val="Revision"/>
    <w:hidden/>
    <w:uiPriority w:val="99"/>
    <w:semiHidden/>
    <w:rsid w:val="00751FB1"/>
    <w:pPr>
      <w:spacing w:after="0" w:line="240" w:lineRule="auto"/>
    </w:pPr>
    <w:rPr>
      <w:rFonts w:ascii="Times New Roman" w:hAnsi="Times New Roman"/>
      <w:sz w:val="24"/>
    </w:rPr>
  </w:style>
  <w:style w:type="character" w:customStyle="1" w:styleId="blk">
    <w:name w:val="blk"/>
    <w:basedOn w:val="a0"/>
    <w:rsid w:val="00941756"/>
  </w:style>
  <w:style w:type="character" w:customStyle="1" w:styleId="-">
    <w:name w:val="Интернет-ссылка"/>
    <w:uiPriority w:val="99"/>
    <w:unhideWhenUsed/>
    <w:rsid w:val="00A36FE6"/>
    <w:rPr>
      <w:color w:val="0000FF"/>
      <w:u w:val="single"/>
    </w:rPr>
  </w:style>
  <w:style w:type="paragraph" w:customStyle="1" w:styleId="formattext">
    <w:name w:val="formattext"/>
    <w:basedOn w:val="a"/>
    <w:rsid w:val="004A32D3"/>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1981">
      <w:bodyDiv w:val="1"/>
      <w:marLeft w:val="0"/>
      <w:marRight w:val="0"/>
      <w:marTop w:val="0"/>
      <w:marBottom w:val="0"/>
      <w:divBdr>
        <w:top w:val="none" w:sz="0" w:space="0" w:color="auto"/>
        <w:left w:val="none" w:sz="0" w:space="0" w:color="auto"/>
        <w:bottom w:val="none" w:sz="0" w:space="0" w:color="auto"/>
        <w:right w:val="none" w:sz="0" w:space="0" w:color="auto"/>
      </w:divBdr>
    </w:div>
    <w:div w:id="277225813">
      <w:bodyDiv w:val="1"/>
      <w:marLeft w:val="0"/>
      <w:marRight w:val="0"/>
      <w:marTop w:val="0"/>
      <w:marBottom w:val="0"/>
      <w:divBdr>
        <w:top w:val="none" w:sz="0" w:space="0" w:color="auto"/>
        <w:left w:val="none" w:sz="0" w:space="0" w:color="auto"/>
        <w:bottom w:val="none" w:sz="0" w:space="0" w:color="auto"/>
        <w:right w:val="none" w:sz="0" w:space="0" w:color="auto"/>
      </w:divBdr>
    </w:div>
    <w:div w:id="529102109">
      <w:bodyDiv w:val="1"/>
      <w:marLeft w:val="0"/>
      <w:marRight w:val="0"/>
      <w:marTop w:val="0"/>
      <w:marBottom w:val="0"/>
      <w:divBdr>
        <w:top w:val="none" w:sz="0" w:space="0" w:color="auto"/>
        <w:left w:val="none" w:sz="0" w:space="0" w:color="auto"/>
        <w:bottom w:val="none" w:sz="0" w:space="0" w:color="auto"/>
        <w:right w:val="none" w:sz="0" w:space="0" w:color="auto"/>
      </w:divBdr>
      <w:divsChild>
        <w:div w:id="420374884">
          <w:marLeft w:val="0"/>
          <w:marRight w:val="0"/>
          <w:marTop w:val="0"/>
          <w:marBottom w:val="0"/>
          <w:divBdr>
            <w:top w:val="none" w:sz="0" w:space="0" w:color="auto"/>
            <w:left w:val="none" w:sz="0" w:space="0" w:color="auto"/>
            <w:bottom w:val="none" w:sz="0" w:space="0" w:color="auto"/>
            <w:right w:val="none" w:sz="0" w:space="0" w:color="auto"/>
          </w:divBdr>
        </w:div>
        <w:div w:id="1147744243">
          <w:marLeft w:val="0"/>
          <w:marRight w:val="0"/>
          <w:marTop w:val="0"/>
          <w:marBottom w:val="0"/>
          <w:divBdr>
            <w:top w:val="none" w:sz="0" w:space="0" w:color="auto"/>
            <w:left w:val="none" w:sz="0" w:space="0" w:color="auto"/>
            <w:bottom w:val="none" w:sz="0" w:space="0" w:color="auto"/>
            <w:right w:val="none" w:sz="0" w:space="0" w:color="auto"/>
          </w:divBdr>
        </w:div>
      </w:divsChild>
    </w:div>
    <w:div w:id="1277248210">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422142503">
      <w:bodyDiv w:val="1"/>
      <w:marLeft w:val="0"/>
      <w:marRight w:val="0"/>
      <w:marTop w:val="0"/>
      <w:marBottom w:val="0"/>
      <w:divBdr>
        <w:top w:val="none" w:sz="0" w:space="0" w:color="auto"/>
        <w:left w:val="none" w:sz="0" w:space="0" w:color="auto"/>
        <w:bottom w:val="none" w:sz="0" w:space="0" w:color="auto"/>
        <w:right w:val="none" w:sz="0" w:space="0" w:color="auto"/>
      </w:divBdr>
    </w:div>
    <w:div w:id="1587494296">
      <w:bodyDiv w:val="1"/>
      <w:marLeft w:val="0"/>
      <w:marRight w:val="0"/>
      <w:marTop w:val="0"/>
      <w:marBottom w:val="0"/>
      <w:divBdr>
        <w:top w:val="none" w:sz="0" w:space="0" w:color="auto"/>
        <w:left w:val="none" w:sz="0" w:space="0" w:color="auto"/>
        <w:bottom w:val="none" w:sz="0" w:space="0" w:color="auto"/>
        <w:right w:val="none" w:sz="0" w:space="0" w:color="auto"/>
      </w:divBdr>
      <w:divsChild>
        <w:div w:id="47532854">
          <w:marLeft w:val="0"/>
          <w:marRight w:val="0"/>
          <w:marTop w:val="0"/>
          <w:marBottom w:val="0"/>
          <w:divBdr>
            <w:top w:val="none" w:sz="0" w:space="0" w:color="auto"/>
            <w:left w:val="none" w:sz="0" w:space="0" w:color="auto"/>
            <w:bottom w:val="none" w:sz="0" w:space="0" w:color="auto"/>
            <w:right w:val="none" w:sz="0" w:space="0" w:color="auto"/>
          </w:divBdr>
        </w:div>
        <w:div w:id="1764951586">
          <w:marLeft w:val="0"/>
          <w:marRight w:val="0"/>
          <w:marTop w:val="0"/>
          <w:marBottom w:val="0"/>
          <w:divBdr>
            <w:top w:val="inset" w:sz="2" w:space="0" w:color="auto"/>
            <w:left w:val="inset" w:sz="2" w:space="1" w:color="auto"/>
            <w:bottom w:val="inset" w:sz="2" w:space="0" w:color="auto"/>
            <w:right w:val="inset" w:sz="2" w:space="1" w:color="auto"/>
          </w:divBdr>
        </w:div>
      </w:divsChild>
    </w:div>
    <w:div w:id="1705132063">
      <w:bodyDiv w:val="1"/>
      <w:marLeft w:val="0"/>
      <w:marRight w:val="0"/>
      <w:marTop w:val="0"/>
      <w:marBottom w:val="0"/>
      <w:divBdr>
        <w:top w:val="none" w:sz="0" w:space="0" w:color="auto"/>
        <w:left w:val="none" w:sz="0" w:space="0" w:color="auto"/>
        <w:bottom w:val="none" w:sz="0" w:space="0" w:color="auto"/>
        <w:right w:val="none" w:sz="0" w:space="0" w:color="auto"/>
      </w:divBdr>
    </w:div>
    <w:div w:id="2129660922">
      <w:bodyDiv w:val="1"/>
      <w:marLeft w:val="0"/>
      <w:marRight w:val="0"/>
      <w:marTop w:val="0"/>
      <w:marBottom w:val="0"/>
      <w:divBdr>
        <w:top w:val="none" w:sz="0" w:space="0" w:color="auto"/>
        <w:left w:val="none" w:sz="0" w:space="0" w:color="auto"/>
        <w:bottom w:val="none" w:sz="0" w:space="0" w:color="auto"/>
        <w:right w:val="none" w:sz="0" w:space="0" w:color="auto"/>
      </w:divBdr>
      <w:divsChild>
        <w:div w:id="396780616">
          <w:marLeft w:val="0"/>
          <w:marRight w:val="0"/>
          <w:marTop w:val="0"/>
          <w:marBottom w:val="0"/>
          <w:divBdr>
            <w:top w:val="none" w:sz="0" w:space="0" w:color="auto"/>
            <w:left w:val="none" w:sz="0" w:space="0" w:color="auto"/>
            <w:bottom w:val="none" w:sz="0" w:space="0" w:color="auto"/>
            <w:right w:val="none" w:sz="0" w:space="0" w:color="auto"/>
          </w:divBdr>
        </w:div>
        <w:div w:id="98351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330EA698F23087705CDC3B599A83C01B55BEF15EDA1B66021D263LEI3N" TargetMode="External"/><Relationship Id="rId18" Type="http://schemas.openxmlformats.org/officeDocument/2006/relationships/hyperlink" Target="consultantplus://offline/ref=483BD4BE0ECC7A36E2DCCD532163425BFF059E95639D1008FDB621B46Dx046O" TargetMode="External"/><Relationship Id="rId26" Type="http://schemas.openxmlformats.org/officeDocument/2006/relationships/hyperlink" Target="consultantplus://offline/ref=4C85ED6351E86B12DA98CA3410E7BC1A5448860F34296C0B5AE094ADF99BF24BJE0EN" TargetMode="External"/><Relationship Id="rId39" Type="http://schemas.openxmlformats.org/officeDocument/2006/relationships/hyperlink" Target="http://www.gosuslugi.ru" TargetMode="External"/><Relationship Id="rId21" Type="http://schemas.openxmlformats.org/officeDocument/2006/relationships/hyperlink" Target="consultantplus://offline/ref=C4C65F4098D8C7A65D37BF2ED15D901E711B86CAB8AF31C8E56B46933AlCAFP" TargetMode="External"/><Relationship Id="rId34" Type="http://schemas.openxmlformats.org/officeDocument/2006/relationships/hyperlink" Target="consultantplus://offline/ref=105152E790B2E76EA0B145E0B2AAA3F5B0C967DC42BA69BD8DC5A57928626E3EEEB9166ADBBEFDE8O0o8M" TargetMode="External"/><Relationship Id="rId42" Type="http://schemas.openxmlformats.org/officeDocument/2006/relationships/hyperlink" Target="consultantplus://offline/ref=3AB9F45E8BE3191EF2EE8E2AC7BB083D62835A76CA98656EC2B58FD21AE25C21744095A2E009CDD80BV5O" TargetMode="External"/><Relationship Id="rId47" Type="http://schemas.openxmlformats.org/officeDocument/2006/relationships/hyperlink" Target="consultantplus://offline/ref=02CC2414CC785508648514228F9D6BCEFE5429074F1A4A523DE28E0BC171DEEC4ACF032FC5CF51F2ACD6B9TFU3H" TargetMode="External"/><Relationship Id="rId50" Type="http://schemas.openxmlformats.org/officeDocument/2006/relationships/hyperlink" Target="consultantplus://offline/ref=642E2B3E67CE3CA76850466B1C259F17063ED1839BB52D9F75381F91E48278EC52C54B1E24B3D0I" TargetMode="External"/><Relationship Id="rId55" Type="http://schemas.openxmlformats.org/officeDocument/2006/relationships/hyperlink" Target="consultantplus://offline/ref=E5BC2FB16E772D69968AAA05C4C115A90CACFFB2D0C61DF1BDA7076A130BF4044EEBC24842D18DC1F7F66DF1w5J" TargetMode="External"/><Relationship Id="rId63" Type="http://schemas.openxmlformats.org/officeDocument/2006/relationships/hyperlink" Target="consultantplus://offline/ref=2B388D67CC0ECCF1BB89DE0BC5218B02EFEE71A359CBBBE0CB81281D193D8CE397B763035D3331ACs0CCD" TargetMode="External"/><Relationship Id="rId68" Type="http://schemas.openxmlformats.org/officeDocument/2006/relationships/hyperlink" Target="consultantplus://offline/ref=2B388D67CC0ECCF1BB89DE0BC5218B02EFEE71A359CBBBE0CB81281D193D8CE397B763035D3331ACs0CCD"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consultantplus://offline/ref=2B388D67CC0ECCF1BB89DE0BC5218B02EFEE71A359CBBBE0CB81281D193D8CE397B763035D3331ACs0CCD" TargetMode="External"/><Relationship Id="rId2" Type="http://schemas.openxmlformats.org/officeDocument/2006/relationships/numbering" Target="numbering.xml"/><Relationship Id="rId16" Type="http://schemas.openxmlformats.org/officeDocument/2006/relationships/hyperlink" Target="consultantplus://offline/ref=5330EA698F23087705CDC3B599A83C01B654E110E7F0E16270876DE6EC5233BD6FBC7887L2I1N" TargetMode="External"/><Relationship Id="rId29" Type="http://schemas.openxmlformats.org/officeDocument/2006/relationships/hyperlink" Target="consultantplus://offline/ref=169C19AA04D1B653820D80E8068C0820CD6E35C710A225CC46F819C0514409E2B69C1CB4C6CAD28778WCL" TargetMode="External"/><Relationship Id="rId11" Type="http://schemas.openxmlformats.org/officeDocument/2006/relationships/hyperlink" Target="consultantplus://offline/ref=2B388D67CC0ECCF1BB89DE0BC5218B02EFEE71A359CBBBE0CB81281D193D8CE397B763035D3331ACs0CCD" TargetMode="External"/><Relationship Id="rId24" Type="http://schemas.openxmlformats.org/officeDocument/2006/relationships/hyperlink" Target="consultantplus://offline/ref=7DC983267F81B067C3B319DE5FB2532A78D8E2A155368FD18A83D7BB5El9ADE" TargetMode="External"/><Relationship Id="rId32" Type="http://schemas.openxmlformats.org/officeDocument/2006/relationships/hyperlink" Target="consultantplus://offline/ref=00CFF2A8D8626B805DD0CB587E8AA909A1116F51AB83193547311925T72CO" TargetMode="External"/><Relationship Id="rId37" Type="http://schemas.openxmlformats.org/officeDocument/2006/relationships/hyperlink" Target="http://www.gosuslugi31.ru" TargetMode="External"/><Relationship Id="rId40" Type="http://schemas.openxmlformats.org/officeDocument/2006/relationships/hyperlink" Target="http://www.gosuslugi31.ru" TargetMode="External"/><Relationship Id="rId45" Type="http://schemas.openxmlformats.org/officeDocument/2006/relationships/hyperlink" Target="http://dprpko.ru/" TargetMode="External"/><Relationship Id="rId53" Type="http://schemas.openxmlformats.org/officeDocument/2006/relationships/hyperlink" Target="consultantplus://offline/ref=DDF4AD3709D60D871CE77A7563F4D27E953CD5C114750B07D9B4F3D165S7K" TargetMode="External"/><Relationship Id="rId58" Type="http://schemas.openxmlformats.org/officeDocument/2006/relationships/hyperlink" Target="consultantplus://offline/ref=1BB32EBE8322C089085A9EB6E89438ED473ED8EF3A7A107FDB906502b5Y7I" TargetMode="External"/><Relationship Id="rId66" Type="http://schemas.openxmlformats.org/officeDocument/2006/relationships/hyperlink" Target="consultantplus://offline/ref=2B388D67CC0ECCF1BB89DE0BC5218B02EFEE71A359CBBBE0CB81281D193D8CE397B763035D3331ACs0CCD" TargetMode="External"/><Relationship Id="rId74" Type="http://schemas.openxmlformats.org/officeDocument/2006/relationships/hyperlink" Target="consultantplus://offline/ref=2B388D67CC0ECCF1BB89DE0BC5218B02EFEE71A359CBBBE0CB81281D193D8CE397B763035D3331ACs0CCD" TargetMode="External"/><Relationship Id="rId5" Type="http://schemas.openxmlformats.org/officeDocument/2006/relationships/settings" Target="settings.xml"/><Relationship Id="rId15" Type="http://schemas.openxmlformats.org/officeDocument/2006/relationships/hyperlink" Target="consultantplus://offline/ref=5330EA698F23087705CDC3B599A83C01B65BE013E3FFE16270876DE6ECL5I2N" TargetMode="External"/><Relationship Id="rId23" Type="http://schemas.openxmlformats.org/officeDocument/2006/relationships/hyperlink" Target="consultantplus://offline/ref=7DC983267F81B067C3B319DE5FB2532A7BD1E2AB503D8FD18A83D7BB5El9ADE" TargetMode="External"/><Relationship Id="rId28" Type="http://schemas.openxmlformats.org/officeDocument/2006/relationships/hyperlink" Target="consultantplus://offline/ref=2B388D67CC0ECCF1BB89DE0BC5218B02EFEE71A359CBBBE0CB81281D193D8CE397B763035D3331ACs0CCD" TargetMode="External"/><Relationship Id="rId36" Type="http://schemas.openxmlformats.org/officeDocument/2006/relationships/hyperlink" Target="http://www.gosuslugi.ru" TargetMode="External"/><Relationship Id="rId49" Type="http://schemas.openxmlformats.org/officeDocument/2006/relationships/hyperlink" Target="consultantplus://offline/ref=3AB9F45E8BE3191EF2EE8E2AC7BB083D62835A76CA98656EC2B58FD21AE25C21744095A2E009CDD80BV1O" TargetMode="External"/><Relationship Id="rId57" Type="http://schemas.openxmlformats.org/officeDocument/2006/relationships/hyperlink" Target="consultantplus://offline/ref=3AEC703C373AEC410465177D3B4CBACA1FA5A2E271E798F42F917E1C43A398796FFC96DDEE03266Dv3NDM" TargetMode="External"/><Relationship Id="rId61" Type="http://schemas.openxmlformats.org/officeDocument/2006/relationships/hyperlink" Target="consultantplus://offline/ref=1BB32EBE8322C089085A9EB6E89438ED4F35D9E43F794D75D3C96900507B11B4EAA8186B0FFD8084bAY0I" TargetMode="External"/><Relationship Id="rId10" Type="http://schemas.openxmlformats.org/officeDocument/2006/relationships/hyperlink" Target="consultantplus://offline/ref=2B388D67CC0ECCF1BB89DE0BC5218B02EFEE71A359CBBBE0CB81281D193D8CE397B763035D3331ACs0CCD" TargetMode="External"/><Relationship Id="rId19" Type="http://schemas.openxmlformats.org/officeDocument/2006/relationships/hyperlink" Target="consultantplus://offline/ref=483BD4BE0ECC7A36E2DCCD532163425BFF059F966C9D1008FDB621B46Dx046O" TargetMode="External"/><Relationship Id="rId31" Type="http://schemas.openxmlformats.org/officeDocument/2006/relationships/hyperlink" Target="consultantplus://offline/ref=B5A37BB99DAD87B83378224708140A2A73BB168F234ACEEF04F5240A9D35DE55A7910CA61B4225D6a4PEO" TargetMode="External"/><Relationship Id="rId44" Type="http://schemas.openxmlformats.org/officeDocument/2006/relationships/hyperlink" Target="http://dprpko.ru/" TargetMode="External"/><Relationship Id="rId52" Type="http://schemas.openxmlformats.org/officeDocument/2006/relationships/hyperlink" Target="consultantplus://offline/ref=15B1E6C5936184AD8E40A42DA77C14179938954B7CE5F4C6B4CE88B697C21A66F21435DF1471C0AAC8FEFCn9wAH" TargetMode="External"/><Relationship Id="rId60" Type="http://schemas.openxmlformats.org/officeDocument/2006/relationships/hyperlink" Target="consultantplus://offline/ref=1BB32EBE8322C089085A9EB6E89438ED473ED8EF3A7A107FDB906502b5Y7I" TargetMode="External"/><Relationship Id="rId65" Type="http://schemas.openxmlformats.org/officeDocument/2006/relationships/hyperlink" Target="consultantplus://offline/ref=2B388D67CC0ECCF1BB89DE0BC5218B02EFEE71A359CBBBE0CB81281D193D8CE397B763035D3331ACs0CCD" TargetMode="External"/><Relationship Id="rId73" Type="http://schemas.openxmlformats.org/officeDocument/2006/relationships/hyperlink" Target="consultantplus://offline/ref=2B388D67CC0ECCF1BB89DE0BC5218B02EFEE71A359CBBBE0CB81281D193D8CE397B763035D3331ACs0CCD"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B388D67CC0ECCF1BB89DE0BC5218B02EFEE71A359CBBBE0CB81281D193D8CE397B763035D3331ACs0CCD" TargetMode="External"/><Relationship Id="rId14" Type="http://schemas.openxmlformats.org/officeDocument/2006/relationships/hyperlink" Target="consultantplus://offline/ref=5330EA698F23087705CDC3B599A83C01B65BEF12E6F2E16270876DE6ECL5I2N" TargetMode="External"/><Relationship Id="rId22" Type="http://schemas.openxmlformats.org/officeDocument/2006/relationships/hyperlink" Target="consultantplus://offline/ref=C4C65F4098D8C7A65D37BF2ED15D901E711782CFBFAD31C8E56B46933AlCAFP" TargetMode="External"/><Relationship Id="rId27" Type="http://schemas.openxmlformats.org/officeDocument/2006/relationships/hyperlink" Target="http://www.derbo.ru" TargetMode="External"/><Relationship Id="rId30" Type="http://schemas.openxmlformats.org/officeDocument/2006/relationships/hyperlink" Target="consultantplus://offline/ref=2B388D67CC0ECCF1BB89DE0BC5218B02EFEE71A359CBBBE0CB81281D193D8CE397B763035D3331ACs0CCD" TargetMode="External"/><Relationship Id="rId35" Type="http://schemas.openxmlformats.org/officeDocument/2006/relationships/hyperlink" Target="http://www.derbo.ru" TargetMode="External"/><Relationship Id="rId43" Type="http://schemas.openxmlformats.org/officeDocument/2006/relationships/hyperlink" Target="http://www.derbo.ru" TargetMode="External"/><Relationship Id="rId48" Type="http://schemas.openxmlformats.org/officeDocument/2006/relationships/hyperlink" Target="consultantplus://offline/ref=DDF4AD3709D60D871CE77A7563F4D27E9A3ED5CE13750B07D9B4F3D15744B3DFE60F7E96D2AC6464S5K" TargetMode="External"/><Relationship Id="rId56" Type="http://schemas.openxmlformats.org/officeDocument/2006/relationships/hyperlink" Target="consultantplus://offline/ref=E5BC2FB16E772D69968AAA05C4C115A90CACFFB2D0C61DF1BDA7076A130BF4044EEBC24842D18DC1F7F66DF1w1J" TargetMode="External"/><Relationship Id="rId64" Type="http://schemas.openxmlformats.org/officeDocument/2006/relationships/hyperlink" Target="consultantplus://offline/ref=2B388D67CC0ECCF1BB89DE0BC5218B02EFEE71A359CBBBE0CB81281D193D8CE397B763035D3331ACs0CCD" TargetMode="External"/><Relationship Id="rId69" Type="http://schemas.openxmlformats.org/officeDocument/2006/relationships/hyperlink" Target="consultantplus://offline/ref=2B388D67CC0ECCF1BB89DE0BC5218B02EFEE71A359CBBBE0CB81281D193D8CE397B763035D3331ACs0CCD"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642E2B3E67CE3CA7685058660A49C51A0035898D9CB127CD2B6744CCB38B72BB158A125C603FBB8AF2286DB8D4I" TargetMode="External"/><Relationship Id="rId72" Type="http://schemas.openxmlformats.org/officeDocument/2006/relationships/hyperlink" Target="consultantplus://offline/ref=2B388D67CC0ECCF1BB89DE0BC5218B02EFEE71A359CBBBE0CB81281D193D8CE397B763035D3331ACs0CCD" TargetMode="External"/><Relationship Id="rId3" Type="http://schemas.openxmlformats.org/officeDocument/2006/relationships/styles" Target="styles.xml"/><Relationship Id="rId12" Type="http://schemas.openxmlformats.org/officeDocument/2006/relationships/hyperlink" Target="consultantplus://offline/ref=2B388D67CC0ECCF1BB89DE0BC5218B02EFEE71A359CBBBE0CB81281D193D8CE397B763035D3331ACs0CCD" TargetMode="External"/><Relationship Id="rId17" Type="http://schemas.openxmlformats.org/officeDocument/2006/relationships/hyperlink" Target="consultantplus://offline/ref=5330EA698F23087705CDC3B599A83C01B65BE919E1F6E16270876DE6EC5233BD6FBC788E2931B247L4IDN" TargetMode="External"/><Relationship Id="rId25" Type="http://schemas.openxmlformats.org/officeDocument/2006/relationships/hyperlink" Target="consultantplus://offline/ref=4C85ED6351E86B12DA98CA3410E7BC1A5448860F322D66065BE094ADF99BF24BEE231D92B8A6015D7B61DCJ303N" TargetMode="External"/><Relationship Id="rId33" Type="http://schemas.openxmlformats.org/officeDocument/2006/relationships/hyperlink" Target="consultantplus://offline/ref=2B388D67CC0ECCF1BB89DE0BC5218B02EFEE71A359CBBBE0CB81281D193D8CE397B763035D3331ACs0CCD" TargetMode="External"/><Relationship Id="rId38" Type="http://schemas.openxmlformats.org/officeDocument/2006/relationships/hyperlink" Target="http://www.derbo.ru" TargetMode="External"/><Relationship Id="rId46" Type="http://schemas.openxmlformats.org/officeDocument/2006/relationships/hyperlink" Target="http://dprpko.ru/" TargetMode="External"/><Relationship Id="rId59" Type="http://schemas.openxmlformats.org/officeDocument/2006/relationships/hyperlink" Target="consultantplus://offline/ref=1BB32EBE8322C089085A9EB6E89438ED4F35D9E43F794D75D3C9690050b7YBI" TargetMode="External"/><Relationship Id="rId67" Type="http://schemas.openxmlformats.org/officeDocument/2006/relationships/hyperlink" Target="consultantplus://offline/ref=2B388D67CC0ECCF1BB89DE0BC5218B02EFEE71A359CBBBE0CB81281D193D8CE397B763035D3331ACs0CCD" TargetMode="External"/><Relationship Id="rId20" Type="http://schemas.openxmlformats.org/officeDocument/2006/relationships/hyperlink" Target="consultantplus://offline/ref=483BD4BE0ECC7A36E2DCCD532163425BFF049C9562901008FDB621B46Dx046O" TargetMode="External"/><Relationship Id="rId41" Type="http://schemas.openxmlformats.org/officeDocument/2006/relationships/hyperlink" Target="consultantplus://offline/ref=3AB9F45E8BE3191EF2EE8E2AC7BB083D62835A76CA98656EC2B58FD21AE25C21744095A2E009CDD80BV1O" TargetMode="External"/><Relationship Id="rId54" Type="http://schemas.openxmlformats.org/officeDocument/2006/relationships/hyperlink" Target="consultantplus://offline/ref=29485A49DD935C2D5148ADA53CDFF6CE5F48707AB3ADF68F4D57E4D015oDT4P" TargetMode="External"/><Relationship Id="rId62" Type="http://schemas.openxmlformats.org/officeDocument/2006/relationships/hyperlink" Target="consultantplus://offline/ref=2B388D67CC0ECCF1BB89DE0BC5218B02EFEE71A359CBBBE0CB81281D193D8CE397B763035D3331ACs0CCD" TargetMode="External"/><Relationship Id="rId70" Type="http://schemas.openxmlformats.org/officeDocument/2006/relationships/hyperlink" Target="consultantplus://offline/ref=2B388D67CC0ECCF1BB89DE0BC5218B02EFEE71A359CBBBE0CB81281D193D8CE397B763035D3331ACs0CCD"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527F1F-81B1-4B4D-888E-7A0D60BE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64</Pages>
  <Words>23391</Words>
  <Characters>133334</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 Ирина Алексеевна</dc:creator>
  <cp:lastModifiedBy>Бодякова Ирина Валерьевна</cp:lastModifiedBy>
  <cp:revision>7</cp:revision>
  <cp:lastPrinted>2018-11-02T09:47:00Z</cp:lastPrinted>
  <dcterms:created xsi:type="dcterms:W3CDTF">2018-11-23T11:15:00Z</dcterms:created>
  <dcterms:modified xsi:type="dcterms:W3CDTF">2018-12-04T08:13:00Z</dcterms:modified>
</cp:coreProperties>
</file>